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92"/>
        <w:tblW w:w="15417" w:type="dxa"/>
        <w:tblLook w:val="04A0"/>
      </w:tblPr>
      <w:tblGrid>
        <w:gridCol w:w="4503"/>
        <w:gridCol w:w="5386"/>
        <w:gridCol w:w="5528"/>
      </w:tblGrid>
      <w:tr w:rsidR="00706412" w:rsidTr="00BA2863">
        <w:trPr>
          <w:trHeight w:val="10197"/>
        </w:trPr>
        <w:tc>
          <w:tcPr>
            <w:tcW w:w="4503" w:type="dxa"/>
          </w:tcPr>
          <w:p w:rsidR="00706412" w:rsidRDefault="005C3E88" w:rsidP="00706412">
            <w:r>
              <w:rPr>
                <w:noProof/>
                <w:lang w:eastAsia="ru-RU"/>
              </w:rPr>
              <w:pict>
                <v:rect id="Прямоугольник 2" o:spid="_x0000_s1026" style="position:absolute;margin-left:1.05pt;margin-top:3pt;width:212.6pt;height:124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" filled="f" strokecolor="#243f60 [1604]" strokeweight="2pt">
                  <v:textbox>
                    <w:txbxContent>
                      <w:p w:rsidR="00706412" w:rsidRPr="00FF0DEB" w:rsidRDefault="00706412" w:rsidP="00706412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706412">
                          <w:rPr>
                            <w:rFonts w:ascii="Times New Roman" w:hAnsi="Times New Roman" w:cs="Times New Roman"/>
                            <w:b/>
                            <w:i/>
                            <w:color w:val="000000" w:themeColor="text1"/>
                          </w:rPr>
                          <w:t>Оповестить население</w:t>
                        </w:r>
                        <w:r w:rsidRPr="00FF0DEB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 – значит предупредить его о надвигающемся наводнении, лесном пожаре, землетрясении или другом стихийном бедствии, передать информацию о случившейся аварии  или катастрофе. Для этого используются все средства  </w:t>
                        </w:r>
                        <w:proofErr w:type="gramStart"/>
                        <w:r w:rsidRPr="00FF0DEB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радио-и</w:t>
                        </w:r>
                        <w:proofErr w:type="gramEnd"/>
                        <w:r w:rsidRPr="00FF0DEB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 телевизионной сети, задействуются сирены и автомобили с громкоговорящей связью</w:t>
                        </w:r>
                      </w:p>
                    </w:txbxContent>
                  </v:textbox>
                </v:rect>
              </w:pict>
            </w:r>
          </w:p>
          <w:p w:rsidR="00706412" w:rsidRDefault="00706412" w:rsidP="00706412"/>
          <w:p w:rsidR="00706412" w:rsidRDefault="00706412" w:rsidP="00706412"/>
          <w:p w:rsidR="00706412" w:rsidRDefault="00706412" w:rsidP="00706412"/>
          <w:p w:rsidR="00706412" w:rsidRDefault="00706412" w:rsidP="00706412"/>
          <w:p w:rsidR="00706412" w:rsidRDefault="00706412" w:rsidP="00706412"/>
          <w:p w:rsidR="00706412" w:rsidRDefault="00706412" w:rsidP="00706412"/>
          <w:p w:rsidR="00706412" w:rsidRDefault="00706412" w:rsidP="00706412"/>
          <w:p w:rsidR="00706412" w:rsidRDefault="00706412" w:rsidP="00706412"/>
          <w:p w:rsidR="00706412" w:rsidRDefault="00706412" w:rsidP="00706412"/>
          <w:p w:rsidR="00706412" w:rsidRDefault="005C3E88" w:rsidP="00706412">
            <w:pPr>
              <w:jc w:val="center"/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" o:spid="_x0000_s1027" type="#_x0000_t202" style="position:absolute;left:0;text-align:left;margin-left:-7.6pt;margin-top:65.8pt;width:243.8pt;height:98.65pt;rotation:-1336096fd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" filled="f" stroked="f">
                  <v:textbox style="mso-next-textbox:#Поле 4">
                    <w:txbxContent>
                      <w:p w:rsidR="00706412" w:rsidRPr="00DC572A" w:rsidRDefault="00706412" w:rsidP="00706412">
                        <w:pPr>
                          <w:pStyle w:val="1"/>
                          <w:jc w:val="center"/>
                          <w:rPr>
                            <w:rFonts w:eastAsiaTheme="minorHAnsi"/>
                            <w:i/>
                            <w:noProof/>
                            <w:color w:val="0070C0"/>
                            <w:sz w:val="36"/>
                            <w:szCs w:val="36"/>
                          </w:rPr>
                        </w:pPr>
                        <w:r w:rsidRPr="00DC572A">
                          <w:rPr>
                            <w:i/>
                            <w:noProof/>
                            <w:color w:val="0070C0"/>
                            <w:sz w:val="36"/>
                            <w:szCs w:val="36"/>
                          </w:rPr>
                          <w:t>Сигналы оповещения  мирного и военного времени</w:t>
                        </w:r>
                      </w:p>
                    </w:txbxContent>
                  </v:textbox>
                </v:shape>
              </w:pict>
            </w:r>
            <w:r w:rsidR="00706412">
              <w:rPr>
                <w:noProof/>
                <w:lang w:eastAsia="ru-RU"/>
              </w:rPr>
              <w:drawing>
                <wp:inline distT="0" distB="0" distL="0" distR="0">
                  <wp:extent cx="1173192" cy="1104182"/>
                  <wp:effectExtent l="0" t="0" r="825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192" cy="11041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06412" w:rsidRDefault="00706412" w:rsidP="00706412"/>
          <w:p w:rsidR="00706412" w:rsidRDefault="00706412" w:rsidP="00706412"/>
          <w:p w:rsidR="00706412" w:rsidRDefault="00706412" w:rsidP="00706412"/>
          <w:p w:rsidR="00706412" w:rsidRDefault="00706412" w:rsidP="00706412"/>
          <w:p w:rsidR="00706412" w:rsidRDefault="00706412" w:rsidP="00706412"/>
          <w:p w:rsidR="00706412" w:rsidRDefault="00706412" w:rsidP="00706412"/>
          <w:p w:rsidR="00706412" w:rsidRDefault="00706412" w:rsidP="00706412"/>
          <w:p w:rsidR="00706412" w:rsidRDefault="00706412" w:rsidP="00706412">
            <w:bookmarkStart w:id="0" w:name="_GoBack"/>
            <w:bookmarkEnd w:id="0"/>
          </w:p>
          <w:p w:rsidR="00706412" w:rsidRDefault="00706412" w:rsidP="00706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412" w:rsidRDefault="00706412" w:rsidP="007064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Звуки  сирены означают</w:t>
            </w:r>
            <w:r w:rsidRPr="00DC5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предупредительный сигнал – </w:t>
            </w:r>
            <w:r w:rsidRPr="00DC57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«ВНИМАНИЕ ВСЕМ!»</w:t>
            </w:r>
          </w:p>
          <w:p w:rsidR="00706412" w:rsidRDefault="00706412" w:rsidP="00706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412" w:rsidRDefault="00706412" w:rsidP="007064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Действия по сигналу –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включить радио и телевизоры для прослушивания  экстренного сообщения</w:t>
            </w:r>
          </w:p>
          <w:p w:rsidR="00706412" w:rsidRDefault="00706412" w:rsidP="007064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06412" w:rsidRDefault="00706412" w:rsidP="00706412">
            <w:pPr>
              <w:jc w:val="center"/>
            </w:pPr>
          </w:p>
        </w:tc>
        <w:tc>
          <w:tcPr>
            <w:tcW w:w="5386" w:type="dxa"/>
          </w:tcPr>
          <w:p w:rsidR="00706412" w:rsidRPr="00FD45C7" w:rsidRDefault="00706412" w:rsidP="007064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D45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СИГНАЛЫ</w:t>
            </w:r>
          </w:p>
          <w:p w:rsidR="00706412" w:rsidRPr="00FD45C7" w:rsidRDefault="00706412" w:rsidP="007064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D45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оповещения и действия по ним при угрозе и возникновении чрезвычайных ситуаций </w:t>
            </w:r>
          </w:p>
          <w:tbl>
            <w:tblPr>
              <w:tblStyle w:val="a3"/>
              <w:tblpPr w:leftFromText="180" w:rightFromText="180" w:vertAnchor="text" w:horzAnchor="margin" w:tblpY="29"/>
              <w:tblOverlap w:val="never"/>
              <w:tblW w:w="0" w:type="auto"/>
              <w:tblLook w:val="04A0"/>
            </w:tblPr>
            <w:tblGrid>
              <w:gridCol w:w="2349"/>
              <w:gridCol w:w="2641"/>
            </w:tblGrid>
            <w:tr w:rsidR="00706412" w:rsidTr="00F50C56">
              <w:tc>
                <w:tcPr>
                  <w:tcW w:w="2349" w:type="dxa"/>
                  <w:shd w:val="clear" w:color="auto" w:fill="F2F2F2" w:themeFill="background1" w:themeFillShade="F2"/>
                </w:tcPr>
                <w:p w:rsidR="00706412" w:rsidRPr="00856178" w:rsidRDefault="00706412" w:rsidP="0070641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5617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Наименование сигнала или сложившейся обстановки</w:t>
                  </w:r>
                </w:p>
              </w:tc>
              <w:tc>
                <w:tcPr>
                  <w:tcW w:w="2641" w:type="dxa"/>
                  <w:shd w:val="clear" w:color="auto" w:fill="F2F2F2" w:themeFill="background1" w:themeFillShade="F2"/>
                </w:tcPr>
                <w:p w:rsidR="00706412" w:rsidRPr="00856178" w:rsidRDefault="00706412" w:rsidP="0070641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5617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Действия населения по сигналу оповещения</w:t>
                  </w:r>
                </w:p>
              </w:tc>
            </w:tr>
            <w:tr w:rsidR="00706412" w:rsidTr="009F2A5B">
              <w:trPr>
                <w:trHeight w:val="3116"/>
              </w:trPr>
              <w:tc>
                <w:tcPr>
                  <w:tcW w:w="2349" w:type="dxa"/>
                </w:tcPr>
                <w:p w:rsidR="00706412" w:rsidRPr="00A947CD" w:rsidRDefault="00706412" w:rsidP="0070641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947C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При получении информации об аварии на радиационно-опасном объекте</w:t>
                  </w:r>
                </w:p>
              </w:tc>
              <w:tc>
                <w:tcPr>
                  <w:tcW w:w="2641" w:type="dxa"/>
                </w:tcPr>
                <w:p w:rsidR="00706412" w:rsidRPr="00A947CD" w:rsidRDefault="00706412" w:rsidP="0070641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947C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Подготовить запас воды, продуктов питания, документы.</w:t>
                  </w:r>
                </w:p>
                <w:p w:rsidR="00706412" w:rsidRPr="00A947CD" w:rsidRDefault="00706412" w:rsidP="0070641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947C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Отключить вентиляцию, кондиционеры.</w:t>
                  </w:r>
                </w:p>
                <w:p w:rsidR="00706412" w:rsidRPr="00A947CD" w:rsidRDefault="00706412" w:rsidP="0070641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A947C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Загерметизировать</w:t>
                  </w:r>
                  <w:proofErr w:type="spellEnd"/>
                  <w:r w:rsidRPr="00A947C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окна и двери вентиляционные отверстия.</w:t>
                  </w:r>
                </w:p>
                <w:p w:rsidR="00706412" w:rsidRDefault="00706412" w:rsidP="0070641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47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Закрыть двери внутри здания и не покидать помещение.</w:t>
                  </w:r>
                </w:p>
                <w:p w:rsidR="00706412" w:rsidRPr="0027387A" w:rsidRDefault="00706412" w:rsidP="0070641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Включить телевизоры и радиоприемники. </w:t>
                  </w:r>
                  <w:r w:rsidRPr="00A947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Ждать дальнейших указаний.</w:t>
                  </w:r>
                </w:p>
              </w:tc>
            </w:tr>
            <w:tr w:rsidR="00706412" w:rsidTr="009F2A5B">
              <w:tc>
                <w:tcPr>
                  <w:tcW w:w="2349" w:type="dxa"/>
                </w:tcPr>
                <w:p w:rsidR="00706412" w:rsidRDefault="00641FE0" w:rsidP="0070641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641FE0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При получении информац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ии о</w:t>
                  </w:r>
                  <w:r w:rsidR="0070641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разливе, выбросе аварийно-химических опасных веществ</w:t>
                  </w:r>
                </w:p>
                <w:p w:rsidR="00706412" w:rsidRPr="00A947CD" w:rsidRDefault="00706412" w:rsidP="0070641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ВНИМАНИЕ! Произошла авария 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 ж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д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станции с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выливом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химически опасного вещества. Облако зараженного воздуха распространяется в направлении ул. …….</w:t>
                  </w:r>
                </w:p>
              </w:tc>
              <w:tc>
                <w:tcPr>
                  <w:tcW w:w="2641" w:type="dxa"/>
                </w:tcPr>
                <w:p w:rsidR="00706412" w:rsidRDefault="00706412" w:rsidP="00706412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Если вы оказались в зоне химического заражения постарайтесь быстро выйти из нее в сторону, перпендикулярную направлению  ветра.</w:t>
                  </w:r>
                </w:p>
                <w:p w:rsidR="00706412" w:rsidRDefault="00706412" w:rsidP="00706412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При нахождении в помещении проведите его герметизацию. Изготовьте марлевые повязки для защиты органов дыхания. </w:t>
                  </w:r>
                </w:p>
                <w:p w:rsidR="00706412" w:rsidRPr="00A947CD" w:rsidRDefault="00706412" w:rsidP="00706412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06412" w:rsidTr="00706412">
              <w:trPr>
                <w:trHeight w:val="1632"/>
              </w:trPr>
              <w:tc>
                <w:tcPr>
                  <w:tcW w:w="2349" w:type="dxa"/>
                </w:tcPr>
                <w:p w:rsidR="00706412" w:rsidRDefault="00641FE0" w:rsidP="00641FE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641FE0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При получении информац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ии об угрозе</w:t>
                  </w:r>
                  <w:r w:rsidR="0070641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подтоплени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я</w:t>
                  </w:r>
                  <w:r w:rsidR="0070641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домов, в случае подъема воды в реке </w:t>
                  </w:r>
                  <w:proofErr w:type="spellStart"/>
                  <w:r w:rsidR="0070641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Яя</w:t>
                  </w:r>
                  <w:proofErr w:type="spellEnd"/>
                  <w:r w:rsidR="007F582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выше критической отметки</w:t>
                  </w:r>
                </w:p>
              </w:tc>
              <w:tc>
                <w:tcPr>
                  <w:tcW w:w="2641" w:type="dxa"/>
                </w:tcPr>
                <w:p w:rsidR="00706412" w:rsidRDefault="00706412" w:rsidP="00706412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Собрать необходимые вещи, взять документы, продукты питания, воду. Направляться  в район объявленного сбора.</w:t>
                  </w:r>
                </w:p>
              </w:tc>
            </w:tr>
          </w:tbl>
          <w:p w:rsidR="00706412" w:rsidRPr="00862555" w:rsidRDefault="00706412" w:rsidP="00706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706412" w:rsidRPr="00FD45C7" w:rsidRDefault="00706412" w:rsidP="007064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45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СИГНАЛЫ ГО </w:t>
            </w:r>
          </w:p>
          <w:p w:rsidR="00706412" w:rsidRPr="00FD45C7" w:rsidRDefault="00706412" w:rsidP="007064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45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«ВНИМАНИЕ ВСЕМ!»</w:t>
            </w:r>
          </w:p>
          <w:p w:rsidR="00706412" w:rsidRPr="00FD45C7" w:rsidRDefault="00706412" w:rsidP="007064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45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военное время</w:t>
            </w:r>
          </w:p>
          <w:tbl>
            <w:tblPr>
              <w:tblStyle w:val="a3"/>
              <w:tblpPr w:leftFromText="180" w:rightFromText="180" w:vertAnchor="text" w:horzAnchor="margin" w:tblpY="29"/>
              <w:tblOverlap w:val="never"/>
              <w:tblW w:w="0" w:type="auto"/>
              <w:tblLook w:val="04A0"/>
            </w:tblPr>
            <w:tblGrid>
              <w:gridCol w:w="2349"/>
              <w:gridCol w:w="2891"/>
            </w:tblGrid>
            <w:tr w:rsidR="00706412" w:rsidRPr="00856178" w:rsidTr="00F50C56">
              <w:tc>
                <w:tcPr>
                  <w:tcW w:w="2349" w:type="dxa"/>
                  <w:shd w:val="clear" w:color="auto" w:fill="F2F2F2" w:themeFill="background1" w:themeFillShade="F2"/>
                </w:tcPr>
                <w:p w:rsidR="00706412" w:rsidRPr="00856178" w:rsidRDefault="00706412" w:rsidP="0070641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5617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Наименование сигнала </w:t>
                  </w:r>
                </w:p>
              </w:tc>
              <w:tc>
                <w:tcPr>
                  <w:tcW w:w="2891" w:type="dxa"/>
                  <w:shd w:val="clear" w:color="auto" w:fill="F2F2F2" w:themeFill="background1" w:themeFillShade="F2"/>
                </w:tcPr>
                <w:p w:rsidR="00706412" w:rsidRPr="00856178" w:rsidRDefault="00706412" w:rsidP="0070641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5617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Действия населения по сигналу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ГО</w:t>
                  </w:r>
                </w:p>
              </w:tc>
            </w:tr>
            <w:tr w:rsidR="00706412" w:rsidRPr="00A947CD" w:rsidTr="009F2A5B">
              <w:trPr>
                <w:trHeight w:val="1853"/>
              </w:trPr>
              <w:tc>
                <w:tcPr>
                  <w:tcW w:w="2349" w:type="dxa"/>
                </w:tcPr>
                <w:p w:rsidR="00706412" w:rsidRDefault="00706412" w:rsidP="0070641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947C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При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воздушной опасности</w:t>
                  </w:r>
                </w:p>
                <w:p w:rsidR="00706412" w:rsidRPr="00E002D6" w:rsidRDefault="00706412" w:rsidP="0070641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E002D6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«Внимание! Граждане, воздушная тревога!»</w:t>
                  </w:r>
                </w:p>
              </w:tc>
              <w:tc>
                <w:tcPr>
                  <w:tcW w:w="2891" w:type="dxa"/>
                </w:tcPr>
                <w:p w:rsidR="00706412" w:rsidRPr="00A947CD" w:rsidRDefault="00706412" w:rsidP="0070641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947C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Подготовить запас воды, продуктов питания, документы.</w:t>
                  </w:r>
                </w:p>
                <w:p w:rsidR="00706412" w:rsidRDefault="00706412" w:rsidP="0070641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947C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Отключить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освещение, нагревательные приборы, газ, взять документы, воду, продукты питания. Укрыться в ближайших подвальных помещениях.</w:t>
                  </w:r>
                </w:p>
                <w:p w:rsidR="00706412" w:rsidRPr="00A947CD" w:rsidRDefault="00706412" w:rsidP="0070641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Ж</w:t>
                  </w:r>
                  <w:r w:rsidRPr="00A947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дать дальнейших указаний.</w:t>
                  </w:r>
                </w:p>
              </w:tc>
            </w:tr>
            <w:tr w:rsidR="00706412" w:rsidRPr="00A947CD" w:rsidTr="009F2A5B">
              <w:trPr>
                <w:trHeight w:val="1151"/>
              </w:trPr>
              <w:tc>
                <w:tcPr>
                  <w:tcW w:w="2349" w:type="dxa"/>
                </w:tcPr>
                <w:p w:rsidR="00706412" w:rsidRDefault="00706412" w:rsidP="0070641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При отбое  воздушной опасности </w:t>
                  </w:r>
                </w:p>
                <w:p w:rsidR="00706412" w:rsidRDefault="00706412" w:rsidP="0070641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E002D6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«Внимание! Граждане, отбой воздушной тревоги!»</w:t>
                  </w:r>
                </w:p>
                <w:p w:rsidR="00706412" w:rsidRPr="00E002D6" w:rsidRDefault="00706412" w:rsidP="0070641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</w:tcPr>
                <w:p w:rsidR="00706412" w:rsidRPr="00A947CD" w:rsidRDefault="00706412" w:rsidP="0070641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Покинуть подвальные помещения.</w:t>
                  </w:r>
                </w:p>
              </w:tc>
            </w:tr>
            <w:tr w:rsidR="00706412" w:rsidRPr="00A947CD" w:rsidTr="009F2A5B">
              <w:trPr>
                <w:trHeight w:val="1151"/>
              </w:trPr>
              <w:tc>
                <w:tcPr>
                  <w:tcW w:w="2349" w:type="dxa"/>
                </w:tcPr>
                <w:p w:rsidR="00706412" w:rsidRDefault="00706412" w:rsidP="0070641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При угрозе химического заражения</w:t>
                  </w:r>
                </w:p>
                <w:p w:rsidR="00706412" w:rsidRPr="00706412" w:rsidRDefault="00706412" w:rsidP="0070641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06412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«Внимание! Граждане! Химическая тревога!»</w:t>
                  </w:r>
                </w:p>
              </w:tc>
              <w:tc>
                <w:tcPr>
                  <w:tcW w:w="2891" w:type="dxa"/>
                </w:tcPr>
                <w:p w:rsidR="00706412" w:rsidRDefault="00706412" w:rsidP="0070641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Проведите герметизацию жилых помещений. Создайте запас воды и продуктов. Изготовьте простейшие  средства защиты органов дыхания</w:t>
                  </w:r>
                </w:p>
              </w:tc>
            </w:tr>
            <w:tr w:rsidR="00706412" w:rsidRPr="00A947CD" w:rsidTr="009F2A5B">
              <w:trPr>
                <w:trHeight w:val="1151"/>
              </w:trPr>
              <w:tc>
                <w:tcPr>
                  <w:tcW w:w="2349" w:type="dxa"/>
                </w:tcPr>
                <w:p w:rsidR="00706412" w:rsidRDefault="00706412" w:rsidP="0070641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При угрозе радиоактивного заражения</w:t>
                  </w:r>
                </w:p>
                <w:p w:rsidR="00706412" w:rsidRPr="00FD45C7" w:rsidRDefault="00706412" w:rsidP="0070641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FD45C7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«Внимание! Граждане! Угроза  радиоактивного заражения!»</w:t>
                  </w:r>
                </w:p>
              </w:tc>
              <w:tc>
                <w:tcPr>
                  <w:tcW w:w="2891" w:type="dxa"/>
                </w:tcPr>
                <w:p w:rsidR="00706412" w:rsidRDefault="00706412" w:rsidP="0070641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Проведите герметизацию жилых помещений. Создайте запас воды и продуктов. Изготовьте простейшие  средства защиты органов дыхания. </w:t>
                  </w:r>
                  <w:r w:rsidRPr="00FD45C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Обратите внимание на одежду – кожа должна быть максимально закрыта</w:t>
                  </w:r>
                  <w:r w:rsidRPr="00FD45C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. Плотно застегните все пуговицы, манжеты. Края рубашки и штанов обмотайте скотчем.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</w:t>
                  </w:r>
                  <w:r w:rsidRPr="00FD45C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а руки и ноги рекомендуется надеть целлофановые пакеты и прочно закрепить, чтобы не осталось ни малейшей щели.</w:t>
                  </w:r>
                </w:p>
              </w:tc>
            </w:tr>
          </w:tbl>
          <w:p w:rsidR="00706412" w:rsidRDefault="00706412" w:rsidP="00706412"/>
        </w:tc>
      </w:tr>
    </w:tbl>
    <w:p w:rsidR="00D65572" w:rsidRDefault="00D65572" w:rsidP="00BA2863"/>
    <w:sectPr w:rsidR="00D65572" w:rsidSect="00ED5931">
      <w:pgSz w:w="16838" w:h="11906" w:orient="landscape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7371E"/>
    <w:rsid w:val="0005242E"/>
    <w:rsid w:val="000C58CF"/>
    <w:rsid w:val="000D58E9"/>
    <w:rsid w:val="000D7E40"/>
    <w:rsid w:val="00245A43"/>
    <w:rsid w:val="0027387A"/>
    <w:rsid w:val="002D2D7E"/>
    <w:rsid w:val="003452FF"/>
    <w:rsid w:val="005C3E88"/>
    <w:rsid w:val="00641FE0"/>
    <w:rsid w:val="00660A0E"/>
    <w:rsid w:val="006E0388"/>
    <w:rsid w:val="00706412"/>
    <w:rsid w:val="00753B70"/>
    <w:rsid w:val="0076763D"/>
    <w:rsid w:val="007E2EA5"/>
    <w:rsid w:val="007F5824"/>
    <w:rsid w:val="00856178"/>
    <w:rsid w:val="0085744F"/>
    <w:rsid w:val="00862555"/>
    <w:rsid w:val="009015B6"/>
    <w:rsid w:val="0097371E"/>
    <w:rsid w:val="00A144BB"/>
    <w:rsid w:val="00A62CD1"/>
    <w:rsid w:val="00A82073"/>
    <w:rsid w:val="00A947CD"/>
    <w:rsid w:val="00B41DB3"/>
    <w:rsid w:val="00B953B3"/>
    <w:rsid w:val="00BA2863"/>
    <w:rsid w:val="00C4570D"/>
    <w:rsid w:val="00D65572"/>
    <w:rsid w:val="00DC572A"/>
    <w:rsid w:val="00E002D6"/>
    <w:rsid w:val="00E572F9"/>
    <w:rsid w:val="00EB1B72"/>
    <w:rsid w:val="00ED5931"/>
    <w:rsid w:val="00F50C56"/>
    <w:rsid w:val="00FD45C7"/>
    <w:rsid w:val="00FF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88"/>
  </w:style>
  <w:style w:type="paragraph" w:styleId="1">
    <w:name w:val="heading 1"/>
    <w:basedOn w:val="a"/>
    <w:next w:val="a"/>
    <w:link w:val="10"/>
    <w:uiPriority w:val="9"/>
    <w:qFormat/>
    <w:rsid w:val="00A14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3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4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4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3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4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ГО1</dc:creator>
  <cp:lastModifiedBy>usr</cp:lastModifiedBy>
  <cp:revision>2</cp:revision>
  <cp:lastPrinted>2019-09-19T03:19:00Z</cp:lastPrinted>
  <dcterms:created xsi:type="dcterms:W3CDTF">2019-10-03T05:09:00Z</dcterms:created>
  <dcterms:modified xsi:type="dcterms:W3CDTF">2019-10-03T05:09:00Z</dcterms:modified>
</cp:coreProperties>
</file>