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2F" w:rsidRDefault="00D1722F" w:rsidP="00101D9D">
      <w:pPr>
        <w:spacing w:after="0"/>
        <w:jc w:val="center"/>
        <w:rPr>
          <w:rFonts w:ascii="Times New Roman" w:eastAsia="Calibri" w:hAnsi="Times New Roman" w:cs="Times New Roman"/>
          <w:b/>
          <w:bCs/>
          <w:sz w:val="26"/>
          <w:szCs w:val="26"/>
        </w:rPr>
      </w:pPr>
      <w:r>
        <w:rPr>
          <w:rFonts w:ascii="Times New Roman" w:eastAsia="Calibri"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-349885</wp:posOffset>
            </wp:positionV>
            <wp:extent cx="6172200" cy="9334500"/>
            <wp:effectExtent l="19050" t="0" r="0" b="0"/>
            <wp:wrapThrough wrapText="bothSides">
              <wp:wrapPolygon edited="0">
                <wp:start x="-67" y="0"/>
                <wp:lineTo x="-67" y="21556"/>
                <wp:lineTo x="21600" y="21556"/>
                <wp:lineTo x="21600" y="0"/>
                <wp:lineTo x="-67" y="0"/>
              </wp:wrapPolygon>
            </wp:wrapThrough>
            <wp:docPr id="2" name="Рисунок 2" descr="C:\Users\localuser\Desktop\Титульный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user\Desktop\Титульный скан.jpg"/>
                    <pic:cNvPicPr>
                      <a:picLocks noChangeAspect="1" noChangeArrowheads="1"/>
                    </pic:cNvPicPr>
                  </pic:nvPicPr>
                  <pic:blipFill>
                    <a:blip r:embed="rId8"/>
                    <a:srcRect/>
                    <a:stretch>
                      <a:fillRect/>
                    </a:stretch>
                  </pic:blipFill>
                  <pic:spPr bwMode="auto">
                    <a:xfrm>
                      <a:off x="0" y="0"/>
                      <a:ext cx="6172200" cy="9334500"/>
                    </a:xfrm>
                    <a:prstGeom prst="rect">
                      <a:avLst/>
                    </a:prstGeom>
                    <a:noFill/>
                    <a:ln w="9525">
                      <a:noFill/>
                      <a:miter lim="800000"/>
                      <a:headEnd/>
                      <a:tailEnd/>
                    </a:ln>
                  </pic:spPr>
                </pic:pic>
              </a:graphicData>
            </a:graphic>
          </wp:anchor>
        </w:drawing>
      </w:r>
    </w:p>
    <w:p w:rsidR="00D1722F" w:rsidRDefault="00D1722F" w:rsidP="00101D9D">
      <w:pPr>
        <w:spacing w:after="0"/>
        <w:jc w:val="center"/>
        <w:rPr>
          <w:rFonts w:ascii="Times New Roman" w:eastAsia="Calibri" w:hAnsi="Times New Roman" w:cs="Times New Roman"/>
          <w:b/>
          <w:bCs/>
          <w:sz w:val="26"/>
          <w:szCs w:val="26"/>
        </w:rPr>
      </w:pPr>
    </w:p>
    <w:p w:rsidR="00D1722F" w:rsidRDefault="00D1722F" w:rsidP="00101D9D">
      <w:pPr>
        <w:spacing w:after="0"/>
        <w:jc w:val="center"/>
        <w:rPr>
          <w:rFonts w:ascii="Times New Roman" w:eastAsia="Calibri" w:hAnsi="Times New Roman" w:cs="Times New Roman"/>
          <w:b/>
          <w:bCs/>
          <w:sz w:val="26"/>
          <w:szCs w:val="26"/>
        </w:rPr>
      </w:pPr>
    </w:p>
    <w:p w:rsidR="00FB66D3" w:rsidRPr="00C438A9" w:rsidRDefault="00FB66D3" w:rsidP="00101D9D">
      <w:pPr>
        <w:spacing w:after="0"/>
        <w:jc w:val="center"/>
        <w:rPr>
          <w:rFonts w:ascii="Times New Roman" w:eastAsia="Calibri" w:hAnsi="Times New Roman" w:cs="Times New Roman"/>
          <w:b/>
          <w:bCs/>
          <w:sz w:val="26"/>
          <w:szCs w:val="26"/>
        </w:rPr>
      </w:pPr>
      <w:r w:rsidRPr="00C438A9">
        <w:rPr>
          <w:rFonts w:ascii="Times New Roman" w:eastAsia="Calibri" w:hAnsi="Times New Roman" w:cs="Times New Roman"/>
          <w:b/>
          <w:bCs/>
          <w:sz w:val="26"/>
          <w:szCs w:val="26"/>
        </w:rPr>
        <w:t>СОДЕРЖАНИЕ</w:t>
      </w:r>
    </w:p>
    <w:tbl>
      <w:tblPr>
        <w:tblpPr w:leftFromText="180" w:rightFromText="180" w:vertAnchor="text" w:tblpX="-318" w:tblpY="1"/>
        <w:tblW w:w="9889" w:type="dxa"/>
        <w:tblLayout w:type="fixed"/>
        <w:tblLook w:val="04A0"/>
      </w:tblPr>
      <w:tblGrid>
        <w:gridCol w:w="950"/>
        <w:gridCol w:w="7981"/>
        <w:gridCol w:w="958"/>
      </w:tblGrid>
      <w:tr w:rsidR="00101D9D" w:rsidRPr="00A564E9" w:rsidTr="003F587E">
        <w:tc>
          <w:tcPr>
            <w:tcW w:w="950" w:type="dxa"/>
          </w:tcPr>
          <w:p w:rsidR="00FB66D3" w:rsidRPr="00A564E9" w:rsidRDefault="00FB66D3" w:rsidP="00DF5EC7">
            <w:pPr>
              <w:spacing w:after="0" w:line="360" w:lineRule="auto"/>
              <w:rPr>
                <w:rFonts w:ascii="Times New Roman" w:eastAsia="Calibri" w:hAnsi="Times New Roman" w:cs="Times New Roman"/>
                <w:b/>
                <w:sz w:val="26"/>
                <w:szCs w:val="26"/>
              </w:rPr>
            </w:pPr>
            <w:r w:rsidRPr="00A564E9">
              <w:rPr>
                <w:rFonts w:ascii="Times New Roman" w:eastAsia="Calibri" w:hAnsi="Times New Roman" w:cs="Times New Roman"/>
                <w:b/>
                <w:sz w:val="26"/>
                <w:szCs w:val="26"/>
                <w:lang w:val="en-US"/>
              </w:rPr>
              <w:t>I</w:t>
            </w:r>
            <w:r w:rsidRPr="00A564E9">
              <w:rPr>
                <w:rFonts w:ascii="Times New Roman" w:eastAsia="Calibri" w:hAnsi="Times New Roman" w:cs="Times New Roman"/>
                <w:b/>
                <w:sz w:val="26"/>
                <w:szCs w:val="26"/>
              </w:rPr>
              <w:t>.</w:t>
            </w:r>
          </w:p>
        </w:tc>
        <w:tc>
          <w:tcPr>
            <w:tcW w:w="7981" w:type="dxa"/>
          </w:tcPr>
          <w:p w:rsidR="00FB66D3" w:rsidRPr="00A564E9" w:rsidRDefault="00FB66D3" w:rsidP="00DF5EC7">
            <w:pPr>
              <w:spacing w:after="0" w:line="360" w:lineRule="auto"/>
              <w:rPr>
                <w:rFonts w:ascii="Times New Roman" w:eastAsia="Calibri" w:hAnsi="Times New Roman" w:cs="Times New Roman"/>
                <w:b/>
                <w:sz w:val="26"/>
                <w:szCs w:val="26"/>
              </w:rPr>
            </w:pPr>
            <w:r w:rsidRPr="00A564E9">
              <w:rPr>
                <w:rFonts w:ascii="Times New Roman" w:eastAsia="Calibri" w:hAnsi="Times New Roman" w:cs="Times New Roman"/>
                <w:b/>
                <w:sz w:val="26"/>
                <w:szCs w:val="26"/>
              </w:rPr>
              <w:t xml:space="preserve">Целевой раздел ООП СОО </w:t>
            </w:r>
          </w:p>
        </w:tc>
        <w:tc>
          <w:tcPr>
            <w:tcW w:w="958" w:type="dxa"/>
          </w:tcPr>
          <w:p w:rsidR="00FB66D3" w:rsidRPr="00A564E9" w:rsidRDefault="00FB66D3" w:rsidP="00DF5EC7">
            <w:pPr>
              <w:spacing w:after="0" w:line="360" w:lineRule="auto"/>
              <w:jc w:val="center"/>
              <w:rPr>
                <w:rFonts w:ascii="Times New Roman" w:eastAsia="Calibri" w:hAnsi="Times New Roman" w:cs="Times New Roman"/>
                <w:sz w:val="26"/>
                <w:szCs w:val="26"/>
              </w:rPr>
            </w:pPr>
          </w:p>
        </w:tc>
      </w:tr>
      <w:tr w:rsidR="00101D9D" w:rsidRPr="00A564E9" w:rsidTr="003F587E">
        <w:tc>
          <w:tcPr>
            <w:tcW w:w="950" w:type="dxa"/>
          </w:tcPr>
          <w:p w:rsidR="00FB66D3" w:rsidRPr="00A564E9" w:rsidRDefault="00FB66D3" w:rsidP="00DF5EC7">
            <w:pPr>
              <w:spacing w:after="0" w:line="360" w:lineRule="auto"/>
              <w:rPr>
                <w:rFonts w:ascii="Times New Roman" w:eastAsia="Calibri" w:hAnsi="Times New Roman" w:cs="Times New Roman"/>
                <w:sz w:val="26"/>
                <w:szCs w:val="26"/>
              </w:rPr>
            </w:pPr>
            <w:r w:rsidRPr="00A564E9">
              <w:rPr>
                <w:rFonts w:ascii="Times New Roman" w:eastAsia="Calibri" w:hAnsi="Times New Roman" w:cs="Times New Roman"/>
                <w:sz w:val="26"/>
                <w:szCs w:val="26"/>
              </w:rPr>
              <w:t>1.1</w:t>
            </w:r>
            <w:r w:rsidR="00C9630E" w:rsidRPr="00A564E9">
              <w:rPr>
                <w:rFonts w:ascii="Times New Roman" w:eastAsia="Calibri" w:hAnsi="Times New Roman" w:cs="Times New Roman"/>
                <w:sz w:val="26"/>
                <w:szCs w:val="26"/>
              </w:rPr>
              <w:t>.</w:t>
            </w:r>
          </w:p>
        </w:tc>
        <w:tc>
          <w:tcPr>
            <w:tcW w:w="7981" w:type="dxa"/>
          </w:tcPr>
          <w:p w:rsidR="00FB66D3" w:rsidRPr="00A564E9" w:rsidRDefault="00FB66D3" w:rsidP="00DF5EC7">
            <w:pPr>
              <w:spacing w:after="0" w:line="360" w:lineRule="auto"/>
              <w:rPr>
                <w:rFonts w:ascii="Times New Roman" w:eastAsia="Calibri" w:hAnsi="Times New Roman" w:cs="Times New Roman"/>
                <w:sz w:val="26"/>
                <w:szCs w:val="26"/>
              </w:rPr>
            </w:pPr>
            <w:r w:rsidRPr="00A564E9">
              <w:rPr>
                <w:rFonts w:ascii="Times New Roman" w:eastAsia="Calibri" w:hAnsi="Times New Roman" w:cs="Times New Roman"/>
                <w:sz w:val="26"/>
                <w:szCs w:val="26"/>
              </w:rPr>
              <w:t>Пояснительная записка</w:t>
            </w:r>
          </w:p>
        </w:tc>
        <w:tc>
          <w:tcPr>
            <w:tcW w:w="958" w:type="dxa"/>
          </w:tcPr>
          <w:p w:rsidR="00FB66D3" w:rsidRPr="00A564E9" w:rsidRDefault="00FB66D3" w:rsidP="00DF5EC7">
            <w:pPr>
              <w:spacing w:after="0" w:line="360" w:lineRule="auto"/>
              <w:jc w:val="center"/>
              <w:rPr>
                <w:rFonts w:ascii="Times New Roman" w:eastAsia="Calibri" w:hAnsi="Times New Roman" w:cs="Times New Roman"/>
                <w:sz w:val="26"/>
                <w:szCs w:val="26"/>
              </w:rPr>
            </w:pPr>
            <w:r w:rsidRPr="00A564E9">
              <w:rPr>
                <w:rFonts w:ascii="Times New Roman" w:eastAsia="Calibri" w:hAnsi="Times New Roman" w:cs="Times New Roman"/>
                <w:sz w:val="26"/>
                <w:szCs w:val="26"/>
              </w:rPr>
              <w:t>3</w:t>
            </w:r>
          </w:p>
        </w:tc>
      </w:tr>
      <w:tr w:rsidR="00101D9D" w:rsidRPr="00A564E9" w:rsidTr="003F587E">
        <w:tc>
          <w:tcPr>
            <w:tcW w:w="950" w:type="dxa"/>
          </w:tcPr>
          <w:p w:rsidR="00FB66D3" w:rsidRPr="00A564E9" w:rsidRDefault="00FB66D3" w:rsidP="00DF5EC7">
            <w:pPr>
              <w:spacing w:after="0" w:line="360" w:lineRule="auto"/>
              <w:rPr>
                <w:rFonts w:ascii="Times New Roman" w:eastAsia="Calibri" w:hAnsi="Times New Roman" w:cs="Times New Roman"/>
                <w:sz w:val="26"/>
                <w:szCs w:val="26"/>
              </w:rPr>
            </w:pPr>
            <w:r w:rsidRPr="00A564E9">
              <w:rPr>
                <w:rFonts w:ascii="Times New Roman" w:eastAsia="Calibri" w:hAnsi="Times New Roman" w:cs="Times New Roman"/>
                <w:sz w:val="26"/>
                <w:szCs w:val="26"/>
              </w:rPr>
              <w:t>1.2</w:t>
            </w:r>
            <w:r w:rsidR="00C9630E" w:rsidRPr="00A564E9">
              <w:rPr>
                <w:rFonts w:ascii="Times New Roman" w:eastAsia="Calibri" w:hAnsi="Times New Roman" w:cs="Times New Roman"/>
                <w:sz w:val="26"/>
                <w:szCs w:val="26"/>
              </w:rPr>
              <w:t>.</w:t>
            </w:r>
          </w:p>
        </w:tc>
        <w:tc>
          <w:tcPr>
            <w:tcW w:w="7981" w:type="dxa"/>
          </w:tcPr>
          <w:p w:rsidR="00FB66D3" w:rsidRPr="00A564E9" w:rsidRDefault="00FB66D3" w:rsidP="00DF5EC7">
            <w:pPr>
              <w:spacing w:after="0" w:line="360" w:lineRule="auto"/>
              <w:rPr>
                <w:rFonts w:ascii="Times New Roman" w:eastAsia="Calibri" w:hAnsi="Times New Roman" w:cs="Times New Roman"/>
                <w:sz w:val="26"/>
                <w:szCs w:val="26"/>
              </w:rPr>
            </w:pPr>
            <w:r w:rsidRPr="00A564E9">
              <w:rPr>
                <w:rFonts w:ascii="Times New Roman" w:eastAsia="Calibri" w:hAnsi="Times New Roman" w:cs="Times New Roman"/>
                <w:sz w:val="26"/>
                <w:szCs w:val="26"/>
              </w:rPr>
              <w:t>Планируемые результаты освоения обучающимися основной образовательной программы</w:t>
            </w:r>
          </w:p>
        </w:tc>
        <w:tc>
          <w:tcPr>
            <w:tcW w:w="958" w:type="dxa"/>
          </w:tcPr>
          <w:p w:rsidR="00FB66D3" w:rsidRPr="00A564E9" w:rsidRDefault="000968A7" w:rsidP="00DF5EC7">
            <w:pPr>
              <w:spacing w:after="0" w:line="360" w:lineRule="auto"/>
              <w:jc w:val="center"/>
              <w:rPr>
                <w:rFonts w:ascii="Times New Roman" w:eastAsia="Calibri" w:hAnsi="Times New Roman" w:cs="Times New Roman"/>
                <w:sz w:val="26"/>
                <w:szCs w:val="26"/>
              </w:rPr>
            </w:pPr>
            <w:r w:rsidRPr="00A564E9">
              <w:rPr>
                <w:rFonts w:ascii="Times New Roman" w:eastAsia="Calibri" w:hAnsi="Times New Roman" w:cs="Times New Roman"/>
                <w:sz w:val="26"/>
                <w:szCs w:val="26"/>
              </w:rPr>
              <w:t>1</w:t>
            </w:r>
            <w:r w:rsidR="008E6A51" w:rsidRPr="00A564E9">
              <w:rPr>
                <w:rFonts w:ascii="Times New Roman" w:eastAsia="Calibri" w:hAnsi="Times New Roman" w:cs="Times New Roman"/>
                <w:sz w:val="26"/>
                <w:szCs w:val="26"/>
              </w:rPr>
              <w:t>2</w:t>
            </w:r>
          </w:p>
        </w:tc>
      </w:tr>
      <w:tr w:rsidR="00101D9D" w:rsidRPr="00A564E9" w:rsidTr="003F587E">
        <w:tc>
          <w:tcPr>
            <w:tcW w:w="950" w:type="dxa"/>
          </w:tcPr>
          <w:p w:rsidR="00FB66D3" w:rsidRPr="00A564E9" w:rsidRDefault="00FB66D3" w:rsidP="00DF5EC7">
            <w:pPr>
              <w:spacing w:after="0" w:line="360" w:lineRule="auto"/>
              <w:rPr>
                <w:rFonts w:ascii="Times New Roman" w:eastAsia="Calibri" w:hAnsi="Times New Roman" w:cs="Times New Roman"/>
                <w:sz w:val="26"/>
                <w:szCs w:val="26"/>
              </w:rPr>
            </w:pPr>
            <w:r w:rsidRPr="00A564E9">
              <w:rPr>
                <w:rFonts w:ascii="Times New Roman" w:eastAsia="Calibri" w:hAnsi="Times New Roman" w:cs="Times New Roman"/>
                <w:sz w:val="26"/>
                <w:szCs w:val="26"/>
              </w:rPr>
              <w:t>1.3</w:t>
            </w:r>
            <w:r w:rsidR="00C9630E" w:rsidRPr="00A564E9">
              <w:rPr>
                <w:rFonts w:ascii="Times New Roman" w:eastAsia="Calibri" w:hAnsi="Times New Roman" w:cs="Times New Roman"/>
                <w:sz w:val="26"/>
                <w:szCs w:val="26"/>
              </w:rPr>
              <w:t>.</w:t>
            </w:r>
          </w:p>
        </w:tc>
        <w:tc>
          <w:tcPr>
            <w:tcW w:w="7981" w:type="dxa"/>
          </w:tcPr>
          <w:p w:rsidR="00FB66D3" w:rsidRPr="00A564E9" w:rsidRDefault="00FB66D3" w:rsidP="00DF5EC7">
            <w:pPr>
              <w:spacing w:after="0" w:line="360" w:lineRule="auto"/>
              <w:jc w:val="both"/>
              <w:rPr>
                <w:rFonts w:ascii="Times New Roman" w:eastAsia="Calibri" w:hAnsi="Times New Roman" w:cs="Times New Roman"/>
                <w:sz w:val="26"/>
                <w:szCs w:val="26"/>
              </w:rPr>
            </w:pPr>
            <w:r w:rsidRPr="00A564E9">
              <w:rPr>
                <w:rFonts w:ascii="Times New Roman" w:eastAsia="Calibri" w:hAnsi="Times New Roman" w:cs="Times New Roman"/>
                <w:sz w:val="26"/>
                <w:szCs w:val="26"/>
              </w:rPr>
              <w:t>Система оценки результатов освоения основной образовательной программы</w:t>
            </w:r>
          </w:p>
        </w:tc>
        <w:tc>
          <w:tcPr>
            <w:tcW w:w="958" w:type="dxa"/>
          </w:tcPr>
          <w:p w:rsidR="00FB66D3" w:rsidRPr="00A564E9" w:rsidRDefault="00FB66D3" w:rsidP="00DF5EC7">
            <w:pPr>
              <w:spacing w:after="0" w:line="360" w:lineRule="auto"/>
              <w:jc w:val="center"/>
              <w:rPr>
                <w:rFonts w:ascii="Times New Roman" w:eastAsia="Calibri" w:hAnsi="Times New Roman" w:cs="Times New Roman"/>
                <w:sz w:val="26"/>
                <w:szCs w:val="26"/>
              </w:rPr>
            </w:pPr>
          </w:p>
          <w:p w:rsidR="00FB66D3" w:rsidRPr="00A564E9" w:rsidRDefault="000968A7" w:rsidP="00DF5EC7">
            <w:pPr>
              <w:spacing w:after="0" w:line="360" w:lineRule="auto"/>
              <w:jc w:val="center"/>
              <w:rPr>
                <w:rFonts w:ascii="Times New Roman" w:eastAsia="Calibri" w:hAnsi="Times New Roman" w:cs="Times New Roman"/>
                <w:sz w:val="26"/>
                <w:szCs w:val="26"/>
              </w:rPr>
            </w:pPr>
            <w:r w:rsidRPr="00A564E9">
              <w:rPr>
                <w:rFonts w:ascii="Times New Roman" w:eastAsia="Calibri" w:hAnsi="Times New Roman" w:cs="Times New Roman"/>
                <w:sz w:val="26"/>
                <w:szCs w:val="26"/>
              </w:rPr>
              <w:t>4</w:t>
            </w:r>
            <w:r w:rsidR="00145A98">
              <w:rPr>
                <w:rFonts w:ascii="Times New Roman" w:eastAsia="Calibri" w:hAnsi="Times New Roman" w:cs="Times New Roman"/>
                <w:sz w:val="26"/>
                <w:szCs w:val="26"/>
              </w:rPr>
              <w:t>5</w:t>
            </w:r>
          </w:p>
        </w:tc>
      </w:tr>
      <w:tr w:rsidR="00101D9D" w:rsidRPr="00A564E9" w:rsidTr="003F587E">
        <w:tc>
          <w:tcPr>
            <w:tcW w:w="950" w:type="dxa"/>
          </w:tcPr>
          <w:p w:rsidR="00FB66D3" w:rsidRPr="00A564E9" w:rsidRDefault="00FB66D3" w:rsidP="00DF5EC7">
            <w:pPr>
              <w:spacing w:after="0" w:line="360" w:lineRule="auto"/>
              <w:rPr>
                <w:rFonts w:ascii="Times New Roman" w:eastAsia="Calibri" w:hAnsi="Times New Roman" w:cs="Times New Roman"/>
                <w:b/>
                <w:sz w:val="26"/>
                <w:szCs w:val="26"/>
              </w:rPr>
            </w:pPr>
            <w:r w:rsidRPr="00A564E9">
              <w:rPr>
                <w:rFonts w:ascii="Times New Roman" w:eastAsia="Calibri" w:hAnsi="Times New Roman" w:cs="Times New Roman"/>
                <w:b/>
                <w:sz w:val="26"/>
                <w:szCs w:val="26"/>
                <w:lang w:val="en-US"/>
              </w:rPr>
              <w:t>II</w:t>
            </w:r>
            <w:r w:rsidRPr="00A564E9">
              <w:rPr>
                <w:rFonts w:ascii="Times New Roman" w:eastAsia="Calibri" w:hAnsi="Times New Roman" w:cs="Times New Roman"/>
                <w:b/>
                <w:sz w:val="26"/>
                <w:szCs w:val="26"/>
              </w:rPr>
              <w:t>.</w:t>
            </w:r>
          </w:p>
        </w:tc>
        <w:tc>
          <w:tcPr>
            <w:tcW w:w="7981" w:type="dxa"/>
          </w:tcPr>
          <w:p w:rsidR="00FB66D3" w:rsidRPr="00A564E9" w:rsidRDefault="00FB66D3" w:rsidP="00DF5EC7">
            <w:pPr>
              <w:spacing w:after="0" w:line="360" w:lineRule="auto"/>
              <w:rPr>
                <w:rFonts w:ascii="Times New Roman" w:eastAsia="Calibri" w:hAnsi="Times New Roman" w:cs="Times New Roman"/>
                <w:b/>
                <w:sz w:val="26"/>
                <w:szCs w:val="26"/>
              </w:rPr>
            </w:pPr>
            <w:r w:rsidRPr="00A564E9">
              <w:rPr>
                <w:rFonts w:ascii="Times New Roman" w:eastAsia="Calibri" w:hAnsi="Times New Roman" w:cs="Times New Roman"/>
                <w:b/>
                <w:sz w:val="26"/>
                <w:szCs w:val="26"/>
              </w:rPr>
              <w:t>Содержательный раздел ООП СОО</w:t>
            </w:r>
          </w:p>
        </w:tc>
        <w:tc>
          <w:tcPr>
            <w:tcW w:w="958" w:type="dxa"/>
          </w:tcPr>
          <w:p w:rsidR="00FB66D3" w:rsidRPr="00A564E9" w:rsidRDefault="00FB66D3" w:rsidP="00DF5EC7">
            <w:pPr>
              <w:spacing w:after="0" w:line="360" w:lineRule="auto"/>
              <w:jc w:val="center"/>
              <w:rPr>
                <w:rFonts w:ascii="Times New Roman" w:eastAsia="Calibri" w:hAnsi="Times New Roman" w:cs="Times New Roman"/>
                <w:sz w:val="26"/>
                <w:szCs w:val="26"/>
              </w:rPr>
            </w:pPr>
          </w:p>
        </w:tc>
      </w:tr>
      <w:tr w:rsidR="00101D9D" w:rsidRPr="00A564E9" w:rsidTr="003F587E">
        <w:tc>
          <w:tcPr>
            <w:tcW w:w="950" w:type="dxa"/>
          </w:tcPr>
          <w:p w:rsidR="00FB66D3" w:rsidRPr="00A564E9" w:rsidRDefault="00FB66D3" w:rsidP="00DF5EC7">
            <w:pPr>
              <w:spacing w:after="0" w:line="360" w:lineRule="auto"/>
              <w:rPr>
                <w:rFonts w:ascii="Times New Roman" w:eastAsia="Calibri" w:hAnsi="Times New Roman" w:cs="Times New Roman"/>
                <w:sz w:val="26"/>
                <w:szCs w:val="26"/>
              </w:rPr>
            </w:pPr>
            <w:r w:rsidRPr="00A564E9">
              <w:rPr>
                <w:rFonts w:ascii="Times New Roman" w:eastAsia="Calibri" w:hAnsi="Times New Roman" w:cs="Times New Roman"/>
                <w:sz w:val="26"/>
                <w:szCs w:val="26"/>
              </w:rPr>
              <w:t>2.1.</w:t>
            </w:r>
          </w:p>
        </w:tc>
        <w:tc>
          <w:tcPr>
            <w:tcW w:w="7981" w:type="dxa"/>
          </w:tcPr>
          <w:p w:rsidR="00FB66D3" w:rsidRPr="00A564E9" w:rsidRDefault="00FB66D3" w:rsidP="00DF5EC7">
            <w:pPr>
              <w:spacing w:after="0" w:line="360" w:lineRule="auto"/>
              <w:jc w:val="both"/>
              <w:rPr>
                <w:rFonts w:ascii="Times New Roman" w:eastAsia="Calibri" w:hAnsi="Times New Roman" w:cs="Times New Roman"/>
                <w:sz w:val="26"/>
                <w:szCs w:val="26"/>
              </w:rPr>
            </w:pPr>
            <w:r w:rsidRPr="00A564E9">
              <w:rPr>
                <w:rFonts w:ascii="Times New Roman" w:eastAsia="Calibri" w:hAnsi="Times New Roman" w:cs="Times New Roman"/>
                <w:sz w:val="26"/>
                <w:szCs w:val="26"/>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958" w:type="dxa"/>
          </w:tcPr>
          <w:p w:rsidR="00FB66D3" w:rsidRPr="00A564E9" w:rsidRDefault="000968A7" w:rsidP="00DF5EC7">
            <w:pPr>
              <w:spacing w:after="0" w:line="360" w:lineRule="auto"/>
              <w:jc w:val="center"/>
              <w:rPr>
                <w:rFonts w:ascii="Times New Roman" w:eastAsia="Calibri" w:hAnsi="Times New Roman" w:cs="Times New Roman"/>
                <w:sz w:val="26"/>
                <w:szCs w:val="26"/>
              </w:rPr>
            </w:pPr>
            <w:r w:rsidRPr="00A564E9">
              <w:rPr>
                <w:rFonts w:ascii="Times New Roman" w:eastAsia="Calibri" w:hAnsi="Times New Roman" w:cs="Times New Roman"/>
                <w:sz w:val="26"/>
                <w:szCs w:val="26"/>
              </w:rPr>
              <w:t>6</w:t>
            </w:r>
            <w:r w:rsidR="00701728">
              <w:rPr>
                <w:rFonts w:ascii="Times New Roman" w:eastAsia="Calibri" w:hAnsi="Times New Roman" w:cs="Times New Roman"/>
                <w:sz w:val="26"/>
                <w:szCs w:val="26"/>
              </w:rPr>
              <w:t>1</w:t>
            </w:r>
          </w:p>
        </w:tc>
      </w:tr>
      <w:tr w:rsidR="00101D9D" w:rsidRPr="00A564E9" w:rsidTr="003F587E">
        <w:tc>
          <w:tcPr>
            <w:tcW w:w="950" w:type="dxa"/>
          </w:tcPr>
          <w:p w:rsidR="00FB66D3" w:rsidRPr="00A564E9" w:rsidRDefault="00FB66D3" w:rsidP="00DF5EC7">
            <w:pPr>
              <w:spacing w:after="0" w:line="360" w:lineRule="auto"/>
              <w:rPr>
                <w:rFonts w:ascii="Times New Roman" w:eastAsia="Calibri" w:hAnsi="Times New Roman" w:cs="Times New Roman"/>
                <w:sz w:val="26"/>
                <w:szCs w:val="26"/>
              </w:rPr>
            </w:pPr>
            <w:r w:rsidRPr="00A564E9">
              <w:rPr>
                <w:rFonts w:ascii="Times New Roman" w:eastAsia="Calibri" w:hAnsi="Times New Roman" w:cs="Times New Roman"/>
                <w:sz w:val="26"/>
                <w:szCs w:val="26"/>
              </w:rPr>
              <w:t>2.2.</w:t>
            </w:r>
          </w:p>
        </w:tc>
        <w:tc>
          <w:tcPr>
            <w:tcW w:w="7981" w:type="dxa"/>
          </w:tcPr>
          <w:p w:rsidR="00FB66D3" w:rsidRPr="00A564E9" w:rsidRDefault="00FB66D3" w:rsidP="00DF5EC7">
            <w:pPr>
              <w:spacing w:after="0" w:line="360" w:lineRule="auto"/>
              <w:jc w:val="both"/>
              <w:rPr>
                <w:rFonts w:ascii="Times New Roman" w:eastAsia="Calibri" w:hAnsi="Times New Roman" w:cs="Times New Roman"/>
                <w:sz w:val="26"/>
                <w:szCs w:val="26"/>
              </w:rPr>
            </w:pPr>
            <w:r w:rsidRPr="00A564E9">
              <w:rPr>
                <w:rFonts w:ascii="Times New Roman" w:eastAsia="Calibri" w:hAnsi="Times New Roman" w:cs="Times New Roman"/>
                <w:sz w:val="26"/>
                <w:szCs w:val="26"/>
              </w:rPr>
              <w:t>Программы отдельных учебных предметов, курсов и курсов внеурочной деятельности</w:t>
            </w:r>
          </w:p>
        </w:tc>
        <w:tc>
          <w:tcPr>
            <w:tcW w:w="958" w:type="dxa"/>
          </w:tcPr>
          <w:p w:rsidR="00FB66D3" w:rsidRPr="00A564E9" w:rsidRDefault="00732020" w:rsidP="00DF5EC7">
            <w:pPr>
              <w:spacing w:after="0" w:line="360" w:lineRule="auto"/>
              <w:jc w:val="center"/>
              <w:rPr>
                <w:rFonts w:ascii="Times New Roman" w:eastAsia="Calibri" w:hAnsi="Times New Roman" w:cs="Times New Roman"/>
                <w:sz w:val="26"/>
                <w:szCs w:val="26"/>
              </w:rPr>
            </w:pPr>
            <w:r w:rsidRPr="00A564E9">
              <w:rPr>
                <w:rFonts w:ascii="Times New Roman" w:eastAsia="Calibri" w:hAnsi="Times New Roman" w:cs="Times New Roman"/>
                <w:sz w:val="26"/>
                <w:szCs w:val="26"/>
              </w:rPr>
              <w:t>10</w:t>
            </w:r>
            <w:r w:rsidR="00A57D1B">
              <w:rPr>
                <w:rFonts w:ascii="Times New Roman" w:eastAsia="Calibri" w:hAnsi="Times New Roman" w:cs="Times New Roman"/>
                <w:sz w:val="26"/>
                <w:szCs w:val="26"/>
              </w:rPr>
              <w:t>1</w:t>
            </w:r>
          </w:p>
        </w:tc>
      </w:tr>
      <w:tr w:rsidR="00101D9D" w:rsidRPr="00A564E9" w:rsidTr="003F587E">
        <w:tc>
          <w:tcPr>
            <w:tcW w:w="950" w:type="dxa"/>
          </w:tcPr>
          <w:p w:rsidR="00FB66D3" w:rsidRPr="00A564E9" w:rsidRDefault="00FB66D3" w:rsidP="00DF5EC7">
            <w:pPr>
              <w:spacing w:after="0" w:line="360" w:lineRule="auto"/>
              <w:rPr>
                <w:rFonts w:ascii="Times New Roman" w:eastAsia="Calibri" w:hAnsi="Times New Roman" w:cs="Times New Roman"/>
                <w:sz w:val="26"/>
                <w:szCs w:val="26"/>
              </w:rPr>
            </w:pPr>
            <w:r w:rsidRPr="00A564E9">
              <w:rPr>
                <w:rFonts w:ascii="Times New Roman" w:eastAsia="Calibri" w:hAnsi="Times New Roman" w:cs="Times New Roman"/>
                <w:sz w:val="26"/>
                <w:szCs w:val="26"/>
              </w:rPr>
              <w:t>2.3.</w:t>
            </w:r>
          </w:p>
        </w:tc>
        <w:tc>
          <w:tcPr>
            <w:tcW w:w="7981" w:type="dxa"/>
          </w:tcPr>
          <w:p w:rsidR="00FB66D3" w:rsidRPr="00A564E9" w:rsidRDefault="00FB66D3" w:rsidP="00DF5EC7">
            <w:pPr>
              <w:spacing w:after="0" w:line="360" w:lineRule="auto"/>
              <w:jc w:val="both"/>
              <w:rPr>
                <w:rFonts w:ascii="Times New Roman" w:eastAsia="Calibri" w:hAnsi="Times New Roman" w:cs="Times New Roman"/>
                <w:sz w:val="26"/>
                <w:szCs w:val="26"/>
              </w:rPr>
            </w:pPr>
            <w:r w:rsidRPr="00A564E9">
              <w:rPr>
                <w:rFonts w:ascii="Times New Roman" w:eastAsia="Calibri" w:hAnsi="Times New Roman" w:cs="Times New Roman"/>
                <w:sz w:val="26"/>
                <w:szCs w:val="26"/>
              </w:rPr>
              <w:t>Программа воспитания и социализации обучающихся при получении среднего общего образования, включающая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tc>
        <w:tc>
          <w:tcPr>
            <w:tcW w:w="958" w:type="dxa"/>
          </w:tcPr>
          <w:p w:rsidR="00FB66D3" w:rsidRPr="00A564E9" w:rsidRDefault="00732020" w:rsidP="00DF5EC7">
            <w:pPr>
              <w:spacing w:after="0" w:line="360" w:lineRule="auto"/>
              <w:jc w:val="center"/>
              <w:rPr>
                <w:rFonts w:ascii="Times New Roman" w:eastAsia="Calibri" w:hAnsi="Times New Roman" w:cs="Times New Roman"/>
                <w:sz w:val="26"/>
                <w:szCs w:val="26"/>
              </w:rPr>
            </w:pPr>
            <w:r w:rsidRPr="00A564E9">
              <w:rPr>
                <w:rFonts w:ascii="Times New Roman" w:eastAsia="Calibri" w:hAnsi="Times New Roman" w:cs="Times New Roman"/>
                <w:sz w:val="26"/>
                <w:szCs w:val="26"/>
              </w:rPr>
              <w:t>10</w:t>
            </w:r>
            <w:r w:rsidR="00A57D1B">
              <w:rPr>
                <w:rFonts w:ascii="Times New Roman" w:eastAsia="Calibri" w:hAnsi="Times New Roman" w:cs="Times New Roman"/>
                <w:sz w:val="26"/>
                <w:szCs w:val="26"/>
              </w:rPr>
              <w:t>4</w:t>
            </w:r>
          </w:p>
        </w:tc>
      </w:tr>
      <w:tr w:rsidR="00101D9D" w:rsidRPr="00A564E9" w:rsidTr="003F587E">
        <w:tc>
          <w:tcPr>
            <w:tcW w:w="950" w:type="dxa"/>
          </w:tcPr>
          <w:p w:rsidR="00FB66D3" w:rsidRPr="00A564E9" w:rsidRDefault="00FB66D3" w:rsidP="00DF5EC7">
            <w:pPr>
              <w:spacing w:after="0" w:line="360" w:lineRule="auto"/>
              <w:rPr>
                <w:rFonts w:ascii="Times New Roman" w:eastAsia="Calibri" w:hAnsi="Times New Roman" w:cs="Times New Roman"/>
                <w:sz w:val="26"/>
                <w:szCs w:val="26"/>
              </w:rPr>
            </w:pPr>
            <w:r w:rsidRPr="00A564E9">
              <w:rPr>
                <w:rFonts w:ascii="Times New Roman" w:eastAsia="Calibri" w:hAnsi="Times New Roman" w:cs="Times New Roman"/>
                <w:sz w:val="26"/>
                <w:szCs w:val="26"/>
              </w:rPr>
              <w:t>2.4.</w:t>
            </w:r>
          </w:p>
        </w:tc>
        <w:tc>
          <w:tcPr>
            <w:tcW w:w="7981" w:type="dxa"/>
          </w:tcPr>
          <w:p w:rsidR="00FB66D3" w:rsidRPr="00A564E9" w:rsidRDefault="00FB66D3" w:rsidP="00DF5EC7">
            <w:pPr>
              <w:spacing w:after="0" w:line="360" w:lineRule="auto"/>
              <w:jc w:val="both"/>
              <w:rPr>
                <w:rFonts w:ascii="Times New Roman" w:eastAsia="Calibri" w:hAnsi="Times New Roman" w:cs="Times New Roman"/>
                <w:sz w:val="26"/>
                <w:szCs w:val="26"/>
              </w:rPr>
            </w:pPr>
            <w:r w:rsidRPr="00A564E9">
              <w:rPr>
                <w:rFonts w:ascii="Times New Roman" w:eastAsia="Calibri" w:hAnsi="Times New Roman" w:cs="Times New Roman"/>
                <w:sz w:val="26"/>
                <w:szCs w:val="26"/>
              </w:rPr>
              <w:t>Программа коррекционной работы, включающая организацию работы с обучающимися с ограниченными возможностями здоровья и инвалидами</w:t>
            </w:r>
          </w:p>
        </w:tc>
        <w:tc>
          <w:tcPr>
            <w:tcW w:w="958" w:type="dxa"/>
          </w:tcPr>
          <w:p w:rsidR="00FB66D3" w:rsidRPr="00A564E9" w:rsidRDefault="00A57D1B" w:rsidP="00DF5EC7">
            <w:pPr>
              <w:spacing w:after="0" w:line="36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164</w:t>
            </w:r>
          </w:p>
          <w:p w:rsidR="00FB66D3" w:rsidRPr="00A564E9" w:rsidRDefault="00FB66D3" w:rsidP="00DF5EC7">
            <w:pPr>
              <w:spacing w:after="0" w:line="360" w:lineRule="auto"/>
              <w:jc w:val="center"/>
              <w:rPr>
                <w:rFonts w:ascii="Times New Roman" w:eastAsia="Calibri" w:hAnsi="Times New Roman" w:cs="Times New Roman"/>
                <w:sz w:val="26"/>
                <w:szCs w:val="26"/>
              </w:rPr>
            </w:pPr>
          </w:p>
        </w:tc>
      </w:tr>
      <w:tr w:rsidR="00101D9D" w:rsidRPr="00A564E9" w:rsidTr="003F587E">
        <w:tc>
          <w:tcPr>
            <w:tcW w:w="950" w:type="dxa"/>
          </w:tcPr>
          <w:p w:rsidR="00FB66D3" w:rsidRPr="00A564E9" w:rsidRDefault="00FB66D3" w:rsidP="00DF5EC7">
            <w:pPr>
              <w:spacing w:after="0" w:line="360" w:lineRule="auto"/>
              <w:rPr>
                <w:rFonts w:ascii="Times New Roman" w:eastAsia="Calibri" w:hAnsi="Times New Roman" w:cs="Times New Roman"/>
                <w:b/>
                <w:sz w:val="26"/>
                <w:szCs w:val="26"/>
              </w:rPr>
            </w:pPr>
            <w:r w:rsidRPr="00A564E9">
              <w:rPr>
                <w:rFonts w:ascii="Times New Roman" w:eastAsia="Calibri" w:hAnsi="Times New Roman" w:cs="Times New Roman"/>
                <w:b/>
                <w:sz w:val="26"/>
                <w:szCs w:val="26"/>
                <w:lang w:val="en-US"/>
              </w:rPr>
              <w:t>III</w:t>
            </w:r>
            <w:r w:rsidRPr="00A564E9">
              <w:rPr>
                <w:rFonts w:ascii="Times New Roman" w:eastAsia="Calibri" w:hAnsi="Times New Roman" w:cs="Times New Roman"/>
                <w:b/>
                <w:sz w:val="26"/>
                <w:szCs w:val="26"/>
              </w:rPr>
              <w:t>.</w:t>
            </w:r>
          </w:p>
        </w:tc>
        <w:tc>
          <w:tcPr>
            <w:tcW w:w="7981" w:type="dxa"/>
          </w:tcPr>
          <w:p w:rsidR="00FB66D3" w:rsidRPr="00A564E9" w:rsidRDefault="003F587E" w:rsidP="00DF5EC7">
            <w:pPr>
              <w:spacing w:after="0" w:line="360" w:lineRule="auto"/>
              <w:rPr>
                <w:rFonts w:ascii="Times New Roman" w:eastAsia="Calibri" w:hAnsi="Times New Roman" w:cs="Times New Roman"/>
                <w:b/>
                <w:sz w:val="26"/>
                <w:szCs w:val="26"/>
              </w:rPr>
            </w:pPr>
            <w:r w:rsidRPr="00A564E9">
              <w:rPr>
                <w:rFonts w:ascii="Times New Roman" w:eastAsia="Calibri" w:hAnsi="Times New Roman" w:cs="Times New Roman"/>
                <w:b/>
                <w:sz w:val="26"/>
                <w:szCs w:val="26"/>
              </w:rPr>
              <w:t>Организационный раздел ООП С</w:t>
            </w:r>
            <w:r w:rsidR="00FB66D3" w:rsidRPr="00A564E9">
              <w:rPr>
                <w:rFonts w:ascii="Times New Roman" w:eastAsia="Calibri" w:hAnsi="Times New Roman" w:cs="Times New Roman"/>
                <w:b/>
                <w:sz w:val="26"/>
                <w:szCs w:val="26"/>
              </w:rPr>
              <w:t xml:space="preserve">ОО </w:t>
            </w:r>
          </w:p>
        </w:tc>
        <w:tc>
          <w:tcPr>
            <w:tcW w:w="958" w:type="dxa"/>
          </w:tcPr>
          <w:p w:rsidR="00FB66D3" w:rsidRPr="00A564E9" w:rsidRDefault="00FB66D3" w:rsidP="00DF5EC7">
            <w:pPr>
              <w:spacing w:after="0" w:line="360" w:lineRule="auto"/>
              <w:jc w:val="center"/>
              <w:rPr>
                <w:rFonts w:ascii="Times New Roman" w:eastAsia="Calibri" w:hAnsi="Times New Roman" w:cs="Times New Roman"/>
                <w:sz w:val="26"/>
                <w:szCs w:val="26"/>
              </w:rPr>
            </w:pPr>
          </w:p>
        </w:tc>
      </w:tr>
      <w:tr w:rsidR="00101D9D" w:rsidRPr="00A564E9" w:rsidTr="003F587E">
        <w:tc>
          <w:tcPr>
            <w:tcW w:w="950" w:type="dxa"/>
          </w:tcPr>
          <w:p w:rsidR="00FB66D3" w:rsidRPr="00A564E9" w:rsidRDefault="00FB66D3" w:rsidP="00DF5EC7">
            <w:pPr>
              <w:spacing w:after="0" w:line="360" w:lineRule="auto"/>
              <w:rPr>
                <w:rFonts w:ascii="Times New Roman" w:eastAsia="Calibri" w:hAnsi="Times New Roman" w:cs="Times New Roman"/>
                <w:sz w:val="26"/>
                <w:szCs w:val="26"/>
              </w:rPr>
            </w:pPr>
            <w:r w:rsidRPr="00A564E9">
              <w:rPr>
                <w:rFonts w:ascii="Times New Roman" w:eastAsia="Calibri" w:hAnsi="Times New Roman" w:cs="Times New Roman"/>
                <w:sz w:val="26"/>
                <w:szCs w:val="26"/>
              </w:rPr>
              <w:t>3.1.</w:t>
            </w:r>
          </w:p>
        </w:tc>
        <w:tc>
          <w:tcPr>
            <w:tcW w:w="7981" w:type="dxa"/>
          </w:tcPr>
          <w:p w:rsidR="00FB66D3" w:rsidRPr="00A564E9" w:rsidRDefault="00FB66D3" w:rsidP="00DF5EC7">
            <w:pPr>
              <w:spacing w:after="0" w:line="360" w:lineRule="auto"/>
              <w:rPr>
                <w:rFonts w:ascii="Times New Roman" w:eastAsia="Calibri" w:hAnsi="Times New Roman" w:cs="Times New Roman"/>
                <w:sz w:val="26"/>
                <w:szCs w:val="26"/>
              </w:rPr>
            </w:pPr>
            <w:r w:rsidRPr="00A564E9">
              <w:rPr>
                <w:rFonts w:ascii="Times New Roman" w:eastAsia="Calibri" w:hAnsi="Times New Roman" w:cs="Times New Roman"/>
                <w:sz w:val="26"/>
                <w:szCs w:val="26"/>
              </w:rPr>
              <w:t xml:space="preserve">Учебный план среднего общего образования </w:t>
            </w:r>
          </w:p>
        </w:tc>
        <w:tc>
          <w:tcPr>
            <w:tcW w:w="958" w:type="dxa"/>
          </w:tcPr>
          <w:p w:rsidR="00FB66D3" w:rsidRPr="00A564E9" w:rsidRDefault="000968A7" w:rsidP="00A57D1B">
            <w:pPr>
              <w:spacing w:after="0" w:line="360" w:lineRule="auto"/>
              <w:jc w:val="center"/>
              <w:rPr>
                <w:rFonts w:ascii="Times New Roman" w:eastAsia="Calibri" w:hAnsi="Times New Roman" w:cs="Times New Roman"/>
                <w:sz w:val="26"/>
                <w:szCs w:val="26"/>
              </w:rPr>
            </w:pPr>
            <w:r w:rsidRPr="00A564E9">
              <w:rPr>
                <w:rFonts w:ascii="Times New Roman" w:eastAsia="Calibri" w:hAnsi="Times New Roman" w:cs="Times New Roman"/>
                <w:sz w:val="26"/>
                <w:szCs w:val="26"/>
              </w:rPr>
              <w:t>1</w:t>
            </w:r>
            <w:r w:rsidR="00732020" w:rsidRPr="00A564E9">
              <w:rPr>
                <w:rFonts w:ascii="Times New Roman" w:eastAsia="Calibri" w:hAnsi="Times New Roman" w:cs="Times New Roman"/>
                <w:sz w:val="26"/>
                <w:szCs w:val="26"/>
              </w:rPr>
              <w:t>8</w:t>
            </w:r>
            <w:r w:rsidR="00A57D1B">
              <w:rPr>
                <w:rFonts w:ascii="Times New Roman" w:eastAsia="Calibri" w:hAnsi="Times New Roman" w:cs="Times New Roman"/>
                <w:sz w:val="26"/>
                <w:szCs w:val="26"/>
              </w:rPr>
              <w:t>5</w:t>
            </w:r>
          </w:p>
        </w:tc>
      </w:tr>
      <w:tr w:rsidR="00101D9D" w:rsidRPr="00A564E9" w:rsidTr="003F587E">
        <w:tc>
          <w:tcPr>
            <w:tcW w:w="950" w:type="dxa"/>
          </w:tcPr>
          <w:p w:rsidR="00FB66D3" w:rsidRPr="00A564E9" w:rsidRDefault="00FB66D3" w:rsidP="00DF5EC7">
            <w:pPr>
              <w:spacing w:after="0" w:line="360" w:lineRule="auto"/>
              <w:rPr>
                <w:rFonts w:ascii="Times New Roman" w:eastAsia="Calibri" w:hAnsi="Times New Roman" w:cs="Times New Roman"/>
                <w:sz w:val="26"/>
                <w:szCs w:val="26"/>
              </w:rPr>
            </w:pPr>
            <w:r w:rsidRPr="00A564E9">
              <w:rPr>
                <w:rFonts w:ascii="Times New Roman" w:eastAsia="Calibri" w:hAnsi="Times New Roman" w:cs="Times New Roman"/>
                <w:sz w:val="26"/>
                <w:szCs w:val="26"/>
              </w:rPr>
              <w:t>3.2.</w:t>
            </w:r>
          </w:p>
        </w:tc>
        <w:tc>
          <w:tcPr>
            <w:tcW w:w="7981" w:type="dxa"/>
          </w:tcPr>
          <w:p w:rsidR="00FB66D3" w:rsidRPr="00A564E9" w:rsidRDefault="00FB66D3" w:rsidP="00DF5EC7">
            <w:pPr>
              <w:spacing w:after="0" w:line="360" w:lineRule="auto"/>
              <w:rPr>
                <w:rFonts w:ascii="Times New Roman" w:eastAsia="Calibri" w:hAnsi="Times New Roman" w:cs="Times New Roman"/>
                <w:sz w:val="26"/>
                <w:szCs w:val="26"/>
              </w:rPr>
            </w:pPr>
            <w:r w:rsidRPr="00A564E9">
              <w:rPr>
                <w:rFonts w:ascii="Times New Roman" w:eastAsia="Calibri" w:hAnsi="Times New Roman" w:cs="Times New Roman"/>
                <w:sz w:val="26"/>
                <w:szCs w:val="26"/>
              </w:rPr>
              <w:t>Календарный учебный график</w:t>
            </w:r>
          </w:p>
        </w:tc>
        <w:tc>
          <w:tcPr>
            <w:tcW w:w="958" w:type="dxa"/>
          </w:tcPr>
          <w:p w:rsidR="00FB66D3" w:rsidRPr="00A564E9" w:rsidRDefault="000968A7" w:rsidP="00DF5EC7">
            <w:pPr>
              <w:spacing w:after="0" w:line="360" w:lineRule="auto"/>
              <w:jc w:val="center"/>
              <w:rPr>
                <w:rFonts w:ascii="Times New Roman" w:eastAsia="Calibri" w:hAnsi="Times New Roman" w:cs="Times New Roman"/>
                <w:sz w:val="26"/>
                <w:szCs w:val="26"/>
              </w:rPr>
            </w:pPr>
            <w:r w:rsidRPr="00A564E9">
              <w:rPr>
                <w:rFonts w:ascii="Times New Roman" w:eastAsia="Calibri" w:hAnsi="Times New Roman" w:cs="Times New Roman"/>
                <w:sz w:val="26"/>
                <w:szCs w:val="26"/>
              </w:rPr>
              <w:t>1</w:t>
            </w:r>
            <w:r w:rsidR="008E6A51" w:rsidRPr="00A564E9">
              <w:rPr>
                <w:rFonts w:ascii="Times New Roman" w:eastAsia="Calibri" w:hAnsi="Times New Roman" w:cs="Times New Roman"/>
                <w:sz w:val="26"/>
                <w:szCs w:val="26"/>
              </w:rPr>
              <w:t>8</w:t>
            </w:r>
            <w:r w:rsidR="00A57D1B">
              <w:rPr>
                <w:rFonts w:ascii="Times New Roman" w:eastAsia="Calibri" w:hAnsi="Times New Roman" w:cs="Times New Roman"/>
                <w:sz w:val="26"/>
                <w:szCs w:val="26"/>
              </w:rPr>
              <w:t>9</w:t>
            </w:r>
          </w:p>
        </w:tc>
      </w:tr>
      <w:tr w:rsidR="00101D9D" w:rsidRPr="00A564E9" w:rsidTr="003F587E">
        <w:tc>
          <w:tcPr>
            <w:tcW w:w="950" w:type="dxa"/>
          </w:tcPr>
          <w:p w:rsidR="00FB66D3" w:rsidRPr="00A564E9" w:rsidRDefault="00FB66D3" w:rsidP="00DF5EC7">
            <w:pPr>
              <w:spacing w:after="0" w:line="360" w:lineRule="auto"/>
              <w:rPr>
                <w:rFonts w:ascii="Times New Roman" w:eastAsia="Calibri" w:hAnsi="Times New Roman" w:cs="Times New Roman"/>
                <w:sz w:val="26"/>
                <w:szCs w:val="26"/>
              </w:rPr>
            </w:pPr>
            <w:r w:rsidRPr="00A564E9">
              <w:rPr>
                <w:rFonts w:ascii="Times New Roman" w:eastAsia="Calibri" w:hAnsi="Times New Roman" w:cs="Times New Roman"/>
                <w:sz w:val="26"/>
                <w:szCs w:val="26"/>
              </w:rPr>
              <w:t>3.3.</w:t>
            </w:r>
          </w:p>
        </w:tc>
        <w:tc>
          <w:tcPr>
            <w:tcW w:w="7981" w:type="dxa"/>
          </w:tcPr>
          <w:p w:rsidR="00FB66D3" w:rsidRPr="00A564E9" w:rsidRDefault="00FB66D3" w:rsidP="00DF5EC7">
            <w:pPr>
              <w:spacing w:after="0" w:line="360" w:lineRule="auto"/>
              <w:rPr>
                <w:rFonts w:ascii="Times New Roman" w:eastAsia="Calibri" w:hAnsi="Times New Roman" w:cs="Times New Roman"/>
                <w:sz w:val="26"/>
                <w:szCs w:val="26"/>
              </w:rPr>
            </w:pPr>
            <w:r w:rsidRPr="00A564E9">
              <w:rPr>
                <w:rFonts w:ascii="Times New Roman" w:eastAsia="Calibri" w:hAnsi="Times New Roman" w:cs="Times New Roman"/>
                <w:sz w:val="26"/>
                <w:szCs w:val="26"/>
              </w:rPr>
              <w:t>План внеурочной деятельности</w:t>
            </w:r>
          </w:p>
        </w:tc>
        <w:tc>
          <w:tcPr>
            <w:tcW w:w="958" w:type="dxa"/>
          </w:tcPr>
          <w:p w:rsidR="00FB66D3" w:rsidRPr="00A564E9" w:rsidRDefault="000968A7" w:rsidP="00DF5EC7">
            <w:pPr>
              <w:spacing w:after="0" w:line="360" w:lineRule="auto"/>
              <w:jc w:val="center"/>
              <w:rPr>
                <w:rFonts w:ascii="Times New Roman" w:eastAsia="Calibri" w:hAnsi="Times New Roman" w:cs="Times New Roman"/>
                <w:sz w:val="26"/>
                <w:szCs w:val="26"/>
              </w:rPr>
            </w:pPr>
            <w:r w:rsidRPr="00A564E9">
              <w:rPr>
                <w:rFonts w:ascii="Times New Roman" w:eastAsia="Calibri" w:hAnsi="Times New Roman" w:cs="Times New Roman"/>
                <w:sz w:val="26"/>
                <w:szCs w:val="26"/>
              </w:rPr>
              <w:t>19</w:t>
            </w:r>
            <w:r w:rsidR="00A57D1B">
              <w:rPr>
                <w:rFonts w:ascii="Times New Roman" w:eastAsia="Calibri" w:hAnsi="Times New Roman" w:cs="Times New Roman"/>
                <w:sz w:val="26"/>
                <w:szCs w:val="26"/>
              </w:rPr>
              <w:t>1</w:t>
            </w:r>
          </w:p>
        </w:tc>
      </w:tr>
      <w:tr w:rsidR="00101D9D" w:rsidRPr="00A564E9" w:rsidTr="003F587E">
        <w:tc>
          <w:tcPr>
            <w:tcW w:w="950" w:type="dxa"/>
          </w:tcPr>
          <w:p w:rsidR="00FB66D3" w:rsidRPr="00A564E9" w:rsidRDefault="00FB66D3" w:rsidP="00DF5EC7">
            <w:pPr>
              <w:spacing w:after="0" w:line="360" w:lineRule="auto"/>
              <w:rPr>
                <w:rFonts w:ascii="Times New Roman" w:eastAsia="Calibri" w:hAnsi="Times New Roman" w:cs="Times New Roman"/>
                <w:sz w:val="26"/>
                <w:szCs w:val="26"/>
              </w:rPr>
            </w:pPr>
            <w:r w:rsidRPr="00A564E9">
              <w:rPr>
                <w:rFonts w:ascii="Times New Roman" w:eastAsia="Calibri" w:hAnsi="Times New Roman" w:cs="Times New Roman"/>
                <w:sz w:val="26"/>
                <w:szCs w:val="26"/>
              </w:rPr>
              <w:t>3.4.</w:t>
            </w:r>
          </w:p>
        </w:tc>
        <w:tc>
          <w:tcPr>
            <w:tcW w:w="7981" w:type="dxa"/>
          </w:tcPr>
          <w:p w:rsidR="00FB66D3" w:rsidRPr="00A564E9" w:rsidRDefault="00FB66D3" w:rsidP="00DF5EC7">
            <w:pPr>
              <w:spacing w:after="0" w:line="360" w:lineRule="auto"/>
              <w:rPr>
                <w:rFonts w:ascii="Times New Roman" w:eastAsia="Calibri" w:hAnsi="Times New Roman" w:cs="Times New Roman"/>
                <w:sz w:val="26"/>
                <w:szCs w:val="26"/>
              </w:rPr>
            </w:pPr>
            <w:r w:rsidRPr="00A564E9">
              <w:rPr>
                <w:rFonts w:ascii="Times New Roman" w:eastAsia="Calibri" w:hAnsi="Times New Roman" w:cs="Times New Roman"/>
                <w:sz w:val="26"/>
                <w:szCs w:val="26"/>
              </w:rPr>
              <w:t>Система условий реализации основной образовательной программы в соответствии с требованиями Стандарта</w:t>
            </w:r>
          </w:p>
        </w:tc>
        <w:tc>
          <w:tcPr>
            <w:tcW w:w="958" w:type="dxa"/>
          </w:tcPr>
          <w:p w:rsidR="00FB66D3" w:rsidRPr="00A564E9" w:rsidRDefault="000968A7" w:rsidP="00DF5EC7">
            <w:pPr>
              <w:spacing w:after="0" w:line="360" w:lineRule="auto"/>
              <w:jc w:val="center"/>
              <w:rPr>
                <w:rFonts w:ascii="Times New Roman" w:eastAsia="Calibri" w:hAnsi="Times New Roman" w:cs="Times New Roman"/>
                <w:sz w:val="26"/>
                <w:szCs w:val="26"/>
              </w:rPr>
            </w:pPr>
            <w:r w:rsidRPr="00A564E9">
              <w:rPr>
                <w:rFonts w:ascii="Times New Roman" w:eastAsia="Calibri" w:hAnsi="Times New Roman" w:cs="Times New Roman"/>
                <w:sz w:val="26"/>
                <w:szCs w:val="26"/>
              </w:rPr>
              <w:t>19</w:t>
            </w:r>
            <w:r w:rsidR="00A57D1B">
              <w:rPr>
                <w:rFonts w:ascii="Times New Roman" w:eastAsia="Calibri" w:hAnsi="Times New Roman" w:cs="Times New Roman"/>
                <w:sz w:val="26"/>
                <w:szCs w:val="26"/>
              </w:rPr>
              <w:t>3</w:t>
            </w:r>
          </w:p>
        </w:tc>
      </w:tr>
    </w:tbl>
    <w:p w:rsidR="00FB66D3" w:rsidRPr="00C438A9" w:rsidRDefault="00FB66D3" w:rsidP="00CA6B75">
      <w:pPr>
        <w:spacing w:after="0"/>
        <w:rPr>
          <w:rFonts w:ascii="Times New Roman" w:eastAsia="Calibri" w:hAnsi="Times New Roman" w:cs="Times New Roman"/>
          <w:sz w:val="26"/>
          <w:szCs w:val="26"/>
        </w:rPr>
      </w:pPr>
    </w:p>
    <w:p w:rsidR="00FB66D3" w:rsidRPr="00C438A9" w:rsidRDefault="00FB66D3" w:rsidP="00CA6B75">
      <w:pPr>
        <w:spacing w:after="0"/>
        <w:rPr>
          <w:rFonts w:ascii="Times New Roman" w:eastAsia="Calibri" w:hAnsi="Times New Roman" w:cs="Times New Roman"/>
          <w:sz w:val="26"/>
          <w:szCs w:val="26"/>
        </w:rPr>
      </w:pPr>
    </w:p>
    <w:p w:rsidR="00FB66D3" w:rsidRPr="00C438A9" w:rsidRDefault="00FB66D3" w:rsidP="00CA6B75">
      <w:pPr>
        <w:spacing w:after="0"/>
        <w:rPr>
          <w:rFonts w:ascii="Times New Roman" w:eastAsia="Calibri" w:hAnsi="Times New Roman" w:cs="Times New Roman"/>
          <w:sz w:val="26"/>
          <w:szCs w:val="26"/>
        </w:rPr>
        <w:sectPr w:rsidR="00FB66D3" w:rsidRPr="00C438A9" w:rsidSect="00CA6B75">
          <w:footerReference w:type="default" r:id="rId9"/>
          <w:footerReference w:type="first" r:id="rId10"/>
          <w:pgSz w:w="11906" w:h="16838"/>
          <w:pgMar w:top="851" w:right="851" w:bottom="851" w:left="1701" w:header="709" w:footer="709" w:gutter="0"/>
          <w:cols w:space="708"/>
          <w:docGrid w:linePitch="360"/>
        </w:sectPr>
      </w:pPr>
    </w:p>
    <w:p w:rsidR="00F21750" w:rsidRPr="00C438A9" w:rsidRDefault="00101D9D" w:rsidP="00101D9D">
      <w:pPr>
        <w:pStyle w:val="af"/>
        <w:tabs>
          <w:tab w:val="left" w:pos="0"/>
        </w:tabs>
        <w:spacing w:line="276" w:lineRule="auto"/>
        <w:ind w:left="0" w:firstLine="0"/>
        <w:jc w:val="center"/>
        <w:rPr>
          <w:rFonts w:eastAsia="Times New Roman"/>
          <w:b/>
          <w:bCs/>
          <w:sz w:val="26"/>
          <w:szCs w:val="26"/>
        </w:rPr>
      </w:pPr>
      <w:bookmarkStart w:id="0" w:name="_Toc453968215"/>
      <w:r>
        <w:rPr>
          <w:rFonts w:eastAsia="Times New Roman"/>
          <w:b/>
          <w:bCs/>
          <w:sz w:val="26"/>
          <w:szCs w:val="26"/>
          <w:lang w:val="en-US"/>
        </w:rPr>
        <w:lastRenderedPageBreak/>
        <w:t>I</w:t>
      </w:r>
      <w:r>
        <w:rPr>
          <w:rFonts w:eastAsia="Times New Roman"/>
          <w:b/>
          <w:bCs/>
          <w:sz w:val="26"/>
          <w:szCs w:val="26"/>
        </w:rPr>
        <w:t>. </w:t>
      </w:r>
      <w:r w:rsidR="00F21750" w:rsidRPr="00C438A9">
        <w:rPr>
          <w:rFonts w:eastAsia="Times New Roman"/>
          <w:b/>
          <w:bCs/>
          <w:sz w:val="26"/>
          <w:szCs w:val="26"/>
        </w:rPr>
        <w:t>ЦЕЛЕВОЙ РАЗДЕЛ</w:t>
      </w:r>
    </w:p>
    <w:p w:rsidR="00101D9D" w:rsidRPr="00DF5EC7" w:rsidRDefault="00101D9D" w:rsidP="00101D9D">
      <w:pPr>
        <w:spacing w:after="0"/>
        <w:jc w:val="center"/>
        <w:rPr>
          <w:rFonts w:ascii="Times New Roman" w:eastAsia="Times New Roman" w:hAnsi="Times New Roman" w:cs="Times New Roman"/>
          <w:sz w:val="16"/>
          <w:szCs w:val="16"/>
        </w:rPr>
      </w:pPr>
    </w:p>
    <w:p w:rsidR="00F21750" w:rsidRPr="00101D9D" w:rsidRDefault="00101D9D" w:rsidP="00101D9D">
      <w:pPr>
        <w:spacing w:after="0"/>
        <w:jc w:val="center"/>
        <w:rPr>
          <w:rFonts w:ascii="Times New Roman" w:hAnsi="Times New Roman" w:cs="Times New Roman"/>
          <w:b/>
          <w:sz w:val="26"/>
          <w:szCs w:val="26"/>
        </w:rPr>
      </w:pPr>
      <w:r w:rsidRPr="00101D9D">
        <w:rPr>
          <w:rFonts w:ascii="Times New Roman" w:eastAsia="Times New Roman" w:hAnsi="Times New Roman" w:cs="Times New Roman"/>
          <w:b/>
          <w:sz w:val="26"/>
          <w:szCs w:val="26"/>
        </w:rPr>
        <w:t>1.1. </w:t>
      </w:r>
      <w:r w:rsidR="00F21750" w:rsidRPr="00101D9D">
        <w:rPr>
          <w:rFonts w:ascii="Times New Roman" w:eastAsia="Times New Roman" w:hAnsi="Times New Roman" w:cs="Times New Roman"/>
          <w:b/>
          <w:sz w:val="26"/>
          <w:szCs w:val="26"/>
        </w:rPr>
        <w:t>Пояснительная записка</w:t>
      </w:r>
    </w:p>
    <w:p w:rsidR="00101D9D" w:rsidRPr="00101D9D" w:rsidRDefault="00101D9D" w:rsidP="00101D9D">
      <w:pPr>
        <w:widowControl w:val="0"/>
        <w:autoSpaceDE w:val="0"/>
        <w:autoSpaceDN w:val="0"/>
        <w:adjustRightInd w:val="0"/>
        <w:spacing w:after="0"/>
        <w:ind w:firstLine="709"/>
        <w:jc w:val="both"/>
        <w:rPr>
          <w:rFonts w:ascii="Times New Roman" w:eastAsia="Calibri" w:hAnsi="Times New Roman" w:cs="Times New Roman"/>
          <w:bCs/>
          <w:sz w:val="16"/>
          <w:szCs w:val="16"/>
          <w:lang w:eastAsia="ru-RU"/>
        </w:rPr>
      </w:pPr>
    </w:p>
    <w:p w:rsidR="003F587E" w:rsidRPr="00C438A9" w:rsidRDefault="003F587E"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Основная образовательная программа среднего общего образования муниципального бюджетного общеобразовательного учреждения Анжеро-Судженского городского округа «</w:t>
      </w:r>
      <w:r w:rsidR="008068AD" w:rsidRPr="00C438A9">
        <w:rPr>
          <w:rFonts w:ascii="Times New Roman" w:eastAsia="Calibri" w:hAnsi="Times New Roman" w:cs="Times New Roman"/>
          <w:bCs/>
          <w:sz w:val="26"/>
          <w:szCs w:val="26"/>
          <w:lang w:eastAsia="ru-RU"/>
        </w:rPr>
        <w:t xml:space="preserve">Средняя общеобразовательная школа №22» </w:t>
      </w:r>
      <w:r w:rsidRPr="00C438A9">
        <w:rPr>
          <w:rFonts w:ascii="Times New Roman" w:eastAsia="Calibri" w:hAnsi="Times New Roman" w:cs="Times New Roman"/>
          <w:bCs/>
          <w:sz w:val="26"/>
          <w:szCs w:val="26"/>
          <w:lang w:eastAsia="ru-RU"/>
        </w:rPr>
        <w:t xml:space="preserve">(далее – ООП СОО)  </w:t>
      </w:r>
      <w:r w:rsidRPr="00C438A9">
        <w:rPr>
          <w:rFonts w:ascii="Times New Roman" w:hAnsi="Times New Roman" w:cs="Times New Roman"/>
          <w:bCs/>
          <w:sz w:val="26"/>
          <w:szCs w:val="26"/>
          <w:lang w:eastAsia="ru-RU"/>
        </w:rPr>
        <w:t xml:space="preserve">разработана на основании Федерального закона от 29.12.2012 г. № 273-ФЗ «Об образовании в Российской Федерации» </w:t>
      </w:r>
      <w:r w:rsidR="002107D4">
        <w:rPr>
          <w:rFonts w:ascii="Times New Roman" w:hAnsi="Times New Roman" w:cs="Times New Roman"/>
          <w:bCs/>
          <w:sz w:val="26"/>
          <w:szCs w:val="26"/>
          <w:lang w:eastAsia="ru-RU"/>
        </w:rPr>
        <w:t xml:space="preserve">и </w:t>
      </w:r>
      <w:r w:rsidRPr="00C438A9">
        <w:rPr>
          <w:rFonts w:ascii="Times New Roman" w:eastAsia="TimesNewRomanPSMT" w:hAnsi="Times New Roman" w:cs="Times New Roman"/>
          <w:bCs/>
          <w:sz w:val="26"/>
          <w:szCs w:val="26"/>
          <w:lang w:eastAsia="ru-RU"/>
        </w:rPr>
        <w:t>в соответствии с локальными нормативными документами:</w:t>
      </w:r>
    </w:p>
    <w:p w:rsidR="003F587E" w:rsidRPr="00C438A9" w:rsidRDefault="003F587E" w:rsidP="00101D9D">
      <w:pPr>
        <w:spacing w:after="0"/>
        <w:ind w:firstLine="709"/>
        <w:jc w:val="both"/>
        <w:rPr>
          <w:rFonts w:ascii="Times New Roman" w:eastAsia="TimesNewRomanPSMT" w:hAnsi="Times New Roman" w:cs="Times New Roman"/>
          <w:b/>
          <w:sz w:val="26"/>
          <w:szCs w:val="26"/>
        </w:rPr>
      </w:pPr>
      <w:r w:rsidRPr="00C438A9">
        <w:rPr>
          <w:rFonts w:ascii="Times New Roman" w:eastAsia="TimesNewRomanPSMT" w:hAnsi="Times New Roman" w:cs="Times New Roman"/>
          <w:sz w:val="26"/>
          <w:szCs w:val="26"/>
        </w:rPr>
        <w:t xml:space="preserve">– Приказ Минобрнауки России </w:t>
      </w:r>
      <w:r w:rsidR="00101D9D">
        <w:rPr>
          <w:rFonts w:ascii="Times New Roman" w:eastAsia="TimesNewRomanPSMT" w:hAnsi="Times New Roman" w:cs="Times New Roman"/>
          <w:sz w:val="26"/>
          <w:szCs w:val="26"/>
        </w:rPr>
        <w:t>от 17 мая 2012 г. №</w:t>
      </w:r>
      <w:r w:rsidR="00C7430A" w:rsidRPr="00C438A9">
        <w:rPr>
          <w:rFonts w:ascii="Times New Roman" w:eastAsia="TimesNewRomanPSMT" w:hAnsi="Times New Roman" w:cs="Times New Roman"/>
          <w:sz w:val="26"/>
          <w:szCs w:val="26"/>
        </w:rPr>
        <w:t xml:space="preserve"> 413 </w:t>
      </w:r>
      <w:r w:rsidRPr="00C438A9">
        <w:rPr>
          <w:rFonts w:ascii="Times New Roman" w:eastAsia="TimesNewRomanPSMT" w:hAnsi="Times New Roman" w:cs="Times New Roman"/>
          <w:sz w:val="26"/>
          <w:szCs w:val="26"/>
        </w:rPr>
        <w:t xml:space="preserve">«Об утверждении федерального государственного образовательного стандарта  </w:t>
      </w:r>
      <w:r w:rsidR="00C7430A" w:rsidRPr="00C438A9">
        <w:rPr>
          <w:rFonts w:ascii="Times New Roman" w:eastAsia="TimesNewRomanPSMT" w:hAnsi="Times New Roman" w:cs="Times New Roman"/>
          <w:sz w:val="26"/>
          <w:szCs w:val="26"/>
        </w:rPr>
        <w:t>среднего</w:t>
      </w:r>
      <w:r w:rsidRPr="00C438A9">
        <w:rPr>
          <w:rFonts w:ascii="Times New Roman" w:eastAsia="TimesNewRomanPSMT" w:hAnsi="Times New Roman" w:cs="Times New Roman"/>
          <w:sz w:val="26"/>
          <w:szCs w:val="26"/>
        </w:rPr>
        <w:t xml:space="preserve"> общего образования </w:t>
      </w:r>
      <w:r w:rsidR="00C7430A" w:rsidRPr="00C438A9">
        <w:rPr>
          <w:rFonts w:ascii="Times New Roman" w:eastAsia="TimesNewRomanPSMT" w:hAnsi="Times New Roman" w:cs="Times New Roman"/>
          <w:sz w:val="26"/>
          <w:szCs w:val="26"/>
        </w:rPr>
        <w:t xml:space="preserve"> (</w:t>
      </w:r>
      <w:r w:rsidRPr="00C438A9">
        <w:rPr>
          <w:rFonts w:ascii="Times New Roman" w:eastAsia="TimesNewRomanPSMT" w:hAnsi="Times New Roman" w:cs="Times New Roman"/>
          <w:sz w:val="26"/>
          <w:szCs w:val="26"/>
        </w:rPr>
        <w:t>включающий список изменяющих документов (</w:t>
      </w:r>
      <w:r w:rsidR="00C7430A" w:rsidRPr="00C438A9">
        <w:rPr>
          <w:rFonts w:ascii="Times New Roman" w:eastAsia="TimesNewRomanPSMT" w:hAnsi="Times New Roman" w:cs="Times New Roman"/>
          <w:sz w:val="26"/>
          <w:szCs w:val="26"/>
        </w:rPr>
        <w:t>29 декабря 2014 г., 31 декабря 2015 г., 29 июня 2017 г.</w:t>
      </w:r>
      <w:r w:rsidRPr="00C438A9">
        <w:rPr>
          <w:rFonts w:ascii="Times New Roman" w:eastAsia="TimesNewRomanPSMT" w:hAnsi="Times New Roman" w:cs="Times New Roman"/>
          <w:sz w:val="26"/>
          <w:szCs w:val="26"/>
        </w:rPr>
        <w:t>);</w:t>
      </w:r>
    </w:p>
    <w:p w:rsidR="003F587E" w:rsidRPr="00C438A9" w:rsidRDefault="003F587E" w:rsidP="00101D9D">
      <w:pPr>
        <w:spacing w:after="0"/>
        <w:ind w:firstLine="709"/>
        <w:jc w:val="both"/>
        <w:rPr>
          <w:rFonts w:ascii="Times New Roman" w:hAnsi="Times New Roman" w:cs="Times New Roman"/>
          <w:b/>
          <w:sz w:val="26"/>
          <w:szCs w:val="26"/>
        </w:rPr>
      </w:pPr>
      <w:r w:rsidRPr="00C438A9">
        <w:rPr>
          <w:rFonts w:ascii="Times New Roman" w:hAnsi="Times New Roman" w:cs="Times New Roman"/>
          <w:sz w:val="26"/>
          <w:szCs w:val="26"/>
        </w:rPr>
        <w:t>–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w:t>
      </w:r>
    </w:p>
    <w:p w:rsidR="003F587E" w:rsidRPr="00C438A9" w:rsidRDefault="003F587E" w:rsidP="00101D9D">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Постановление Главного государственного санитарного врача РФ от 29.12.2010 г.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03.03.2011 г.р/н №19993); </w:t>
      </w:r>
    </w:p>
    <w:p w:rsidR="003F587E" w:rsidRPr="00C438A9" w:rsidRDefault="003F587E" w:rsidP="00101D9D">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Приказ Министерства образования и науки РФ от 28.12.2010 г. №2106 (зарегистрирован в Минюсте РФ 03.02.2011 г. р/н №19676) «Об утверждении федеральных требований к образовательным учреждениям в части охраны здоровья обучающихся, воспитанников»; </w:t>
      </w:r>
    </w:p>
    <w:p w:rsidR="003F587E" w:rsidRPr="00C438A9" w:rsidRDefault="003F587E" w:rsidP="00101D9D">
      <w:pPr>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xml:space="preserve">– Устав МБОУ </w:t>
      </w:r>
      <w:r w:rsidR="008068AD" w:rsidRPr="00C438A9">
        <w:rPr>
          <w:rFonts w:ascii="Times New Roman" w:eastAsia="Calibri" w:hAnsi="Times New Roman" w:cs="Times New Roman"/>
          <w:bCs/>
          <w:sz w:val="26"/>
          <w:szCs w:val="26"/>
          <w:lang w:eastAsia="ru-RU"/>
        </w:rPr>
        <w:t>«Средняя общеобразовательная школа №22»</w:t>
      </w:r>
      <w:r w:rsidRPr="00C438A9">
        <w:rPr>
          <w:rFonts w:ascii="Times New Roman" w:hAnsi="Times New Roman" w:cs="Times New Roman"/>
          <w:sz w:val="26"/>
          <w:szCs w:val="26"/>
        </w:rPr>
        <w:t>.</w:t>
      </w:r>
    </w:p>
    <w:p w:rsidR="0000671F" w:rsidRPr="00C438A9" w:rsidRDefault="003F587E"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ООП СОО муниципального бюджетного общеобразовательного учреждения Анжеро-Судженского городского округа «</w:t>
      </w:r>
      <w:r w:rsidR="008068AD" w:rsidRPr="00C438A9">
        <w:rPr>
          <w:rFonts w:ascii="Times New Roman" w:eastAsia="Calibri" w:hAnsi="Times New Roman" w:cs="Times New Roman"/>
          <w:bCs/>
          <w:sz w:val="26"/>
          <w:szCs w:val="26"/>
          <w:lang w:eastAsia="ru-RU"/>
        </w:rPr>
        <w:t xml:space="preserve">Средняя общеобразовательная школа №22» (далее – </w:t>
      </w:r>
      <w:r w:rsidRPr="00C438A9">
        <w:rPr>
          <w:rFonts w:ascii="Times New Roman" w:eastAsia="Calibri" w:hAnsi="Times New Roman" w:cs="Times New Roman"/>
          <w:bCs/>
          <w:sz w:val="26"/>
          <w:szCs w:val="26"/>
          <w:lang w:eastAsia="ru-RU"/>
        </w:rPr>
        <w:t>МБОУ «</w:t>
      </w:r>
      <w:r w:rsidR="00FA27A4" w:rsidRPr="00C438A9">
        <w:rPr>
          <w:rFonts w:ascii="Times New Roman" w:eastAsia="Calibri" w:hAnsi="Times New Roman" w:cs="Times New Roman"/>
          <w:bCs/>
          <w:sz w:val="26"/>
          <w:szCs w:val="26"/>
          <w:lang w:eastAsia="ru-RU"/>
        </w:rPr>
        <w:t>СОШ №22</w:t>
      </w:r>
      <w:r w:rsidRPr="00C438A9">
        <w:rPr>
          <w:rFonts w:ascii="Times New Roman" w:eastAsia="Calibri" w:hAnsi="Times New Roman" w:cs="Times New Roman"/>
          <w:bCs/>
          <w:sz w:val="26"/>
          <w:szCs w:val="26"/>
          <w:lang w:eastAsia="ru-RU"/>
        </w:rPr>
        <w:t xml:space="preserve">») определяет цели, задачи, планируемые результаты, содержание и организацию образовательной деятельности при получении среднего общего образования и направлена на </w:t>
      </w:r>
      <w:r w:rsidR="0000671F" w:rsidRPr="00C438A9">
        <w:rPr>
          <w:rFonts w:ascii="Times New Roman" w:eastAsia="Calibri" w:hAnsi="Times New Roman" w:cs="Times New Roman"/>
          <w:bCs/>
          <w:sz w:val="26"/>
          <w:szCs w:val="26"/>
          <w:lang w:eastAsia="ru-RU"/>
        </w:rPr>
        <w:t>обеспечение:</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формирования российской гражданской идентичности обучающихся;</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равных возможностей получения качественного среднего общего образования;</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xml:space="preserve">– реализации бесплатного образования на уровне среднего общего образования в объеме основной образовательной программы, предусматривающей изучение </w:t>
      </w:r>
      <w:r w:rsidRPr="00C438A9">
        <w:rPr>
          <w:rFonts w:ascii="Times New Roman" w:eastAsia="Calibri" w:hAnsi="Times New Roman" w:cs="Times New Roman"/>
          <w:bCs/>
          <w:sz w:val="26"/>
          <w:szCs w:val="26"/>
          <w:lang w:eastAsia="ru-RU"/>
        </w:rPr>
        <w:lastRenderedPageBreak/>
        <w:t>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развития государственно-общественного управления в образовании;</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3F587E" w:rsidRPr="00C438A9" w:rsidRDefault="003F587E"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xml:space="preserve">ООП СОО является программой действий всех участников отношений в сфере образования </w:t>
      </w:r>
      <w:r w:rsidR="00FA27A4" w:rsidRPr="00C438A9">
        <w:rPr>
          <w:rFonts w:ascii="Times New Roman" w:eastAsia="Calibri" w:hAnsi="Times New Roman" w:cs="Times New Roman"/>
          <w:bCs/>
          <w:sz w:val="26"/>
          <w:szCs w:val="26"/>
          <w:lang w:eastAsia="ru-RU"/>
        </w:rPr>
        <w:t>МБОУ «СОШ №22»</w:t>
      </w:r>
      <w:r w:rsidRPr="00C438A9">
        <w:rPr>
          <w:rFonts w:ascii="Times New Roman" w:eastAsia="Calibri" w:hAnsi="Times New Roman" w:cs="Times New Roman"/>
          <w:bCs/>
          <w:sz w:val="26"/>
          <w:szCs w:val="26"/>
          <w:lang w:eastAsia="ru-RU"/>
        </w:rPr>
        <w:t>по достижению качественных результатов, удовлетворяющих запросы потребителей: личности, общества и государства.</w:t>
      </w:r>
    </w:p>
    <w:p w:rsidR="003F587E" w:rsidRPr="00C438A9" w:rsidRDefault="003F587E"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xml:space="preserve">ООП СОО обеспечивает становление и формирование личности обучающегося: </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любящего свой край и свою Родину, уважающего свой народ, его культуру и духовные традиции;</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осознающего и принимающего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креативного и критически мыслящего, активно и целенаправленно познающего мир, осознающего ценность образования и науки, труда и творчества для человека и общества;</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владеющего основами научных методов познания окружающего мира;</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мотивированного на творчество и инновационную деятельность;</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готового к сотрудничеству, способного осуществлять учебно-исследовательскую, проектную и информационно-познавательную деятельность;</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осознающего себя личностью, социально активного, уважающего закон и правопорядок, осознающего ответственность перед семьей, обществом, государством, человечеством;</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уважающего мнение других людей, умеющего вести конструктивный диалог, достигать взаимопонимания и успешно взаимодействовать;</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xml:space="preserve">– осознанно выполняющего и пропагандирующего правила здорового, </w:t>
      </w:r>
      <w:r w:rsidRPr="00C438A9">
        <w:rPr>
          <w:rFonts w:ascii="Times New Roman" w:eastAsia="Calibri" w:hAnsi="Times New Roman" w:cs="Times New Roman"/>
          <w:bCs/>
          <w:sz w:val="26"/>
          <w:szCs w:val="26"/>
          <w:lang w:eastAsia="ru-RU"/>
        </w:rPr>
        <w:lastRenderedPageBreak/>
        <w:t>безопасного и экологически целесообразного образа жизни;</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подготовленного к осознанному выбору профессии, понимающего значение профессиональной деятельности для человека и общества;</w:t>
      </w:r>
    </w:p>
    <w:p w:rsidR="0000671F" w:rsidRPr="00C438A9" w:rsidRDefault="0000671F"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мотивированного на образование и самообразование в течение всей своей жизни.</w:t>
      </w:r>
    </w:p>
    <w:p w:rsidR="003F587E" w:rsidRPr="00C438A9" w:rsidRDefault="003F587E"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xml:space="preserve">ООП СОО </w:t>
      </w:r>
      <w:r w:rsidR="00FA27A4" w:rsidRPr="00C438A9">
        <w:rPr>
          <w:rFonts w:ascii="Times New Roman" w:eastAsia="Calibri" w:hAnsi="Times New Roman" w:cs="Times New Roman"/>
          <w:bCs/>
          <w:sz w:val="26"/>
          <w:szCs w:val="26"/>
          <w:lang w:eastAsia="ru-RU"/>
        </w:rPr>
        <w:t>МБОУ «СОШ №22»</w:t>
      </w:r>
      <w:r w:rsidR="00580F53">
        <w:rPr>
          <w:rFonts w:ascii="Times New Roman" w:eastAsia="Calibri" w:hAnsi="Times New Roman" w:cs="Times New Roman"/>
          <w:bCs/>
          <w:sz w:val="26"/>
          <w:szCs w:val="26"/>
          <w:lang w:eastAsia="ru-RU"/>
        </w:rPr>
        <w:t xml:space="preserve"> </w:t>
      </w:r>
      <w:r w:rsidRPr="00C438A9">
        <w:rPr>
          <w:rFonts w:ascii="Times New Roman" w:eastAsia="Calibri" w:hAnsi="Times New Roman" w:cs="Times New Roman"/>
          <w:bCs/>
          <w:sz w:val="26"/>
          <w:szCs w:val="26"/>
          <w:lang w:eastAsia="ru-RU"/>
        </w:rPr>
        <w:t xml:space="preserve">ориентирована на решение актуальных проблем участников образовательных отношений – обучающихся, педагогических работников (учителей), родителей (законных представителей) несовершеннолетних </w:t>
      </w:r>
      <w:r w:rsidR="00101D9D">
        <w:rPr>
          <w:rFonts w:ascii="Times New Roman" w:eastAsia="Calibri" w:hAnsi="Times New Roman" w:cs="Times New Roman"/>
          <w:bCs/>
          <w:sz w:val="26"/>
          <w:szCs w:val="26"/>
          <w:lang w:eastAsia="ru-RU"/>
        </w:rPr>
        <w:t>обучаюшихся:</w:t>
      </w:r>
    </w:p>
    <w:p w:rsidR="003F587E" w:rsidRPr="00C438A9" w:rsidRDefault="003F587E" w:rsidP="00101D9D">
      <w:pPr>
        <w:spacing w:after="0"/>
        <w:ind w:firstLine="709"/>
        <w:rPr>
          <w:rFonts w:ascii="Times New Roman" w:eastAsia="Calibri" w:hAnsi="Times New Roman" w:cs="Times New Roman"/>
          <w:sz w:val="26"/>
          <w:szCs w:val="26"/>
        </w:rPr>
      </w:pPr>
      <w:r w:rsidRPr="00C438A9">
        <w:rPr>
          <w:rFonts w:ascii="Times New Roman" w:eastAsia="Calibri" w:hAnsi="Times New Roman" w:cs="Times New Roman"/>
          <w:b/>
          <w:bCs/>
          <w:i/>
          <w:iCs/>
          <w:sz w:val="26"/>
          <w:szCs w:val="26"/>
          <w:u w:val="single"/>
        </w:rPr>
        <w:t>обучающихся:</w:t>
      </w:r>
    </w:p>
    <w:p w:rsidR="003F587E" w:rsidRPr="00C438A9" w:rsidRDefault="003F587E" w:rsidP="00101D9D">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C438A9">
        <w:rPr>
          <w:rFonts w:ascii="Times New Roman" w:eastAsia="TimesNewRomanPSMT" w:hAnsi="Times New Roman" w:cs="Times New Roman"/>
          <w:bCs/>
          <w:sz w:val="26"/>
          <w:szCs w:val="26"/>
          <w:lang w:eastAsia="ru-RU"/>
        </w:rPr>
        <w:t>– </w:t>
      </w:r>
      <w:r w:rsidRPr="00C438A9">
        <w:rPr>
          <w:rFonts w:ascii="Times New Roman" w:eastAsia="Times New Roman" w:hAnsi="Times New Roman" w:cs="Times New Roman"/>
          <w:sz w:val="26"/>
          <w:szCs w:val="26"/>
          <w:lang w:eastAsia="ru-RU"/>
        </w:rPr>
        <w:t>для информирования о целях, содержании, организации и предполагаемых результатах деятельности ОО;</w:t>
      </w:r>
    </w:p>
    <w:p w:rsidR="003F587E" w:rsidRPr="00C438A9" w:rsidRDefault="003F587E" w:rsidP="00101D9D">
      <w:pPr>
        <w:tabs>
          <w:tab w:val="left" w:pos="567"/>
        </w:tabs>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для создания условий возможного успеха всех обучающихся в различных видах деятельности;</w:t>
      </w:r>
    </w:p>
    <w:p w:rsidR="003F587E" w:rsidRPr="00C438A9" w:rsidRDefault="003F587E" w:rsidP="00101D9D">
      <w:pPr>
        <w:tabs>
          <w:tab w:val="left" w:pos="567"/>
        </w:tabs>
        <w:spacing w:after="0"/>
        <w:ind w:firstLine="709"/>
        <w:jc w:val="both"/>
        <w:rPr>
          <w:rFonts w:ascii="Times New Roman" w:eastAsia="Symbol" w:hAnsi="Times New Roman" w:cs="Times New Roman"/>
          <w:sz w:val="26"/>
          <w:szCs w:val="26"/>
          <w:lang w:eastAsia="ru-RU"/>
        </w:rPr>
      </w:pPr>
      <w:r w:rsidRPr="00C438A9">
        <w:rPr>
          <w:rFonts w:ascii="Times New Roman" w:eastAsia="Times New Roman" w:hAnsi="Times New Roman" w:cs="Times New Roman"/>
          <w:sz w:val="26"/>
          <w:szCs w:val="26"/>
          <w:lang w:eastAsia="ru-RU"/>
        </w:rPr>
        <w:t>– для соблюдения прав обучающихся при осуществлении образовательной деятельности;</w:t>
      </w:r>
    </w:p>
    <w:p w:rsidR="003F587E" w:rsidRPr="00C438A9" w:rsidRDefault="003F587E" w:rsidP="00101D9D">
      <w:pPr>
        <w:spacing w:after="0"/>
        <w:ind w:firstLine="709"/>
        <w:rPr>
          <w:rFonts w:ascii="Times New Roman" w:eastAsia="Symbol" w:hAnsi="Times New Roman" w:cs="Times New Roman"/>
          <w:sz w:val="26"/>
          <w:szCs w:val="26"/>
        </w:rPr>
      </w:pPr>
      <w:r w:rsidRPr="00C438A9">
        <w:rPr>
          <w:rFonts w:ascii="Times New Roman" w:eastAsia="Calibri" w:hAnsi="Times New Roman" w:cs="Times New Roman"/>
          <w:b/>
          <w:bCs/>
          <w:i/>
          <w:iCs/>
          <w:sz w:val="26"/>
          <w:szCs w:val="26"/>
          <w:u w:val="single"/>
        </w:rPr>
        <w:t>педагогических работников (учителей):</w:t>
      </w:r>
    </w:p>
    <w:p w:rsidR="003F587E" w:rsidRPr="00C438A9" w:rsidRDefault="003F587E" w:rsidP="00101D9D">
      <w:pPr>
        <w:tabs>
          <w:tab w:val="left" w:pos="567"/>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для определения границ ответственности учителей за результаты образовательной деятельности;</w:t>
      </w:r>
    </w:p>
    <w:p w:rsidR="003F587E" w:rsidRPr="00C438A9" w:rsidRDefault="003F587E" w:rsidP="00101D9D">
      <w:pPr>
        <w:tabs>
          <w:tab w:val="left" w:pos="567"/>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для использования в образовательной деятельности современных образовательных технологий деятельностного типа и методов активного обучения;</w:t>
      </w:r>
    </w:p>
    <w:p w:rsidR="003F587E" w:rsidRPr="00C438A9" w:rsidRDefault="003F587E" w:rsidP="00101D9D">
      <w:pPr>
        <w:tabs>
          <w:tab w:val="left" w:pos="567"/>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для определения критериев выбора допустимых, целесообразных и недопустимых приемов, методов и технологий организации образовательной деятельности;</w:t>
      </w:r>
    </w:p>
    <w:p w:rsidR="003F587E" w:rsidRPr="00C438A9" w:rsidRDefault="003F587E" w:rsidP="00101D9D">
      <w:pPr>
        <w:tabs>
          <w:tab w:val="left" w:pos="567"/>
        </w:tabs>
        <w:spacing w:after="0"/>
        <w:ind w:firstLine="709"/>
        <w:jc w:val="both"/>
        <w:rPr>
          <w:rFonts w:ascii="Times New Roman" w:eastAsia="Symbol" w:hAnsi="Times New Roman" w:cs="Times New Roman"/>
          <w:sz w:val="26"/>
          <w:szCs w:val="26"/>
          <w:lang w:eastAsia="ru-RU"/>
        </w:rPr>
      </w:pPr>
      <w:r w:rsidRPr="00C438A9">
        <w:rPr>
          <w:rFonts w:ascii="Times New Roman" w:eastAsia="Times New Roman" w:hAnsi="Times New Roman" w:cs="Times New Roman"/>
          <w:sz w:val="26"/>
          <w:szCs w:val="26"/>
          <w:lang w:eastAsia="ru-RU"/>
        </w:rPr>
        <w:t>– для индивидуализации процесса образования посредством проектирования и реализации индивидуальных образовательных маршрутов обучающихся, обеспечения их эффективной самостоятельной работы при поддержке педагогических работников;</w:t>
      </w:r>
    </w:p>
    <w:p w:rsidR="003F587E" w:rsidRPr="00C438A9" w:rsidRDefault="003F587E" w:rsidP="00101D9D">
      <w:pPr>
        <w:tabs>
          <w:tab w:val="left" w:pos="567"/>
        </w:tabs>
        <w:spacing w:after="0"/>
        <w:ind w:firstLine="709"/>
        <w:jc w:val="both"/>
        <w:rPr>
          <w:rFonts w:ascii="Times New Roman" w:eastAsia="Symbol" w:hAnsi="Times New Roman" w:cs="Times New Roman"/>
          <w:sz w:val="26"/>
          <w:szCs w:val="26"/>
        </w:rPr>
      </w:pPr>
      <w:r w:rsidRPr="00C438A9">
        <w:rPr>
          <w:rFonts w:ascii="Times New Roman" w:eastAsia="Calibri" w:hAnsi="Times New Roman" w:cs="Times New Roman"/>
          <w:sz w:val="26"/>
          <w:szCs w:val="26"/>
        </w:rPr>
        <w:t>– для согласования мер взаимодействия учителей по повышению качества образования;</w:t>
      </w:r>
    </w:p>
    <w:p w:rsidR="003F587E" w:rsidRPr="00C438A9" w:rsidRDefault="003F587E" w:rsidP="00101D9D">
      <w:pPr>
        <w:spacing w:after="0"/>
        <w:ind w:firstLine="709"/>
        <w:jc w:val="both"/>
        <w:rPr>
          <w:rFonts w:ascii="Times New Roman" w:eastAsia="Symbol" w:hAnsi="Times New Roman" w:cs="Times New Roman"/>
          <w:sz w:val="26"/>
          <w:szCs w:val="26"/>
        </w:rPr>
      </w:pPr>
      <w:r w:rsidRPr="00C438A9">
        <w:rPr>
          <w:rFonts w:ascii="Times New Roman" w:eastAsia="Calibri" w:hAnsi="Times New Roman" w:cs="Times New Roman"/>
          <w:sz w:val="26"/>
          <w:szCs w:val="26"/>
        </w:rPr>
        <w:t>– для определения мер взаимодействия с родителями (законными представителями) несовершеннолетних обучающихся, распределение ответственности за результаты образовательной деятельности детей между семьей и образовательной организацией;</w:t>
      </w:r>
    </w:p>
    <w:p w:rsidR="003F587E" w:rsidRPr="00C438A9" w:rsidRDefault="003F587E" w:rsidP="00101D9D">
      <w:pPr>
        <w:spacing w:after="0"/>
        <w:ind w:firstLine="709"/>
        <w:jc w:val="both"/>
        <w:rPr>
          <w:rFonts w:ascii="Times New Roman" w:eastAsia="Symbol" w:hAnsi="Times New Roman" w:cs="Times New Roman"/>
          <w:sz w:val="26"/>
          <w:szCs w:val="26"/>
        </w:rPr>
      </w:pPr>
      <w:r w:rsidRPr="00C438A9">
        <w:rPr>
          <w:rFonts w:ascii="Times New Roman" w:eastAsia="Calibri" w:hAnsi="Times New Roman" w:cs="Times New Roman"/>
          <w:b/>
          <w:bCs/>
          <w:i/>
          <w:iCs/>
          <w:sz w:val="26"/>
          <w:szCs w:val="26"/>
          <w:u w:val="single"/>
        </w:rPr>
        <w:t>родителей (законных представителей) несовершеннолетних обучающихся:</w:t>
      </w:r>
    </w:p>
    <w:p w:rsidR="003F587E" w:rsidRPr="00C438A9" w:rsidRDefault="003F587E" w:rsidP="00101D9D">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для обеспечения достоверной и полной информации о возможностях </w:t>
      </w:r>
      <w:r w:rsidR="00010457">
        <w:rPr>
          <w:rFonts w:ascii="Times New Roman" w:eastAsia="Calibri" w:hAnsi="Times New Roman" w:cs="Times New Roman"/>
          <w:sz w:val="26"/>
          <w:szCs w:val="26"/>
        </w:rPr>
        <w:t>школы</w:t>
      </w:r>
      <w:r w:rsidRPr="00C438A9">
        <w:rPr>
          <w:rFonts w:ascii="Times New Roman" w:eastAsia="Calibri" w:hAnsi="Times New Roman" w:cs="Times New Roman"/>
          <w:sz w:val="26"/>
          <w:szCs w:val="26"/>
        </w:rPr>
        <w:t>, об условиях образовательной деятельности, создание которых гарантирует ОО;</w:t>
      </w:r>
    </w:p>
    <w:p w:rsidR="003F587E" w:rsidRPr="00C438A9" w:rsidRDefault="003F587E" w:rsidP="00101D9D">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для обеспечения прозрачности системы оценивания образовательной деятельности обучающихся;</w:t>
      </w:r>
    </w:p>
    <w:p w:rsidR="003F587E" w:rsidRPr="00C438A9" w:rsidRDefault="003F587E" w:rsidP="00101D9D">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для определения сферы ответственности за достижение результатов образовательной деятельности образовательной организации, родителей (законных представителей) несовершеннолетних обучающихся и обучающихся, возможностей взаимодействия между ними;</w:t>
      </w:r>
    </w:p>
    <w:p w:rsidR="00101D9D" w:rsidRDefault="00101D9D" w:rsidP="00101D9D">
      <w:pPr>
        <w:spacing w:after="0"/>
        <w:ind w:firstLine="709"/>
        <w:jc w:val="both"/>
        <w:rPr>
          <w:rFonts w:ascii="Times New Roman" w:eastAsia="Calibri" w:hAnsi="Times New Roman" w:cs="Times New Roman"/>
          <w:b/>
          <w:bCs/>
          <w:i/>
          <w:iCs/>
          <w:sz w:val="26"/>
          <w:szCs w:val="26"/>
          <w:u w:val="single"/>
        </w:rPr>
        <w:sectPr w:rsidR="00101D9D">
          <w:pgSz w:w="11900" w:h="16838"/>
          <w:pgMar w:top="699" w:right="846" w:bottom="1075" w:left="1440" w:header="0" w:footer="0" w:gutter="0"/>
          <w:cols w:space="720" w:equalWidth="0">
            <w:col w:w="9620"/>
          </w:cols>
        </w:sectPr>
      </w:pPr>
    </w:p>
    <w:p w:rsidR="003F587E" w:rsidRPr="00C438A9" w:rsidRDefault="003F587E" w:rsidP="00101D9D">
      <w:pPr>
        <w:spacing w:after="0"/>
        <w:ind w:firstLine="709"/>
        <w:jc w:val="both"/>
        <w:rPr>
          <w:rFonts w:ascii="Times New Roman" w:eastAsia="Symbol" w:hAnsi="Times New Roman" w:cs="Times New Roman"/>
          <w:sz w:val="26"/>
          <w:szCs w:val="26"/>
        </w:rPr>
      </w:pPr>
      <w:r w:rsidRPr="00C438A9">
        <w:rPr>
          <w:rFonts w:ascii="Times New Roman" w:eastAsia="Calibri" w:hAnsi="Times New Roman" w:cs="Times New Roman"/>
          <w:b/>
          <w:bCs/>
          <w:i/>
          <w:iCs/>
          <w:sz w:val="26"/>
          <w:szCs w:val="26"/>
          <w:u w:val="single"/>
        </w:rPr>
        <w:lastRenderedPageBreak/>
        <w:t>администрации МБОУ «</w:t>
      </w:r>
      <w:r w:rsidR="00FA27A4" w:rsidRPr="00C438A9">
        <w:rPr>
          <w:rFonts w:ascii="Times New Roman" w:eastAsia="Calibri" w:hAnsi="Times New Roman" w:cs="Times New Roman"/>
          <w:b/>
          <w:bCs/>
          <w:i/>
          <w:iCs/>
          <w:sz w:val="26"/>
          <w:szCs w:val="26"/>
          <w:u w:val="single"/>
        </w:rPr>
        <w:t>СОШ №22</w:t>
      </w:r>
      <w:r w:rsidRPr="00C438A9">
        <w:rPr>
          <w:rFonts w:ascii="Times New Roman" w:eastAsia="Calibri" w:hAnsi="Times New Roman" w:cs="Times New Roman"/>
          <w:b/>
          <w:bCs/>
          <w:i/>
          <w:iCs/>
          <w:sz w:val="26"/>
          <w:szCs w:val="26"/>
          <w:u w:val="single"/>
        </w:rPr>
        <w:t>»:</w:t>
      </w:r>
    </w:p>
    <w:p w:rsidR="003F587E" w:rsidRPr="00C438A9" w:rsidRDefault="003F587E" w:rsidP="00101D9D">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среднего общего образования;</w:t>
      </w:r>
    </w:p>
    <w:p w:rsidR="003F587E" w:rsidRPr="00C438A9" w:rsidRDefault="003F587E" w:rsidP="00101D9D">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для обновления содержания основной образовательной программы среднего общего образования, методик и технологий е</w:t>
      </w:r>
      <w:r w:rsidR="00101D9D">
        <w:rPr>
          <w:rFonts w:ascii="Times New Roman" w:eastAsia="Calibri" w:hAnsi="Times New Roman" w:cs="Times New Roman"/>
          <w:sz w:val="26"/>
          <w:szCs w:val="26"/>
        </w:rPr>
        <w:t>ё</w:t>
      </w:r>
      <w:r w:rsidRPr="00C438A9">
        <w:rPr>
          <w:rFonts w:ascii="Times New Roman" w:eastAsia="Calibri" w:hAnsi="Times New Roman" w:cs="Times New Roman"/>
          <w:sz w:val="26"/>
          <w:szCs w:val="26"/>
        </w:rPr>
        <w:t xml:space="preserve">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3F587E" w:rsidRPr="00C438A9" w:rsidRDefault="003F587E" w:rsidP="00101D9D">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для эффективного использования профессионального и творческого потенциала педагогических и руководящих работников образовательной организации, повышения их профессиональной, коммуникативной, информационной и правовой компетентности;</w:t>
      </w:r>
    </w:p>
    <w:p w:rsidR="003F587E" w:rsidRPr="00C438A9" w:rsidRDefault="003F587E" w:rsidP="00101D9D">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для регулирования взаимоотношений субъектов образовательных отношений (педагогов, обучающихся, родителей (законных представителей) несовершеннолетних обучающихся, администрации и др.);</w:t>
      </w:r>
    </w:p>
    <w:p w:rsidR="003F587E" w:rsidRPr="00C438A9" w:rsidRDefault="003F587E" w:rsidP="00101D9D">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для 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3F587E" w:rsidRPr="00C438A9" w:rsidRDefault="003F587E" w:rsidP="00101D9D">
      <w:pPr>
        <w:spacing w:after="0"/>
        <w:ind w:firstLine="709"/>
        <w:rPr>
          <w:rFonts w:ascii="Times New Roman" w:eastAsia="Symbol" w:hAnsi="Times New Roman" w:cs="Times New Roman"/>
          <w:sz w:val="26"/>
          <w:szCs w:val="26"/>
        </w:rPr>
      </w:pPr>
      <w:r w:rsidRPr="00C438A9">
        <w:rPr>
          <w:rFonts w:ascii="Times New Roman" w:eastAsia="Calibri" w:hAnsi="Times New Roman" w:cs="Times New Roman"/>
          <w:b/>
          <w:bCs/>
          <w:i/>
          <w:iCs/>
          <w:sz w:val="26"/>
          <w:szCs w:val="26"/>
          <w:u w:val="single"/>
        </w:rPr>
        <w:t>учредителя и органа управления:</w:t>
      </w:r>
    </w:p>
    <w:p w:rsidR="003F587E" w:rsidRPr="00C438A9" w:rsidRDefault="003F587E" w:rsidP="00101D9D">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для повышения объективности оценивания образовательных результатов учреждения в целом;</w:t>
      </w:r>
    </w:p>
    <w:p w:rsidR="003F587E" w:rsidRPr="00C438A9" w:rsidRDefault="003F587E" w:rsidP="00101D9D">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для принятия управленческих решений на основе мониторинга эффективности процесса, качества, условий и результатов образовательной деятельности </w:t>
      </w:r>
      <w:r w:rsidR="00010457">
        <w:rPr>
          <w:rFonts w:ascii="Times New Roman" w:eastAsia="Calibri" w:hAnsi="Times New Roman" w:cs="Times New Roman"/>
          <w:sz w:val="26"/>
          <w:szCs w:val="26"/>
        </w:rPr>
        <w:t>школы</w:t>
      </w:r>
      <w:r w:rsidRPr="00C438A9">
        <w:rPr>
          <w:rFonts w:ascii="Times New Roman" w:eastAsia="Calibri" w:hAnsi="Times New Roman" w:cs="Times New Roman"/>
          <w:sz w:val="26"/>
          <w:szCs w:val="26"/>
        </w:rPr>
        <w:t>;</w:t>
      </w:r>
    </w:p>
    <w:p w:rsidR="003F587E" w:rsidRPr="00C438A9" w:rsidRDefault="003F587E" w:rsidP="00101D9D">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при подготовке управленческих и педагогических кадров к разработке и реализации образовательных программ в новых условиях.</w:t>
      </w:r>
    </w:p>
    <w:p w:rsidR="003F587E" w:rsidRPr="00C438A9" w:rsidRDefault="003F587E" w:rsidP="00101D9D">
      <w:pPr>
        <w:tabs>
          <w:tab w:val="num" w:pos="252"/>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Основная образовательная программа сформирована с учётом психолого-педагогических особенностей развития обучающихся 16-17</w:t>
      </w:r>
      <w:r w:rsidR="000D0C26" w:rsidRPr="00C438A9">
        <w:rPr>
          <w:rFonts w:ascii="Times New Roman" w:eastAsia="@Arial Unicode MS" w:hAnsi="Times New Roman" w:cs="Times New Roman"/>
          <w:sz w:val="26"/>
          <w:szCs w:val="26"/>
        </w:rPr>
        <w:t xml:space="preserve"> лет</w:t>
      </w:r>
      <w:r w:rsidRPr="00C438A9">
        <w:rPr>
          <w:rFonts w:ascii="Times New Roman" w:eastAsia="@Arial Unicode MS" w:hAnsi="Times New Roman" w:cs="Times New Roman"/>
          <w:sz w:val="26"/>
          <w:szCs w:val="26"/>
        </w:rPr>
        <w:t>:</w:t>
      </w:r>
    </w:p>
    <w:p w:rsidR="000D0C26" w:rsidRPr="00C438A9" w:rsidRDefault="000D0C26" w:rsidP="00101D9D">
      <w:pPr>
        <w:tabs>
          <w:tab w:val="num" w:pos="252"/>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 xml:space="preserve">Юность – немаловажный период в развитии человека, в этот период совершается вступление человека в зрелую жизнь. Это мир, существующий между миром взрослых и детей. Это пора окончания физического созревания, центральными признаками которой являются скелетная зрелость, появление вторичных половых признаков и скачок в росте. </w:t>
      </w:r>
    </w:p>
    <w:p w:rsidR="000D0C26" w:rsidRPr="00C438A9" w:rsidRDefault="000D0C26" w:rsidP="00101D9D">
      <w:pPr>
        <w:tabs>
          <w:tab w:val="num" w:pos="252"/>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 xml:space="preserve">В этом возрасте проистекают важные изменения относительно размышлений о будущем. В юношеском возрасте предметом обдумывания главным образом становится способ достижения финального результата, а не только сам финальный результат. Это период социального, личностного, профессионального, духовного самоопределения и в основе этого процесса самоопределения располагается избрание будущей сферы деятельности. </w:t>
      </w:r>
    </w:p>
    <w:p w:rsidR="000D0C26" w:rsidRPr="00C438A9" w:rsidRDefault="000D0C26" w:rsidP="00101D9D">
      <w:pPr>
        <w:tabs>
          <w:tab w:val="num" w:pos="252"/>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Специфической чертой юности является сама самостоятельность встречи с изменяющимся миром вообще. Так как в противоположность другим возрастам, ребенок сталкивается с новой для себя, но устойчивой формой следующего возраста.</w:t>
      </w:r>
    </w:p>
    <w:p w:rsidR="000D0C26" w:rsidRPr="00C438A9" w:rsidRDefault="000D0C26" w:rsidP="00101D9D">
      <w:pPr>
        <w:tabs>
          <w:tab w:val="num" w:pos="252"/>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Узловыми психическими новообразованиями ранней юности являются:</w:t>
      </w:r>
    </w:p>
    <w:p w:rsidR="000D0C26" w:rsidRPr="00C438A9" w:rsidRDefault="000D0C26" w:rsidP="00101D9D">
      <w:pPr>
        <w:tabs>
          <w:tab w:val="num" w:pos="252"/>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lastRenderedPageBreak/>
        <w:t>1. Повышенное внимание к своей внешности. Это проявляется в тяге находить у себя физические отклонения даже там, где их нет. Это вполне может порождать даже хронические психические нарушения невротического характера.</w:t>
      </w:r>
    </w:p>
    <w:p w:rsidR="000D0C26" w:rsidRPr="00C438A9" w:rsidRDefault="000D0C26" w:rsidP="00101D9D">
      <w:pPr>
        <w:tabs>
          <w:tab w:val="num" w:pos="252"/>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2. Общее эмоциональное состояние юношей и девушек становится более ровным. Отсутствуют резкие всплески эмоций, как у детей-подростков.</w:t>
      </w:r>
    </w:p>
    <w:p w:rsidR="000D0C26" w:rsidRPr="00C438A9" w:rsidRDefault="000D0C26" w:rsidP="00101D9D">
      <w:pPr>
        <w:tabs>
          <w:tab w:val="num" w:pos="252"/>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3. Открытие своего внутреннего мира. В ранней юности ребенок начинает интересоваться своим духовным миром. У школьников 10-11 класса начинает формироваться представление о собственной индивидуальности, неповторимости, исключительности собственного «Я». Они начинают рассуждать о внешнем мире и их рассуждения кажутся им уникальными, неизвестными никому. Отсюда возникает самонадеянность и неуверенность, смелость в суждениях и выдержанность в поступках. Старшеклассники легко начинают вбирать в себя новые идеи, но, однако отступить им от своего собственного мнения бывает очень сложно.</w:t>
      </w:r>
    </w:p>
    <w:p w:rsidR="000D0C26" w:rsidRPr="00C438A9" w:rsidRDefault="000D0C26" w:rsidP="00101D9D">
      <w:pPr>
        <w:tabs>
          <w:tab w:val="num" w:pos="252"/>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 xml:space="preserve">Ребёнок юношеского возраста начинает осознавать свой внутренний мир как очень важное, радостное и волнующее событие, однако, которое так же вызывает много беспокойных, драматических волнений. Ребёнок одновременно начинает сознавать свою уникальность, несходство с другими детьми, и чувство одиночества. Эти </w:t>
      </w:r>
      <w:r w:rsidR="00C7430A" w:rsidRPr="00C438A9">
        <w:rPr>
          <w:rFonts w:ascii="Times New Roman" w:eastAsia="@Arial Unicode MS" w:hAnsi="Times New Roman" w:cs="Times New Roman"/>
          <w:sz w:val="26"/>
          <w:szCs w:val="26"/>
        </w:rPr>
        <w:t>противоречия</w:t>
      </w:r>
      <w:r w:rsidRPr="00C438A9">
        <w:rPr>
          <w:rFonts w:ascii="Times New Roman" w:eastAsia="@Arial Unicode MS" w:hAnsi="Times New Roman" w:cs="Times New Roman"/>
          <w:sz w:val="26"/>
          <w:szCs w:val="26"/>
        </w:rPr>
        <w:t xml:space="preserve"> вызывают сильную потребность в общении и в то же время увеличение его избирательности, требования к личному пространству и одиночеству</w:t>
      </w:r>
    </w:p>
    <w:p w:rsidR="003F587E" w:rsidRPr="00C438A9" w:rsidRDefault="003F587E" w:rsidP="00101D9D">
      <w:pPr>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Учёт особенностей юношеского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rsidR="003F587E" w:rsidRPr="00C438A9" w:rsidRDefault="003F587E"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Объективно необходимое для подготовки к будущей жизни юношей и девушек развитие их социальной взрослости требует и от родителей (законных представителей) решения соответствующей задачи воспитания ребёнка в семье, смены прежнего типа отношений на новый.</w:t>
      </w:r>
    </w:p>
    <w:p w:rsidR="003F587E" w:rsidRPr="00C438A9" w:rsidRDefault="003F587E"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xml:space="preserve">При формировании ООП СОО МБОУ </w:t>
      </w:r>
      <w:r w:rsidR="00FA27A4" w:rsidRPr="00C438A9">
        <w:rPr>
          <w:rFonts w:ascii="Times New Roman" w:eastAsia="Calibri" w:hAnsi="Times New Roman" w:cs="Times New Roman"/>
          <w:bCs/>
          <w:sz w:val="26"/>
          <w:szCs w:val="26"/>
          <w:lang w:eastAsia="ru-RU"/>
        </w:rPr>
        <w:t>«СОШ №22»</w:t>
      </w:r>
      <w:r w:rsidRPr="00C438A9">
        <w:rPr>
          <w:rFonts w:ascii="Times New Roman" w:eastAsia="Calibri" w:hAnsi="Times New Roman" w:cs="Times New Roman"/>
          <w:bCs/>
          <w:sz w:val="26"/>
          <w:szCs w:val="26"/>
          <w:lang w:eastAsia="ru-RU"/>
        </w:rPr>
        <w:t xml:space="preserve"> учитывались не только возрастные особенности обучающихся, но и ориентация на преемственность с ООП основного общего образования.</w:t>
      </w:r>
      <w:r w:rsidR="00580F53">
        <w:rPr>
          <w:rFonts w:ascii="Times New Roman" w:eastAsia="Calibri" w:hAnsi="Times New Roman" w:cs="Times New Roman"/>
          <w:bCs/>
          <w:sz w:val="26"/>
          <w:szCs w:val="26"/>
          <w:lang w:eastAsia="ru-RU"/>
        </w:rPr>
        <w:t xml:space="preserve"> </w:t>
      </w:r>
      <w:r w:rsidRPr="00C438A9">
        <w:rPr>
          <w:rFonts w:ascii="Times New Roman" w:eastAsia="Calibri" w:hAnsi="Times New Roman" w:cs="Times New Roman"/>
          <w:bCs/>
          <w:sz w:val="26"/>
          <w:szCs w:val="26"/>
          <w:lang w:eastAsia="ru-RU"/>
        </w:rPr>
        <w:t xml:space="preserve">ООП СОО </w:t>
      </w:r>
      <w:r w:rsidR="00FA27A4" w:rsidRPr="00C438A9">
        <w:rPr>
          <w:rFonts w:ascii="Times New Roman" w:eastAsia="Calibri" w:hAnsi="Times New Roman" w:cs="Times New Roman"/>
          <w:bCs/>
          <w:sz w:val="26"/>
          <w:szCs w:val="26"/>
          <w:lang w:eastAsia="ru-RU"/>
        </w:rPr>
        <w:t>МБОУ «СОШ №22»</w:t>
      </w:r>
      <w:r w:rsidRPr="00C438A9">
        <w:rPr>
          <w:rFonts w:ascii="Times New Roman" w:eastAsia="Calibri" w:hAnsi="Times New Roman" w:cs="Times New Roman"/>
          <w:bCs/>
          <w:sz w:val="26"/>
          <w:szCs w:val="26"/>
          <w:lang w:eastAsia="ru-RU"/>
        </w:rPr>
        <w:t xml:space="preserve"> опирается на </w:t>
      </w:r>
      <w:r w:rsidRPr="00C438A9">
        <w:rPr>
          <w:rFonts w:ascii="Times New Roman" w:eastAsia="Calibri" w:hAnsi="Times New Roman" w:cs="Times New Roman"/>
          <w:bCs/>
          <w:i/>
          <w:sz w:val="26"/>
          <w:szCs w:val="26"/>
          <w:lang w:eastAsia="ru-RU"/>
        </w:rPr>
        <w:t xml:space="preserve">базовые достижения </w:t>
      </w:r>
      <w:r w:rsidR="00C7430A" w:rsidRPr="00C438A9">
        <w:rPr>
          <w:rFonts w:ascii="Times New Roman" w:eastAsia="Calibri" w:hAnsi="Times New Roman" w:cs="Times New Roman"/>
          <w:bCs/>
          <w:i/>
          <w:sz w:val="26"/>
          <w:szCs w:val="26"/>
          <w:lang w:eastAsia="ru-RU"/>
        </w:rPr>
        <w:t xml:space="preserve">юношеского </w:t>
      </w:r>
      <w:r w:rsidRPr="00C438A9">
        <w:rPr>
          <w:rFonts w:ascii="Times New Roman" w:eastAsia="Calibri" w:hAnsi="Times New Roman" w:cs="Times New Roman"/>
          <w:bCs/>
          <w:i/>
          <w:sz w:val="26"/>
          <w:szCs w:val="26"/>
          <w:lang w:eastAsia="ru-RU"/>
        </w:rPr>
        <w:t xml:space="preserve"> возраста</w:t>
      </w:r>
      <w:r w:rsidRPr="00C438A9">
        <w:rPr>
          <w:rFonts w:ascii="Times New Roman" w:eastAsia="Calibri" w:hAnsi="Times New Roman" w:cs="Times New Roman"/>
          <w:bCs/>
          <w:sz w:val="26"/>
          <w:szCs w:val="26"/>
          <w:lang w:eastAsia="ru-RU"/>
        </w:rPr>
        <w:t>, а именно:</w:t>
      </w:r>
    </w:p>
    <w:p w:rsidR="000D0C26" w:rsidRPr="00C438A9" w:rsidRDefault="000D0C26"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когнитивное развитие. Становление когнитивных способностей отмечено двумя основными достижениями:  развитием способности к абстрактному мышлению;  расширением временной перспективы (полная совокупность представлений человека о своём психологическом будущем и психологическом прошлом, существующих в данный момент времени);</w:t>
      </w:r>
    </w:p>
    <w:p w:rsidR="000D0C26" w:rsidRPr="00C438A9" w:rsidRDefault="000D0C26"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преобразование социализации. Преобладающее влияние семьи в отрочестве постепенно заменяется влиянием группы сверстников, выступающей источником референтных норм поведения и получения определенного статуса. Эти изменения протекают в двух направлениях, в соответствии с двумя задачами развития:  освобождение от родительской опеки;  постепенное вхождение в группу сверстников;</w:t>
      </w:r>
    </w:p>
    <w:p w:rsidR="000D0C26" w:rsidRPr="00C438A9" w:rsidRDefault="000D0C26"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xml:space="preserve">– становление идентичности. Становление психосоциальной идентичности, лежащее в основе феномена подросткового самосознания, включает: осознание временной протяженности собственного «Я», включающей детское прошлое и </w:t>
      </w:r>
      <w:r w:rsidRPr="00C438A9">
        <w:rPr>
          <w:rFonts w:ascii="Times New Roman" w:eastAsia="Calibri" w:hAnsi="Times New Roman" w:cs="Times New Roman"/>
          <w:bCs/>
          <w:sz w:val="26"/>
          <w:szCs w:val="26"/>
          <w:lang w:eastAsia="ru-RU"/>
        </w:rPr>
        <w:lastRenderedPageBreak/>
        <w:t>определяющей проекцию себя в будущее, осознание себя как отличного от родительских образов, осуществление системы выборов, которые обеспечивают цельность личности (профессии, половой идентичности и идеологических установок).</w:t>
      </w:r>
    </w:p>
    <w:p w:rsidR="003F587E" w:rsidRPr="00101D9D" w:rsidRDefault="003F587E" w:rsidP="00101D9D">
      <w:pPr>
        <w:spacing w:after="0"/>
        <w:ind w:firstLine="709"/>
        <w:jc w:val="both"/>
        <w:rPr>
          <w:rFonts w:ascii="Times New Roman" w:eastAsia="Calibri" w:hAnsi="Times New Roman" w:cs="Times New Roman"/>
          <w:sz w:val="16"/>
          <w:szCs w:val="16"/>
        </w:rPr>
      </w:pPr>
    </w:p>
    <w:p w:rsidR="003F587E" w:rsidRPr="00C438A9" w:rsidRDefault="003F587E" w:rsidP="00101D9D">
      <w:pPr>
        <w:spacing w:after="0"/>
        <w:ind w:firstLine="709"/>
        <w:jc w:val="center"/>
        <w:rPr>
          <w:rFonts w:ascii="Times New Roman" w:eastAsia="@Arial Unicode MS" w:hAnsi="Times New Roman" w:cs="Times New Roman"/>
          <w:i/>
          <w:sz w:val="26"/>
          <w:szCs w:val="26"/>
        </w:rPr>
      </w:pPr>
      <w:r w:rsidRPr="00C438A9">
        <w:rPr>
          <w:rFonts w:ascii="Times New Roman" w:eastAsia="@Arial Unicode MS" w:hAnsi="Times New Roman" w:cs="Times New Roman"/>
          <w:i/>
          <w:sz w:val="26"/>
          <w:szCs w:val="26"/>
        </w:rPr>
        <w:t>Цели и задачи реализации основной образовательной программы</w:t>
      </w:r>
    </w:p>
    <w:p w:rsidR="00FA27A4" w:rsidRPr="00C438A9" w:rsidRDefault="003F587E" w:rsidP="00101D9D">
      <w:pPr>
        <w:spacing w:after="0"/>
        <w:ind w:firstLine="709"/>
        <w:jc w:val="center"/>
        <w:rPr>
          <w:rFonts w:ascii="Times New Roman" w:eastAsia="Calibri" w:hAnsi="Times New Roman" w:cs="Times New Roman"/>
          <w:bCs/>
          <w:i/>
          <w:sz w:val="26"/>
          <w:szCs w:val="26"/>
          <w:lang w:eastAsia="ru-RU"/>
        </w:rPr>
      </w:pPr>
      <w:r w:rsidRPr="00C438A9">
        <w:rPr>
          <w:rFonts w:ascii="Times New Roman" w:eastAsia="@Arial Unicode MS" w:hAnsi="Times New Roman" w:cs="Times New Roman"/>
          <w:i/>
          <w:sz w:val="26"/>
          <w:szCs w:val="26"/>
        </w:rPr>
        <w:t xml:space="preserve">среднего общего образования </w:t>
      </w:r>
      <w:r w:rsidR="00FA27A4" w:rsidRPr="00C438A9">
        <w:rPr>
          <w:rFonts w:ascii="Times New Roman" w:eastAsia="Calibri" w:hAnsi="Times New Roman" w:cs="Times New Roman"/>
          <w:bCs/>
          <w:i/>
          <w:sz w:val="26"/>
          <w:szCs w:val="26"/>
          <w:lang w:eastAsia="ru-RU"/>
        </w:rPr>
        <w:t>МБОУ «СОШ №22»</w:t>
      </w:r>
    </w:p>
    <w:p w:rsidR="003F587E" w:rsidRPr="00C438A9" w:rsidRDefault="003F587E" w:rsidP="00101D9D">
      <w:pPr>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b/>
          <w:sz w:val="26"/>
          <w:szCs w:val="26"/>
        </w:rPr>
        <w:t>Целями</w:t>
      </w:r>
      <w:r w:rsidRPr="00C438A9">
        <w:rPr>
          <w:rFonts w:ascii="Times New Roman" w:eastAsia="@Arial Unicode MS" w:hAnsi="Times New Roman" w:cs="Times New Roman"/>
          <w:sz w:val="26"/>
          <w:szCs w:val="26"/>
        </w:rPr>
        <w:t xml:space="preserve"> реализации основной образовательной программы </w:t>
      </w:r>
      <w:r w:rsidR="0069710D" w:rsidRPr="00C438A9">
        <w:rPr>
          <w:rFonts w:ascii="Times New Roman" w:eastAsia="@Arial Unicode MS" w:hAnsi="Times New Roman" w:cs="Times New Roman"/>
          <w:sz w:val="26"/>
          <w:szCs w:val="26"/>
        </w:rPr>
        <w:t xml:space="preserve">среднего </w:t>
      </w:r>
      <w:r w:rsidRPr="00C438A9">
        <w:rPr>
          <w:rFonts w:ascii="Times New Roman" w:eastAsia="@Arial Unicode MS" w:hAnsi="Times New Roman" w:cs="Times New Roman"/>
          <w:sz w:val="26"/>
          <w:szCs w:val="26"/>
        </w:rPr>
        <w:t>общего образования являются:</w:t>
      </w:r>
    </w:p>
    <w:p w:rsidR="003F587E" w:rsidRPr="00C438A9" w:rsidRDefault="003F587E" w:rsidP="00101D9D">
      <w:pPr>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 xml:space="preserve">– обеспечение соответствия основной образовательной программы требованиям Федерального государственного образовательного стандарта </w:t>
      </w:r>
      <w:r w:rsidR="0069710D" w:rsidRPr="00C438A9">
        <w:rPr>
          <w:rFonts w:ascii="Times New Roman" w:eastAsia="@Arial Unicode MS" w:hAnsi="Times New Roman" w:cs="Times New Roman"/>
          <w:sz w:val="26"/>
          <w:szCs w:val="26"/>
        </w:rPr>
        <w:t>среднего общего образования (</w:t>
      </w:r>
      <w:r w:rsidR="00101D9D">
        <w:rPr>
          <w:rFonts w:ascii="Times New Roman" w:eastAsia="@Arial Unicode MS" w:hAnsi="Times New Roman" w:cs="Times New Roman"/>
          <w:sz w:val="26"/>
          <w:szCs w:val="26"/>
        </w:rPr>
        <w:t xml:space="preserve">далее </w:t>
      </w:r>
      <w:r w:rsidR="0069710D" w:rsidRPr="00C438A9">
        <w:rPr>
          <w:rFonts w:ascii="Times New Roman" w:eastAsia="@Arial Unicode MS" w:hAnsi="Times New Roman" w:cs="Times New Roman"/>
          <w:sz w:val="26"/>
          <w:szCs w:val="26"/>
        </w:rPr>
        <w:t>ФГОС С</w:t>
      </w:r>
      <w:r w:rsidRPr="00C438A9">
        <w:rPr>
          <w:rFonts w:ascii="Times New Roman" w:eastAsia="@Arial Unicode MS" w:hAnsi="Times New Roman" w:cs="Times New Roman"/>
          <w:sz w:val="26"/>
          <w:szCs w:val="26"/>
        </w:rPr>
        <w:t>ОО</w:t>
      </w:r>
      <w:r w:rsidR="00101D9D">
        <w:rPr>
          <w:rFonts w:ascii="Times New Roman" w:eastAsia="@Arial Unicode MS" w:hAnsi="Times New Roman" w:cs="Times New Roman"/>
          <w:sz w:val="26"/>
          <w:szCs w:val="26"/>
        </w:rPr>
        <w:t xml:space="preserve"> или Стандарт</w:t>
      </w:r>
      <w:r w:rsidRPr="00C438A9">
        <w:rPr>
          <w:rFonts w:ascii="Times New Roman" w:eastAsia="@Arial Unicode MS" w:hAnsi="Times New Roman" w:cs="Times New Roman"/>
          <w:sz w:val="26"/>
          <w:szCs w:val="26"/>
        </w:rPr>
        <w:t>);</w:t>
      </w:r>
    </w:p>
    <w:p w:rsidR="0069710D" w:rsidRPr="00C438A9" w:rsidRDefault="0069710D" w:rsidP="00101D9D">
      <w:pPr>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 xml:space="preserve">– становление и развитие личности </w:t>
      </w:r>
      <w:r w:rsidR="00101D9D">
        <w:rPr>
          <w:rFonts w:ascii="Times New Roman" w:eastAsia="@Arial Unicode MS" w:hAnsi="Times New Roman" w:cs="Times New Roman"/>
          <w:sz w:val="26"/>
          <w:szCs w:val="26"/>
        </w:rPr>
        <w:t>обучающегося</w:t>
      </w:r>
      <w:r w:rsidRPr="00C438A9">
        <w:rPr>
          <w:rFonts w:ascii="Times New Roman" w:eastAsia="@Arial Unicode MS" w:hAnsi="Times New Roman" w:cs="Times New Roman"/>
          <w:sz w:val="26"/>
          <w:szCs w:val="26"/>
        </w:rPr>
        <w:t xml:space="preserve"> в е</w:t>
      </w:r>
      <w:r w:rsidR="00101D9D">
        <w:rPr>
          <w:rFonts w:ascii="Times New Roman" w:eastAsia="@Arial Unicode MS" w:hAnsi="Times New Roman" w:cs="Times New Roman"/>
          <w:sz w:val="26"/>
          <w:szCs w:val="26"/>
        </w:rPr>
        <w:t>ё</w:t>
      </w:r>
      <w:r w:rsidRPr="00C438A9">
        <w:rPr>
          <w:rFonts w:ascii="Times New Roman" w:eastAsia="@Arial Unicode MS" w:hAnsi="Times New Roman" w:cs="Times New Roman"/>
          <w:sz w:val="26"/>
          <w:szCs w:val="26"/>
        </w:rPr>
        <w:t xml:space="preserve"> самобытности и уникальности, осознание собственной индивидуальности, появление жизненных планов, готовность к самоопределению;</w:t>
      </w:r>
    </w:p>
    <w:p w:rsidR="0069710D" w:rsidRPr="00C438A9" w:rsidRDefault="0069710D" w:rsidP="00101D9D">
      <w:pPr>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w:t>
      </w:r>
      <w:r w:rsidR="00101D9D">
        <w:rPr>
          <w:rFonts w:ascii="Times New Roman" w:eastAsia="@Arial Unicode MS" w:hAnsi="Times New Roman" w:cs="Times New Roman"/>
          <w:sz w:val="26"/>
          <w:szCs w:val="26"/>
        </w:rPr>
        <w:t>обучающегося</w:t>
      </w:r>
      <w:r w:rsidRPr="00C438A9">
        <w:rPr>
          <w:rFonts w:ascii="Times New Roman" w:eastAsia="@Arial Unicode MS" w:hAnsi="Times New Roman" w:cs="Times New Roman"/>
          <w:sz w:val="26"/>
          <w:szCs w:val="26"/>
        </w:rPr>
        <w:t xml:space="preserve"> старшего школьного возраста, индивидуальной образовательной траекторией его развития и состоянием здоровья.</w:t>
      </w:r>
    </w:p>
    <w:p w:rsidR="003F587E" w:rsidRPr="00C438A9" w:rsidRDefault="003F587E" w:rsidP="00101D9D">
      <w:pPr>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 xml:space="preserve">Достижение поставленных целей при разработке и реализации образовательной программы </w:t>
      </w:r>
      <w:r w:rsidR="005945FD" w:rsidRPr="00C438A9">
        <w:rPr>
          <w:rFonts w:ascii="Times New Roman" w:eastAsia="@Arial Unicode MS" w:hAnsi="Times New Roman" w:cs="Times New Roman"/>
          <w:sz w:val="26"/>
          <w:szCs w:val="26"/>
        </w:rPr>
        <w:t xml:space="preserve">среднего </w:t>
      </w:r>
      <w:r w:rsidRPr="00C438A9">
        <w:rPr>
          <w:rFonts w:ascii="Times New Roman" w:eastAsia="@Arial Unicode MS" w:hAnsi="Times New Roman" w:cs="Times New Roman"/>
          <w:sz w:val="26"/>
          <w:szCs w:val="26"/>
        </w:rPr>
        <w:t xml:space="preserve"> общего образования предусматривает решение следующих основных </w:t>
      </w:r>
      <w:r w:rsidRPr="00C438A9">
        <w:rPr>
          <w:rFonts w:ascii="Times New Roman" w:eastAsia="@Arial Unicode MS" w:hAnsi="Times New Roman" w:cs="Times New Roman"/>
          <w:b/>
          <w:sz w:val="26"/>
          <w:szCs w:val="26"/>
        </w:rPr>
        <w:t>задач</w:t>
      </w:r>
      <w:r w:rsidRPr="00C438A9">
        <w:rPr>
          <w:rFonts w:ascii="Times New Roman" w:eastAsia="@Arial Unicode MS" w:hAnsi="Times New Roman" w:cs="Times New Roman"/>
          <w:sz w:val="26"/>
          <w:szCs w:val="26"/>
        </w:rPr>
        <w:t>:</w:t>
      </w:r>
    </w:p>
    <w:p w:rsidR="0069710D" w:rsidRPr="00C438A9" w:rsidRDefault="0069710D" w:rsidP="00101D9D">
      <w:pPr>
        <w:widowControl w:val="0"/>
        <w:tabs>
          <w:tab w:val="left" w:pos="993"/>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 xml:space="preserve">– формирование российской гражданской идентичности </w:t>
      </w:r>
      <w:r w:rsidR="004120A7" w:rsidRPr="00C438A9">
        <w:rPr>
          <w:rFonts w:ascii="Times New Roman" w:eastAsia="@Arial Unicode MS" w:hAnsi="Times New Roman" w:cs="Times New Roman"/>
          <w:sz w:val="26"/>
          <w:szCs w:val="26"/>
        </w:rPr>
        <w:t>обучающихся</w:t>
      </w:r>
      <w:r w:rsidRPr="00C438A9">
        <w:rPr>
          <w:rFonts w:ascii="Times New Roman" w:eastAsia="@Arial Unicode MS" w:hAnsi="Times New Roman" w:cs="Times New Roman"/>
          <w:sz w:val="26"/>
          <w:szCs w:val="26"/>
        </w:rPr>
        <w:t xml:space="preserve">; </w:t>
      </w:r>
    </w:p>
    <w:p w:rsidR="0069710D" w:rsidRPr="00C438A9" w:rsidRDefault="0069710D" w:rsidP="00101D9D">
      <w:pPr>
        <w:widowControl w:val="0"/>
        <w:tabs>
          <w:tab w:val="left" w:pos="993"/>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(русского языка), овладение духовными ценностями и культурой многонационального народа России;</w:t>
      </w:r>
    </w:p>
    <w:p w:rsidR="0069710D" w:rsidRPr="00C438A9" w:rsidRDefault="0069710D" w:rsidP="00101D9D">
      <w:pPr>
        <w:widowControl w:val="0"/>
        <w:tabs>
          <w:tab w:val="left" w:pos="993"/>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 обеспечение равных возможностей получения качественного среднего общего образования;</w:t>
      </w:r>
    </w:p>
    <w:p w:rsidR="0069710D" w:rsidRPr="00C438A9" w:rsidRDefault="0069710D" w:rsidP="00101D9D">
      <w:pPr>
        <w:widowControl w:val="0"/>
        <w:tabs>
          <w:tab w:val="left" w:pos="993"/>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 xml:space="preserve">– обеспечение достижения </w:t>
      </w:r>
      <w:r w:rsidR="004120A7" w:rsidRPr="00C438A9">
        <w:rPr>
          <w:rFonts w:ascii="Times New Roman" w:eastAsia="@Arial Unicode MS" w:hAnsi="Times New Roman" w:cs="Times New Roman"/>
          <w:sz w:val="26"/>
          <w:szCs w:val="26"/>
        </w:rPr>
        <w:t>обучающимися</w:t>
      </w:r>
      <w:r w:rsidRPr="00C438A9">
        <w:rPr>
          <w:rFonts w:ascii="Times New Roman" w:eastAsia="@Arial Unicode MS" w:hAnsi="Times New Roman" w:cs="Times New Roman"/>
          <w:sz w:val="26"/>
          <w:szCs w:val="26"/>
        </w:rPr>
        <w:t xml:space="preserve">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w:t>
      </w:r>
    </w:p>
    <w:p w:rsidR="0069710D" w:rsidRPr="00C438A9" w:rsidRDefault="0069710D" w:rsidP="00101D9D">
      <w:pPr>
        <w:widowControl w:val="0"/>
        <w:tabs>
          <w:tab w:val="left" w:pos="993"/>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 обеспечение реализации бесплатного образования при получении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69710D" w:rsidRPr="00C438A9" w:rsidRDefault="004120A7" w:rsidP="00101D9D">
      <w:pPr>
        <w:widowControl w:val="0"/>
        <w:tabs>
          <w:tab w:val="left" w:pos="993"/>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 </w:t>
      </w:r>
      <w:r w:rsidR="0069710D" w:rsidRPr="00C438A9">
        <w:rPr>
          <w:rFonts w:ascii="Times New Roman" w:eastAsia="@Arial Unicode MS" w:hAnsi="Times New Roman" w:cs="Times New Roman"/>
          <w:sz w:val="26"/>
          <w:szCs w:val="26"/>
        </w:rPr>
        <w:t>установление требований к воспитани</w:t>
      </w:r>
      <w:r w:rsidRPr="00C438A9">
        <w:rPr>
          <w:rFonts w:ascii="Times New Roman" w:eastAsia="@Arial Unicode MS" w:hAnsi="Times New Roman" w:cs="Times New Roman"/>
          <w:sz w:val="26"/>
          <w:szCs w:val="26"/>
        </w:rPr>
        <w:t>ю</w:t>
      </w:r>
      <w:r w:rsidR="0069710D" w:rsidRPr="00C438A9">
        <w:rPr>
          <w:rFonts w:ascii="Times New Roman" w:eastAsia="@Arial Unicode MS" w:hAnsi="Times New Roman" w:cs="Times New Roman"/>
          <w:sz w:val="26"/>
          <w:szCs w:val="26"/>
        </w:rPr>
        <w:t xml:space="preserve"> и социализаци</w:t>
      </w:r>
      <w:r w:rsidRPr="00C438A9">
        <w:rPr>
          <w:rFonts w:ascii="Times New Roman" w:eastAsia="@Arial Unicode MS" w:hAnsi="Times New Roman" w:cs="Times New Roman"/>
          <w:sz w:val="26"/>
          <w:szCs w:val="26"/>
        </w:rPr>
        <w:t>и</w:t>
      </w:r>
      <w:r w:rsidR="00580F53">
        <w:rPr>
          <w:rFonts w:ascii="Times New Roman" w:eastAsia="@Arial Unicode MS" w:hAnsi="Times New Roman" w:cs="Times New Roman"/>
          <w:sz w:val="26"/>
          <w:szCs w:val="26"/>
        </w:rPr>
        <w:t xml:space="preserve"> </w:t>
      </w:r>
      <w:r w:rsidRPr="00C438A9">
        <w:rPr>
          <w:rFonts w:ascii="Times New Roman" w:eastAsia="@Arial Unicode MS" w:hAnsi="Times New Roman" w:cs="Times New Roman"/>
          <w:sz w:val="26"/>
          <w:szCs w:val="26"/>
        </w:rPr>
        <w:t>обучающихся</w:t>
      </w:r>
      <w:r w:rsidR="0069710D" w:rsidRPr="00C438A9">
        <w:rPr>
          <w:rFonts w:ascii="Times New Roman" w:eastAsia="@Arial Unicode MS" w:hAnsi="Times New Roman" w:cs="Times New Roman"/>
          <w:sz w:val="26"/>
          <w:szCs w:val="26"/>
        </w:rPr>
        <w:t>,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69710D" w:rsidRPr="00C438A9" w:rsidRDefault="004120A7" w:rsidP="00101D9D">
      <w:pPr>
        <w:widowControl w:val="0"/>
        <w:tabs>
          <w:tab w:val="left" w:pos="993"/>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lastRenderedPageBreak/>
        <w:t>– </w:t>
      </w:r>
      <w:r w:rsidR="0069710D" w:rsidRPr="00C438A9">
        <w:rPr>
          <w:rFonts w:ascii="Times New Roman" w:eastAsia="@Arial Unicode MS" w:hAnsi="Times New Roman" w:cs="Times New Roman"/>
          <w:sz w:val="26"/>
          <w:szCs w:val="26"/>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69710D" w:rsidRPr="00C438A9" w:rsidRDefault="004120A7" w:rsidP="00101D9D">
      <w:pPr>
        <w:widowControl w:val="0"/>
        <w:tabs>
          <w:tab w:val="left" w:pos="993"/>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 </w:t>
      </w:r>
      <w:r w:rsidR="0069710D" w:rsidRPr="00C438A9">
        <w:rPr>
          <w:rFonts w:ascii="Times New Roman" w:eastAsia="@Arial Unicode MS" w:hAnsi="Times New Roman" w:cs="Times New Roman"/>
          <w:sz w:val="26"/>
          <w:szCs w:val="26"/>
        </w:rPr>
        <w:t>развитие государственно-общественного управления в образовании;</w:t>
      </w:r>
    </w:p>
    <w:p w:rsidR="0069710D" w:rsidRPr="00C438A9" w:rsidRDefault="004120A7" w:rsidP="00101D9D">
      <w:pPr>
        <w:widowControl w:val="0"/>
        <w:tabs>
          <w:tab w:val="left" w:pos="993"/>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 </w:t>
      </w:r>
      <w:r w:rsidR="0069710D" w:rsidRPr="00C438A9">
        <w:rPr>
          <w:rFonts w:ascii="Times New Roman" w:eastAsia="@Arial Unicode MS" w:hAnsi="Times New Roman" w:cs="Times New Roman"/>
          <w:sz w:val="26"/>
          <w:szCs w:val="26"/>
        </w:rPr>
        <w:t xml:space="preserve">формирование основ оценки результатов освоения </w:t>
      </w:r>
      <w:r w:rsidRPr="00C438A9">
        <w:rPr>
          <w:rFonts w:ascii="Times New Roman" w:eastAsia="@Arial Unicode MS" w:hAnsi="Times New Roman" w:cs="Times New Roman"/>
          <w:sz w:val="26"/>
          <w:szCs w:val="26"/>
        </w:rPr>
        <w:t xml:space="preserve">обучающимися </w:t>
      </w:r>
      <w:r w:rsidR="0069710D" w:rsidRPr="00C438A9">
        <w:rPr>
          <w:rFonts w:ascii="Times New Roman" w:eastAsia="@Arial Unicode MS" w:hAnsi="Times New Roman" w:cs="Times New Roman"/>
          <w:sz w:val="26"/>
          <w:szCs w:val="26"/>
        </w:rPr>
        <w:t xml:space="preserve">основной образовательной программы, деятельности педагогических </w:t>
      </w:r>
      <w:r w:rsidR="00C26C28" w:rsidRPr="00C438A9">
        <w:rPr>
          <w:rFonts w:ascii="Times New Roman" w:eastAsia="@Arial Unicode MS" w:hAnsi="Times New Roman" w:cs="Times New Roman"/>
          <w:sz w:val="26"/>
          <w:szCs w:val="26"/>
        </w:rPr>
        <w:t>работников школы</w:t>
      </w:r>
      <w:r w:rsidR="0069710D" w:rsidRPr="00C438A9">
        <w:rPr>
          <w:rFonts w:ascii="Times New Roman" w:eastAsia="@Arial Unicode MS" w:hAnsi="Times New Roman" w:cs="Times New Roman"/>
          <w:sz w:val="26"/>
          <w:szCs w:val="26"/>
        </w:rPr>
        <w:t xml:space="preserve">; </w:t>
      </w:r>
    </w:p>
    <w:p w:rsidR="0069710D" w:rsidRPr="00C438A9" w:rsidRDefault="004120A7" w:rsidP="00101D9D">
      <w:pPr>
        <w:widowControl w:val="0"/>
        <w:tabs>
          <w:tab w:val="left" w:pos="993"/>
        </w:tabs>
        <w:spacing w:after="0"/>
        <w:ind w:firstLine="709"/>
        <w:jc w:val="both"/>
        <w:rPr>
          <w:rFonts w:ascii="Times New Roman" w:eastAsia="@Arial Unicode MS" w:hAnsi="Times New Roman" w:cs="Times New Roman"/>
          <w:sz w:val="26"/>
          <w:szCs w:val="26"/>
        </w:rPr>
      </w:pPr>
      <w:r w:rsidRPr="00C438A9">
        <w:rPr>
          <w:rFonts w:ascii="Times New Roman" w:eastAsia="@Arial Unicode MS" w:hAnsi="Times New Roman" w:cs="Times New Roman"/>
          <w:sz w:val="26"/>
          <w:szCs w:val="26"/>
        </w:rPr>
        <w:t>– </w:t>
      </w:r>
      <w:r w:rsidR="0069710D" w:rsidRPr="00C438A9">
        <w:rPr>
          <w:rFonts w:ascii="Times New Roman" w:eastAsia="@Arial Unicode MS" w:hAnsi="Times New Roman" w:cs="Times New Roman"/>
          <w:sz w:val="26"/>
          <w:szCs w:val="26"/>
        </w:rPr>
        <w:t xml:space="preserve">создание условий для развития и самореализации </w:t>
      </w:r>
      <w:r w:rsidRPr="00C438A9">
        <w:rPr>
          <w:rFonts w:ascii="Times New Roman" w:eastAsia="@Arial Unicode MS" w:hAnsi="Times New Roman" w:cs="Times New Roman"/>
          <w:sz w:val="26"/>
          <w:szCs w:val="26"/>
        </w:rPr>
        <w:t>обучающихся</w:t>
      </w:r>
      <w:r w:rsidR="0069710D" w:rsidRPr="00C438A9">
        <w:rPr>
          <w:rFonts w:ascii="Times New Roman" w:eastAsia="@Arial Unicode MS" w:hAnsi="Times New Roman" w:cs="Times New Roman"/>
          <w:sz w:val="26"/>
          <w:szCs w:val="26"/>
        </w:rPr>
        <w:t xml:space="preserve">, для формирования здорового, безопасного и экологически целесообразного образа жизни </w:t>
      </w:r>
      <w:r w:rsidRPr="00C438A9">
        <w:rPr>
          <w:rFonts w:ascii="Times New Roman" w:eastAsia="@Arial Unicode MS" w:hAnsi="Times New Roman" w:cs="Times New Roman"/>
          <w:sz w:val="26"/>
          <w:szCs w:val="26"/>
        </w:rPr>
        <w:t>обучающихся</w:t>
      </w:r>
      <w:r w:rsidR="00C26C28" w:rsidRPr="00C438A9">
        <w:rPr>
          <w:rFonts w:ascii="Times New Roman" w:eastAsia="@Arial Unicode MS" w:hAnsi="Times New Roman" w:cs="Times New Roman"/>
          <w:sz w:val="26"/>
          <w:szCs w:val="26"/>
        </w:rPr>
        <w:t>;</w:t>
      </w:r>
    </w:p>
    <w:p w:rsidR="004120A7" w:rsidRDefault="00C7430A" w:rsidP="00101D9D">
      <w:pPr>
        <w:widowControl w:val="0"/>
        <w:shd w:val="clear" w:color="auto" w:fill="FFFFFF"/>
        <w:tabs>
          <w:tab w:val="left" w:pos="8789"/>
        </w:tabs>
        <w:autoSpaceDE w:val="0"/>
        <w:autoSpaceDN w:val="0"/>
        <w:adjustRightInd w:val="0"/>
        <w:spacing w:after="0"/>
        <w:ind w:firstLine="709"/>
        <w:jc w:val="both"/>
        <w:rPr>
          <w:rFonts w:ascii="Times New Roman" w:hAnsi="Times New Roman" w:cs="Times New Roman"/>
          <w:bCs/>
          <w:spacing w:val="5"/>
          <w:sz w:val="26"/>
          <w:szCs w:val="26"/>
          <w:lang w:eastAsia="ru-RU"/>
        </w:rPr>
      </w:pPr>
      <w:r w:rsidRPr="00C438A9">
        <w:rPr>
          <w:rFonts w:ascii="Times New Roman" w:eastAsia="Calibri" w:hAnsi="Times New Roman" w:cs="Times New Roman"/>
          <w:sz w:val="26"/>
          <w:szCs w:val="26"/>
        </w:rPr>
        <w:t>– </w:t>
      </w:r>
      <w:r w:rsidR="004F11E7" w:rsidRPr="00C438A9">
        <w:rPr>
          <w:rFonts w:ascii="Times New Roman" w:hAnsi="Times New Roman" w:cs="Times New Roman"/>
          <w:bCs/>
          <w:spacing w:val="5"/>
          <w:sz w:val="26"/>
          <w:szCs w:val="26"/>
          <w:lang w:eastAsia="ru-RU"/>
        </w:rPr>
        <w:t xml:space="preserve">создание оптимальных условий для доступного и качественного образования </w:t>
      </w:r>
      <w:r w:rsidR="00DF5EC7">
        <w:rPr>
          <w:rFonts w:ascii="Times New Roman" w:hAnsi="Times New Roman" w:cs="Times New Roman"/>
          <w:bCs/>
          <w:spacing w:val="5"/>
          <w:sz w:val="26"/>
          <w:szCs w:val="26"/>
          <w:lang w:eastAsia="ru-RU"/>
        </w:rPr>
        <w:t>обучающихся</w:t>
      </w:r>
      <w:r w:rsidR="004F11E7" w:rsidRPr="00C438A9">
        <w:rPr>
          <w:rFonts w:ascii="Times New Roman" w:hAnsi="Times New Roman" w:cs="Times New Roman"/>
          <w:bCs/>
          <w:spacing w:val="5"/>
          <w:sz w:val="26"/>
          <w:szCs w:val="26"/>
          <w:lang w:eastAsia="ru-RU"/>
        </w:rPr>
        <w:t>,  развити</w:t>
      </w:r>
      <w:r w:rsidR="009E6E2C" w:rsidRPr="00C438A9">
        <w:rPr>
          <w:rFonts w:ascii="Times New Roman" w:hAnsi="Times New Roman" w:cs="Times New Roman"/>
          <w:bCs/>
          <w:spacing w:val="5"/>
          <w:sz w:val="26"/>
          <w:szCs w:val="26"/>
          <w:lang w:eastAsia="ru-RU"/>
        </w:rPr>
        <w:t>я</w:t>
      </w:r>
      <w:r w:rsidR="004F11E7" w:rsidRPr="00C438A9">
        <w:rPr>
          <w:rFonts w:ascii="Times New Roman" w:hAnsi="Times New Roman" w:cs="Times New Roman"/>
          <w:bCs/>
          <w:spacing w:val="5"/>
          <w:sz w:val="26"/>
          <w:szCs w:val="26"/>
          <w:lang w:eastAsia="ru-RU"/>
        </w:rPr>
        <w:t xml:space="preserve"> физически здоровой, творчески мыслящей личности, соблюдающей нравственные нормы, способной к самоопределению и саморазвитию.</w:t>
      </w:r>
    </w:p>
    <w:p w:rsidR="0094785A" w:rsidRPr="0094785A" w:rsidRDefault="0094785A" w:rsidP="00101D9D">
      <w:pPr>
        <w:widowControl w:val="0"/>
        <w:shd w:val="clear" w:color="auto" w:fill="FFFFFF"/>
        <w:tabs>
          <w:tab w:val="left" w:pos="8789"/>
        </w:tabs>
        <w:autoSpaceDE w:val="0"/>
        <w:autoSpaceDN w:val="0"/>
        <w:adjustRightInd w:val="0"/>
        <w:spacing w:after="0"/>
        <w:ind w:firstLine="709"/>
        <w:jc w:val="both"/>
        <w:rPr>
          <w:rFonts w:ascii="Times New Roman" w:hAnsi="Times New Roman" w:cs="Times New Roman"/>
          <w:bCs/>
          <w:spacing w:val="5"/>
          <w:sz w:val="16"/>
          <w:szCs w:val="16"/>
          <w:lang w:eastAsia="ru-RU"/>
        </w:rPr>
      </w:pPr>
    </w:p>
    <w:p w:rsidR="003F587E" w:rsidRPr="00C438A9" w:rsidRDefault="003F587E" w:rsidP="00101D9D">
      <w:pPr>
        <w:spacing w:after="0"/>
        <w:ind w:firstLine="709"/>
        <w:jc w:val="center"/>
        <w:rPr>
          <w:rFonts w:ascii="Times New Roman" w:eastAsia="Times New Roman" w:hAnsi="Times New Roman" w:cs="Times New Roman"/>
          <w:i/>
          <w:sz w:val="26"/>
          <w:szCs w:val="26"/>
          <w:lang w:eastAsia="ru-RU"/>
        </w:rPr>
      </w:pPr>
      <w:r w:rsidRPr="00C438A9">
        <w:rPr>
          <w:rFonts w:ascii="Times New Roman" w:eastAsia="Times New Roman" w:hAnsi="Times New Roman" w:cs="Times New Roman"/>
          <w:i/>
          <w:sz w:val="26"/>
          <w:szCs w:val="26"/>
          <w:lang w:eastAsia="ru-RU"/>
        </w:rPr>
        <w:t xml:space="preserve">Принципы и подходы к формированию основной образовательной </w:t>
      </w:r>
    </w:p>
    <w:p w:rsidR="00A639FE" w:rsidRPr="00C438A9" w:rsidRDefault="003F587E" w:rsidP="00101D9D">
      <w:pPr>
        <w:spacing w:after="0"/>
        <w:ind w:firstLine="709"/>
        <w:jc w:val="center"/>
        <w:rPr>
          <w:rFonts w:ascii="Times New Roman" w:eastAsia="Calibri" w:hAnsi="Times New Roman" w:cs="Times New Roman"/>
          <w:bCs/>
          <w:i/>
          <w:sz w:val="26"/>
          <w:szCs w:val="26"/>
          <w:lang w:eastAsia="ru-RU"/>
        </w:rPr>
      </w:pPr>
      <w:r w:rsidRPr="00C438A9">
        <w:rPr>
          <w:rFonts w:ascii="Times New Roman" w:eastAsia="Times New Roman" w:hAnsi="Times New Roman" w:cs="Times New Roman"/>
          <w:i/>
          <w:sz w:val="26"/>
          <w:szCs w:val="26"/>
          <w:lang w:eastAsia="ru-RU"/>
        </w:rPr>
        <w:t xml:space="preserve">программы </w:t>
      </w:r>
      <w:r w:rsidR="004120A7" w:rsidRPr="00C438A9">
        <w:rPr>
          <w:rFonts w:ascii="Times New Roman" w:eastAsia="Times New Roman" w:hAnsi="Times New Roman" w:cs="Times New Roman"/>
          <w:i/>
          <w:sz w:val="26"/>
          <w:szCs w:val="26"/>
          <w:lang w:eastAsia="ru-RU"/>
        </w:rPr>
        <w:t xml:space="preserve">среднего </w:t>
      </w:r>
      <w:r w:rsidRPr="00C438A9">
        <w:rPr>
          <w:rFonts w:ascii="Times New Roman" w:eastAsia="Times New Roman" w:hAnsi="Times New Roman" w:cs="Times New Roman"/>
          <w:i/>
          <w:sz w:val="26"/>
          <w:szCs w:val="26"/>
          <w:lang w:eastAsia="ru-RU"/>
        </w:rPr>
        <w:t xml:space="preserve"> общего образования </w:t>
      </w:r>
      <w:r w:rsidR="00A639FE" w:rsidRPr="00C438A9">
        <w:rPr>
          <w:rFonts w:ascii="Times New Roman" w:eastAsia="Calibri" w:hAnsi="Times New Roman" w:cs="Times New Roman"/>
          <w:bCs/>
          <w:i/>
          <w:sz w:val="26"/>
          <w:szCs w:val="26"/>
          <w:lang w:eastAsia="ru-RU"/>
        </w:rPr>
        <w:t>МБОУ «СОШ №22»</w:t>
      </w:r>
    </w:p>
    <w:p w:rsidR="004120A7" w:rsidRPr="00DF5EC7" w:rsidRDefault="004120A7" w:rsidP="00101D9D">
      <w:pPr>
        <w:spacing w:after="0"/>
        <w:ind w:firstLine="709"/>
        <w:jc w:val="center"/>
        <w:rPr>
          <w:rFonts w:ascii="Times New Roman" w:eastAsia="Times New Roman" w:hAnsi="Times New Roman" w:cs="Times New Roman"/>
          <w:bCs/>
          <w:i/>
          <w:sz w:val="16"/>
          <w:szCs w:val="16"/>
          <w:lang w:eastAsia="ru-RU"/>
        </w:rPr>
      </w:pPr>
    </w:p>
    <w:p w:rsidR="003F587E" w:rsidRPr="0094785A" w:rsidRDefault="003F587E" w:rsidP="0094785A">
      <w:pPr>
        <w:spacing w:after="0"/>
        <w:ind w:firstLine="709"/>
        <w:jc w:val="both"/>
        <w:rPr>
          <w:rFonts w:ascii="Times New Roman" w:eastAsia="Calibri" w:hAnsi="Times New Roman" w:cs="Times New Roman"/>
          <w:bCs/>
          <w:sz w:val="26"/>
          <w:szCs w:val="26"/>
          <w:lang w:eastAsia="ru-RU"/>
        </w:rPr>
      </w:pPr>
      <w:r w:rsidRPr="0094785A">
        <w:rPr>
          <w:rFonts w:ascii="Times New Roman" w:eastAsia="Times New Roman" w:hAnsi="Times New Roman" w:cs="Times New Roman"/>
          <w:bCs/>
          <w:sz w:val="26"/>
          <w:szCs w:val="26"/>
          <w:lang w:eastAsia="ru-RU"/>
        </w:rPr>
        <w:t>В основе</w:t>
      </w:r>
      <w:r w:rsidR="00580F53">
        <w:rPr>
          <w:rFonts w:ascii="Times New Roman" w:eastAsia="Times New Roman" w:hAnsi="Times New Roman" w:cs="Times New Roman"/>
          <w:bCs/>
          <w:sz w:val="26"/>
          <w:szCs w:val="26"/>
          <w:lang w:eastAsia="ru-RU"/>
        </w:rPr>
        <w:t xml:space="preserve"> </w:t>
      </w:r>
      <w:r w:rsidRPr="00C438A9">
        <w:rPr>
          <w:rFonts w:ascii="Times New Roman" w:eastAsia="Times New Roman" w:hAnsi="Times New Roman" w:cs="Times New Roman"/>
          <w:bCs/>
          <w:i/>
          <w:sz w:val="26"/>
          <w:szCs w:val="26"/>
          <w:u w:val="single"/>
          <w:lang w:eastAsia="ru-RU"/>
        </w:rPr>
        <w:t xml:space="preserve">формирования </w:t>
      </w:r>
      <w:r w:rsidR="004120A7" w:rsidRPr="00C438A9">
        <w:rPr>
          <w:rFonts w:ascii="Times New Roman" w:eastAsia="Times New Roman" w:hAnsi="Times New Roman" w:cs="Times New Roman"/>
          <w:bCs/>
          <w:i/>
          <w:sz w:val="26"/>
          <w:szCs w:val="26"/>
          <w:lang w:eastAsia="ru-RU"/>
        </w:rPr>
        <w:t>и реализации ООП С</w:t>
      </w:r>
      <w:r w:rsidRPr="00C438A9">
        <w:rPr>
          <w:rFonts w:ascii="Times New Roman" w:eastAsia="Times New Roman" w:hAnsi="Times New Roman" w:cs="Times New Roman"/>
          <w:bCs/>
          <w:i/>
          <w:sz w:val="26"/>
          <w:szCs w:val="26"/>
          <w:lang w:eastAsia="ru-RU"/>
        </w:rPr>
        <w:t xml:space="preserve">ОО </w:t>
      </w:r>
      <w:r w:rsidR="0094785A">
        <w:rPr>
          <w:rFonts w:ascii="Times New Roman" w:eastAsia="Calibri" w:hAnsi="Times New Roman" w:cs="Times New Roman"/>
          <w:bCs/>
          <w:i/>
          <w:sz w:val="26"/>
          <w:szCs w:val="26"/>
          <w:lang w:eastAsia="ru-RU"/>
        </w:rPr>
        <w:t xml:space="preserve">МБОУ «СОШ №22» </w:t>
      </w:r>
      <w:r w:rsidRPr="0094785A">
        <w:rPr>
          <w:rFonts w:ascii="Times New Roman" w:eastAsia="Times New Roman" w:hAnsi="Times New Roman" w:cs="Times New Roman"/>
          <w:bCs/>
          <w:sz w:val="26"/>
          <w:szCs w:val="26"/>
          <w:lang w:eastAsia="ru-RU"/>
        </w:rPr>
        <w:t>лежит системно-деятельностный подход</w:t>
      </w:r>
      <w:r w:rsidRPr="0094785A">
        <w:rPr>
          <w:rFonts w:ascii="Times New Roman" w:eastAsia="Times New Roman" w:hAnsi="Times New Roman" w:cs="Times New Roman"/>
          <w:sz w:val="26"/>
          <w:szCs w:val="26"/>
          <w:lang w:eastAsia="ru-RU"/>
        </w:rPr>
        <w:t>, который предполагает:</w:t>
      </w:r>
    </w:p>
    <w:p w:rsidR="004120A7" w:rsidRPr="00C438A9" w:rsidRDefault="004120A7" w:rsidP="00101D9D">
      <w:pPr>
        <w:tabs>
          <w:tab w:val="left" w:pos="567"/>
        </w:tabs>
        <w:spacing w:after="0"/>
        <w:ind w:firstLine="709"/>
        <w:jc w:val="both"/>
        <w:rPr>
          <w:rFonts w:ascii="Times New Roman" w:eastAsia="Calibri" w:hAnsi="Times New Roman" w:cs="Times New Roman"/>
          <w:bCs/>
          <w:sz w:val="26"/>
          <w:szCs w:val="26"/>
        </w:rPr>
      </w:pPr>
      <w:r w:rsidRPr="00C438A9">
        <w:rPr>
          <w:rFonts w:ascii="Times New Roman" w:eastAsia="Calibri" w:hAnsi="Times New Roman" w:cs="Times New Roman"/>
          <w:bCs/>
          <w:sz w:val="26"/>
          <w:szCs w:val="26"/>
        </w:rPr>
        <w:t>– формирование готовности обучающихся к саморазвитию и непрерывному образованию;</w:t>
      </w:r>
    </w:p>
    <w:p w:rsidR="004120A7" w:rsidRPr="00C438A9" w:rsidRDefault="004120A7" w:rsidP="00101D9D">
      <w:pPr>
        <w:tabs>
          <w:tab w:val="left" w:pos="567"/>
        </w:tabs>
        <w:spacing w:after="0"/>
        <w:ind w:firstLine="709"/>
        <w:jc w:val="both"/>
        <w:rPr>
          <w:rFonts w:ascii="Times New Roman" w:eastAsia="Calibri" w:hAnsi="Times New Roman" w:cs="Times New Roman"/>
          <w:bCs/>
          <w:sz w:val="26"/>
          <w:szCs w:val="26"/>
        </w:rPr>
      </w:pPr>
      <w:r w:rsidRPr="00C438A9">
        <w:rPr>
          <w:rFonts w:ascii="Times New Roman" w:eastAsia="Calibri" w:hAnsi="Times New Roman" w:cs="Times New Roman"/>
          <w:bCs/>
          <w:sz w:val="26"/>
          <w:szCs w:val="26"/>
        </w:rPr>
        <w:t>– проектирование и конструирование развивающей образовательной среды МБОУ «</w:t>
      </w:r>
      <w:r w:rsidR="00A639FE" w:rsidRPr="00C438A9">
        <w:rPr>
          <w:rFonts w:ascii="Times New Roman" w:eastAsia="Calibri" w:hAnsi="Times New Roman" w:cs="Times New Roman"/>
          <w:bCs/>
          <w:sz w:val="26"/>
          <w:szCs w:val="26"/>
          <w:lang w:eastAsia="ru-RU"/>
        </w:rPr>
        <w:t>СОШ №22</w:t>
      </w:r>
      <w:r w:rsidRPr="00C438A9">
        <w:rPr>
          <w:rFonts w:ascii="Times New Roman" w:eastAsia="Calibri" w:hAnsi="Times New Roman" w:cs="Times New Roman"/>
          <w:bCs/>
          <w:sz w:val="26"/>
          <w:szCs w:val="26"/>
        </w:rPr>
        <w:t>»;</w:t>
      </w:r>
    </w:p>
    <w:p w:rsidR="004120A7" w:rsidRPr="00C438A9" w:rsidRDefault="004120A7" w:rsidP="00101D9D">
      <w:pPr>
        <w:tabs>
          <w:tab w:val="left" w:pos="567"/>
        </w:tabs>
        <w:spacing w:after="0"/>
        <w:ind w:firstLine="709"/>
        <w:jc w:val="both"/>
        <w:rPr>
          <w:rFonts w:ascii="Times New Roman" w:eastAsia="Calibri" w:hAnsi="Times New Roman" w:cs="Times New Roman"/>
          <w:bCs/>
          <w:sz w:val="26"/>
          <w:szCs w:val="26"/>
        </w:rPr>
      </w:pPr>
      <w:r w:rsidRPr="00C438A9">
        <w:rPr>
          <w:rFonts w:ascii="Times New Roman" w:eastAsia="Calibri" w:hAnsi="Times New Roman" w:cs="Times New Roman"/>
          <w:bCs/>
          <w:sz w:val="26"/>
          <w:szCs w:val="26"/>
        </w:rPr>
        <w:t>– активную учебно-познавательную деятельность обучающихся;</w:t>
      </w:r>
    </w:p>
    <w:p w:rsidR="004120A7" w:rsidRPr="00C438A9" w:rsidRDefault="004120A7" w:rsidP="00101D9D">
      <w:pPr>
        <w:tabs>
          <w:tab w:val="left" w:pos="567"/>
        </w:tabs>
        <w:spacing w:after="0"/>
        <w:ind w:firstLine="709"/>
        <w:jc w:val="both"/>
        <w:rPr>
          <w:rFonts w:ascii="Times New Roman" w:eastAsia="Calibri" w:hAnsi="Times New Roman" w:cs="Times New Roman"/>
          <w:bCs/>
          <w:sz w:val="26"/>
          <w:szCs w:val="26"/>
        </w:rPr>
      </w:pPr>
      <w:r w:rsidRPr="00C438A9">
        <w:rPr>
          <w:rFonts w:ascii="Times New Roman" w:eastAsia="Calibri" w:hAnsi="Times New Roman" w:cs="Times New Roman"/>
          <w:bCs/>
          <w:sz w:val="26"/>
          <w:szCs w:val="26"/>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F587E" w:rsidRPr="00C438A9" w:rsidRDefault="003F587E" w:rsidP="00101D9D">
      <w:pPr>
        <w:tabs>
          <w:tab w:val="left" w:pos="567"/>
        </w:tabs>
        <w:spacing w:after="0"/>
        <w:ind w:firstLine="709"/>
        <w:jc w:val="both"/>
        <w:rPr>
          <w:rFonts w:ascii="Times New Roman" w:eastAsia="Times New Roman" w:hAnsi="Times New Roman" w:cs="Times New Roman"/>
          <w:bCs/>
          <w:i/>
          <w:sz w:val="26"/>
          <w:szCs w:val="26"/>
          <w:lang w:eastAsia="ru-RU"/>
        </w:rPr>
      </w:pPr>
      <w:r w:rsidRPr="00C438A9">
        <w:rPr>
          <w:rFonts w:ascii="Times New Roman" w:eastAsia="Times New Roman" w:hAnsi="Times New Roman" w:cs="Times New Roman"/>
          <w:bCs/>
          <w:i/>
          <w:sz w:val="26"/>
          <w:szCs w:val="26"/>
          <w:lang w:eastAsia="ru-RU"/>
        </w:rPr>
        <w:t>Осно</w:t>
      </w:r>
      <w:r w:rsidR="004120A7" w:rsidRPr="00C438A9">
        <w:rPr>
          <w:rFonts w:ascii="Times New Roman" w:eastAsia="Times New Roman" w:hAnsi="Times New Roman" w:cs="Times New Roman"/>
          <w:bCs/>
          <w:i/>
          <w:sz w:val="26"/>
          <w:szCs w:val="26"/>
          <w:lang w:eastAsia="ru-RU"/>
        </w:rPr>
        <w:t>вные принципы формирования ООП С</w:t>
      </w:r>
      <w:r w:rsidRPr="00C438A9">
        <w:rPr>
          <w:rFonts w:ascii="Times New Roman" w:eastAsia="Times New Roman" w:hAnsi="Times New Roman" w:cs="Times New Roman"/>
          <w:bCs/>
          <w:i/>
          <w:sz w:val="26"/>
          <w:szCs w:val="26"/>
          <w:lang w:eastAsia="ru-RU"/>
        </w:rPr>
        <w:t>ОО МБОУ «</w:t>
      </w:r>
      <w:r w:rsidR="00A639FE" w:rsidRPr="00C438A9">
        <w:rPr>
          <w:rFonts w:ascii="Times New Roman" w:eastAsia="Calibri" w:hAnsi="Times New Roman" w:cs="Times New Roman"/>
          <w:bCs/>
          <w:i/>
          <w:sz w:val="26"/>
          <w:szCs w:val="26"/>
          <w:lang w:eastAsia="ru-RU"/>
        </w:rPr>
        <w:t>СОШ №22</w:t>
      </w:r>
      <w:r w:rsidRPr="00C438A9">
        <w:rPr>
          <w:rFonts w:ascii="Times New Roman" w:eastAsia="Times New Roman" w:hAnsi="Times New Roman" w:cs="Times New Roman"/>
          <w:bCs/>
          <w:i/>
          <w:sz w:val="26"/>
          <w:szCs w:val="26"/>
          <w:lang w:eastAsia="ru-RU"/>
        </w:rPr>
        <w:t>»:</w:t>
      </w:r>
    </w:p>
    <w:p w:rsidR="003F587E" w:rsidRPr="00C438A9" w:rsidRDefault="003F587E" w:rsidP="00101D9D">
      <w:pPr>
        <w:widowControl w:val="0"/>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принципы государственной политики РФ в сфере образования (гуманистический характер образования, приоритет жизни и здоровья человека, прав и свобод личности, свободного развития личности, воспитания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светский характер образования в государственных, муниципальных организациях осуществляющих образовательную деятельность и др.);</w:t>
      </w:r>
    </w:p>
    <w:p w:rsidR="003F587E" w:rsidRPr="00C438A9" w:rsidRDefault="003F587E" w:rsidP="00101D9D">
      <w:pPr>
        <w:widowControl w:val="0"/>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принцип преемственности, предпол</w:t>
      </w:r>
      <w:r w:rsidR="004120A7" w:rsidRPr="00C438A9">
        <w:rPr>
          <w:rFonts w:ascii="Times New Roman" w:eastAsia="Times New Roman" w:hAnsi="Times New Roman" w:cs="Times New Roman"/>
          <w:bCs/>
          <w:sz w:val="26"/>
          <w:szCs w:val="26"/>
          <w:lang w:eastAsia="ru-RU"/>
        </w:rPr>
        <w:t>агающий при проектировании ООП С</w:t>
      </w:r>
      <w:r w:rsidRPr="00C438A9">
        <w:rPr>
          <w:rFonts w:ascii="Times New Roman" w:eastAsia="Times New Roman" w:hAnsi="Times New Roman" w:cs="Times New Roman"/>
          <w:bCs/>
          <w:sz w:val="26"/>
          <w:szCs w:val="26"/>
          <w:lang w:eastAsia="ru-RU"/>
        </w:rPr>
        <w:t xml:space="preserve">ОО ориентировку на образовательную программу </w:t>
      </w:r>
      <w:r w:rsidR="004120A7" w:rsidRPr="00C438A9">
        <w:rPr>
          <w:rFonts w:ascii="Times New Roman" w:eastAsia="Times New Roman" w:hAnsi="Times New Roman" w:cs="Times New Roman"/>
          <w:bCs/>
          <w:sz w:val="26"/>
          <w:szCs w:val="26"/>
          <w:lang w:eastAsia="ru-RU"/>
        </w:rPr>
        <w:t>основного</w:t>
      </w:r>
      <w:r w:rsidRPr="00C438A9">
        <w:rPr>
          <w:rFonts w:ascii="Times New Roman" w:eastAsia="Times New Roman" w:hAnsi="Times New Roman" w:cs="Times New Roman"/>
          <w:bCs/>
          <w:sz w:val="26"/>
          <w:szCs w:val="26"/>
          <w:lang w:eastAsia="ru-RU"/>
        </w:rPr>
        <w:t xml:space="preserve"> общего образования;</w:t>
      </w:r>
    </w:p>
    <w:p w:rsidR="003F587E" w:rsidRPr="00C438A9" w:rsidRDefault="003F587E" w:rsidP="00101D9D">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 принцип совместной деятельности взрослого и обучающегося, обучающихся, который реализуется как в урочной, так и во внеурочной деятельности на основе их интересов; </w:t>
      </w:r>
    </w:p>
    <w:p w:rsidR="003F587E" w:rsidRPr="00C438A9" w:rsidRDefault="003F587E" w:rsidP="00101D9D">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lastRenderedPageBreak/>
        <w:t xml:space="preserve">– принцип развивающей направленности образовательной деятельности,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3F587E" w:rsidRPr="00C438A9" w:rsidRDefault="003F587E" w:rsidP="00101D9D">
      <w:pPr>
        <w:widowControl w:val="0"/>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 принцип переноса компетенций,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w:t>
      </w:r>
    </w:p>
    <w:p w:rsidR="003F587E" w:rsidRPr="00C438A9" w:rsidRDefault="003F587E" w:rsidP="00101D9D">
      <w:pPr>
        <w:widowControl w:val="0"/>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Резул</w:t>
      </w:r>
      <w:r w:rsidR="004120A7" w:rsidRPr="00C438A9">
        <w:rPr>
          <w:rFonts w:ascii="Times New Roman" w:eastAsia="Times New Roman" w:hAnsi="Times New Roman" w:cs="Times New Roman"/>
          <w:bCs/>
          <w:sz w:val="26"/>
          <w:szCs w:val="26"/>
          <w:lang w:eastAsia="ru-RU"/>
        </w:rPr>
        <w:t>ьтат освоения обучающимися ООП С</w:t>
      </w:r>
      <w:r w:rsidRPr="00C438A9">
        <w:rPr>
          <w:rFonts w:ascii="Times New Roman" w:eastAsia="Times New Roman" w:hAnsi="Times New Roman" w:cs="Times New Roman"/>
          <w:bCs/>
          <w:sz w:val="26"/>
          <w:szCs w:val="26"/>
          <w:lang w:eastAsia="ru-RU"/>
        </w:rPr>
        <w:t>ОО рассматривается на основе деятельностного подхода как достижение обучающимися новых уровней развития на основе освоения ими как универсальных способов действий, так и способов, специфических для изучаемых учебных предметов, курсов.</w:t>
      </w:r>
    </w:p>
    <w:p w:rsidR="003F587E"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ООП С</w:t>
      </w:r>
      <w:r w:rsidR="003F587E" w:rsidRPr="00C438A9">
        <w:rPr>
          <w:rFonts w:ascii="Times New Roman" w:eastAsia="Calibri" w:hAnsi="Times New Roman" w:cs="Times New Roman"/>
          <w:bCs/>
          <w:sz w:val="26"/>
          <w:szCs w:val="26"/>
          <w:lang w:eastAsia="ru-RU"/>
        </w:rPr>
        <w:t>ОО МБОУ «</w:t>
      </w:r>
      <w:r w:rsidR="00A639FE" w:rsidRPr="00C438A9">
        <w:rPr>
          <w:rFonts w:ascii="Times New Roman" w:eastAsia="Calibri" w:hAnsi="Times New Roman" w:cs="Times New Roman"/>
          <w:bCs/>
          <w:sz w:val="26"/>
          <w:szCs w:val="26"/>
          <w:lang w:eastAsia="ru-RU"/>
        </w:rPr>
        <w:t>СОШ №22</w:t>
      </w:r>
      <w:r w:rsidR="003F587E" w:rsidRPr="00C438A9">
        <w:rPr>
          <w:rFonts w:ascii="Times New Roman" w:eastAsia="Calibri" w:hAnsi="Times New Roman" w:cs="Times New Roman"/>
          <w:bCs/>
          <w:sz w:val="26"/>
          <w:szCs w:val="26"/>
          <w:lang w:eastAsia="ru-RU"/>
        </w:rPr>
        <w:t xml:space="preserve">» содержит обязательную часть и часть, формируемую участниками образовательных отношений, представленных в трех разделах: целевом, содержательном и организационном. </w:t>
      </w:r>
    </w:p>
    <w:p w:rsidR="004120A7"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Целевой раздел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4120A7"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пояснительную записку;</w:t>
      </w:r>
    </w:p>
    <w:p w:rsidR="004120A7"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планируемые результаты освоения обучающимися основной образовательной программы;</w:t>
      </w:r>
    </w:p>
    <w:p w:rsidR="004120A7"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систему оценки результатов освоения основной образовательной программы.</w:t>
      </w:r>
    </w:p>
    <w:p w:rsidR="004120A7"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4120A7"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4120A7"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программы отдельных учебных предметов, курсов и курсов внеурочной деятельности;</w:t>
      </w:r>
    </w:p>
    <w:p w:rsidR="004120A7"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4120A7"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программу коррекционной работы, включающую организацию работы с обучающимися с ограниченными возможностями здоровья и инвалидами.</w:t>
      </w:r>
    </w:p>
    <w:p w:rsidR="004120A7"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4120A7"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Организационный раздел включает:</w:t>
      </w:r>
    </w:p>
    <w:p w:rsidR="004120A7"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учебный план среднего общего образования как один из основных механизмов реализации основной образовательной программы;</w:t>
      </w:r>
    </w:p>
    <w:p w:rsidR="004120A7"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план внеурочной деятельности, календарный учебный график;</w:t>
      </w:r>
    </w:p>
    <w:p w:rsidR="004120A7"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xml:space="preserve">– систему условий реализации основной образовательной программы в </w:t>
      </w:r>
      <w:r w:rsidRPr="00C438A9">
        <w:rPr>
          <w:rFonts w:ascii="Times New Roman" w:eastAsia="Calibri" w:hAnsi="Times New Roman" w:cs="Times New Roman"/>
          <w:bCs/>
          <w:sz w:val="26"/>
          <w:szCs w:val="26"/>
          <w:lang w:eastAsia="ru-RU"/>
        </w:rPr>
        <w:lastRenderedPageBreak/>
        <w:t>соответствии с требованиями Стандарта.</w:t>
      </w:r>
    </w:p>
    <w:p w:rsidR="003F587E"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Представленные в ООП С</w:t>
      </w:r>
      <w:r w:rsidR="003F587E" w:rsidRPr="00C438A9">
        <w:rPr>
          <w:rFonts w:ascii="Times New Roman" w:eastAsia="Calibri" w:hAnsi="Times New Roman" w:cs="Times New Roman"/>
          <w:bCs/>
          <w:sz w:val="26"/>
          <w:szCs w:val="26"/>
          <w:lang w:eastAsia="ru-RU"/>
        </w:rPr>
        <w:t xml:space="preserve">ОО требования к условиям её реализации характеризуют кадровые, финансово-экономические, материально-технические и психолого-педагогические условия реализации требований к результатам освоения основной образовательной программы </w:t>
      </w:r>
      <w:r w:rsidRPr="00C438A9">
        <w:rPr>
          <w:rFonts w:ascii="Times New Roman" w:eastAsia="Calibri" w:hAnsi="Times New Roman" w:cs="Times New Roman"/>
          <w:bCs/>
          <w:sz w:val="26"/>
          <w:szCs w:val="26"/>
          <w:lang w:eastAsia="ru-RU"/>
        </w:rPr>
        <w:t>среднего</w:t>
      </w:r>
      <w:r w:rsidR="003F587E" w:rsidRPr="00C438A9">
        <w:rPr>
          <w:rFonts w:ascii="Times New Roman" w:eastAsia="Calibri" w:hAnsi="Times New Roman" w:cs="Times New Roman"/>
          <w:bCs/>
          <w:sz w:val="26"/>
          <w:szCs w:val="26"/>
          <w:lang w:eastAsia="ru-RU"/>
        </w:rPr>
        <w:t xml:space="preserve"> общего образования.</w:t>
      </w:r>
    </w:p>
    <w:p w:rsidR="003F587E"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Обязательная часть ООП С</w:t>
      </w:r>
      <w:r w:rsidR="003F587E" w:rsidRPr="00C438A9">
        <w:rPr>
          <w:rFonts w:ascii="Times New Roman" w:eastAsia="Calibri" w:hAnsi="Times New Roman" w:cs="Times New Roman"/>
          <w:bCs/>
          <w:sz w:val="26"/>
          <w:szCs w:val="26"/>
          <w:lang w:eastAsia="ru-RU"/>
        </w:rPr>
        <w:t xml:space="preserve">ОО составляет </w:t>
      </w:r>
      <w:r w:rsidRPr="00C438A9">
        <w:rPr>
          <w:rFonts w:ascii="Times New Roman" w:eastAsia="Calibri" w:hAnsi="Times New Roman" w:cs="Times New Roman"/>
          <w:bCs/>
          <w:sz w:val="26"/>
          <w:szCs w:val="26"/>
          <w:lang w:eastAsia="ru-RU"/>
        </w:rPr>
        <w:t>6</w:t>
      </w:r>
      <w:r w:rsidR="003F587E" w:rsidRPr="00C438A9">
        <w:rPr>
          <w:rFonts w:ascii="Times New Roman" w:eastAsia="Calibri" w:hAnsi="Times New Roman" w:cs="Times New Roman"/>
          <w:bCs/>
          <w:sz w:val="26"/>
          <w:szCs w:val="26"/>
          <w:lang w:eastAsia="ru-RU"/>
        </w:rPr>
        <w:t xml:space="preserve">0%, а часть, формируемая участниками образовательных отношений, – </w:t>
      </w:r>
      <w:r w:rsidRPr="00C438A9">
        <w:rPr>
          <w:rFonts w:ascii="Times New Roman" w:eastAsia="Calibri" w:hAnsi="Times New Roman" w:cs="Times New Roman"/>
          <w:bCs/>
          <w:sz w:val="26"/>
          <w:szCs w:val="26"/>
          <w:lang w:eastAsia="ru-RU"/>
        </w:rPr>
        <w:t>4</w:t>
      </w:r>
      <w:r w:rsidR="003F587E" w:rsidRPr="00C438A9">
        <w:rPr>
          <w:rFonts w:ascii="Times New Roman" w:eastAsia="Calibri" w:hAnsi="Times New Roman" w:cs="Times New Roman"/>
          <w:bCs/>
          <w:sz w:val="26"/>
          <w:szCs w:val="26"/>
          <w:lang w:eastAsia="ru-RU"/>
        </w:rPr>
        <w:t xml:space="preserve">0% от общего объёма основной образовательной программы </w:t>
      </w:r>
      <w:r w:rsidRPr="00C438A9">
        <w:rPr>
          <w:rFonts w:ascii="Times New Roman" w:eastAsia="Calibri" w:hAnsi="Times New Roman" w:cs="Times New Roman"/>
          <w:bCs/>
          <w:sz w:val="26"/>
          <w:szCs w:val="26"/>
          <w:lang w:eastAsia="ru-RU"/>
        </w:rPr>
        <w:t>среднего</w:t>
      </w:r>
      <w:r w:rsidR="003F587E" w:rsidRPr="00C438A9">
        <w:rPr>
          <w:rFonts w:ascii="Times New Roman" w:eastAsia="Calibri" w:hAnsi="Times New Roman" w:cs="Times New Roman"/>
          <w:bCs/>
          <w:sz w:val="26"/>
          <w:szCs w:val="26"/>
          <w:lang w:eastAsia="ru-RU"/>
        </w:rPr>
        <w:t xml:space="preserve"> общего образования МБОУ «</w:t>
      </w:r>
      <w:r w:rsidR="00A639FE" w:rsidRPr="00C438A9">
        <w:rPr>
          <w:rFonts w:ascii="Times New Roman" w:eastAsia="Calibri" w:hAnsi="Times New Roman" w:cs="Times New Roman"/>
          <w:bCs/>
          <w:sz w:val="26"/>
          <w:szCs w:val="26"/>
          <w:lang w:eastAsia="ru-RU"/>
        </w:rPr>
        <w:t>СОШ №22</w:t>
      </w:r>
      <w:r w:rsidR="003F587E" w:rsidRPr="00C438A9">
        <w:rPr>
          <w:rFonts w:ascii="Times New Roman" w:eastAsia="Calibri" w:hAnsi="Times New Roman" w:cs="Times New Roman"/>
          <w:bCs/>
          <w:sz w:val="26"/>
          <w:szCs w:val="26"/>
          <w:lang w:eastAsia="ru-RU"/>
        </w:rPr>
        <w:t xml:space="preserve">». </w:t>
      </w:r>
    </w:p>
    <w:p w:rsidR="003F587E"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ООП С</w:t>
      </w:r>
      <w:r w:rsidR="003F587E" w:rsidRPr="00C438A9">
        <w:rPr>
          <w:rFonts w:ascii="Times New Roman" w:eastAsia="Calibri" w:hAnsi="Times New Roman" w:cs="Times New Roman"/>
          <w:bCs/>
          <w:sz w:val="26"/>
          <w:szCs w:val="26"/>
          <w:lang w:eastAsia="ru-RU"/>
        </w:rPr>
        <w:t>ОО МБОУ «</w:t>
      </w:r>
      <w:r w:rsidR="00A639FE" w:rsidRPr="00C438A9">
        <w:rPr>
          <w:rFonts w:ascii="Times New Roman" w:eastAsia="Calibri" w:hAnsi="Times New Roman" w:cs="Times New Roman"/>
          <w:bCs/>
          <w:sz w:val="26"/>
          <w:szCs w:val="26"/>
          <w:lang w:eastAsia="ru-RU"/>
        </w:rPr>
        <w:t>СОШ №22</w:t>
      </w:r>
      <w:r w:rsidR="003F587E" w:rsidRPr="00C438A9">
        <w:rPr>
          <w:rFonts w:ascii="Times New Roman" w:eastAsia="Calibri" w:hAnsi="Times New Roman" w:cs="Times New Roman"/>
          <w:bCs/>
          <w:sz w:val="26"/>
          <w:szCs w:val="26"/>
          <w:lang w:eastAsia="ru-RU"/>
        </w:rPr>
        <w:t>»  реализуется через урочную и внеурочную деятельность с соблюдением требований государственных санитарно – эпидемиологических правил и нормативов.</w:t>
      </w:r>
    </w:p>
    <w:p w:rsidR="003F587E" w:rsidRPr="00C438A9" w:rsidRDefault="004120A7"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r w:rsidR="003F587E" w:rsidRPr="00C438A9">
        <w:rPr>
          <w:rFonts w:ascii="Times New Roman" w:eastAsia="Calibri" w:hAnsi="Times New Roman" w:cs="Times New Roman"/>
          <w:bCs/>
          <w:sz w:val="26"/>
          <w:szCs w:val="26"/>
          <w:lang w:eastAsia="ru-RU"/>
        </w:rPr>
        <w:t>.</w:t>
      </w:r>
    </w:p>
    <w:p w:rsidR="00FC6BA4" w:rsidRPr="00C438A9" w:rsidRDefault="00FC6BA4" w:rsidP="00101D9D">
      <w:pPr>
        <w:widowControl w:val="0"/>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sz w:val="26"/>
          <w:szCs w:val="26"/>
          <w:lang w:eastAsia="ru-RU"/>
        </w:rPr>
        <w:t>Внеурочная деятельность (в соответствии с п. 13 ФГОС СОО) организуется по пяти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и др.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w:t>
      </w:r>
      <w:r w:rsidR="00580F53">
        <w:rPr>
          <w:rFonts w:ascii="Times New Roman" w:eastAsia="Times New Roman" w:hAnsi="Times New Roman" w:cs="Times New Roman"/>
          <w:sz w:val="26"/>
          <w:szCs w:val="26"/>
          <w:lang w:eastAsia="ru-RU"/>
        </w:rPr>
        <w:t xml:space="preserve"> </w:t>
      </w:r>
      <w:r w:rsidRPr="00C438A9">
        <w:rPr>
          <w:rFonts w:ascii="Times New Roman" w:eastAsia="Times New Roman" w:hAnsi="Times New Roman" w:cs="Times New Roman"/>
          <w:sz w:val="26"/>
          <w:szCs w:val="26"/>
          <w:lang w:eastAsia="ru-RU"/>
        </w:rPr>
        <w:t>и другие формы на добровольной основе в соответствии с выбором участников образовательных отношений и обеспечивает становление и формирование личности обучающегося</w:t>
      </w:r>
      <w:r w:rsidR="00C75E74" w:rsidRPr="00C438A9">
        <w:rPr>
          <w:rFonts w:ascii="Times New Roman" w:eastAsia="Times New Roman" w:hAnsi="Times New Roman" w:cs="Times New Roman"/>
          <w:bCs/>
          <w:sz w:val="26"/>
          <w:szCs w:val="26"/>
          <w:lang w:eastAsia="ru-RU"/>
        </w:rPr>
        <w:t>.</w:t>
      </w:r>
    </w:p>
    <w:p w:rsidR="00C75E74" w:rsidRPr="00C438A9" w:rsidRDefault="00C75E74" w:rsidP="00101D9D">
      <w:pPr>
        <w:widowControl w:val="0"/>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C75E74" w:rsidRPr="00C438A9" w:rsidRDefault="00C75E74"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Участие во внеурочной деятельности является для обучающихся обязательным. В соответствии со Стандартом определено максимально допустимое количество часов внеурочной деятельности –  до 700 часов за два года обучения на уровне среднего общего образования.</w:t>
      </w:r>
    </w:p>
    <w:p w:rsidR="00C75E74" w:rsidRPr="00C438A9" w:rsidRDefault="00C75E74"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Результаты внеурочной деятельности являются частью результатов освоения основной общеобразовательной программы в соответствии с требованиями Стандарта. Они конкретизируются в рабочей программе и соответствуют планируемым результатам освоения основной общеобразовательной программы.</w:t>
      </w:r>
    </w:p>
    <w:p w:rsidR="00C75E74" w:rsidRPr="00C438A9" w:rsidRDefault="00C75E74"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Внеурочную деятельность осуществляют педагогические работники, соответствующие общим требованиям, предъявляемым к данной категории работников.</w:t>
      </w:r>
    </w:p>
    <w:p w:rsidR="003F587E" w:rsidRPr="00C438A9" w:rsidRDefault="00FC6BA4" w:rsidP="00101D9D">
      <w:pPr>
        <w:widowControl w:val="0"/>
        <w:autoSpaceDE w:val="0"/>
        <w:autoSpaceDN w:val="0"/>
        <w:adjustRightInd w:val="0"/>
        <w:spacing w:after="0"/>
        <w:ind w:firstLine="709"/>
        <w:jc w:val="both"/>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Срок реализации ООП С</w:t>
      </w:r>
      <w:r w:rsidR="003F587E" w:rsidRPr="00C438A9">
        <w:rPr>
          <w:rFonts w:ascii="Times New Roman" w:eastAsia="Calibri" w:hAnsi="Times New Roman" w:cs="Times New Roman"/>
          <w:bCs/>
          <w:sz w:val="26"/>
          <w:szCs w:val="26"/>
          <w:lang w:eastAsia="ru-RU"/>
        </w:rPr>
        <w:t>ОО</w:t>
      </w:r>
      <w:r w:rsidRPr="00C438A9">
        <w:rPr>
          <w:rFonts w:ascii="Times New Roman" w:eastAsia="Calibri" w:hAnsi="Times New Roman" w:cs="Times New Roman"/>
          <w:bCs/>
          <w:sz w:val="26"/>
          <w:szCs w:val="26"/>
          <w:lang w:eastAsia="ru-RU"/>
        </w:rPr>
        <w:t>МБОУ «</w:t>
      </w:r>
      <w:r w:rsidR="00A639FE" w:rsidRPr="00C438A9">
        <w:rPr>
          <w:rFonts w:ascii="Times New Roman" w:eastAsia="Calibri" w:hAnsi="Times New Roman" w:cs="Times New Roman"/>
          <w:bCs/>
          <w:sz w:val="26"/>
          <w:szCs w:val="26"/>
          <w:lang w:eastAsia="ru-RU"/>
        </w:rPr>
        <w:t>СОШ №22</w:t>
      </w:r>
      <w:r w:rsidRPr="00C438A9">
        <w:rPr>
          <w:rFonts w:ascii="Times New Roman" w:eastAsia="Calibri" w:hAnsi="Times New Roman" w:cs="Times New Roman"/>
          <w:bCs/>
          <w:sz w:val="26"/>
          <w:szCs w:val="26"/>
          <w:lang w:eastAsia="ru-RU"/>
        </w:rPr>
        <w:t>» 2 года. Изменения в ООП С</w:t>
      </w:r>
      <w:r w:rsidR="003F587E" w:rsidRPr="00C438A9">
        <w:rPr>
          <w:rFonts w:ascii="Times New Roman" w:eastAsia="Calibri" w:hAnsi="Times New Roman" w:cs="Times New Roman"/>
          <w:bCs/>
          <w:sz w:val="26"/>
          <w:szCs w:val="26"/>
          <w:lang w:eastAsia="ru-RU"/>
        </w:rPr>
        <w:t>ОО вносятся на основании решения педагогического совета по мере необходимости.</w:t>
      </w:r>
    </w:p>
    <w:p w:rsidR="003F587E" w:rsidRPr="00C438A9" w:rsidRDefault="00FC6BA4" w:rsidP="00101D9D">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ООП С</w:t>
      </w:r>
      <w:r w:rsidR="003F587E" w:rsidRPr="00C438A9">
        <w:rPr>
          <w:rFonts w:ascii="Times New Roman" w:eastAsia="Times New Roman" w:hAnsi="Times New Roman" w:cs="Times New Roman"/>
          <w:bCs/>
          <w:sz w:val="26"/>
          <w:szCs w:val="26"/>
          <w:lang w:eastAsia="ru-RU"/>
        </w:rPr>
        <w:t>ОО МБОУ «</w:t>
      </w:r>
      <w:r w:rsidR="00A639FE" w:rsidRPr="00C438A9">
        <w:rPr>
          <w:rFonts w:ascii="Times New Roman" w:eastAsia="Calibri" w:hAnsi="Times New Roman" w:cs="Times New Roman"/>
          <w:bCs/>
          <w:sz w:val="26"/>
          <w:szCs w:val="26"/>
          <w:lang w:eastAsia="ru-RU"/>
        </w:rPr>
        <w:t>СОШ №22</w:t>
      </w:r>
      <w:r w:rsidR="003F587E" w:rsidRPr="00C438A9">
        <w:rPr>
          <w:rFonts w:ascii="Times New Roman" w:eastAsia="Times New Roman" w:hAnsi="Times New Roman" w:cs="Times New Roman"/>
          <w:bCs/>
          <w:sz w:val="26"/>
          <w:szCs w:val="26"/>
          <w:lang w:eastAsia="ru-RU"/>
        </w:rPr>
        <w:t>» представляет собой целостную систему, все компоненты которой взаимосвязаны и взаимозависимы.</w:t>
      </w:r>
    </w:p>
    <w:p w:rsidR="00DF5EC7" w:rsidRDefault="00DF5EC7" w:rsidP="00CA6B75">
      <w:pPr>
        <w:spacing w:after="0"/>
        <w:ind w:firstLine="624"/>
        <w:jc w:val="both"/>
        <w:rPr>
          <w:rFonts w:ascii="Times New Roman" w:eastAsia="Times New Roman" w:hAnsi="Times New Roman" w:cs="Times New Roman"/>
          <w:bCs/>
          <w:sz w:val="26"/>
          <w:szCs w:val="26"/>
          <w:lang w:eastAsia="ru-RU"/>
        </w:rPr>
        <w:sectPr w:rsidR="00DF5EC7">
          <w:pgSz w:w="11900" w:h="16838"/>
          <w:pgMar w:top="699" w:right="846" w:bottom="768" w:left="1440" w:header="0" w:footer="0" w:gutter="0"/>
          <w:cols w:space="720" w:equalWidth="0">
            <w:col w:w="9620"/>
          </w:cols>
        </w:sectPr>
      </w:pPr>
    </w:p>
    <w:p w:rsidR="00597DD3" w:rsidRPr="00C438A9" w:rsidRDefault="00597DD3" w:rsidP="00DF5EC7">
      <w:pPr>
        <w:overflowPunct w:val="0"/>
        <w:autoSpaceDE w:val="0"/>
        <w:autoSpaceDN w:val="0"/>
        <w:adjustRightInd w:val="0"/>
        <w:spacing w:after="0"/>
        <w:jc w:val="center"/>
        <w:textAlignment w:val="baseline"/>
        <w:rPr>
          <w:rFonts w:ascii="Times New Roman" w:eastAsia="Times New Roman" w:hAnsi="Times New Roman" w:cs="Times New Roman"/>
          <w:b/>
          <w:sz w:val="26"/>
          <w:szCs w:val="26"/>
          <w:lang w:eastAsia="ru-RU"/>
        </w:rPr>
      </w:pPr>
      <w:r w:rsidRPr="00C438A9">
        <w:rPr>
          <w:rFonts w:ascii="Times New Roman" w:eastAsia="Times New Roman" w:hAnsi="Times New Roman" w:cs="Times New Roman"/>
          <w:b/>
          <w:sz w:val="26"/>
          <w:szCs w:val="26"/>
          <w:lang w:eastAsia="ru-RU"/>
        </w:rPr>
        <w:lastRenderedPageBreak/>
        <w:t>1.2. Планируемые результаты освоения обучающимися основной образовательной программы среднего  общего образования</w:t>
      </w:r>
    </w:p>
    <w:p w:rsidR="0094785A" w:rsidRPr="0094785A" w:rsidRDefault="0094785A" w:rsidP="0094785A">
      <w:pPr>
        <w:overflowPunct w:val="0"/>
        <w:autoSpaceDE w:val="0"/>
        <w:autoSpaceDN w:val="0"/>
        <w:adjustRightInd w:val="0"/>
        <w:spacing w:after="0"/>
        <w:ind w:firstLine="709"/>
        <w:jc w:val="center"/>
        <w:textAlignment w:val="baseline"/>
        <w:rPr>
          <w:rFonts w:ascii="Times New Roman" w:eastAsia="Times New Roman" w:hAnsi="Times New Roman" w:cs="Times New Roman"/>
          <w:i/>
          <w:sz w:val="16"/>
          <w:szCs w:val="16"/>
          <w:lang w:eastAsia="ru-RU"/>
        </w:rPr>
      </w:pPr>
    </w:p>
    <w:p w:rsidR="00597DD3" w:rsidRPr="00C438A9" w:rsidRDefault="00597DD3" w:rsidP="0094785A">
      <w:pPr>
        <w:overflowPunct w:val="0"/>
        <w:autoSpaceDE w:val="0"/>
        <w:autoSpaceDN w:val="0"/>
        <w:adjustRightInd w:val="0"/>
        <w:spacing w:after="0"/>
        <w:ind w:firstLine="709"/>
        <w:jc w:val="center"/>
        <w:textAlignment w:val="baseline"/>
        <w:rPr>
          <w:rFonts w:ascii="Times New Roman" w:eastAsia="Times New Roman" w:hAnsi="Times New Roman" w:cs="Times New Roman"/>
          <w:sz w:val="26"/>
          <w:szCs w:val="26"/>
          <w:lang w:eastAsia="ru-RU"/>
        </w:rPr>
      </w:pPr>
      <w:r w:rsidRPr="00C438A9">
        <w:rPr>
          <w:rFonts w:ascii="Times New Roman" w:eastAsia="Times New Roman" w:hAnsi="Times New Roman" w:cs="Times New Roman"/>
          <w:i/>
          <w:sz w:val="26"/>
          <w:szCs w:val="26"/>
          <w:lang w:eastAsia="ru-RU"/>
        </w:rPr>
        <w:t>Общие положения</w:t>
      </w:r>
    </w:p>
    <w:p w:rsidR="00597DD3" w:rsidRPr="00C438A9" w:rsidRDefault="00597DD3"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Calibri" w:hAnsi="Times New Roman" w:cs="Times New Roman"/>
          <w:sz w:val="26"/>
          <w:szCs w:val="26"/>
        </w:rPr>
        <w:t>Планируемые результаты освоения основной образовательной программы среднего общего образования МБОУ «</w:t>
      </w:r>
      <w:r w:rsidR="00A639FE" w:rsidRPr="00C438A9">
        <w:rPr>
          <w:rFonts w:ascii="Times New Roman" w:eastAsia="Calibri" w:hAnsi="Times New Roman" w:cs="Times New Roman"/>
          <w:bCs/>
          <w:sz w:val="26"/>
          <w:szCs w:val="26"/>
          <w:lang w:eastAsia="ru-RU"/>
        </w:rPr>
        <w:t>СОШ №</w:t>
      </w:r>
      <w:r w:rsidR="00DF5EC7">
        <w:rPr>
          <w:rFonts w:ascii="Times New Roman" w:eastAsia="Calibri" w:hAnsi="Times New Roman" w:cs="Times New Roman"/>
          <w:bCs/>
          <w:sz w:val="26"/>
          <w:szCs w:val="26"/>
          <w:lang w:eastAsia="ru-RU"/>
        </w:rPr>
        <w:t> </w:t>
      </w:r>
      <w:r w:rsidR="00A639FE" w:rsidRPr="00C438A9">
        <w:rPr>
          <w:rFonts w:ascii="Times New Roman" w:eastAsia="Calibri" w:hAnsi="Times New Roman" w:cs="Times New Roman"/>
          <w:bCs/>
          <w:sz w:val="26"/>
          <w:szCs w:val="26"/>
          <w:lang w:eastAsia="ru-RU"/>
        </w:rPr>
        <w:t>22</w:t>
      </w:r>
      <w:r w:rsidRPr="00C438A9">
        <w:rPr>
          <w:rFonts w:ascii="Times New Roman" w:eastAsia="Calibri" w:hAnsi="Times New Roman" w:cs="Times New Roman"/>
          <w:sz w:val="26"/>
          <w:szCs w:val="26"/>
        </w:rPr>
        <w:t>» представляют собойсистему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597DD3" w:rsidRPr="00C438A9" w:rsidRDefault="00597DD3"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Они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597DD3" w:rsidRPr="00C438A9" w:rsidRDefault="00597DD3"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Структура и содержание планируемых результатов освоения основной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w:t>
      </w:r>
    </w:p>
    <w:p w:rsidR="00597DD3" w:rsidRPr="00C438A9" w:rsidRDefault="00597DD3"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Планируемые результаты освоения обучающимися основной образовательной программы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597DD3" w:rsidRPr="00C438A9" w:rsidRDefault="00597DD3"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Достижение планируемых результатов освоения обучающимися основной образовательной программы учитывается при оценке результатов деятельности педагогических работников МБОУ «</w:t>
      </w:r>
      <w:r w:rsidR="00A639FE" w:rsidRPr="00C438A9">
        <w:rPr>
          <w:rFonts w:ascii="Times New Roman" w:eastAsia="Calibri" w:hAnsi="Times New Roman" w:cs="Times New Roman"/>
          <w:bCs/>
          <w:sz w:val="26"/>
          <w:szCs w:val="26"/>
          <w:lang w:eastAsia="ru-RU"/>
        </w:rPr>
        <w:t>СОШ №</w:t>
      </w:r>
      <w:r w:rsidR="00DF5EC7">
        <w:rPr>
          <w:rFonts w:ascii="Times New Roman" w:eastAsia="Calibri" w:hAnsi="Times New Roman" w:cs="Times New Roman"/>
          <w:bCs/>
          <w:sz w:val="26"/>
          <w:szCs w:val="26"/>
          <w:lang w:eastAsia="ru-RU"/>
        </w:rPr>
        <w:t> </w:t>
      </w:r>
      <w:r w:rsidR="00A639FE" w:rsidRPr="00C438A9">
        <w:rPr>
          <w:rFonts w:ascii="Times New Roman" w:eastAsia="Calibri" w:hAnsi="Times New Roman" w:cs="Times New Roman"/>
          <w:bCs/>
          <w:sz w:val="26"/>
          <w:szCs w:val="26"/>
          <w:lang w:eastAsia="ru-RU"/>
        </w:rPr>
        <w:t>22</w:t>
      </w:r>
      <w:r w:rsidRPr="00C438A9">
        <w:rPr>
          <w:rFonts w:ascii="Times New Roman" w:eastAsia="Times New Roman" w:hAnsi="Times New Roman" w:cs="Times New Roman"/>
          <w:bCs/>
          <w:sz w:val="26"/>
          <w:szCs w:val="26"/>
          <w:lang w:eastAsia="ru-RU"/>
        </w:rPr>
        <w:t>».</w:t>
      </w:r>
    </w:p>
    <w:p w:rsidR="0062774B" w:rsidRPr="00C438A9" w:rsidRDefault="0062774B"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Достижение обучающимися план</w:t>
      </w:r>
      <w:r w:rsidR="0094785A">
        <w:rPr>
          <w:rFonts w:ascii="Times New Roman" w:eastAsia="Times New Roman" w:hAnsi="Times New Roman" w:cs="Times New Roman"/>
          <w:bCs/>
          <w:sz w:val="26"/>
          <w:szCs w:val="26"/>
          <w:lang w:eastAsia="ru-RU"/>
        </w:rPr>
        <w:t>ируемых результатов освоения ос</w:t>
      </w:r>
      <w:r w:rsidRPr="00C438A9">
        <w:rPr>
          <w:rFonts w:ascii="Times New Roman" w:eastAsia="Times New Roman" w:hAnsi="Times New Roman" w:cs="Times New Roman"/>
          <w:bCs/>
          <w:sz w:val="26"/>
          <w:szCs w:val="26"/>
          <w:lang w:eastAsia="ru-RU"/>
        </w:rPr>
        <w:t>новной образовательной программы среднего общего образования определяется по завершении обучения.</w:t>
      </w:r>
    </w:p>
    <w:p w:rsidR="00597DD3" w:rsidRPr="00C438A9" w:rsidRDefault="0062774B"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В соответствии с ФГОС СОО к числу планируемых результатов освоения ООП СОО относятся:</w:t>
      </w:r>
    </w:p>
    <w:p w:rsidR="0062774B" w:rsidRPr="00C438A9" w:rsidRDefault="0062774B"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личностные результаты,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6F52B3" w:rsidRPr="00C438A9" w:rsidRDefault="006F52B3"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 метапредметные результаты, включающие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w:t>
      </w:r>
      <w:r w:rsidRPr="00C438A9">
        <w:rPr>
          <w:rFonts w:ascii="Times New Roman" w:eastAsia="Times New Roman" w:hAnsi="Times New Roman" w:cs="Times New Roman"/>
          <w:bCs/>
          <w:sz w:val="26"/>
          <w:szCs w:val="26"/>
          <w:lang w:eastAsia="ru-RU"/>
        </w:rPr>
        <w:lastRenderedPageBreak/>
        <w:t>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6F52B3" w:rsidRPr="00C438A9" w:rsidRDefault="006F52B3"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предметные результаты,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Достижение предметных и метапредметных результатов освоения ООП СОО, необходимых для продолжения образования, является предметом итоговой оценки освоения обучающимися основной образовательной программы среднего общего образования.</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
          <w:bCs/>
          <w:i/>
          <w:sz w:val="26"/>
          <w:szCs w:val="26"/>
          <w:lang w:eastAsia="ru-RU"/>
        </w:rPr>
        <w:t>Личностные результаты освоения основной образовательной программы отражают</w:t>
      </w:r>
      <w:r w:rsidRPr="00C438A9">
        <w:rPr>
          <w:rFonts w:ascii="Times New Roman" w:eastAsia="Times New Roman" w:hAnsi="Times New Roman" w:cs="Times New Roman"/>
          <w:bCs/>
          <w:sz w:val="26"/>
          <w:szCs w:val="26"/>
          <w:lang w:eastAsia="ru-RU"/>
        </w:rPr>
        <w:t>:</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3) готовность к служению Отечеству, его защите;</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8) нравственное сознание и поведение на основе усвоения общечеловеческих ценностей;</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10) эстетическое отношение к миру, включая эстетику быта, научного и технического творчества, спорта, общественных отношений;</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15) ответственное отношение к созданию семьи на основе осознанного принятия ценностей семейной жизни.</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
          <w:bCs/>
          <w:i/>
          <w:sz w:val="26"/>
          <w:szCs w:val="26"/>
          <w:lang w:eastAsia="ru-RU"/>
        </w:rPr>
        <w:t>Метапредметные результаты освоения основной образовательной программы отражают</w:t>
      </w:r>
      <w:r w:rsidRPr="00C438A9">
        <w:rPr>
          <w:rFonts w:ascii="Times New Roman" w:eastAsia="Times New Roman" w:hAnsi="Times New Roman" w:cs="Times New Roman"/>
          <w:bCs/>
          <w:sz w:val="26"/>
          <w:szCs w:val="26"/>
          <w:lang w:eastAsia="ru-RU"/>
        </w:rPr>
        <w:t>:</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w:t>
      </w:r>
      <w:r w:rsidRPr="00C438A9">
        <w:rPr>
          <w:rFonts w:ascii="Times New Roman" w:eastAsia="Times New Roman" w:hAnsi="Times New Roman" w:cs="Times New Roman"/>
          <w:bCs/>
          <w:sz w:val="26"/>
          <w:szCs w:val="26"/>
          <w:lang w:eastAsia="ru-RU"/>
        </w:rPr>
        <w:lastRenderedPageBreak/>
        <w:t>безопасности, гигиены, ресурсосбережения, правовых и этических норм, норм информационной безопасности;</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6) умение определять назначение и функции различных социальных институтов;</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FA06F2"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8A44C6" w:rsidRPr="00C438A9" w:rsidRDefault="00FA06F2" w:rsidP="0094785A">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43A6C" w:rsidRPr="00DF5EC7" w:rsidRDefault="00B43A6C" w:rsidP="0094785A">
      <w:pPr>
        <w:autoSpaceDE w:val="0"/>
        <w:autoSpaceDN w:val="0"/>
        <w:adjustRightInd w:val="0"/>
        <w:spacing w:after="0"/>
        <w:ind w:firstLine="709"/>
        <w:jc w:val="center"/>
        <w:rPr>
          <w:rFonts w:ascii="Times New Roman" w:eastAsia="Times New Roman" w:hAnsi="Times New Roman" w:cs="Times New Roman"/>
          <w:bCs/>
          <w:i/>
          <w:sz w:val="16"/>
          <w:szCs w:val="16"/>
          <w:lang w:eastAsia="ru-RU"/>
        </w:rPr>
      </w:pPr>
    </w:p>
    <w:p w:rsidR="00527841" w:rsidRDefault="00527841" w:rsidP="0094785A">
      <w:pPr>
        <w:autoSpaceDE w:val="0"/>
        <w:autoSpaceDN w:val="0"/>
        <w:adjustRightInd w:val="0"/>
        <w:spacing w:after="0"/>
        <w:ind w:firstLine="709"/>
        <w:jc w:val="center"/>
        <w:rPr>
          <w:rFonts w:ascii="Times New Roman" w:eastAsia="Times New Roman" w:hAnsi="Times New Roman" w:cs="Times New Roman"/>
          <w:bCs/>
          <w:i/>
          <w:sz w:val="26"/>
          <w:szCs w:val="26"/>
          <w:lang w:eastAsia="ru-RU"/>
        </w:rPr>
      </w:pPr>
      <w:r w:rsidRPr="00C438A9">
        <w:rPr>
          <w:rFonts w:ascii="Times New Roman" w:eastAsia="Times New Roman" w:hAnsi="Times New Roman" w:cs="Times New Roman"/>
          <w:bCs/>
          <w:i/>
          <w:sz w:val="26"/>
          <w:szCs w:val="26"/>
          <w:lang w:eastAsia="ru-RU"/>
        </w:rPr>
        <w:t>Планируемые результаты формирования и развития компетентности обучающихся в области использования информационно – 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649F7" w:rsidRPr="002649F7" w:rsidRDefault="002649F7" w:rsidP="002649F7">
      <w:pPr>
        <w:spacing w:after="0"/>
        <w:ind w:firstLine="709"/>
        <w:jc w:val="both"/>
        <w:rPr>
          <w:rFonts w:ascii="Times New Roman" w:eastAsia="Times New Roman" w:hAnsi="Times New Roman" w:cs="Times New Roman"/>
          <w:bCs/>
          <w:sz w:val="16"/>
          <w:szCs w:val="16"/>
          <w:lang w:eastAsia="ru-RU"/>
        </w:rPr>
      </w:pP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Информационно-коммуникационная компетентность является одной из ключевых компетентностей современного человека и проявляется, прежде всего, в деятельности при решении различных задач с привлечением компьютера, средств телекоммуникаций, Интернета и др.</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Информационн</w:t>
      </w:r>
      <w:r w:rsidR="00DF5EC7">
        <w:rPr>
          <w:rFonts w:ascii="Times New Roman" w:eastAsia="Times New Roman" w:hAnsi="Times New Roman" w:cs="Times New Roman"/>
          <w:bCs/>
          <w:sz w:val="26"/>
          <w:szCs w:val="26"/>
          <w:lang w:eastAsia="ru-RU"/>
        </w:rPr>
        <w:t>ую компетентность в МБОУ «СОШ № </w:t>
      </w:r>
      <w:r>
        <w:rPr>
          <w:rFonts w:ascii="Times New Roman" w:eastAsia="Times New Roman" w:hAnsi="Times New Roman" w:cs="Times New Roman"/>
          <w:bCs/>
          <w:sz w:val="26"/>
          <w:szCs w:val="26"/>
          <w:lang w:eastAsia="ru-RU"/>
        </w:rPr>
        <w:t>2</w:t>
      </w:r>
      <w:r w:rsidRPr="002649F7">
        <w:rPr>
          <w:rFonts w:ascii="Times New Roman" w:eastAsia="Times New Roman" w:hAnsi="Times New Roman" w:cs="Times New Roman"/>
          <w:bCs/>
          <w:sz w:val="26"/>
          <w:szCs w:val="26"/>
          <w:lang w:eastAsia="ru-RU"/>
        </w:rPr>
        <w:t>2» рассматривают, как комплексное умение самостоятельно искать, отбирать нужную информацию, анализировать, организовывать, представлять, передавать ее; моделировать и проектировать объекты и процессы, реализовывать проекты, в том числе в сфере индивидуальной и групповой человеческой деятельности с использованием средств ИКТ. Принципиальным является то, что информационно-коммуникационная компетентность носит надпредметный, общеучебный и общеинтеллектуальный характер. Таким образом, информационная компетентность - это способность учащегося решать учебные, бытовые, предпрофессиональные задачи с использованием информационных и коммуникационных технологий.</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Формирование информационн</w:t>
      </w:r>
      <w:r w:rsidR="00DF5EC7">
        <w:rPr>
          <w:rFonts w:ascii="Times New Roman" w:eastAsia="Times New Roman" w:hAnsi="Times New Roman" w:cs="Times New Roman"/>
          <w:bCs/>
          <w:sz w:val="26"/>
          <w:szCs w:val="26"/>
          <w:lang w:eastAsia="ru-RU"/>
        </w:rPr>
        <w:t>ой компетентности в МБОУ «СОШ № </w:t>
      </w:r>
      <w:r>
        <w:rPr>
          <w:rFonts w:ascii="Times New Roman" w:eastAsia="Times New Roman" w:hAnsi="Times New Roman" w:cs="Times New Roman"/>
          <w:bCs/>
          <w:sz w:val="26"/>
          <w:szCs w:val="26"/>
          <w:lang w:eastAsia="ru-RU"/>
        </w:rPr>
        <w:t>2</w:t>
      </w:r>
      <w:r w:rsidRPr="002649F7">
        <w:rPr>
          <w:rFonts w:ascii="Times New Roman" w:eastAsia="Times New Roman" w:hAnsi="Times New Roman" w:cs="Times New Roman"/>
          <w:bCs/>
          <w:sz w:val="26"/>
          <w:szCs w:val="26"/>
          <w:lang w:eastAsia="ru-RU"/>
        </w:rPr>
        <w:t>2» проходит три уровня развития:</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пропедевтический уровень (понимание, владение основными понятиями);</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базовый уровень (применение по образцу, выполнение задач по образцу);</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профильный уровень (творческое применение, выполнение заданий, для которых надо продемонстрировать нестандартное решение).</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xml:space="preserve">При изучении учебных предметов, курсов, в том числе курсов внеурочной деятельности </w:t>
      </w:r>
      <w:r>
        <w:rPr>
          <w:rFonts w:ascii="Times New Roman" w:eastAsia="Times New Roman" w:hAnsi="Times New Roman" w:cs="Times New Roman"/>
          <w:bCs/>
          <w:sz w:val="26"/>
          <w:szCs w:val="26"/>
          <w:lang w:eastAsia="ru-RU"/>
        </w:rPr>
        <w:t>обучающиеся</w:t>
      </w:r>
      <w:r w:rsidRPr="002649F7">
        <w:rPr>
          <w:rFonts w:ascii="Times New Roman" w:eastAsia="Times New Roman" w:hAnsi="Times New Roman" w:cs="Times New Roman"/>
          <w:bCs/>
          <w:sz w:val="26"/>
          <w:szCs w:val="26"/>
          <w:lang w:eastAsia="ru-RU"/>
        </w:rPr>
        <w:t xml:space="preserve"> усовершенствуют приобретённые на уровне основного общего образования навыки использования информационно – 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 и пополнят их.</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Обучающиеся </w:t>
      </w:r>
      <w:r w:rsidRPr="002649F7">
        <w:rPr>
          <w:rFonts w:ascii="Times New Roman" w:eastAsia="Times New Roman" w:hAnsi="Times New Roman" w:cs="Times New Roman"/>
          <w:bCs/>
          <w:sz w:val="26"/>
          <w:szCs w:val="26"/>
          <w:lang w:eastAsia="ru-RU"/>
        </w:rPr>
        <w:t xml:space="preserve">смогут: </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lastRenderedPageBreak/>
        <w:t>– выделять информационный аспект задачи, оперировать данными, использовать модель решения задачи;</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xml:space="preserve">– использовать информацию с учетом этических и правовых норм. </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xml:space="preserve">В ходе изучения всех учебных предметов, курсов, в том числе внеурочной деятельности, </w:t>
      </w:r>
      <w:r w:rsidR="00DF5EC7">
        <w:rPr>
          <w:rFonts w:ascii="Times New Roman" w:eastAsia="Times New Roman" w:hAnsi="Times New Roman" w:cs="Times New Roman"/>
          <w:bCs/>
          <w:sz w:val="26"/>
          <w:szCs w:val="26"/>
          <w:lang w:eastAsia="ru-RU"/>
        </w:rPr>
        <w:t>обучающиеся</w:t>
      </w:r>
      <w:r w:rsidR="00580F53">
        <w:rPr>
          <w:rFonts w:ascii="Times New Roman" w:eastAsia="Times New Roman" w:hAnsi="Times New Roman" w:cs="Times New Roman"/>
          <w:bCs/>
          <w:sz w:val="26"/>
          <w:szCs w:val="26"/>
          <w:lang w:eastAsia="ru-RU"/>
        </w:rPr>
        <w:t xml:space="preserve"> </w:t>
      </w:r>
      <w:r w:rsidRPr="002649F7">
        <w:rPr>
          <w:rFonts w:ascii="Times New Roman" w:eastAsia="Times New Roman" w:hAnsi="Times New Roman" w:cs="Times New Roman"/>
          <w:bCs/>
          <w:sz w:val="26"/>
          <w:szCs w:val="26"/>
          <w:lang w:eastAsia="ru-RU"/>
        </w:rPr>
        <w:t>усовершенствуют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усовершенствовать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Перечень планируемых результатов формирования и развития компетентности</w:t>
      </w:r>
      <w:r w:rsidR="00580F53">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обучающихся</w:t>
      </w:r>
      <w:r w:rsidRPr="002649F7">
        <w:rPr>
          <w:rFonts w:ascii="Times New Roman" w:eastAsia="Times New Roman" w:hAnsi="Times New Roman" w:cs="Times New Roman"/>
          <w:bCs/>
          <w:sz w:val="26"/>
          <w:szCs w:val="26"/>
          <w:lang w:eastAsia="ru-RU"/>
        </w:rPr>
        <w:t xml:space="preserve"> в области использования информационно – коммуникационных технологий, подготовки индивидуального проекта представлен в таблице.</w:t>
      </w:r>
    </w:p>
    <w:p w:rsidR="002649F7" w:rsidRPr="002649F7" w:rsidRDefault="002649F7" w:rsidP="002649F7">
      <w:pPr>
        <w:spacing w:after="0"/>
        <w:ind w:firstLine="709"/>
        <w:jc w:val="center"/>
        <w:rPr>
          <w:rFonts w:ascii="Times New Roman" w:eastAsia="Times New Roman" w:hAnsi="Times New Roman" w:cs="Times New Roman"/>
          <w:bCs/>
          <w:i/>
          <w:sz w:val="26"/>
          <w:szCs w:val="26"/>
          <w:lang w:eastAsia="ru-RU"/>
        </w:rPr>
      </w:pPr>
      <w:r w:rsidRPr="002649F7">
        <w:rPr>
          <w:rFonts w:ascii="Times New Roman" w:eastAsia="Times New Roman" w:hAnsi="Times New Roman" w:cs="Times New Roman"/>
          <w:bCs/>
          <w:i/>
          <w:sz w:val="26"/>
          <w:szCs w:val="26"/>
          <w:lang w:eastAsia="ru-RU"/>
        </w:rPr>
        <w:t>Перечень планируемых результатов</w:t>
      </w:r>
    </w:p>
    <w:tbl>
      <w:tblPr>
        <w:tblStyle w:val="a5"/>
        <w:tblW w:w="0" w:type="auto"/>
        <w:tblLook w:val="04A0"/>
      </w:tblPr>
      <w:tblGrid>
        <w:gridCol w:w="2096"/>
        <w:gridCol w:w="7475"/>
      </w:tblGrid>
      <w:tr w:rsidR="002649F7" w:rsidRPr="001C441D" w:rsidTr="002649F7">
        <w:tc>
          <w:tcPr>
            <w:tcW w:w="2096" w:type="dxa"/>
          </w:tcPr>
          <w:p w:rsidR="002649F7" w:rsidRPr="001C441D" w:rsidRDefault="002649F7" w:rsidP="002649F7">
            <w:pPr>
              <w:spacing w:line="276" w:lineRule="auto"/>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Информационный блок</w:t>
            </w:r>
          </w:p>
        </w:tc>
        <w:tc>
          <w:tcPr>
            <w:tcW w:w="7475" w:type="dxa"/>
          </w:tcPr>
          <w:p w:rsidR="002649F7" w:rsidRPr="001C441D" w:rsidRDefault="002649F7" w:rsidP="002649F7">
            <w:pPr>
              <w:spacing w:line="276" w:lineRule="auto"/>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поиск информации в различных источниках; использование различных ресурсов (книг, журналов, электронных пособий, Интернета) для</w:t>
            </w:r>
            <w:r w:rsidR="00580F53">
              <w:rPr>
                <w:rFonts w:ascii="Times New Roman" w:eastAsia="Times New Roman" w:hAnsi="Times New Roman" w:cs="Times New Roman"/>
                <w:bCs/>
                <w:sz w:val="24"/>
                <w:szCs w:val="24"/>
                <w:lang w:eastAsia="ru-RU"/>
              </w:rPr>
              <w:t xml:space="preserve"> </w:t>
            </w:r>
            <w:r w:rsidRPr="001C441D">
              <w:rPr>
                <w:rFonts w:ascii="Times New Roman" w:eastAsia="Times New Roman" w:hAnsi="Times New Roman" w:cs="Times New Roman"/>
                <w:bCs/>
                <w:sz w:val="24"/>
                <w:szCs w:val="24"/>
                <w:lang w:eastAsia="ru-RU"/>
              </w:rPr>
              <w:t>нахождения нужной информации;</w:t>
            </w:r>
          </w:p>
          <w:p w:rsidR="002649F7" w:rsidRPr="001C441D" w:rsidRDefault="002649F7" w:rsidP="002649F7">
            <w:pPr>
              <w:spacing w:line="276" w:lineRule="auto"/>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представление информации в структурированном виде, с использованием таблиц, схем, диаграмм и др. способов;</w:t>
            </w:r>
          </w:p>
          <w:p w:rsidR="002649F7" w:rsidRPr="001C441D" w:rsidRDefault="002649F7" w:rsidP="002649F7">
            <w:pPr>
              <w:spacing w:line="276" w:lineRule="auto"/>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выбор способов доведения информации до пользователя с учетом возможностей современной техники.</w:t>
            </w:r>
          </w:p>
        </w:tc>
      </w:tr>
      <w:tr w:rsidR="002649F7" w:rsidRPr="001C441D" w:rsidTr="002649F7">
        <w:tc>
          <w:tcPr>
            <w:tcW w:w="2096" w:type="dxa"/>
          </w:tcPr>
          <w:p w:rsidR="002649F7" w:rsidRPr="001C441D" w:rsidRDefault="002649F7" w:rsidP="002649F7">
            <w:pPr>
              <w:spacing w:line="276" w:lineRule="auto"/>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Блок компьютерной и информационной техники</w:t>
            </w:r>
          </w:p>
        </w:tc>
        <w:tc>
          <w:tcPr>
            <w:tcW w:w="7475" w:type="dxa"/>
          </w:tcPr>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ЗНАНИЕ:</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структуры современного ПК и обоснование назначения его основных устройств;</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способов взаимодействия компьютеров с другой техникой, служащей для сбора, хранения, обработки и передачи информации;</w:t>
            </w:r>
          </w:p>
          <w:p w:rsidR="002649F7" w:rsidRPr="001C441D" w:rsidRDefault="002649F7" w:rsidP="002649F7">
            <w:pPr>
              <w:spacing w:line="276" w:lineRule="auto"/>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умение выбирать компьютерную и информационную технику для адекватного решения задач.</w:t>
            </w:r>
          </w:p>
        </w:tc>
      </w:tr>
      <w:tr w:rsidR="002649F7" w:rsidRPr="001C441D" w:rsidTr="002649F7">
        <w:tc>
          <w:tcPr>
            <w:tcW w:w="2096" w:type="dxa"/>
          </w:tcPr>
          <w:p w:rsidR="002649F7" w:rsidRPr="001C441D" w:rsidRDefault="002649F7" w:rsidP="002649F7">
            <w:pPr>
              <w:spacing w:line="276" w:lineRule="auto"/>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Блок операционной системы</w:t>
            </w:r>
          </w:p>
        </w:tc>
        <w:tc>
          <w:tcPr>
            <w:tcW w:w="7475" w:type="dxa"/>
          </w:tcPr>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УМЕНИЕ:</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осуществлять настройку пользовательского интерфейса Windows;</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использовать стандартные программы Windows;</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выполнять основные команды;</w:t>
            </w:r>
          </w:p>
          <w:p w:rsidR="002649F7" w:rsidRPr="001C441D" w:rsidRDefault="002649F7" w:rsidP="002649F7">
            <w:pPr>
              <w:spacing w:line="276" w:lineRule="auto"/>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работать с файлами.</w:t>
            </w:r>
          </w:p>
        </w:tc>
      </w:tr>
      <w:tr w:rsidR="002649F7" w:rsidRPr="001C441D" w:rsidTr="002649F7">
        <w:tc>
          <w:tcPr>
            <w:tcW w:w="2096" w:type="dxa"/>
          </w:tcPr>
          <w:p w:rsidR="002649F7" w:rsidRPr="001C441D" w:rsidRDefault="002649F7" w:rsidP="002649F7">
            <w:pPr>
              <w:spacing w:line="276" w:lineRule="auto"/>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Блок прикладных программ</w:t>
            </w:r>
          </w:p>
        </w:tc>
        <w:tc>
          <w:tcPr>
            <w:tcW w:w="7475" w:type="dxa"/>
          </w:tcPr>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УМЕНИЕ:</w:t>
            </w:r>
          </w:p>
          <w:p w:rsidR="002649F7" w:rsidRPr="001C441D" w:rsidRDefault="002649F7" w:rsidP="002649F7">
            <w:pPr>
              <w:jc w:val="center"/>
              <w:rPr>
                <w:rFonts w:ascii="Times New Roman" w:eastAsia="Times New Roman" w:hAnsi="Times New Roman" w:cs="Times New Roman"/>
                <w:bCs/>
                <w:i/>
                <w:sz w:val="24"/>
                <w:szCs w:val="24"/>
                <w:lang w:eastAsia="ru-RU"/>
              </w:rPr>
            </w:pPr>
            <w:r w:rsidRPr="001C441D">
              <w:rPr>
                <w:rFonts w:ascii="Times New Roman" w:eastAsia="Times New Roman" w:hAnsi="Times New Roman" w:cs="Times New Roman"/>
                <w:bCs/>
                <w:i/>
                <w:sz w:val="24"/>
                <w:szCs w:val="24"/>
                <w:lang w:eastAsia="ru-RU"/>
              </w:rPr>
              <w:t>Обращение с устройствами ИКТ</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lastRenderedPageBreak/>
              <w:t>– входить в информационную среду образовательной организации, публиковать в информационной среде различные информационные объекты, осуществлять поиск информации в Интернете с использованием различных поисковых систем;</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оценивать числовые характеристики информационных процессов (объем памяти, необходимой для хранения информации; пропускную способность выбранного канала и пр.) и др.;</w:t>
            </w:r>
          </w:p>
          <w:p w:rsidR="002649F7" w:rsidRPr="001C441D" w:rsidRDefault="002649F7" w:rsidP="002649F7">
            <w:pPr>
              <w:jc w:val="center"/>
              <w:rPr>
                <w:rFonts w:ascii="Times New Roman" w:eastAsia="Times New Roman" w:hAnsi="Times New Roman" w:cs="Times New Roman"/>
                <w:bCs/>
                <w:i/>
                <w:sz w:val="24"/>
                <w:szCs w:val="24"/>
                <w:lang w:eastAsia="ru-RU"/>
              </w:rPr>
            </w:pPr>
            <w:r w:rsidRPr="001C441D">
              <w:rPr>
                <w:rFonts w:ascii="Times New Roman" w:eastAsia="Times New Roman" w:hAnsi="Times New Roman" w:cs="Times New Roman"/>
                <w:bCs/>
                <w:i/>
                <w:sz w:val="24"/>
                <w:szCs w:val="24"/>
                <w:lang w:eastAsia="ru-RU"/>
              </w:rPr>
              <w:t>Фиксация и обработка изображений и звуков</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создавать и использовать компьютерные презентации с помощью MS PowerPoint; создавать презентации на основе цифровых фотографий</w:t>
            </w:r>
            <w:r>
              <w:rPr>
                <w:rFonts w:ascii="Times New Roman" w:eastAsia="Times New Roman" w:hAnsi="Times New Roman" w:cs="Times New Roman"/>
                <w:bCs/>
                <w:sz w:val="24"/>
                <w:szCs w:val="24"/>
                <w:lang w:eastAsia="ru-RU"/>
              </w:rPr>
              <w:t>;</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проводить обработку цифровых фотографий с использованием возможностей специальных компьютерных инструментов</w:t>
            </w:r>
            <w:r>
              <w:rPr>
                <w:rFonts w:ascii="Times New Roman" w:eastAsia="Times New Roman" w:hAnsi="Times New Roman" w:cs="Times New Roman"/>
                <w:bCs/>
                <w:sz w:val="24"/>
                <w:szCs w:val="24"/>
                <w:lang w:eastAsia="ru-RU"/>
              </w:rPr>
              <w:t>;</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осуществлять видеосъемку и проводить монтаж отснятого материала с использованием возможностей специальных компьютерных инструментов;</w:t>
            </w:r>
          </w:p>
          <w:p w:rsidR="002649F7" w:rsidRPr="001C441D" w:rsidRDefault="002649F7" w:rsidP="002649F7">
            <w:pPr>
              <w:jc w:val="center"/>
              <w:rPr>
                <w:rFonts w:ascii="Times New Roman" w:eastAsia="Times New Roman" w:hAnsi="Times New Roman" w:cs="Times New Roman"/>
                <w:bCs/>
                <w:i/>
                <w:sz w:val="24"/>
                <w:szCs w:val="24"/>
                <w:lang w:eastAsia="ru-RU"/>
              </w:rPr>
            </w:pPr>
            <w:r w:rsidRPr="001C441D">
              <w:rPr>
                <w:rFonts w:ascii="Times New Roman" w:eastAsia="Times New Roman" w:hAnsi="Times New Roman" w:cs="Times New Roman"/>
                <w:bCs/>
                <w:i/>
                <w:sz w:val="24"/>
                <w:szCs w:val="24"/>
                <w:lang w:eastAsia="ru-RU"/>
              </w:rPr>
              <w:t>Создание музыкальных и звуковых объектов</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записывать звуковые файлы с различным качеством звучания</w:t>
            </w:r>
            <w:r>
              <w:rPr>
                <w:rFonts w:ascii="Times New Roman" w:eastAsia="Times New Roman" w:hAnsi="Times New Roman" w:cs="Times New Roman"/>
                <w:bCs/>
                <w:sz w:val="24"/>
                <w:szCs w:val="24"/>
                <w:lang w:eastAsia="ru-RU"/>
              </w:rPr>
              <w:t>;</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использовать музыкальные редакторы для решения творческих задач и др.</w:t>
            </w:r>
            <w:r>
              <w:rPr>
                <w:rFonts w:ascii="Times New Roman" w:eastAsia="Times New Roman" w:hAnsi="Times New Roman" w:cs="Times New Roman"/>
                <w:bCs/>
                <w:sz w:val="24"/>
                <w:szCs w:val="24"/>
                <w:lang w:eastAsia="ru-RU"/>
              </w:rPr>
              <w:t>;</w:t>
            </w:r>
          </w:p>
          <w:p w:rsidR="002649F7" w:rsidRPr="001C441D" w:rsidRDefault="002649F7" w:rsidP="002649F7">
            <w:pPr>
              <w:jc w:val="center"/>
              <w:rPr>
                <w:rFonts w:ascii="Times New Roman" w:eastAsia="Times New Roman" w:hAnsi="Times New Roman" w:cs="Times New Roman"/>
                <w:bCs/>
                <w:i/>
                <w:sz w:val="24"/>
                <w:szCs w:val="24"/>
                <w:lang w:eastAsia="ru-RU"/>
              </w:rPr>
            </w:pPr>
            <w:r w:rsidRPr="001C441D">
              <w:rPr>
                <w:rFonts w:ascii="Times New Roman" w:eastAsia="Times New Roman" w:hAnsi="Times New Roman" w:cs="Times New Roman"/>
                <w:bCs/>
                <w:i/>
                <w:sz w:val="24"/>
                <w:szCs w:val="24"/>
                <w:lang w:eastAsia="ru-RU"/>
              </w:rPr>
              <w:t>Поиск и организация хранения информации</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использовать различные приемы поиска информации в сети Интернет</w:t>
            </w:r>
            <w:r>
              <w:rPr>
                <w:rFonts w:ascii="Times New Roman" w:eastAsia="Times New Roman" w:hAnsi="Times New Roman" w:cs="Times New Roman"/>
                <w:bCs/>
                <w:sz w:val="24"/>
                <w:szCs w:val="24"/>
                <w:lang w:eastAsia="ru-RU"/>
              </w:rPr>
              <w:t>;</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строить запросы для поиска информации с использованием логических операций и анализировать результаты поиска</w:t>
            </w:r>
            <w:r>
              <w:rPr>
                <w:rFonts w:ascii="Times New Roman" w:eastAsia="Times New Roman" w:hAnsi="Times New Roman" w:cs="Times New Roman"/>
                <w:bCs/>
                <w:sz w:val="24"/>
                <w:szCs w:val="24"/>
                <w:lang w:eastAsia="ru-RU"/>
              </w:rPr>
              <w:t>;</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использовать различные библиотечные, в том числе электронные, каталоги для поиска необходимых книг и др.</w:t>
            </w:r>
            <w:r>
              <w:rPr>
                <w:rFonts w:ascii="Times New Roman" w:eastAsia="Times New Roman" w:hAnsi="Times New Roman" w:cs="Times New Roman"/>
                <w:bCs/>
                <w:sz w:val="24"/>
                <w:szCs w:val="24"/>
                <w:lang w:eastAsia="ru-RU"/>
              </w:rPr>
              <w:t>;</w:t>
            </w:r>
          </w:p>
          <w:p w:rsidR="002649F7" w:rsidRPr="001C441D" w:rsidRDefault="002649F7" w:rsidP="002649F7">
            <w:pPr>
              <w:jc w:val="center"/>
              <w:rPr>
                <w:rFonts w:ascii="Times New Roman" w:eastAsia="Times New Roman" w:hAnsi="Times New Roman" w:cs="Times New Roman"/>
                <w:bCs/>
                <w:i/>
                <w:sz w:val="24"/>
                <w:szCs w:val="24"/>
                <w:lang w:eastAsia="ru-RU"/>
              </w:rPr>
            </w:pPr>
            <w:r w:rsidRPr="001C441D">
              <w:rPr>
                <w:rFonts w:ascii="Times New Roman" w:eastAsia="Times New Roman" w:hAnsi="Times New Roman" w:cs="Times New Roman"/>
                <w:bCs/>
                <w:i/>
                <w:sz w:val="24"/>
                <w:szCs w:val="24"/>
                <w:lang w:eastAsia="ru-RU"/>
              </w:rPr>
              <w:t>Создание письменных сообщений</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осуществлять редактирование и структурирование текста в соответствии с его смыслом средствами текстового редактора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r>
              <w:rPr>
                <w:rFonts w:ascii="Times New Roman" w:eastAsia="Times New Roman" w:hAnsi="Times New Roman" w:cs="Times New Roman"/>
                <w:bCs/>
                <w:sz w:val="24"/>
                <w:szCs w:val="24"/>
                <w:lang w:eastAsia="ru-RU"/>
              </w:rPr>
              <w:t>;</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участвовать в коллективном создании текстового документа</w:t>
            </w:r>
            <w:r>
              <w:rPr>
                <w:rFonts w:ascii="Times New Roman" w:eastAsia="Times New Roman" w:hAnsi="Times New Roman" w:cs="Times New Roman"/>
                <w:bCs/>
                <w:sz w:val="24"/>
                <w:szCs w:val="24"/>
                <w:lang w:eastAsia="ru-RU"/>
              </w:rPr>
              <w:t>;</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создавать гипертекстовые документы</w:t>
            </w:r>
            <w:r>
              <w:rPr>
                <w:rFonts w:ascii="Times New Roman" w:eastAsia="Times New Roman" w:hAnsi="Times New Roman" w:cs="Times New Roman"/>
                <w:bCs/>
                <w:sz w:val="24"/>
                <w:szCs w:val="24"/>
                <w:lang w:eastAsia="ru-RU"/>
              </w:rPr>
              <w:t>;</w:t>
            </w:r>
          </w:p>
          <w:p w:rsidR="002649F7" w:rsidRPr="001C441D" w:rsidRDefault="002649F7" w:rsidP="002649F7">
            <w:pPr>
              <w:jc w:val="center"/>
              <w:rPr>
                <w:rFonts w:ascii="Times New Roman" w:eastAsia="Times New Roman" w:hAnsi="Times New Roman" w:cs="Times New Roman"/>
                <w:bCs/>
                <w:i/>
                <w:sz w:val="24"/>
                <w:szCs w:val="24"/>
                <w:lang w:eastAsia="ru-RU"/>
              </w:rPr>
            </w:pPr>
            <w:r w:rsidRPr="001C441D">
              <w:rPr>
                <w:rFonts w:ascii="Times New Roman" w:eastAsia="Times New Roman" w:hAnsi="Times New Roman" w:cs="Times New Roman"/>
                <w:bCs/>
                <w:i/>
                <w:sz w:val="24"/>
                <w:szCs w:val="24"/>
                <w:lang w:eastAsia="ru-RU"/>
              </w:rPr>
              <w:t>Создание графических объектов</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создавать и редактировать изображения с помощью различных инструментов графического редактора</w:t>
            </w:r>
            <w:r>
              <w:rPr>
                <w:rFonts w:ascii="Times New Roman" w:eastAsia="Times New Roman" w:hAnsi="Times New Roman" w:cs="Times New Roman"/>
                <w:bCs/>
                <w:sz w:val="24"/>
                <w:szCs w:val="24"/>
                <w:lang w:eastAsia="ru-RU"/>
              </w:rPr>
              <w:t>;</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создавать диаграммы различных видов в соответствии с решаемыми задачами и др.</w:t>
            </w:r>
            <w:r>
              <w:rPr>
                <w:rFonts w:ascii="Times New Roman" w:eastAsia="Times New Roman" w:hAnsi="Times New Roman" w:cs="Times New Roman"/>
                <w:bCs/>
                <w:sz w:val="24"/>
                <w:szCs w:val="24"/>
                <w:lang w:eastAsia="ru-RU"/>
              </w:rPr>
              <w:t>;</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вставлять в документ формулы, таблицы, списки, изображения, построение диаграмм и графиков с помощью MS Excel;</w:t>
            </w:r>
          </w:p>
          <w:p w:rsidR="002649F7" w:rsidRPr="001C441D" w:rsidRDefault="002649F7" w:rsidP="002649F7">
            <w:pPr>
              <w:jc w:val="center"/>
              <w:rPr>
                <w:rFonts w:ascii="Times New Roman" w:eastAsia="Times New Roman" w:hAnsi="Times New Roman" w:cs="Times New Roman"/>
                <w:bCs/>
                <w:i/>
                <w:sz w:val="24"/>
                <w:szCs w:val="24"/>
                <w:lang w:eastAsia="ru-RU"/>
              </w:rPr>
            </w:pPr>
            <w:r w:rsidRPr="001C441D">
              <w:rPr>
                <w:rFonts w:ascii="Times New Roman" w:eastAsia="Times New Roman" w:hAnsi="Times New Roman" w:cs="Times New Roman"/>
                <w:bCs/>
                <w:i/>
                <w:sz w:val="24"/>
                <w:szCs w:val="24"/>
                <w:lang w:eastAsia="ru-RU"/>
              </w:rPr>
              <w:t>Анализ информации, математическая обработка данных в исследовании</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проводить эксперименты и исследования в виртуальных лабораториях</w:t>
            </w:r>
            <w:r>
              <w:rPr>
                <w:rFonts w:ascii="Times New Roman" w:eastAsia="Times New Roman" w:hAnsi="Times New Roman" w:cs="Times New Roman"/>
                <w:bCs/>
                <w:sz w:val="24"/>
                <w:szCs w:val="24"/>
                <w:lang w:eastAsia="ru-RU"/>
              </w:rPr>
              <w:t>;</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вводить результаты измерений и другие цифровые данные для их обработки, в том числе статистической, и визуализации и др.</w:t>
            </w:r>
            <w:r>
              <w:rPr>
                <w:rFonts w:ascii="Times New Roman" w:eastAsia="Times New Roman" w:hAnsi="Times New Roman" w:cs="Times New Roman"/>
                <w:bCs/>
                <w:sz w:val="24"/>
                <w:szCs w:val="24"/>
                <w:lang w:eastAsia="ru-RU"/>
              </w:rPr>
              <w:t>;</w:t>
            </w:r>
          </w:p>
          <w:p w:rsidR="002649F7" w:rsidRPr="001C441D" w:rsidRDefault="002649F7" w:rsidP="002649F7">
            <w:pPr>
              <w:jc w:val="center"/>
              <w:rPr>
                <w:rFonts w:ascii="Times New Roman" w:eastAsia="Times New Roman" w:hAnsi="Times New Roman" w:cs="Times New Roman"/>
                <w:bCs/>
                <w:i/>
                <w:sz w:val="24"/>
                <w:szCs w:val="24"/>
                <w:lang w:eastAsia="ru-RU"/>
              </w:rPr>
            </w:pPr>
            <w:r w:rsidRPr="001C441D">
              <w:rPr>
                <w:rFonts w:ascii="Times New Roman" w:eastAsia="Times New Roman" w:hAnsi="Times New Roman" w:cs="Times New Roman"/>
                <w:bCs/>
                <w:i/>
                <w:sz w:val="24"/>
                <w:szCs w:val="24"/>
                <w:lang w:eastAsia="ru-RU"/>
              </w:rPr>
              <w:t>Моделирование, проектирование и управление</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моделировать с использованием виртуальных конструкторов</w:t>
            </w:r>
            <w:r>
              <w:rPr>
                <w:rFonts w:ascii="Times New Roman" w:eastAsia="Times New Roman" w:hAnsi="Times New Roman" w:cs="Times New Roman"/>
                <w:bCs/>
                <w:sz w:val="24"/>
                <w:szCs w:val="24"/>
                <w:lang w:eastAsia="ru-RU"/>
              </w:rPr>
              <w:t>;</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моделировать с использованием средств программирования</w:t>
            </w:r>
            <w:r>
              <w:rPr>
                <w:rFonts w:ascii="Times New Roman" w:eastAsia="Times New Roman" w:hAnsi="Times New Roman" w:cs="Times New Roman"/>
                <w:bCs/>
                <w:sz w:val="24"/>
                <w:szCs w:val="24"/>
                <w:lang w:eastAsia="ru-RU"/>
              </w:rPr>
              <w:t>;</w:t>
            </w:r>
          </w:p>
          <w:p w:rsidR="002649F7" w:rsidRPr="001C441D" w:rsidRDefault="002649F7" w:rsidP="002649F7">
            <w:pPr>
              <w:jc w:val="center"/>
              <w:rPr>
                <w:rFonts w:ascii="Times New Roman" w:eastAsia="Times New Roman" w:hAnsi="Times New Roman" w:cs="Times New Roman"/>
                <w:bCs/>
                <w:i/>
                <w:sz w:val="24"/>
                <w:szCs w:val="24"/>
                <w:lang w:eastAsia="ru-RU"/>
              </w:rPr>
            </w:pPr>
            <w:r w:rsidRPr="001C441D">
              <w:rPr>
                <w:rFonts w:ascii="Times New Roman" w:eastAsia="Times New Roman" w:hAnsi="Times New Roman" w:cs="Times New Roman"/>
                <w:bCs/>
                <w:i/>
                <w:sz w:val="24"/>
                <w:szCs w:val="24"/>
                <w:lang w:eastAsia="ru-RU"/>
              </w:rPr>
              <w:t>Коммуникация и социальное взаимодействие</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xml:space="preserve">–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w:t>
            </w:r>
            <w:r w:rsidRPr="001C441D">
              <w:rPr>
                <w:rFonts w:ascii="Times New Roman" w:eastAsia="Times New Roman" w:hAnsi="Times New Roman" w:cs="Times New Roman"/>
                <w:bCs/>
                <w:sz w:val="24"/>
                <w:szCs w:val="24"/>
                <w:lang w:eastAsia="ru-RU"/>
              </w:rPr>
              <w:lastRenderedPageBreak/>
              <w:t>формирование портфолио)</w:t>
            </w:r>
            <w:r>
              <w:rPr>
                <w:rFonts w:ascii="Times New Roman" w:eastAsia="Times New Roman" w:hAnsi="Times New Roman" w:cs="Times New Roman"/>
                <w:bCs/>
                <w:sz w:val="24"/>
                <w:szCs w:val="24"/>
                <w:lang w:eastAsia="ru-RU"/>
              </w:rPr>
              <w:t>;</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вести личный дневник (блог) с использованием возможностей сети Интернет и др.;</w:t>
            </w:r>
          </w:p>
          <w:p w:rsidR="002649F7" w:rsidRPr="001C441D" w:rsidRDefault="002649F7" w:rsidP="002649F7">
            <w:pPr>
              <w:jc w:val="center"/>
              <w:rPr>
                <w:rFonts w:ascii="Times New Roman" w:eastAsia="Times New Roman" w:hAnsi="Times New Roman" w:cs="Times New Roman"/>
                <w:bCs/>
                <w:i/>
                <w:sz w:val="24"/>
                <w:szCs w:val="24"/>
                <w:lang w:eastAsia="ru-RU"/>
              </w:rPr>
            </w:pPr>
            <w:r w:rsidRPr="001C441D">
              <w:rPr>
                <w:rFonts w:ascii="Times New Roman" w:eastAsia="Times New Roman" w:hAnsi="Times New Roman" w:cs="Times New Roman"/>
                <w:bCs/>
                <w:i/>
                <w:sz w:val="24"/>
                <w:szCs w:val="24"/>
                <w:lang w:eastAsia="ru-RU"/>
              </w:rPr>
              <w:t>Информационная безопасность</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соблюдать нормы информационной культуры, этики и права</w:t>
            </w:r>
            <w:r>
              <w:rPr>
                <w:rFonts w:ascii="Times New Roman" w:eastAsia="Times New Roman" w:hAnsi="Times New Roman" w:cs="Times New Roman"/>
                <w:bCs/>
                <w:sz w:val="24"/>
                <w:szCs w:val="24"/>
                <w:lang w:eastAsia="ru-RU"/>
              </w:rPr>
              <w:t>;</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осуществлять защиту от вирусов, фишинговых атак и т.п.</w:t>
            </w:r>
            <w:r>
              <w:rPr>
                <w:rFonts w:ascii="Times New Roman" w:eastAsia="Times New Roman" w:hAnsi="Times New Roman" w:cs="Times New Roman"/>
                <w:bCs/>
                <w:sz w:val="24"/>
                <w:szCs w:val="24"/>
                <w:lang w:eastAsia="ru-RU"/>
              </w:rPr>
              <w:t>;</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соблюдать правила безопасного поведения в сети Интернет</w:t>
            </w:r>
            <w:r>
              <w:rPr>
                <w:rFonts w:ascii="Times New Roman" w:eastAsia="Times New Roman" w:hAnsi="Times New Roman" w:cs="Times New Roman"/>
                <w:bCs/>
                <w:sz w:val="24"/>
                <w:szCs w:val="24"/>
                <w:lang w:eastAsia="ru-RU"/>
              </w:rPr>
              <w:t>;</w:t>
            </w:r>
          </w:p>
          <w:p w:rsidR="002649F7" w:rsidRPr="001C441D" w:rsidRDefault="002649F7" w:rsidP="002649F7">
            <w:pPr>
              <w:jc w:val="both"/>
              <w:rPr>
                <w:rFonts w:ascii="Times New Roman" w:eastAsia="Times New Roman" w:hAnsi="Times New Roman" w:cs="Times New Roman"/>
                <w:bCs/>
                <w:sz w:val="24"/>
                <w:szCs w:val="24"/>
                <w:lang w:eastAsia="ru-RU"/>
              </w:rPr>
            </w:pPr>
            <w:r w:rsidRPr="001C441D">
              <w:rPr>
                <w:rFonts w:ascii="Times New Roman" w:eastAsia="Times New Roman" w:hAnsi="Times New Roman" w:cs="Times New Roman"/>
                <w:bCs/>
                <w:sz w:val="24"/>
                <w:szCs w:val="24"/>
                <w:lang w:eastAsia="ru-RU"/>
              </w:rPr>
              <w:t>– различать безопасные ресурсы сети Интернет и ресурсы, содержание которых несовместимо с задачами воспитания и образования и др.</w:t>
            </w:r>
          </w:p>
        </w:tc>
      </w:tr>
    </w:tbl>
    <w:p w:rsidR="002649F7" w:rsidRDefault="002649F7" w:rsidP="002649F7">
      <w:pPr>
        <w:spacing w:after="0"/>
        <w:ind w:firstLine="709"/>
        <w:jc w:val="both"/>
        <w:rPr>
          <w:rFonts w:ascii="Times New Roman" w:eastAsia="Times New Roman" w:hAnsi="Times New Roman" w:cs="Times New Roman"/>
          <w:bCs/>
          <w:sz w:val="26"/>
          <w:szCs w:val="26"/>
          <w:lang w:eastAsia="ru-RU"/>
        </w:rPr>
      </w:pP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xml:space="preserve">Результатом использования ИКТ в образовательной деятельности является:  высокий уровень мотивации </w:t>
      </w:r>
      <w:r>
        <w:rPr>
          <w:rFonts w:ascii="Times New Roman" w:eastAsia="Times New Roman" w:hAnsi="Times New Roman" w:cs="Times New Roman"/>
          <w:bCs/>
          <w:sz w:val="26"/>
          <w:szCs w:val="26"/>
          <w:lang w:eastAsia="ru-RU"/>
        </w:rPr>
        <w:t>обучающихся</w:t>
      </w:r>
      <w:r w:rsidRPr="002649F7">
        <w:rPr>
          <w:rFonts w:ascii="Times New Roman" w:eastAsia="Times New Roman" w:hAnsi="Times New Roman" w:cs="Times New Roman"/>
          <w:bCs/>
          <w:sz w:val="26"/>
          <w:szCs w:val="26"/>
          <w:lang w:eastAsia="ru-RU"/>
        </w:rPr>
        <w:t xml:space="preserve"> на развитие  интеллектуальных, творческих способностей; развитые коммуникативные аспекты навыков работы с информацией. </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xml:space="preserve">Использование информационных технологий, сетевых технологий, мультимедиа-технологий на уроках и во внеурочное время позволяют решать задачу формирования информационной компетентности </w:t>
      </w:r>
      <w:r w:rsidR="00DF5EC7">
        <w:rPr>
          <w:rFonts w:ascii="Times New Roman" w:eastAsia="Times New Roman" w:hAnsi="Times New Roman" w:cs="Times New Roman"/>
          <w:bCs/>
          <w:sz w:val="26"/>
          <w:szCs w:val="26"/>
          <w:lang w:eastAsia="ru-RU"/>
        </w:rPr>
        <w:t>обучающихся</w:t>
      </w:r>
      <w:r w:rsidRPr="002649F7">
        <w:rPr>
          <w:rFonts w:ascii="Times New Roman" w:eastAsia="Times New Roman" w:hAnsi="Times New Roman" w:cs="Times New Roman"/>
          <w:bCs/>
          <w:sz w:val="26"/>
          <w:szCs w:val="26"/>
          <w:lang w:eastAsia="ru-RU"/>
        </w:rPr>
        <w:t>.</w:t>
      </w:r>
    </w:p>
    <w:p w:rsidR="00FA06F2" w:rsidRPr="002649F7" w:rsidRDefault="00FA06F2"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
          <w:bCs/>
          <w:i/>
          <w:sz w:val="26"/>
          <w:szCs w:val="26"/>
          <w:lang w:eastAsia="ru-RU"/>
        </w:rPr>
        <w:t>Предметные результаты освоения основной образовательной программы</w:t>
      </w:r>
      <w:r w:rsidRPr="002649F7">
        <w:rPr>
          <w:rFonts w:ascii="Times New Roman" w:eastAsia="Times New Roman" w:hAnsi="Times New Roman" w:cs="Times New Roman"/>
          <w:bCs/>
          <w:sz w:val="26"/>
          <w:szCs w:val="26"/>
          <w:lang w:eastAsia="ru-RU"/>
        </w:rPr>
        <w:t xml:space="preserve"> устанавливаются для учебных предметов на базовом и углубл</w:t>
      </w:r>
      <w:r w:rsidR="00DF5EC7">
        <w:rPr>
          <w:rFonts w:ascii="Times New Roman" w:eastAsia="Times New Roman" w:hAnsi="Times New Roman" w:cs="Times New Roman"/>
          <w:bCs/>
          <w:sz w:val="26"/>
          <w:szCs w:val="26"/>
          <w:lang w:eastAsia="ru-RU"/>
        </w:rPr>
        <w:t>ё</w:t>
      </w:r>
      <w:r w:rsidRPr="002649F7">
        <w:rPr>
          <w:rFonts w:ascii="Times New Roman" w:eastAsia="Times New Roman" w:hAnsi="Times New Roman" w:cs="Times New Roman"/>
          <w:bCs/>
          <w:sz w:val="26"/>
          <w:szCs w:val="26"/>
          <w:lang w:eastAsia="ru-RU"/>
        </w:rPr>
        <w:t>нном уровнях.</w:t>
      </w:r>
    </w:p>
    <w:bookmarkEnd w:id="0"/>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Предметные результаты освоения основной образовательной программы для учебных предметов на углублённом уровне ориентированы преимущественно на подготовку к последующему профессиональному образованию, развитие индивидуальных способностей</w:t>
      </w:r>
      <w:r w:rsidR="00580F53">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обучающихся</w:t>
      </w:r>
      <w:r w:rsidRPr="002649F7">
        <w:rPr>
          <w:rFonts w:ascii="Times New Roman" w:eastAsia="Times New Roman" w:hAnsi="Times New Roman" w:cs="Times New Roman"/>
          <w:bCs/>
          <w:sz w:val="26"/>
          <w:szCs w:val="26"/>
          <w:lang w:eastAsia="ru-RU"/>
        </w:rPr>
        <w:t xml:space="preserve">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w:t>
      </w:r>
      <w:r w:rsidR="00DF5EC7">
        <w:rPr>
          <w:rFonts w:ascii="Times New Roman" w:eastAsia="Times New Roman" w:hAnsi="Times New Roman" w:cs="Times New Roman"/>
          <w:bCs/>
          <w:sz w:val="26"/>
          <w:szCs w:val="26"/>
          <w:lang w:eastAsia="ru-RU"/>
        </w:rPr>
        <w:t>обучающихся</w:t>
      </w:r>
      <w:r w:rsidRPr="002649F7">
        <w:rPr>
          <w:rFonts w:ascii="Times New Roman" w:eastAsia="Times New Roman" w:hAnsi="Times New Roman" w:cs="Times New Roman"/>
          <w:bCs/>
          <w:sz w:val="26"/>
          <w:szCs w:val="26"/>
          <w:lang w:eastAsia="ru-RU"/>
        </w:rPr>
        <w:t xml:space="preserve"> путем освоения систематических научных знаний и способов действий на метапредметной основе.</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Планируемые предметные результаты достигаются при изучении учебных предметов, входящих в состав предметных областей, с учётом их специфики.</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
          <w:bCs/>
          <w:i/>
          <w:sz w:val="26"/>
          <w:szCs w:val="26"/>
          <w:lang w:eastAsia="ru-RU"/>
        </w:rPr>
        <w:t>Изучение предметной области «Русский язык и литература»</w:t>
      </w:r>
      <w:r w:rsidRPr="002649F7">
        <w:rPr>
          <w:rFonts w:ascii="Times New Roman" w:eastAsia="Times New Roman" w:hAnsi="Times New Roman" w:cs="Times New Roman"/>
          <w:bCs/>
          <w:sz w:val="26"/>
          <w:szCs w:val="26"/>
          <w:lang w:eastAsia="ru-RU"/>
        </w:rPr>
        <w:t xml:space="preserve">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обеспечивает:</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lastRenderedPageBreak/>
        <w:t>–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649F7" w:rsidRPr="002649F7" w:rsidRDefault="002649F7" w:rsidP="002649F7">
      <w:pPr>
        <w:tabs>
          <w:tab w:val="left" w:pos="979"/>
        </w:tabs>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Планируемые результаты предметной области «Русский язык и литература» достигаются при изучении учебных предметов «Русский язык», «Литература».</w:t>
      </w:r>
    </w:p>
    <w:p w:rsidR="002649F7" w:rsidRPr="002649F7" w:rsidRDefault="002649F7" w:rsidP="002649F7">
      <w:pPr>
        <w:spacing w:after="0"/>
        <w:ind w:firstLine="709"/>
        <w:jc w:val="both"/>
        <w:rPr>
          <w:rFonts w:ascii="Times New Roman" w:eastAsia="Times New Roman" w:hAnsi="Times New Roman" w:cs="Times New Roman"/>
          <w:b/>
          <w:bCs/>
          <w:sz w:val="26"/>
          <w:szCs w:val="26"/>
          <w:lang w:eastAsia="ru-RU"/>
        </w:rPr>
      </w:pPr>
      <w:r w:rsidRPr="002649F7">
        <w:rPr>
          <w:rFonts w:ascii="Times New Roman" w:eastAsia="Times New Roman" w:hAnsi="Times New Roman" w:cs="Times New Roman"/>
          <w:b/>
          <w:bCs/>
          <w:sz w:val="26"/>
          <w:szCs w:val="26"/>
          <w:lang w:eastAsia="ru-RU"/>
        </w:rPr>
        <w:t xml:space="preserve">«Русский язык», «Литература» </w:t>
      </w:r>
      <w:r w:rsidRPr="002649F7">
        <w:rPr>
          <w:rFonts w:ascii="Times New Roman" w:eastAsia="Times New Roman" w:hAnsi="Times New Roman" w:cs="Times New Roman"/>
          <w:bCs/>
          <w:sz w:val="26"/>
          <w:szCs w:val="26"/>
          <w:lang w:eastAsia="ru-RU"/>
        </w:rPr>
        <w:t>(</w:t>
      </w:r>
      <w:r w:rsidRPr="002649F7">
        <w:rPr>
          <w:rFonts w:ascii="Times New Roman" w:eastAsia="Times New Roman" w:hAnsi="Times New Roman" w:cs="Times New Roman"/>
          <w:bCs/>
          <w:i/>
          <w:sz w:val="26"/>
          <w:szCs w:val="26"/>
          <w:lang w:eastAsia="ru-RU"/>
        </w:rPr>
        <w:t>базовый уровень</w:t>
      </w:r>
      <w:r w:rsidRPr="002649F7">
        <w:rPr>
          <w:rFonts w:ascii="Times New Roman" w:eastAsia="Times New Roman" w:hAnsi="Times New Roman" w:cs="Times New Roman"/>
          <w:bCs/>
          <w:sz w:val="26"/>
          <w:szCs w:val="26"/>
          <w:lang w:eastAsia="ru-RU"/>
        </w:rPr>
        <w:t>)</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1) сформированность понятий о нормах русского литературного языка и применение знаний о них в речевой практике;</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2) владение навыками самоанализа и самооценки на основе наблюдений за собственной речью;</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3) владение умением анализировать текст с точки зрения наличия в нем явной и скрытой, основной и второстепенной информации;</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4) владение умением представлять тексты в виде тезисов, конспектов, аннотаций, рефератов, сочинений различных жанров;</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6) сформированность представлений об изобразительно-выразительных возможностях русского языка;</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 xml:space="preserve">9) овладение навыками анализа художественных произведений с учетом их жанрово-родовой специфики; осознание художественной картины жизни, созданной </w:t>
      </w:r>
      <w:r w:rsidRPr="002649F7">
        <w:rPr>
          <w:rFonts w:ascii="Times New Roman" w:eastAsia="Times New Roman" w:hAnsi="Times New Roman" w:cs="Times New Roman"/>
          <w:bCs/>
          <w:sz w:val="26"/>
          <w:szCs w:val="26"/>
          <w:lang w:eastAsia="ru-RU"/>
        </w:rPr>
        <w:lastRenderedPageBreak/>
        <w:t>в литературном произведении, в единстве эмоционального личностного восприятия и интеллектуального понимания;</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10) сформированность представлений о системе стилей языка художественной литературы;</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b/>
          <w:sz w:val="26"/>
          <w:szCs w:val="26"/>
        </w:rPr>
        <w:t xml:space="preserve">«Русский язык», «Литература» </w:t>
      </w:r>
      <w:r w:rsidRPr="002649F7">
        <w:rPr>
          <w:rFonts w:ascii="Times New Roman" w:eastAsia="Calibri" w:hAnsi="Times New Roman" w:cs="Times New Roman"/>
          <w:sz w:val="26"/>
          <w:szCs w:val="26"/>
        </w:rPr>
        <w:t>(</w:t>
      </w:r>
      <w:r w:rsidRPr="002649F7">
        <w:rPr>
          <w:rFonts w:ascii="Times New Roman" w:eastAsia="Calibri" w:hAnsi="Times New Roman" w:cs="Times New Roman"/>
          <w:i/>
          <w:sz w:val="26"/>
          <w:szCs w:val="26"/>
        </w:rPr>
        <w:t>углубленный уровень</w:t>
      </w:r>
      <w:r w:rsidRPr="002649F7">
        <w:rPr>
          <w:rFonts w:ascii="Times New Roman" w:eastAsia="Calibri" w:hAnsi="Times New Roman" w:cs="Times New Roman"/>
          <w:sz w:val="26"/>
          <w:szCs w:val="26"/>
        </w:rPr>
        <w:t>)</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1) сформированность понятий о нормах русского литературного языка и применение знаний о них в речевой практике;</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2) владение навыками самоанализа и самооценки на основе наблюдений за собственной речью;</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3) владение умением анализировать текст с точки зрения наличия в нем явной и скрытой, основной и второстепенной информации;</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4) владение умением представлять тексты в виде тезисов, конспектов, аннотаций, рефератов, сочинений различных жанров;</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6) сформированность представлений об изобразительно-выразительных возможностях русского языка;</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Times New Roman" w:hAnsi="Times New Roman" w:cs="Times New Roman"/>
          <w:bCs/>
          <w:sz w:val="26"/>
          <w:szCs w:val="26"/>
          <w:lang w:eastAsia="ru-RU"/>
        </w:rPr>
        <w:t>10) сформированность представлений о системе стилей языка художественной литературы;</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11) сформированность представлений о лингвистике как части общечеловеческого гуманитарного знания;</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Calibri" w:hAnsi="Times New Roman" w:cs="Times New Roman"/>
          <w:sz w:val="26"/>
          <w:szCs w:val="26"/>
        </w:rPr>
        <w:t>12) сформированность представлений о языке как многофункциональной развивающейся системе, о стилистических ресурсах языка;</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Calibri" w:hAnsi="Times New Roman" w:cs="Times New Roman"/>
          <w:sz w:val="26"/>
          <w:szCs w:val="26"/>
        </w:rPr>
        <w:t>13) владение знаниями о языковой норме, ее функциях и вариантах, о нормах речевого поведения в различных сферах и ситуациях общения;</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Calibri" w:hAnsi="Times New Roman" w:cs="Times New Roman"/>
          <w:sz w:val="26"/>
          <w:szCs w:val="26"/>
        </w:rPr>
        <w:t>14)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Calibri" w:hAnsi="Times New Roman" w:cs="Times New Roman"/>
          <w:sz w:val="26"/>
          <w:szCs w:val="26"/>
        </w:rPr>
        <w:t>15) сформированность умений лингвистического анализа текстов разной функционально-стилевой и жанровой принадлежности;</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Calibri" w:hAnsi="Times New Roman" w:cs="Times New Roman"/>
          <w:sz w:val="26"/>
          <w:szCs w:val="26"/>
        </w:rPr>
        <w:t>16) владение различными приемами редактирования текстов;</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Calibri" w:hAnsi="Times New Roman" w:cs="Times New Roman"/>
          <w:sz w:val="26"/>
          <w:szCs w:val="26"/>
        </w:rPr>
        <w:t>17)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Calibri" w:hAnsi="Times New Roman" w:cs="Times New Roman"/>
          <w:sz w:val="26"/>
          <w:szCs w:val="26"/>
        </w:rPr>
        <w:lastRenderedPageBreak/>
        <w:t>18)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Calibri" w:hAnsi="Times New Roman" w:cs="Times New Roman"/>
          <w:sz w:val="26"/>
          <w:szCs w:val="26"/>
        </w:rPr>
        <w:t>19) владение навыками комплексного филологического анализа художественного текста;</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Calibri" w:hAnsi="Times New Roman" w:cs="Times New Roman"/>
          <w:sz w:val="26"/>
          <w:szCs w:val="26"/>
        </w:rPr>
        <w:t>20)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Calibri" w:hAnsi="Times New Roman" w:cs="Times New Roman"/>
          <w:sz w:val="26"/>
          <w:szCs w:val="26"/>
        </w:rPr>
        <w:t>21) владение начальными навыками литературоведческого исследования историко- и теоретико-литературного характера;</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Calibri" w:hAnsi="Times New Roman" w:cs="Times New Roman"/>
          <w:sz w:val="26"/>
          <w:szCs w:val="26"/>
        </w:rPr>
        <w:t>22)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649F7" w:rsidRPr="002649F7" w:rsidRDefault="002649F7" w:rsidP="002649F7">
      <w:pPr>
        <w:spacing w:after="0"/>
        <w:ind w:firstLine="709"/>
        <w:jc w:val="both"/>
        <w:rPr>
          <w:rFonts w:ascii="Times New Roman" w:eastAsia="Times New Roman" w:hAnsi="Times New Roman" w:cs="Times New Roman"/>
          <w:bCs/>
          <w:sz w:val="26"/>
          <w:szCs w:val="26"/>
          <w:lang w:eastAsia="ru-RU"/>
        </w:rPr>
      </w:pPr>
      <w:r w:rsidRPr="002649F7">
        <w:rPr>
          <w:rFonts w:ascii="Times New Roman" w:eastAsia="Calibri" w:hAnsi="Times New Roman" w:cs="Times New Roman"/>
          <w:sz w:val="26"/>
          <w:szCs w:val="26"/>
        </w:rPr>
        <w:t>23) сформированность представлений о принципах основных направлений литературной критики.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b/>
          <w:i/>
          <w:sz w:val="26"/>
          <w:szCs w:val="26"/>
        </w:rPr>
        <w:t>Изучение предметной области «Родной язык и родная литература»</w:t>
      </w:r>
      <w:r w:rsidRPr="002649F7">
        <w:rPr>
          <w:rFonts w:ascii="Times New Roman" w:eastAsia="Calibri" w:hAnsi="Times New Roman" w:cs="Times New Roman"/>
          <w:sz w:val="26"/>
          <w:szCs w:val="26"/>
        </w:rPr>
        <w:t xml:space="preserve"> обеспечивает:</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b/>
          <w:sz w:val="26"/>
          <w:szCs w:val="26"/>
        </w:rPr>
        <w:t>«Родной язык (русский)», «Родная литература (русская)»</w:t>
      </w:r>
      <w:r w:rsidRPr="002649F7">
        <w:rPr>
          <w:rFonts w:ascii="Times New Roman" w:eastAsia="Calibri" w:hAnsi="Times New Roman" w:cs="Times New Roman"/>
          <w:sz w:val="26"/>
          <w:szCs w:val="26"/>
        </w:rPr>
        <w:t xml:space="preserve"> (</w:t>
      </w:r>
      <w:r w:rsidRPr="002649F7">
        <w:rPr>
          <w:rFonts w:ascii="Times New Roman" w:eastAsia="Calibri" w:hAnsi="Times New Roman" w:cs="Times New Roman"/>
          <w:i/>
          <w:sz w:val="26"/>
          <w:szCs w:val="26"/>
        </w:rPr>
        <w:t>базовый и углубленный уровень</w:t>
      </w:r>
      <w:r w:rsidRPr="002649F7">
        <w:rPr>
          <w:rFonts w:ascii="Times New Roman" w:eastAsia="Calibri" w:hAnsi="Times New Roman" w:cs="Times New Roman"/>
          <w:sz w:val="26"/>
          <w:szCs w:val="26"/>
        </w:rPr>
        <w:t>) – требования к предметным результатам освоения базового курса родного языка и родной литературы отражают:</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понятий о нормах родного языка и применение знаний о них в речевой практике;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lastRenderedPageBreak/>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сформированность навыков свободного использования коммуникативно-эстетических возможностей родного языка;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11) сформированность навыков понимания литературных художественных произведений, отражающих разные этнокультурные традиции.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b/>
          <w:i/>
          <w:sz w:val="26"/>
          <w:szCs w:val="26"/>
        </w:rPr>
        <w:t xml:space="preserve">Предметные результаты изучения предметной области «Иностранные языки» </w:t>
      </w:r>
      <w:r w:rsidRPr="002649F7">
        <w:rPr>
          <w:rFonts w:ascii="Times New Roman" w:eastAsia="Calibri" w:hAnsi="Times New Roman" w:cs="Times New Roman"/>
          <w:sz w:val="26"/>
          <w:szCs w:val="26"/>
        </w:rPr>
        <w:t xml:space="preserve">включают предметные результаты изучения учебных предметов: </w:t>
      </w:r>
      <w:r w:rsidRPr="002649F7">
        <w:rPr>
          <w:rFonts w:ascii="Times New Roman" w:eastAsia="Calibri" w:hAnsi="Times New Roman" w:cs="Times New Roman"/>
          <w:b/>
          <w:sz w:val="26"/>
          <w:szCs w:val="26"/>
        </w:rPr>
        <w:t xml:space="preserve">«Иностранный язык (английский)», «Второй иностранный язык (немецкий)» </w:t>
      </w:r>
      <w:r w:rsidRPr="002649F7">
        <w:rPr>
          <w:rFonts w:ascii="Times New Roman" w:eastAsia="Calibri" w:hAnsi="Times New Roman" w:cs="Times New Roman"/>
          <w:sz w:val="26"/>
          <w:szCs w:val="26"/>
        </w:rPr>
        <w:t>(базовый уровень) - требования к предметным результатам освоения базового курса иностранного языка отражают:</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xml:space="preserve">2) владение знаниями о социокультурной специфике страны/стран изучаемого языка и умение строить свое речевое и неречевое поведение адекватно этой </w:t>
      </w:r>
      <w:r w:rsidRPr="002649F7">
        <w:rPr>
          <w:rFonts w:ascii="Times New Roman" w:eastAsia="Calibri" w:hAnsi="Times New Roman" w:cs="Times New Roman"/>
          <w:sz w:val="26"/>
          <w:szCs w:val="26"/>
        </w:rPr>
        <w:lastRenderedPageBreak/>
        <w:t>специфике; умение выделять общее и различное в культуре родной страны и страны/стран изучаемого языка;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достижение уровня владения иностранным языком, превышающего пороговый, достаточного для делового общения в рамках выбранного профиля;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b/>
          <w:sz w:val="26"/>
          <w:szCs w:val="26"/>
        </w:rPr>
        <w:t>Иностранный язык (английский), Второй иностранный язык (немецкий)</w:t>
      </w:r>
      <w:r w:rsidR="00580F53">
        <w:rPr>
          <w:rFonts w:ascii="Times New Roman" w:eastAsia="Calibri" w:hAnsi="Times New Roman" w:cs="Times New Roman"/>
          <w:b/>
          <w:sz w:val="26"/>
          <w:szCs w:val="26"/>
        </w:rPr>
        <w:t xml:space="preserve"> </w:t>
      </w:r>
      <w:r w:rsidRPr="00DF5EC7">
        <w:rPr>
          <w:rFonts w:ascii="Times New Roman" w:eastAsia="Calibri" w:hAnsi="Times New Roman" w:cs="Times New Roman"/>
          <w:i/>
          <w:sz w:val="26"/>
          <w:szCs w:val="26"/>
        </w:rPr>
        <w:t>(углубленный уровень)</w:t>
      </w:r>
      <w:r w:rsidRPr="002649F7">
        <w:rPr>
          <w:rFonts w:ascii="Times New Roman" w:eastAsia="Calibri" w:hAnsi="Times New Roman" w:cs="Times New Roman"/>
          <w:sz w:val="26"/>
          <w:szCs w:val="26"/>
        </w:rPr>
        <w:t xml:space="preserve"> - требования к предметным результатам освоения углубленного курса иностранного языка отражают:</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достижение уровня владения иностранным языком, превышающего пороговый, достаточного для делового общения в рамках выбранного профиля;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достижение уровня владения иностранным языком, превышающего пороговый, достаточного для делового общения в рамках выбранного профиля;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сформированность умения перевода с иностранного языка на русский при работе с несложными текстами в русле выбранного профиля;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b/>
          <w:i/>
          <w:sz w:val="26"/>
          <w:szCs w:val="26"/>
        </w:rPr>
        <w:t>Изучение предметной области «Общественные науки»</w:t>
      </w:r>
      <w:r w:rsidRPr="002649F7">
        <w:rPr>
          <w:rFonts w:ascii="Times New Roman" w:eastAsia="Calibri" w:hAnsi="Times New Roman" w:cs="Times New Roman"/>
          <w:sz w:val="26"/>
          <w:szCs w:val="26"/>
        </w:rPr>
        <w:t xml:space="preserve">  обеспечивает:</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понимание роли России в многообразном, быстро меняющемся глобальном мире;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формирование целостного восприятия всего спектра природных, экономических, социальных реалий;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lastRenderedPageBreak/>
        <w:t>– владение знаниями о многообразии взглядов и теорий по тематике общественных наук.</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w:t>
      </w:r>
      <w:r w:rsidRPr="002649F7">
        <w:rPr>
          <w:rFonts w:ascii="Times New Roman" w:eastAsia="Calibri" w:hAnsi="Times New Roman" w:cs="Times New Roman"/>
          <w:b/>
          <w:sz w:val="26"/>
          <w:szCs w:val="26"/>
        </w:rPr>
        <w:t xml:space="preserve">История» </w:t>
      </w:r>
      <w:r w:rsidRPr="002649F7">
        <w:rPr>
          <w:rFonts w:ascii="Times New Roman" w:eastAsia="Calibri" w:hAnsi="Times New Roman" w:cs="Times New Roman"/>
          <w:i/>
          <w:sz w:val="26"/>
          <w:szCs w:val="26"/>
        </w:rPr>
        <w:t>(базовый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сформированность умений применять исторические знания в профессиональной и общественной деятельности, поликультурном общении;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владение навыками проектной деятельности и исторической реконструкции с привлечением различных источников;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сформированность умений вести диалог, обосновывать свою точку зрения в дискуссии по исторической тематике.</w:t>
      </w:r>
    </w:p>
    <w:p w:rsidR="002649F7" w:rsidRPr="002649F7" w:rsidRDefault="002649F7" w:rsidP="002649F7">
      <w:pPr>
        <w:spacing w:after="0"/>
        <w:ind w:firstLine="709"/>
        <w:jc w:val="both"/>
        <w:rPr>
          <w:rFonts w:ascii="Times New Roman" w:eastAsia="Calibri" w:hAnsi="Times New Roman" w:cs="Times New Roman"/>
          <w:b/>
          <w:sz w:val="26"/>
          <w:szCs w:val="26"/>
        </w:rPr>
      </w:pPr>
      <w:r w:rsidRPr="002649F7">
        <w:rPr>
          <w:rFonts w:ascii="Times New Roman" w:eastAsia="Calibri" w:hAnsi="Times New Roman" w:cs="Times New Roman"/>
          <w:b/>
          <w:sz w:val="26"/>
          <w:szCs w:val="26"/>
        </w:rPr>
        <w:t xml:space="preserve">«История» </w:t>
      </w:r>
      <w:r w:rsidRPr="002649F7">
        <w:rPr>
          <w:rFonts w:ascii="Times New Roman" w:eastAsia="Calibri" w:hAnsi="Times New Roman" w:cs="Times New Roman"/>
          <w:i/>
          <w:sz w:val="26"/>
          <w:szCs w:val="26"/>
        </w:rPr>
        <w:t>(углубленный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сформированность умений применять исторические знания в профессиональной и общественной деятельности, поликультурном общении;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владение навыками проектной деятельности и исторической реконструкции с привлечением различных источников;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сформированность умений вести диалог, обосновывать свою точку зрения в дискуссии по исторической тематике;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сформированность знаний о месте и роли исторической науки в системе научных дисциплин, представлений об историографии;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владение системными историческими знаниями, понимание места и роли России в мировой истории;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8) владение приемами работы с историческими источниками, умениями самостоятельно анализировать документальную базу по исторической тематике;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9) сформированность умений оценивать различные исторические версии.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b/>
          <w:sz w:val="26"/>
          <w:szCs w:val="26"/>
        </w:rPr>
        <w:t xml:space="preserve">«Обществознание» </w:t>
      </w:r>
      <w:r w:rsidRPr="002649F7">
        <w:rPr>
          <w:rFonts w:ascii="Times New Roman" w:eastAsia="Calibri" w:hAnsi="Times New Roman" w:cs="Times New Roman"/>
          <w:i/>
          <w:sz w:val="26"/>
          <w:szCs w:val="26"/>
        </w:rPr>
        <w:t>(базовый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знаний об обществе как целостной развивающейся системе в единстве и взаимодействии его основных сфер и институтов;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владение базовым понятийным аппаратом социальных наук;</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владение умениями выявлять причинно-следственные, функциональные, иерархические и другие связи социальных объектов и процессов;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сформированность представлений об основных тенденциях и возможных перспективах развития мирового сообщества в глобальном мире;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сформированность представлений о методах познания социальных явлений и процессов;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lastRenderedPageBreak/>
        <w:t>6) владение умениями применять полученные знания в повседневной жизни, прогнозировать последствия принимаемых решений;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b/>
          <w:sz w:val="26"/>
          <w:szCs w:val="26"/>
        </w:rPr>
        <w:t>«География»</w:t>
      </w:r>
      <w:r w:rsidRPr="002649F7">
        <w:rPr>
          <w:rFonts w:ascii="Times New Roman" w:eastAsia="Calibri" w:hAnsi="Times New Roman" w:cs="Times New Roman"/>
          <w:i/>
          <w:sz w:val="26"/>
          <w:szCs w:val="26"/>
        </w:rPr>
        <w:t xml:space="preserve"> (базовый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владение представлениями о современной географической науке, ее участии в решении важнейших проблем человечества;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владение умениями географического анализа и интерпретации разнообразной информации;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649F7" w:rsidRPr="002649F7" w:rsidRDefault="002649F7" w:rsidP="002649F7">
      <w:pPr>
        <w:spacing w:after="0"/>
        <w:ind w:firstLine="709"/>
        <w:jc w:val="both"/>
        <w:rPr>
          <w:rFonts w:ascii="Times New Roman" w:eastAsia="Calibri" w:hAnsi="Times New Roman" w:cs="Times New Roman"/>
          <w:b/>
          <w:sz w:val="26"/>
          <w:szCs w:val="26"/>
        </w:rPr>
      </w:pPr>
      <w:r w:rsidRPr="002649F7">
        <w:rPr>
          <w:rFonts w:ascii="Times New Roman" w:eastAsia="Calibri" w:hAnsi="Times New Roman" w:cs="Times New Roman"/>
          <w:b/>
          <w:sz w:val="26"/>
          <w:szCs w:val="26"/>
        </w:rPr>
        <w:t xml:space="preserve">«География» </w:t>
      </w:r>
      <w:r w:rsidRPr="002649F7">
        <w:rPr>
          <w:rFonts w:ascii="Times New Roman" w:eastAsia="Calibri" w:hAnsi="Times New Roman" w:cs="Times New Roman"/>
          <w:i/>
          <w:sz w:val="26"/>
          <w:szCs w:val="26"/>
        </w:rPr>
        <w:t>(углубленный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владение представлениями о современной географической науке, ее участии в решении важнейших проблем человечества;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lastRenderedPageBreak/>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владение умениями географического анализа и интерпретации разнообразной информации;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9)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10)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11)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12)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13) владение навыками картографической интерпретации природных, социально-экономических и экологических характеристик различных территорий;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14) владение умениями работать с геоинформационными системами;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15)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16) </w:t>
      </w:r>
      <w:r w:rsidR="00580F53">
        <w:rPr>
          <w:rFonts w:ascii="Times New Roman" w:eastAsia="Calibri" w:hAnsi="Times New Roman" w:cs="Times New Roman"/>
          <w:sz w:val="26"/>
          <w:szCs w:val="26"/>
        </w:rPr>
        <w:t>с</w:t>
      </w:r>
      <w:r w:rsidRPr="002649F7">
        <w:rPr>
          <w:rFonts w:ascii="Times New Roman" w:eastAsia="Calibri" w:hAnsi="Times New Roman" w:cs="Times New Roman"/>
          <w:sz w:val="26"/>
          <w:szCs w:val="26"/>
        </w:rPr>
        <w:t>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b/>
          <w:sz w:val="26"/>
          <w:szCs w:val="26"/>
        </w:rPr>
        <w:t xml:space="preserve">«Экономика» </w:t>
      </w:r>
      <w:r w:rsidRPr="002649F7">
        <w:rPr>
          <w:rFonts w:ascii="Times New Roman" w:eastAsia="Calibri" w:hAnsi="Times New Roman" w:cs="Times New Roman"/>
          <w:i/>
          <w:sz w:val="26"/>
          <w:szCs w:val="26"/>
        </w:rPr>
        <w:t>(базовый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lastRenderedPageBreak/>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b/>
          <w:sz w:val="26"/>
          <w:szCs w:val="26"/>
        </w:rPr>
        <w:t xml:space="preserve">«Экономика» </w:t>
      </w:r>
      <w:r w:rsidRPr="002649F7">
        <w:rPr>
          <w:rFonts w:ascii="Times New Roman" w:eastAsia="Calibri" w:hAnsi="Times New Roman" w:cs="Times New Roman"/>
          <w:i/>
          <w:sz w:val="26"/>
          <w:szCs w:val="26"/>
        </w:rPr>
        <w:t>(углубленный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lastRenderedPageBreak/>
        <w:t>8) понимание места и роли России в современной мировой экономике; умение ориентироваться в текущих экономических событиях в России и в мире;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9)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10)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11)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12)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13)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w:t>
      </w:r>
      <w:r w:rsidRPr="002649F7">
        <w:rPr>
          <w:rFonts w:ascii="Times New Roman" w:eastAsia="Calibri" w:hAnsi="Times New Roman" w:cs="Times New Roman"/>
          <w:b/>
          <w:sz w:val="26"/>
          <w:szCs w:val="26"/>
        </w:rPr>
        <w:t xml:space="preserve">Право» </w:t>
      </w:r>
      <w:r w:rsidRPr="002649F7">
        <w:rPr>
          <w:rFonts w:ascii="Times New Roman" w:eastAsia="Calibri" w:hAnsi="Times New Roman" w:cs="Times New Roman"/>
          <w:i/>
          <w:sz w:val="26"/>
          <w:szCs w:val="26"/>
        </w:rPr>
        <w:t>(базовый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понятии государства, его функциях, механизме и формах;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владение знаниями о понятии права, источниках и нормах права, законности, правоотношениях;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владение знаниями о правонарушениях и юридической ответственности;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сформированность основ правового мышления и антикоррупционных стандартов поведения;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сформированность знаний об основах административного, гражданского, трудового, уголовного права;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8) понимание юридической деятельности; ознакомление со спецификой основных юридических профессий;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w:t>
      </w:r>
      <w:r w:rsidRPr="002649F7">
        <w:rPr>
          <w:rFonts w:ascii="Times New Roman" w:eastAsia="Calibri" w:hAnsi="Times New Roman" w:cs="Times New Roman"/>
          <w:b/>
          <w:sz w:val="26"/>
          <w:szCs w:val="26"/>
        </w:rPr>
        <w:t xml:space="preserve">Право» </w:t>
      </w:r>
      <w:r w:rsidRPr="002649F7">
        <w:rPr>
          <w:rFonts w:ascii="Times New Roman" w:eastAsia="Calibri" w:hAnsi="Times New Roman" w:cs="Times New Roman"/>
          <w:i/>
          <w:sz w:val="26"/>
          <w:szCs w:val="26"/>
        </w:rPr>
        <w:t>(углубленный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понятии государства, его функциях, механизме и формах;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lastRenderedPageBreak/>
        <w:t>2) владение знаниями о понятии права, источниках и нормах права, законности, правоотношениях;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владение знаниями о правонарушениях и юридической ответственности;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сформированность основ правового мышления и антикоррупционных стандартов поведения;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сформированность знаний об основах административного, гражданского, трудового, уголовного права;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8) понимание юридической деятельности; ознакомление со спецификой основных юридических профессий;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11) сформированность представлений о роли и значении права как важнейшего социального регулятора и элемента культуры общества;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12) владение знаниями об основных правовых принципах, действующих в демократическом обществе;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13) сформированность представлений о системе и структуре права, правоотношениях, правонарушениях и юридической ответственности;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14) владение знаниями о российской правовой системе, особенностях ее развития;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18) понимание юридической деятельности как формы реализации права; ознакомление со спецификой основных юридических профессий;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580F53" w:rsidRDefault="00580F53" w:rsidP="002649F7">
      <w:pPr>
        <w:spacing w:after="0"/>
        <w:ind w:firstLine="709"/>
        <w:jc w:val="both"/>
        <w:rPr>
          <w:rFonts w:ascii="Times New Roman" w:eastAsia="Calibri" w:hAnsi="Times New Roman" w:cs="Times New Roman"/>
          <w:sz w:val="26"/>
          <w:szCs w:val="26"/>
        </w:rPr>
      </w:pP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lastRenderedPageBreak/>
        <w:t>«</w:t>
      </w:r>
      <w:r w:rsidRPr="002649F7">
        <w:rPr>
          <w:rFonts w:ascii="Times New Roman" w:eastAsia="Calibri" w:hAnsi="Times New Roman" w:cs="Times New Roman"/>
          <w:b/>
          <w:sz w:val="26"/>
          <w:szCs w:val="26"/>
        </w:rPr>
        <w:t xml:space="preserve">Россия в мире» </w:t>
      </w:r>
      <w:r w:rsidRPr="002649F7">
        <w:rPr>
          <w:rFonts w:ascii="Times New Roman" w:eastAsia="Calibri" w:hAnsi="Times New Roman" w:cs="Times New Roman"/>
          <w:i/>
          <w:sz w:val="26"/>
          <w:szCs w:val="26"/>
        </w:rPr>
        <w:t>(базовый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сформированность взгляда на современный мир с точки зрения интересов России, понимания ее прошлого и настоящего;</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b/>
          <w:i/>
          <w:sz w:val="26"/>
          <w:szCs w:val="26"/>
        </w:rPr>
        <w:t>Изучение предметной области «Математика и информатика</w:t>
      </w:r>
      <w:r w:rsidRPr="002649F7">
        <w:rPr>
          <w:rFonts w:ascii="Times New Roman" w:eastAsia="Calibri" w:hAnsi="Times New Roman" w:cs="Times New Roman"/>
          <w:b/>
          <w:sz w:val="26"/>
          <w:szCs w:val="26"/>
        </w:rPr>
        <w:t xml:space="preserve">» </w:t>
      </w:r>
      <w:r w:rsidRPr="002649F7">
        <w:rPr>
          <w:rFonts w:ascii="Times New Roman" w:eastAsia="Calibri" w:hAnsi="Times New Roman" w:cs="Times New Roman"/>
          <w:sz w:val="26"/>
          <w:szCs w:val="26"/>
        </w:rPr>
        <w:t>обеспечит:</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сформированность представлений о социальных, культурных и исторических факторах становления математики и информатики;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сформированность основ логического, алгоритмического и математического мышления;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сформированность умений применять полученные знания при решении различных задач;</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xml:space="preserve">–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w:t>
      </w:r>
      <w:r w:rsidRPr="002649F7">
        <w:rPr>
          <w:rFonts w:ascii="Times New Roman" w:eastAsia="Calibri" w:hAnsi="Times New Roman" w:cs="Times New Roman"/>
          <w:sz w:val="26"/>
          <w:szCs w:val="26"/>
        </w:rPr>
        <w:lastRenderedPageBreak/>
        <w:t>культурного, юридического, природного, эргономического, медицинского и физиологического контекстов информационных технологий;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b/>
          <w:sz w:val="26"/>
          <w:szCs w:val="26"/>
        </w:rPr>
        <w:t xml:space="preserve">«Математика» (включая алгебру и начала математического анализа, геометрию) </w:t>
      </w:r>
      <w:r w:rsidRPr="002649F7">
        <w:rPr>
          <w:rFonts w:ascii="Times New Roman" w:eastAsia="Calibri" w:hAnsi="Times New Roman" w:cs="Times New Roman"/>
          <w:i/>
          <w:sz w:val="26"/>
          <w:szCs w:val="26"/>
        </w:rPr>
        <w:t>(базовый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владение методами доказательств и алгоритмов решения; умение их применять, проводить доказательные рассуждения в ходе решения задач;</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сформированность представлений об основных понятиях, идеях и методах математического анализа;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8) владение навыками использования готовых компьютерных программ при решении задач;</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w:t>
      </w:r>
      <w:r w:rsidRPr="002649F7">
        <w:rPr>
          <w:rFonts w:ascii="Times New Roman" w:eastAsia="Calibri" w:hAnsi="Times New Roman" w:cs="Times New Roman"/>
          <w:b/>
          <w:sz w:val="26"/>
          <w:szCs w:val="26"/>
        </w:rPr>
        <w:t xml:space="preserve">Математика» (включая алгебру и начала математического анализа, геометрию) </w:t>
      </w:r>
      <w:r w:rsidRPr="002649F7">
        <w:rPr>
          <w:rFonts w:ascii="Times New Roman" w:eastAsia="Calibri" w:hAnsi="Times New Roman" w:cs="Times New Roman"/>
          <w:i/>
          <w:sz w:val="26"/>
          <w:szCs w:val="26"/>
        </w:rPr>
        <w:t>(углубленный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lastRenderedPageBreak/>
        <w:t>3) владение методами доказательств и алгоритмов решения; умение их применять, проводить доказательные рассуждения в ходе решения задач;</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сформированность представлений об основных понятиях, идеях и методах математического анализа;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8) владение навыками использования готовых компьютерных программ при решении задач;</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9)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10)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11) сформированность умений моделировать реальные ситуации, исследовать построенные модели, интерпретировать полученный результат;</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12)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13)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w:t>
      </w:r>
      <w:r w:rsidRPr="002649F7">
        <w:rPr>
          <w:rFonts w:ascii="Times New Roman" w:eastAsia="Calibri" w:hAnsi="Times New Roman" w:cs="Times New Roman"/>
          <w:b/>
          <w:sz w:val="26"/>
          <w:szCs w:val="26"/>
        </w:rPr>
        <w:t xml:space="preserve">Информатика» </w:t>
      </w:r>
      <w:r w:rsidRPr="002649F7">
        <w:rPr>
          <w:rFonts w:ascii="Times New Roman" w:eastAsia="Calibri" w:hAnsi="Times New Roman" w:cs="Times New Roman"/>
          <w:i/>
          <w:sz w:val="26"/>
          <w:szCs w:val="26"/>
        </w:rPr>
        <w:t>(базовый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роли информации и связанных с ней процессов в окружающем мире;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владение навыками алгоритмического мышления и понимание необходимости формального описания алгоритмов;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lastRenderedPageBreak/>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владение компьютерными средствами представления и анализа данных;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w:t>
      </w:r>
      <w:r w:rsidRPr="002649F7">
        <w:rPr>
          <w:rFonts w:ascii="Times New Roman" w:eastAsia="Calibri" w:hAnsi="Times New Roman" w:cs="Times New Roman"/>
          <w:b/>
          <w:sz w:val="26"/>
          <w:szCs w:val="26"/>
        </w:rPr>
        <w:t xml:space="preserve">Информатика» </w:t>
      </w:r>
      <w:r w:rsidRPr="002649F7">
        <w:rPr>
          <w:rFonts w:ascii="Times New Roman" w:eastAsia="Calibri" w:hAnsi="Times New Roman" w:cs="Times New Roman"/>
          <w:i/>
          <w:sz w:val="26"/>
          <w:szCs w:val="26"/>
        </w:rPr>
        <w:t>(углубленный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роли информации и связанных с ней процессов в окружающем мире;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владение навыками алгоритмического мышления и понимание необходимости формального описания алгоритмов;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владение компьютерными средствами представления и анализа данных;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8) владение системой базовых знаний, отражающих вклад информатики в формирование современной научной картины мира;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9)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10)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xml:space="preserve">11) владение навыками и опытом разработки программ в выбранной среде программирования, включая тестирование и отладку программ; владение </w:t>
      </w:r>
      <w:r w:rsidRPr="002649F7">
        <w:rPr>
          <w:rFonts w:ascii="Times New Roman" w:eastAsia="Calibri" w:hAnsi="Times New Roman" w:cs="Times New Roman"/>
          <w:sz w:val="26"/>
          <w:szCs w:val="26"/>
        </w:rPr>
        <w:lastRenderedPageBreak/>
        <w:t>элементарными навыками формализации прикладной задачи и документирования программ;</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12)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13)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14)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15) владение основными сведениями о базах данных, их структуре, средствах создания и работы с ними;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16)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17) сформированность умения работать с библиотеками программ; наличие опыта использования компьютерных средств представления и анализа данных.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b/>
          <w:i/>
          <w:sz w:val="26"/>
          <w:szCs w:val="26"/>
        </w:rPr>
        <w:t>Изучение предметной области «Естественные науки</w:t>
      </w:r>
      <w:r w:rsidRPr="002649F7">
        <w:rPr>
          <w:rFonts w:ascii="Times New Roman" w:eastAsia="Calibri" w:hAnsi="Times New Roman" w:cs="Times New Roman"/>
          <w:b/>
          <w:sz w:val="26"/>
          <w:szCs w:val="26"/>
        </w:rPr>
        <w:t>»</w:t>
      </w:r>
      <w:r w:rsidRPr="002649F7">
        <w:rPr>
          <w:rFonts w:ascii="Times New Roman" w:eastAsia="Calibri" w:hAnsi="Times New Roman" w:cs="Times New Roman"/>
          <w:sz w:val="26"/>
          <w:szCs w:val="26"/>
        </w:rPr>
        <w:t xml:space="preserve">  обеспечивает:</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сформированность основ целостной научной картины мира;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формирование понимания взаимосвязи и взаимозависимости естественных наук;</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создание условий для развития навыков учебной, проектно-исследовательской, творческой деятельности, мотивации обучающихся к саморазвитию;</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сформированность умений анализировать, оценивать, проверять на достоверность и обобщать научную информацию;</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580F53" w:rsidRDefault="00580F53" w:rsidP="002649F7">
      <w:pPr>
        <w:spacing w:after="0"/>
        <w:ind w:firstLine="709"/>
        <w:jc w:val="both"/>
        <w:rPr>
          <w:rFonts w:ascii="Times New Roman" w:eastAsia="Calibri" w:hAnsi="Times New Roman" w:cs="Times New Roman"/>
          <w:sz w:val="26"/>
          <w:szCs w:val="26"/>
        </w:rPr>
      </w:pPr>
    </w:p>
    <w:p w:rsidR="00580F53" w:rsidRDefault="00580F53" w:rsidP="002649F7">
      <w:pPr>
        <w:spacing w:after="0"/>
        <w:ind w:firstLine="709"/>
        <w:jc w:val="both"/>
        <w:rPr>
          <w:rFonts w:ascii="Times New Roman" w:eastAsia="Calibri" w:hAnsi="Times New Roman" w:cs="Times New Roman"/>
          <w:sz w:val="26"/>
          <w:szCs w:val="26"/>
        </w:rPr>
      </w:pP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lastRenderedPageBreak/>
        <w:t>«</w:t>
      </w:r>
      <w:r w:rsidRPr="002649F7">
        <w:rPr>
          <w:rFonts w:ascii="Times New Roman" w:eastAsia="Calibri" w:hAnsi="Times New Roman" w:cs="Times New Roman"/>
          <w:b/>
          <w:sz w:val="26"/>
          <w:szCs w:val="26"/>
        </w:rPr>
        <w:t xml:space="preserve">Физика» </w:t>
      </w:r>
      <w:r w:rsidRPr="002649F7">
        <w:rPr>
          <w:rFonts w:ascii="Times New Roman" w:eastAsia="Calibri" w:hAnsi="Times New Roman" w:cs="Times New Roman"/>
          <w:i/>
          <w:sz w:val="26"/>
          <w:szCs w:val="26"/>
        </w:rPr>
        <w:t>(базовый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сформированность умения решать физические задачи;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сформированность собственной позиции по отношению к физической информации, получаемой из разных источников;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b/>
          <w:sz w:val="26"/>
          <w:szCs w:val="26"/>
        </w:rPr>
        <w:t xml:space="preserve">«Физика» </w:t>
      </w:r>
      <w:r w:rsidRPr="002649F7">
        <w:rPr>
          <w:rFonts w:ascii="Times New Roman" w:eastAsia="Calibri" w:hAnsi="Times New Roman" w:cs="Times New Roman"/>
          <w:i/>
          <w:sz w:val="26"/>
          <w:szCs w:val="26"/>
        </w:rPr>
        <w:t>(углубленный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сформированность умения решать физические задачи;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сформированность собственной позиции по отношению к физической информации, получаемой из разных источников;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8)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lastRenderedPageBreak/>
        <w:t>9)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10)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11)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w:t>
      </w:r>
      <w:r w:rsidRPr="002649F7">
        <w:rPr>
          <w:rFonts w:ascii="Times New Roman" w:eastAsia="Calibri" w:hAnsi="Times New Roman" w:cs="Times New Roman"/>
          <w:b/>
          <w:sz w:val="26"/>
          <w:szCs w:val="26"/>
        </w:rPr>
        <w:t xml:space="preserve">Химия» </w:t>
      </w:r>
      <w:r w:rsidRPr="002649F7">
        <w:rPr>
          <w:rFonts w:ascii="Times New Roman" w:eastAsia="Calibri" w:hAnsi="Times New Roman" w:cs="Times New Roman"/>
          <w:i/>
          <w:sz w:val="26"/>
          <w:szCs w:val="26"/>
        </w:rPr>
        <w:t>(базовый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сформированность умения давать количественные оценки и проводить расчеты по химическим формулам и уравнениям;</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владение правилами техники безопасности при использовании химических веществ;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сформированность собственной позиции по отношению к химической информации, получаемой из разных источников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w:t>
      </w:r>
      <w:r w:rsidRPr="002649F7">
        <w:rPr>
          <w:rFonts w:ascii="Times New Roman" w:eastAsia="Calibri" w:hAnsi="Times New Roman" w:cs="Times New Roman"/>
          <w:b/>
          <w:sz w:val="26"/>
          <w:szCs w:val="26"/>
        </w:rPr>
        <w:t xml:space="preserve">Химия» </w:t>
      </w:r>
      <w:r w:rsidRPr="002649F7">
        <w:rPr>
          <w:rFonts w:ascii="Times New Roman" w:eastAsia="Calibri" w:hAnsi="Times New Roman" w:cs="Times New Roman"/>
          <w:sz w:val="26"/>
          <w:szCs w:val="26"/>
        </w:rPr>
        <w:t>(углубленный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сформированность умения давать количественные оценки и проводить расчеты по химическим формулам и уравнениям;</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владение правилами техники безопасности при использовании химических веществ;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сформированность собственной позиции по отношению к химической информации, получаемой из разных источников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lastRenderedPageBreak/>
        <w:t>7) сформированность системы знаний об общих химических закономерностях, законах, теориях;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8)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9)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10)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11)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w:t>
      </w:r>
      <w:r w:rsidRPr="002649F7">
        <w:rPr>
          <w:rFonts w:ascii="Times New Roman" w:eastAsia="Calibri" w:hAnsi="Times New Roman" w:cs="Times New Roman"/>
          <w:b/>
          <w:sz w:val="26"/>
          <w:szCs w:val="26"/>
        </w:rPr>
        <w:t xml:space="preserve">Биология» </w:t>
      </w:r>
      <w:r w:rsidRPr="002649F7">
        <w:rPr>
          <w:rFonts w:ascii="Times New Roman" w:eastAsia="Calibri" w:hAnsi="Times New Roman" w:cs="Times New Roman"/>
          <w:i/>
          <w:sz w:val="26"/>
          <w:szCs w:val="26"/>
        </w:rPr>
        <w:t>(базовый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сформированность умений объяснять результаты биологических экспериментов, решать элементарные биологические задачи;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w:t>
      </w:r>
      <w:r w:rsidRPr="002649F7">
        <w:rPr>
          <w:rFonts w:ascii="Times New Roman" w:eastAsia="Calibri" w:hAnsi="Times New Roman" w:cs="Times New Roman"/>
          <w:b/>
          <w:sz w:val="26"/>
          <w:szCs w:val="26"/>
        </w:rPr>
        <w:t xml:space="preserve">Биология» </w:t>
      </w:r>
      <w:r w:rsidRPr="002649F7">
        <w:rPr>
          <w:rFonts w:ascii="Times New Roman" w:eastAsia="Calibri" w:hAnsi="Times New Roman" w:cs="Times New Roman"/>
          <w:i/>
          <w:sz w:val="26"/>
          <w:szCs w:val="26"/>
        </w:rPr>
        <w:t>(углубленный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сформированность умений объяснять результаты биологических экспериментов, решать элементарные биологические задачи;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lastRenderedPageBreak/>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сформированность системы знаний об общих биологических закономерностях, законах, теориях;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8)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9)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10)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w:t>
      </w:r>
      <w:r w:rsidRPr="002649F7">
        <w:rPr>
          <w:rFonts w:ascii="Times New Roman" w:eastAsia="Calibri" w:hAnsi="Times New Roman" w:cs="Times New Roman"/>
          <w:b/>
          <w:sz w:val="26"/>
          <w:szCs w:val="26"/>
        </w:rPr>
        <w:t xml:space="preserve">Естествознание» </w:t>
      </w:r>
      <w:r w:rsidRPr="002649F7">
        <w:rPr>
          <w:rFonts w:ascii="Times New Roman" w:eastAsia="Calibri" w:hAnsi="Times New Roman" w:cs="Times New Roman"/>
          <w:i/>
          <w:sz w:val="26"/>
          <w:szCs w:val="26"/>
        </w:rPr>
        <w:t>(базовый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b/>
          <w:sz w:val="26"/>
          <w:szCs w:val="26"/>
        </w:rPr>
        <w:t xml:space="preserve">«Астрономия» </w:t>
      </w:r>
      <w:r w:rsidRPr="002649F7">
        <w:rPr>
          <w:rFonts w:ascii="Times New Roman" w:eastAsia="Calibri" w:hAnsi="Times New Roman" w:cs="Times New Roman"/>
          <w:i/>
          <w:sz w:val="26"/>
          <w:szCs w:val="26"/>
        </w:rPr>
        <w:t>(базовый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понимание сущности наблюдаемых во Вселенной явлений;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lastRenderedPageBreak/>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сформированность представлений о значении астрономии в практической деятельности человека и дальнейшем научно-техническом развитии;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2649F7" w:rsidRPr="002649F7" w:rsidRDefault="002649F7" w:rsidP="002649F7">
      <w:pPr>
        <w:spacing w:after="0"/>
        <w:ind w:firstLine="709"/>
        <w:jc w:val="both"/>
        <w:rPr>
          <w:rFonts w:ascii="Times New Roman" w:eastAsia="Calibri" w:hAnsi="Times New Roman" w:cs="Times New Roman"/>
          <w:i/>
          <w:sz w:val="26"/>
          <w:szCs w:val="26"/>
        </w:rPr>
      </w:pPr>
      <w:r w:rsidRPr="002649F7">
        <w:rPr>
          <w:rFonts w:ascii="Times New Roman" w:eastAsia="Calibri" w:hAnsi="Times New Roman" w:cs="Times New Roman"/>
          <w:b/>
          <w:i/>
          <w:sz w:val="26"/>
          <w:szCs w:val="26"/>
        </w:rPr>
        <w:t>Предметная область «Физическая культура, экология и основы безопасности жизнедеятельности»</w:t>
      </w:r>
      <w:r w:rsidRPr="002649F7">
        <w:rPr>
          <w:rFonts w:ascii="Times New Roman" w:eastAsia="Calibri" w:hAnsi="Times New Roman" w:cs="Times New Roman"/>
          <w:sz w:val="26"/>
          <w:szCs w:val="26"/>
        </w:rPr>
        <w:t>обеспечивает:</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знание правил и владение навыками поведения в опасных и чрезвычайных ситуациях природного, социального и техногенного характера;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умение действовать индивидуально и в группе в опасных и чрезвычайных ситуациях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b/>
          <w:sz w:val="26"/>
          <w:szCs w:val="26"/>
        </w:rPr>
        <w:t xml:space="preserve">«Физическая культура» </w:t>
      </w:r>
      <w:r w:rsidRPr="002649F7">
        <w:rPr>
          <w:rFonts w:ascii="Times New Roman" w:eastAsia="Calibri" w:hAnsi="Times New Roman" w:cs="Times New Roman"/>
          <w:i/>
          <w:sz w:val="26"/>
          <w:szCs w:val="26"/>
        </w:rPr>
        <w:t>(базовый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w:t>
      </w:r>
      <w:r w:rsidRPr="002649F7">
        <w:rPr>
          <w:rFonts w:ascii="Times New Roman" w:eastAsia="Calibri" w:hAnsi="Times New Roman" w:cs="Times New Roman"/>
          <w:b/>
          <w:sz w:val="26"/>
          <w:szCs w:val="26"/>
        </w:rPr>
        <w:t xml:space="preserve">Экология» </w:t>
      </w:r>
      <w:r w:rsidRPr="002649F7">
        <w:rPr>
          <w:rFonts w:ascii="Times New Roman" w:eastAsia="Calibri" w:hAnsi="Times New Roman" w:cs="Times New Roman"/>
          <w:i/>
          <w:sz w:val="26"/>
          <w:szCs w:val="26"/>
        </w:rPr>
        <w:t>(базовый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сформированность экологического мышления и способности учитывать и оценивать экологические последствия в разных сферах деятельности;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владение умениями применять экологические знания в жизненных ситуациях, связанных с выполнением типичных социальных ролей;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lastRenderedPageBreak/>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w:t>
      </w:r>
      <w:r w:rsidRPr="002649F7">
        <w:rPr>
          <w:rFonts w:ascii="Times New Roman" w:eastAsia="Calibri" w:hAnsi="Times New Roman" w:cs="Times New Roman"/>
          <w:b/>
          <w:sz w:val="26"/>
          <w:szCs w:val="26"/>
        </w:rPr>
        <w:t xml:space="preserve">Основы безопасности жизнедеятельности» </w:t>
      </w:r>
      <w:r w:rsidRPr="002649F7">
        <w:rPr>
          <w:rFonts w:ascii="Times New Roman" w:eastAsia="Calibri" w:hAnsi="Times New Roman" w:cs="Times New Roman"/>
          <w:i/>
          <w:sz w:val="26"/>
          <w:szCs w:val="26"/>
        </w:rPr>
        <w:t>(базовый уровень):</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знание основ государственной системы, российского законодательства, направленных на защиту населения от внешних и внутренних угроз;</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5) знание распространенных опасных и чрезвычайных ситуаций природного, техногенного и социального характера;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6) знание факторов, пагубно влияющих на здоровье человека, исключение из своей жизни вредных привычек (курения, пьянства и т. д.);</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7) знание основных мер защиты (в том числе в области гражданской обороны) и правил поведения в условиях опасных и чрезвычайных ситуаций;</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lastRenderedPageBreak/>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i/>
          <w:sz w:val="26"/>
          <w:szCs w:val="26"/>
        </w:rPr>
        <w:t>Изучение дополнительных учебных предметов, курсов по выбору</w:t>
      </w:r>
      <w:r w:rsidRPr="002649F7">
        <w:rPr>
          <w:rFonts w:ascii="Times New Roman" w:eastAsia="Calibri" w:hAnsi="Times New Roman" w:cs="Times New Roman"/>
          <w:sz w:val="26"/>
          <w:szCs w:val="26"/>
        </w:rPr>
        <w:t xml:space="preserve">   обучающихся обеспечивает:</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xml:space="preserve">– удовлетворение индивидуальных запросов </w:t>
      </w:r>
      <w:r>
        <w:rPr>
          <w:rFonts w:ascii="Times New Roman" w:eastAsia="Calibri" w:hAnsi="Times New Roman" w:cs="Times New Roman"/>
          <w:sz w:val="26"/>
          <w:szCs w:val="26"/>
        </w:rPr>
        <w:t>обучающихся</w:t>
      </w:r>
      <w:r w:rsidRPr="002649F7">
        <w:rPr>
          <w:rFonts w:ascii="Times New Roman" w:eastAsia="Calibri" w:hAnsi="Times New Roman" w:cs="Times New Roman"/>
          <w:sz w:val="26"/>
          <w:szCs w:val="26"/>
        </w:rPr>
        <w:t>;</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общеобразовательную, общекультурную составляющую при получении среднего общего образования;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xml:space="preserve">– развитие личности </w:t>
      </w:r>
      <w:r>
        <w:rPr>
          <w:rFonts w:ascii="Times New Roman" w:eastAsia="Calibri" w:hAnsi="Times New Roman" w:cs="Times New Roman"/>
          <w:sz w:val="26"/>
          <w:szCs w:val="26"/>
        </w:rPr>
        <w:t>обучающихся</w:t>
      </w:r>
      <w:r w:rsidRPr="002649F7">
        <w:rPr>
          <w:rFonts w:ascii="Times New Roman" w:eastAsia="Calibri" w:hAnsi="Times New Roman" w:cs="Times New Roman"/>
          <w:sz w:val="26"/>
          <w:szCs w:val="26"/>
        </w:rPr>
        <w:t>, их познавательных интересов, интеллектуальной и ценностно-смысловой сферы;</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развитие навыков самообразования и самопроектирования;</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углубление, расширение и систематизацию знаний в выбранной области научного знания или вида деятельности;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xml:space="preserve">– совершенствование имеющегося и приобретение нового опыта познавательной деятельности, профессионального самоопределения </w:t>
      </w:r>
      <w:r>
        <w:rPr>
          <w:rFonts w:ascii="Times New Roman" w:eastAsia="Calibri" w:hAnsi="Times New Roman" w:cs="Times New Roman"/>
          <w:sz w:val="26"/>
          <w:szCs w:val="26"/>
        </w:rPr>
        <w:t>обучающихся</w:t>
      </w:r>
      <w:r w:rsidRPr="002649F7">
        <w:rPr>
          <w:rFonts w:ascii="Times New Roman" w:eastAsia="Calibri" w:hAnsi="Times New Roman" w:cs="Times New Roman"/>
          <w:sz w:val="26"/>
          <w:szCs w:val="26"/>
        </w:rPr>
        <w:t>.</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xml:space="preserve">Результаты изучения дополнительных учебных предметов, курсов по выбору </w:t>
      </w:r>
      <w:r>
        <w:rPr>
          <w:rFonts w:ascii="Times New Roman" w:eastAsia="Calibri" w:hAnsi="Times New Roman" w:cs="Times New Roman"/>
          <w:sz w:val="26"/>
          <w:szCs w:val="26"/>
        </w:rPr>
        <w:t>обучающихся («Прикладные задачи в математике; «Избранные вопросы математики», «</w:t>
      </w:r>
      <w:r w:rsidRPr="002649F7">
        <w:rPr>
          <w:rFonts w:ascii="Times New Roman" w:eastAsia="Calibri" w:hAnsi="Times New Roman" w:cs="Times New Roman"/>
          <w:sz w:val="26"/>
          <w:szCs w:val="26"/>
        </w:rPr>
        <w:t>Программирование на языке Python</w:t>
      </w:r>
      <w:r>
        <w:rPr>
          <w:rFonts w:ascii="Times New Roman" w:eastAsia="Calibri" w:hAnsi="Times New Roman" w:cs="Times New Roman"/>
          <w:sz w:val="26"/>
          <w:szCs w:val="26"/>
        </w:rPr>
        <w:t>», «</w:t>
      </w:r>
      <w:r w:rsidRPr="002649F7">
        <w:rPr>
          <w:rFonts w:ascii="Times New Roman" w:eastAsia="Calibri" w:hAnsi="Times New Roman" w:cs="Times New Roman"/>
          <w:sz w:val="26"/>
          <w:szCs w:val="26"/>
        </w:rPr>
        <w:t>М</w:t>
      </w:r>
      <w:r>
        <w:rPr>
          <w:rFonts w:ascii="Times New Roman" w:eastAsia="Calibri" w:hAnsi="Times New Roman" w:cs="Times New Roman"/>
          <w:sz w:val="26"/>
          <w:szCs w:val="26"/>
        </w:rPr>
        <w:t xml:space="preserve">етоды решения физических задач» </w:t>
      </w:r>
      <w:r w:rsidRPr="002649F7">
        <w:rPr>
          <w:rFonts w:ascii="Times New Roman" w:hAnsi="Times New Roman" w:cs="Times New Roman"/>
          <w:sz w:val="26"/>
          <w:szCs w:val="26"/>
        </w:rPr>
        <w:t xml:space="preserve">и др.) </w:t>
      </w:r>
      <w:r w:rsidRPr="002649F7">
        <w:rPr>
          <w:rFonts w:ascii="Times New Roman" w:eastAsia="Calibri" w:hAnsi="Times New Roman" w:cs="Times New Roman"/>
          <w:sz w:val="26"/>
          <w:szCs w:val="26"/>
        </w:rPr>
        <w:t>отражают:</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xml:space="preserve">1) развитие личности </w:t>
      </w:r>
      <w:r>
        <w:rPr>
          <w:rFonts w:ascii="Times New Roman" w:eastAsia="Calibri" w:hAnsi="Times New Roman" w:cs="Times New Roman"/>
          <w:sz w:val="26"/>
          <w:szCs w:val="26"/>
        </w:rPr>
        <w:t>обучающихся</w:t>
      </w:r>
      <w:r w:rsidRPr="002649F7">
        <w:rPr>
          <w:rFonts w:ascii="Times New Roman" w:eastAsia="Calibri" w:hAnsi="Times New Roman" w:cs="Times New Roman"/>
          <w:sz w:val="26"/>
          <w:szCs w:val="26"/>
        </w:rPr>
        <w:t xml:space="preserve"> средствами предлагаемого для изучения учебного предмета, курса: развитие общей культуры </w:t>
      </w:r>
      <w:r>
        <w:rPr>
          <w:rFonts w:ascii="Times New Roman" w:eastAsia="Calibri" w:hAnsi="Times New Roman" w:cs="Times New Roman"/>
          <w:sz w:val="26"/>
          <w:szCs w:val="26"/>
        </w:rPr>
        <w:t>обучающихся</w:t>
      </w:r>
      <w:r w:rsidRPr="002649F7">
        <w:rPr>
          <w:rFonts w:ascii="Times New Roman" w:eastAsia="Calibri" w:hAnsi="Times New Roman" w:cs="Times New Roman"/>
          <w:sz w:val="26"/>
          <w:szCs w:val="26"/>
        </w:rPr>
        <w:t>,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2) овладение систематическими знаниями и приобретение опыта осуществления целесообразной и результативной деятельности;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649F7" w:rsidRP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4) обеспечение академической мобильности и (или) возможности поддерживать избранное направление образования;</w:t>
      </w:r>
    </w:p>
    <w:p w:rsidR="002649F7" w:rsidRDefault="002649F7" w:rsidP="002649F7">
      <w:pPr>
        <w:spacing w:after="0"/>
        <w:ind w:firstLine="709"/>
        <w:jc w:val="both"/>
        <w:rPr>
          <w:rFonts w:ascii="Times New Roman" w:eastAsia="Calibri" w:hAnsi="Times New Roman" w:cs="Times New Roman"/>
          <w:sz w:val="26"/>
          <w:szCs w:val="26"/>
        </w:rPr>
      </w:pPr>
      <w:r w:rsidRPr="002649F7">
        <w:rPr>
          <w:rFonts w:ascii="Times New Roman" w:eastAsia="Calibri" w:hAnsi="Times New Roman" w:cs="Times New Roman"/>
          <w:sz w:val="26"/>
          <w:szCs w:val="26"/>
        </w:rPr>
        <w:t xml:space="preserve">5) обеспечение профессиональной ориентации </w:t>
      </w:r>
      <w:r w:rsidR="00B36690">
        <w:rPr>
          <w:rFonts w:ascii="Times New Roman" w:eastAsia="Calibri" w:hAnsi="Times New Roman" w:cs="Times New Roman"/>
          <w:sz w:val="26"/>
          <w:szCs w:val="26"/>
        </w:rPr>
        <w:t>обучающихся</w:t>
      </w:r>
      <w:r w:rsidRPr="002649F7">
        <w:rPr>
          <w:rFonts w:ascii="Times New Roman" w:eastAsia="Calibri" w:hAnsi="Times New Roman" w:cs="Times New Roman"/>
          <w:sz w:val="26"/>
          <w:szCs w:val="26"/>
        </w:rPr>
        <w:t>.</w:t>
      </w:r>
    </w:p>
    <w:p w:rsidR="00A54495" w:rsidRPr="007D5BAF" w:rsidRDefault="00A54495" w:rsidP="00A54495">
      <w:pPr>
        <w:spacing w:after="0"/>
        <w:ind w:firstLine="709"/>
        <w:jc w:val="both"/>
        <w:rPr>
          <w:rFonts w:ascii="Times New Roman" w:eastAsia="Calibri" w:hAnsi="Times New Roman" w:cs="Times New Roman"/>
          <w:i/>
          <w:sz w:val="26"/>
          <w:szCs w:val="26"/>
        </w:rPr>
      </w:pPr>
      <w:r w:rsidRPr="007D5BAF">
        <w:rPr>
          <w:rFonts w:ascii="Times New Roman" w:eastAsia="Calibri" w:hAnsi="Times New Roman" w:cs="Times New Roman"/>
          <w:i/>
          <w:sz w:val="26"/>
          <w:szCs w:val="26"/>
        </w:rPr>
        <w:t>Курс «Вопросы истории: теория и практика»:</w:t>
      </w:r>
    </w:p>
    <w:p w:rsidR="00A54495" w:rsidRPr="007D5BAF" w:rsidRDefault="00A54495" w:rsidP="00A544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7D5BAF">
        <w:rPr>
          <w:rFonts w:ascii="Times New Roman" w:eastAsia="Times New Roman" w:hAnsi="Times New Roman" w:cs="Times New Roman"/>
          <w:sz w:val="26"/>
          <w:szCs w:val="26"/>
          <w:lang w:eastAsia="ru-RU"/>
        </w:rPr>
        <w:t xml:space="preserve">1) освоение систематизированных знаний о трудных темах истории России и элементов философско-исторических и методологических знаний об историческом процессе; </w:t>
      </w:r>
    </w:p>
    <w:p w:rsidR="00A54495" w:rsidRPr="007D5BAF" w:rsidRDefault="00A54495" w:rsidP="00A544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7D5BAF">
        <w:rPr>
          <w:rFonts w:ascii="Times New Roman" w:eastAsia="Times New Roman" w:hAnsi="Times New Roman" w:cs="Times New Roman"/>
          <w:sz w:val="26"/>
          <w:szCs w:val="26"/>
          <w:lang w:eastAsia="ru-RU"/>
        </w:rPr>
        <w:t xml:space="preserve">2) сформированность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определять и аргументировано представлять собственное отношение к дискуссионным проблемам истории;  </w:t>
      </w:r>
    </w:p>
    <w:p w:rsidR="00A54495" w:rsidRPr="007D5BAF" w:rsidRDefault="00A54495" w:rsidP="00A544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7D5BAF">
        <w:rPr>
          <w:rFonts w:ascii="Times New Roman" w:eastAsia="Times New Roman" w:hAnsi="Times New Roman" w:cs="Times New Roman"/>
          <w:sz w:val="26"/>
          <w:szCs w:val="26"/>
          <w:lang w:eastAsia="ru-RU"/>
        </w:rPr>
        <w:lastRenderedPageBreak/>
        <w:t>4)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A54495" w:rsidRDefault="00A54495" w:rsidP="00A544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7D5BAF">
        <w:rPr>
          <w:rFonts w:ascii="Times New Roman" w:eastAsia="Times New Roman" w:hAnsi="Times New Roman" w:cs="Times New Roman"/>
          <w:sz w:val="26"/>
          <w:szCs w:val="26"/>
          <w:lang w:eastAsia="ru-RU"/>
        </w:rPr>
        <w:t>5) сформированность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w:t>
      </w:r>
    </w:p>
    <w:p w:rsidR="00A54495" w:rsidRPr="007D5BAF" w:rsidRDefault="00A54495" w:rsidP="00A54495">
      <w:pPr>
        <w:autoSpaceDE w:val="0"/>
        <w:autoSpaceDN w:val="0"/>
        <w:adjustRightInd w:val="0"/>
        <w:spacing w:after="0"/>
        <w:ind w:firstLine="708"/>
        <w:jc w:val="both"/>
        <w:rPr>
          <w:rFonts w:ascii="Times New Roman" w:eastAsia="Times New Roman" w:hAnsi="Times New Roman" w:cs="Times New Roman"/>
          <w:i/>
          <w:sz w:val="26"/>
          <w:szCs w:val="26"/>
          <w:lang w:eastAsia="ru-RU"/>
        </w:rPr>
      </w:pPr>
      <w:r w:rsidRPr="007D5BAF">
        <w:rPr>
          <w:rFonts w:ascii="Times New Roman" w:eastAsia="Times New Roman" w:hAnsi="Times New Roman" w:cs="Times New Roman"/>
          <w:i/>
          <w:sz w:val="26"/>
          <w:szCs w:val="26"/>
          <w:lang w:eastAsia="ru-RU"/>
        </w:rPr>
        <w:t>Курс «Избранные вопросы математики»:</w:t>
      </w:r>
    </w:p>
    <w:p w:rsidR="00A54495" w:rsidRPr="007D5BAF" w:rsidRDefault="00A54495" w:rsidP="00A54495">
      <w:pPr>
        <w:spacing w:after="0"/>
        <w:ind w:firstLine="709"/>
        <w:jc w:val="both"/>
        <w:rPr>
          <w:rFonts w:ascii="Times New Roman" w:eastAsia="Calibri" w:hAnsi="Times New Roman" w:cs="Times New Roman"/>
          <w:sz w:val="26"/>
          <w:szCs w:val="26"/>
        </w:rPr>
      </w:pPr>
      <w:r w:rsidRPr="007D5BAF">
        <w:rPr>
          <w:rFonts w:ascii="Times New Roman" w:eastAsia="Calibri" w:hAnsi="Times New Roman" w:cs="Times New Roman"/>
          <w:sz w:val="26"/>
          <w:szCs w:val="26"/>
        </w:rPr>
        <w:t>1) владение алгоритмами решения уравнений, неравенств, содержащих переменную под знаком модуля, параметр;</w:t>
      </w:r>
    </w:p>
    <w:p w:rsidR="00A54495" w:rsidRPr="007D5BAF" w:rsidRDefault="00A54495" w:rsidP="00A54495">
      <w:pPr>
        <w:spacing w:after="0"/>
        <w:ind w:firstLine="709"/>
        <w:jc w:val="both"/>
        <w:rPr>
          <w:rFonts w:ascii="Times New Roman" w:eastAsia="Calibri" w:hAnsi="Times New Roman" w:cs="Times New Roman"/>
          <w:sz w:val="26"/>
          <w:szCs w:val="26"/>
        </w:rPr>
      </w:pPr>
      <w:r w:rsidRPr="007D5BAF">
        <w:rPr>
          <w:rFonts w:ascii="Times New Roman" w:eastAsia="Calibri" w:hAnsi="Times New Roman" w:cs="Times New Roman"/>
          <w:sz w:val="26"/>
          <w:szCs w:val="26"/>
        </w:rPr>
        <w:t>2) владение способами решения систем уравнений, неравенств различного уровня сложности;</w:t>
      </w:r>
    </w:p>
    <w:p w:rsidR="00A54495" w:rsidRPr="007D5BAF" w:rsidRDefault="00A54495" w:rsidP="00A54495">
      <w:pPr>
        <w:spacing w:after="0"/>
        <w:ind w:firstLine="709"/>
        <w:jc w:val="both"/>
        <w:rPr>
          <w:rFonts w:ascii="Times New Roman" w:eastAsia="Calibri" w:hAnsi="Times New Roman" w:cs="Times New Roman"/>
          <w:sz w:val="26"/>
          <w:szCs w:val="26"/>
        </w:rPr>
      </w:pPr>
      <w:r w:rsidRPr="007D5BAF">
        <w:rPr>
          <w:rFonts w:ascii="Times New Roman" w:eastAsia="Calibri" w:hAnsi="Times New Roman" w:cs="Times New Roman"/>
          <w:sz w:val="26"/>
          <w:szCs w:val="26"/>
        </w:rPr>
        <w:t>3) формирование умений решать уравнения высших степеней, тригонометрические, показательные, логарифмические, содержащие переменную под знаком модуля, параметр;</w:t>
      </w:r>
    </w:p>
    <w:p w:rsidR="00A54495" w:rsidRPr="007D5BAF" w:rsidRDefault="00A54495" w:rsidP="00A54495">
      <w:pPr>
        <w:spacing w:after="0"/>
        <w:ind w:firstLine="709"/>
        <w:jc w:val="both"/>
        <w:rPr>
          <w:rFonts w:ascii="Times New Roman" w:eastAsia="Calibri" w:hAnsi="Times New Roman" w:cs="Times New Roman"/>
          <w:sz w:val="26"/>
          <w:szCs w:val="26"/>
        </w:rPr>
      </w:pPr>
      <w:r w:rsidRPr="007D5BAF">
        <w:rPr>
          <w:rFonts w:ascii="Times New Roman" w:eastAsia="Calibri" w:hAnsi="Times New Roman" w:cs="Times New Roman"/>
          <w:sz w:val="26"/>
          <w:szCs w:val="26"/>
        </w:rPr>
        <w:t>4) формирование умений применять нестандартные методы при решении уравнений и неравенств, их систем.</w:t>
      </w:r>
    </w:p>
    <w:p w:rsidR="00A54495" w:rsidRDefault="00A54495" w:rsidP="00A544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7D5BAF">
        <w:rPr>
          <w:rFonts w:ascii="Times New Roman" w:eastAsia="Times New Roman" w:hAnsi="Times New Roman" w:cs="Times New Roman"/>
          <w:i/>
          <w:sz w:val="26"/>
          <w:szCs w:val="26"/>
          <w:lang w:eastAsia="ru-RU"/>
        </w:rPr>
        <w:t>Курс «Массовая культура»</w:t>
      </w:r>
      <w:r>
        <w:rPr>
          <w:rFonts w:ascii="Times New Roman" w:eastAsia="Times New Roman" w:hAnsi="Times New Roman" w:cs="Times New Roman"/>
          <w:sz w:val="26"/>
          <w:szCs w:val="26"/>
          <w:lang w:eastAsia="ru-RU"/>
        </w:rPr>
        <w:t>:</w:t>
      </w:r>
    </w:p>
    <w:p w:rsidR="00A54495" w:rsidRPr="007D5BAF" w:rsidRDefault="00A54495" w:rsidP="00A544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7D5BAF">
        <w:rPr>
          <w:rFonts w:ascii="Times New Roman" w:eastAsia="Times New Roman" w:hAnsi="Times New Roman" w:cs="Times New Roman"/>
          <w:color w:val="000000"/>
          <w:sz w:val="26"/>
          <w:szCs w:val="26"/>
          <w:lang w:eastAsia="ru-RU"/>
        </w:rPr>
        <w:t>1)</w:t>
      </w:r>
      <w:r w:rsidRPr="007D5BAF">
        <w:rPr>
          <w:rFonts w:ascii="Times New Roman" w:eastAsia="Times New Roman" w:hAnsi="Times New Roman" w:cs="Times New Roman"/>
          <w:sz w:val="26"/>
          <w:szCs w:val="26"/>
          <w:lang w:eastAsia="ru-RU"/>
        </w:rPr>
        <w:t> владение базовым понятийным аппаратом социальных наук;</w:t>
      </w:r>
    </w:p>
    <w:p w:rsidR="00A54495" w:rsidRPr="007D5BAF" w:rsidRDefault="00A54495" w:rsidP="00A544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7D5BAF">
        <w:rPr>
          <w:rFonts w:ascii="Times New Roman" w:eastAsia="Times New Roman" w:hAnsi="Times New Roman" w:cs="Times New Roman"/>
          <w:sz w:val="26"/>
          <w:szCs w:val="26"/>
          <w:lang w:eastAsia="ru-RU"/>
        </w:rPr>
        <w:t>2) владение умениями выявлять причинно-следственные, функциональные, иерархические и другие связи социальных объектов и процессов;</w:t>
      </w:r>
    </w:p>
    <w:p w:rsidR="00A54495" w:rsidRPr="007D5BAF" w:rsidRDefault="00A54495" w:rsidP="00A544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7D5BAF">
        <w:rPr>
          <w:rFonts w:ascii="Times New Roman" w:eastAsia="Times New Roman" w:hAnsi="Times New Roman" w:cs="Times New Roman"/>
          <w:sz w:val="26"/>
          <w:szCs w:val="26"/>
          <w:lang w:eastAsia="ru-RU"/>
        </w:rPr>
        <w:t>3) сформированность представлений об основных тенденциях и возможных перспективах развития мирового сообщества в глобальном мире;</w:t>
      </w:r>
    </w:p>
    <w:p w:rsidR="00A54495" w:rsidRPr="007D5BAF" w:rsidRDefault="00A54495" w:rsidP="00A544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7D5BAF">
        <w:rPr>
          <w:rFonts w:ascii="Times New Roman" w:eastAsia="Times New Roman" w:hAnsi="Times New Roman" w:cs="Times New Roman"/>
          <w:sz w:val="26"/>
          <w:szCs w:val="26"/>
          <w:lang w:eastAsia="ru-RU"/>
        </w:rPr>
        <w:t>4) сформированность представлений о методах познания социальных явлений и процессов;</w:t>
      </w:r>
    </w:p>
    <w:p w:rsidR="00A54495" w:rsidRPr="007D5BAF" w:rsidRDefault="00A54495" w:rsidP="00A544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7D5BAF">
        <w:rPr>
          <w:rFonts w:ascii="Times New Roman" w:eastAsia="Times New Roman" w:hAnsi="Times New Roman" w:cs="Times New Roman"/>
          <w:sz w:val="26"/>
          <w:szCs w:val="26"/>
          <w:lang w:eastAsia="ru-RU"/>
        </w:rPr>
        <w:t>5) владение умениями применять полученные знания в повседневной жизни, прогнозировать последствия принимаемых решений;</w:t>
      </w:r>
    </w:p>
    <w:p w:rsidR="00A54495" w:rsidRPr="007D5BAF" w:rsidRDefault="00A54495" w:rsidP="00A544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7D5BAF">
        <w:rPr>
          <w:rFonts w:ascii="Times New Roman" w:eastAsia="Times New Roman" w:hAnsi="Times New Roman" w:cs="Times New Roman"/>
          <w:sz w:val="26"/>
          <w:szCs w:val="26"/>
          <w:lang w:eastAsia="ru-RU"/>
        </w:rPr>
        <w:t>6)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54495" w:rsidRDefault="00A54495" w:rsidP="00A544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BF4F86">
        <w:rPr>
          <w:rFonts w:ascii="Times New Roman" w:eastAsia="Times New Roman" w:hAnsi="Times New Roman" w:cs="Times New Roman"/>
          <w:i/>
          <w:sz w:val="26"/>
          <w:szCs w:val="26"/>
          <w:lang w:eastAsia="ru-RU"/>
        </w:rPr>
        <w:t>Курс «Введение в микроконтроллеры</w:t>
      </w:r>
      <w:r>
        <w:rPr>
          <w:rFonts w:ascii="Times New Roman" w:eastAsia="Times New Roman" w:hAnsi="Times New Roman" w:cs="Times New Roman"/>
          <w:sz w:val="26"/>
          <w:szCs w:val="26"/>
          <w:lang w:eastAsia="ru-RU"/>
        </w:rPr>
        <w:t>»:</w:t>
      </w:r>
    </w:p>
    <w:p w:rsidR="00A54495" w:rsidRPr="00BF4F86" w:rsidRDefault="00A54495" w:rsidP="00A54495">
      <w:pPr>
        <w:spacing w:after="0"/>
        <w:ind w:firstLine="709"/>
        <w:jc w:val="both"/>
        <w:rPr>
          <w:rFonts w:ascii="Times New Roman" w:eastAsia="Times New Roman" w:hAnsi="Times New Roman" w:cs="Times New Roman"/>
          <w:b/>
          <w:sz w:val="26"/>
          <w:szCs w:val="26"/>
          <w:lang w:eastAsia="zh-CN"/>
        </w:rPr>
      </w:pPr>
      <w:r w:rsidRPr="00BF4F86">
        <w:rPr>
          <w:rFonts w:ascii="Times New Roman" w:eastAsia="Times New Roman" w:hAnsi="Times New Roman" w:cs="Times New Roman"/>
          <w:sz w:val="26"/>
          <w:szCs w:val="26"/>
          <w:lang w:eastAsia="zh-CN"/>
        </w:rPr>
        <w:t>1) овладение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A54495" w:rsidRPr="00BF4F86" w:rsidRDefault="00A54495" w:rsidP="00A54495">
      <w:pPr>
        <w:spacing w:after="0"/>
        <w:ind w:firstLine="709"/>
        <w:jc w:val="both"/>
        <w:rPr>
          <w:rFonts w:ascii="Times New Roman" w:eastAsia="Times New Roman" w:hAnsi="Times New Roman" w:cs="Times New Roman"/>
          <w:sz w:val="26"/>
          <w:szCs w:val="26"/>
          <w:lang w:eastAsia="zh-CN"/>
        </w:rPr>
      </w:pPr>
      <w:r w:rsidRPr="00BF4F86">
        <w:rPr>
          <w:rFonts w:ascii="Times New Roman" w:eastAsia="Times New Roman" w:hAnsi="Times New Roman" w:cs="Times New Roman"/>
          <w:sz w:val="26"/>
          <w:szCs w:val="26"/>
          <w:lang w:eastAsia="zh-CN"/>
        </w:rPr>
        <w:t>2)  сформированность представлений о работе компьютерных систем на базе микроконтроллеров, их роли в современном мире;</w:t>
      </w:r>
    </w:p>
    <w:p w:rsidR="00A54495" w:rsidRPr="00BF4F86" w:rsidRDefault="00A54495" w:rsidP="00A54495">
      <w:pPr>
        <w:spacing w:after="0"/>
        <w:ind w:firstLine="709"/>
        <w:jc w:val="both"/>
        <w:rPr>
          <w:rFonts w:ascii="Times New Roman" w:eastAsia="Times New Roman" w:hAnsi="Times New Roman" w:cs="Times New Roman"/>
          <w:sz w:val="20"/>
          <w:szCs w:val="20"/>
          <w:lang w:eastAsia="zh-CN"/>
        </w:rPr>
      </w:pPr>
      <w:r w:rsidRPr="00BF4F86">
        <w:rPr>
          <w:rFonts w:ascii="Times New Roman" w:eastAsia="Times New Roman" w:hAnsi="Times New Roman" w:cs="Times New Roman"/>
          <w:sz w:val="26"/>
          <w:szCs w:val="26"/>
          <w:lang w:eastAsia="zh-CN"/>
        </w:rPr>
        <w:t>3) овладение навыками программирования микроконтроллеров в специализированной среде программирования, навыков использования датчиков микроконтроллера и применения их в реальном объекте;</w:t>
      </w:r>
    </w:p>
    <w:p w:rsidR="00A54495" w:rsidRPr="00BF4F86" w:rsidRDefault="00A54495" w:rsidP="00A54495">
      <w:pPr>
        <w:spacing w:after="0"/>
        <w:ind w:firstLine="709"/>
        <w:jc w:val="both"/>
        <w:rPr>
          <w:rFonts w:ascii="Times New Roman" w:eastAsia="Times New Roman" w:hAnsi="Times New Roman" w:cs="Times New Roman"/>
          <w:sz w:val="26"/>
          <w:szCs w:val="26"/>
          <w:lang w:eastAsia="zh-CN"/>
        </w:rPr>
      </w:pPr>
      <w:r w:rsidRPr="00BF4F86">
        <w:rPr>
          <w:rFonts w:ascii="Times New Roman" w:eastAsia="Times New Roman" w:hAnsi="Times New Roman" w:cs="Times New Roman"/>
          <w:sz w:val="26"/>
          <w:szCs w:val="26"/>
          <w:lang w:eastAsia="zh-CN"/>
        </w:rPr>
        <w:t xml:space="preserve">4) сформированность представление о базовых понятиях электроники; </w:t>
      </w:r>
    </w:p>
    <w:p w:rsidR="00A54495" w:rsidRPr="00BF4F86" w:rsidRDefault="00A54495" w:rsidP="00A54495">
      <w:pPr>
        <w:spacing w:after="0"/>
        <w:ind w:firstLine="709"/>
        <w:jc w:val="both"/>
        <w:rPr>
          <w:rFonts w:ascii="Times New Roman" w:eastAsia="Times New Roman" w:hAnsi="Times New Roman" w:cs="Times New Roman"/>
          <w:sz w:val="26"/>
          <w:szCs w:val="26"/>
          <w:lang w:eastAsia="zh-CN"/>
        </w:rPr>
      </w:pPr>
      <w:r w:rsidRPr="00BF4F86">
        <w:rPr>
          <w:rFonts w:ascii="Times New Roman" w:eastAsia="Times New Roman" w:hAnsi="Times New Roman" w:cs="Times New Roman"/>
          <w:sz w:val="26"/>
          <w:szCs w:val="26"/>
          <w:lang w:eastAsia="zh-CN"/>
        </w:rPr>
        <w:lastRenderedPageBreak/>
        <w:t>5) сформированность представлений о реализации базовых алгоритмических структур в среде микроконтроллера.</w:t>
      </w:r>
    </w:p>
    <w:p w:rsidR="00A54495" w:rsidRDefault="00A54495" w:rsidP="00A544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BF4F86">
        <w:rPr>
          <w:rFonts w:ascii="Times New Roman" w:eastAsia="Times New Roman" w:hAnsi="Times New Roman" w:cs="Times New Roman"/>
          <w:i/>
          <w:sz w:val="26"/>
          <w:szCs w:val="26"/>
          <w:lang w:eastAsia="ru-RU"/>
        </w:rPr>
        <w:t>Курс «Методы решения физических задач</w:t>
      </w:r>
      <w:r>
        <w:rPr>
          <w:rFonts w:ascii="Times New Roman" w:eastAsia="Times New Roman" w:hAnsi="Times New Roman" w:cs="Times New Roman"/>
          <w:sz w:val="26"/>
          <w:szCs w:val="26"/>
          <w:lang w:eastAsia="ru-RU"/>
        </w:rPr>
        <w:t>»:</w:t>
      </w:r>
    </w:p>
    <w:p w:rsidR="00A54495" w:rsidRPr="00BF4F86" w:rsidRDefault="00A54495" w:rsidP="00A54495">
      <w:pPr>
        <w:spacing w:after="0"/>
        <w:ind w:firstLine="708"/>
        <w:jc w:val="both"/>
        <w:rPr>
          <w:rFonts w:ascii="Times New Roman" w:eastAsia="Times New Roman" w:hAnsi="Times New Roman" w:cs="Times New Roman"/>
          <w:sz w:val="26"/>
          <w:szCs w:val="26"/>
          <w:lang w:eastAsia="ru-RU"/>
        </w:rPr>
      </w:pPr>
      <w:r w:rsidRPr="00BF4F86">
        <w:rPr>
          <w:rFonts w:ascii="Times New Roman" w:eastAsia="Times New Roman" w:hAnsi="Times New Roman" w:cs="Times New Roman"/>
          <w:sz w:val="26"/>
          <w:szCs w:val="26"/>
          <w:lang w:eastAsia="ru-RU"/>
        </w:rPr>
        <w:t>1) сформированность умения решать физические задачи повышенной сложности;</w:t>
      </w:r>
    </w:p>
    <w:p w:rsidR="00A54495" w:rsidRPr="00BF4F86" w:rsidRDefault="00A54495" w:rsidP="00A54495">
      <w:pPr>
        <w:spacing w:after="0"/>
        <w:ind w:firstLine="708"/>
        <w:jc w:val="both"/>
        <w:rPr>
          <w:rFonts w:ascii="Times New Roman" w:eastAsia="Times New Roman" w:hAnsi="Times New Roman" w:cs="Times New Roman"/>
          <w:sz w:val="26"/>
          <w:szCs w:val="26"/>
          <w:lang w:eastAsia="ru-RU"/>
        </w:rPr>
      </w:pPr>
      <w:r w:rsidRPr="00BF4F86">
        <w:rPr>
          <w:rFonts w:ascii="Times New Roman" w:eastAsia="Times New Roman" w:hAnsi="Times New Roman" w:cs="Times New Roman"/>
          <w:sz w:val="26"/>
          <w:szCs w:val="26"/>
          <w:lang w:eastAsia="ru-RU"/>
        </w:rPr>
        <w:t>2)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A54495" w:rsidRDefault="00A54495" w:rsidP="00A54495">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F4F86">
        <w:rPr>
          <w:rFonts w:ascii="Times New Roman" w:eastAsia="Times New Roman" w:hAnsi="Times New Roman" w:cs="Times New Roman"/>
          <w:i/>
          <w:sz w:val="26"/>
          <w:szCs w:val="26"/>
          <w:lang w:eastAsia="ru-RU"/>
        </w:rPr>
        <w:t>Курс «Молекулярная биология</w:t>
      </w:r>
      <w:r>
        <w:rPr>
          <w:rFonts w:ascii="Times New Roman" w:eastAsia="Times New Roman" w:hAnsi="Times New Roman" w:cs="Times New Roman"/>
          <w:sz w:val="26"/>
          <w:szCs w:val="26"/>
          <w:lang w:eastAsia="ru-RU"/>
        </w:rPr>
        <w:t>»:</w:t>
      </w:r>
    </w:p>
    <w:p w:rsidR="00A54495" w:rsidRPr="00BF4F86" w:rsidRDefault="00A54495" w:rsidP="00A54495">
      <w:pPr>
        <w:shd w:val="clear" w:color="auto" w:fill="FFFFFF"/>
        <w:spacing w:after="0"/>
        <w:ind w:firstLine="709"/>
        <w:jc w:val="both"/>
        <w:rPr>
          <w:rFonts w:ascii="Times New Roman" w:eastAsia="Times New Roman" w:hAnsi="Times New Roman" w:cs="Times New Roman"/>
          <w:sz w:val="26"/>
          <w:szCs w:val="26"/>
          <w:lang w:eastAsia="ru-RU"/>
        </w:rPr>
      </w:pPr>
      <w:r w:rsidRPr="00BF4F86">
        <w:rPr>
          <w:rFonts w:ascii="Times New Roman" w:eastAsia="Times New Roman" w:hAnsi="Times New Roman" w:cs="Times New Roman"/>
          <w:sz w:val="26"/>
          <w:szCs w:val="26"/>
          <w:lang w:eastAsia="ru-RU"/>
        </w:rPr>
        <w:t>1) умение оценивания роли молекулярной биологии в формировании современной научной картины мира, прогнозирование перспектив развития науки;</w:t>
      </w:r>
    </w:p>
    <w:p w:rsidR="00A54495" w:rsidRPr="00BF4F86" w:rsidRDefault="00A54495" w:rsidP="00A54495">
      <w:pPr>
        <w:shd w:val="clear" w:color="auto" w:fill="FFFFFF"/>
        <w:spacing w:after="0"/>
        <w:ind w:firstLine="709"/>
        <w:jc w:val="both"/>
        <w:rPr>
          <w:rFonts w:ascii="Times New Roman" w:eastAsia="Times New Roman" w:hAnsi="Times New Roman" w:cs="Times New Roman"/>
          <w:sz w:val="26"/>
          <w:szCs w:val="26"/>
          <w:lang w:eastAsia="ru-RU"/>
        </w:rPr>
      </w:pPr>
      <w:r w:rsidRPr="00BF4F86">
        <w:rPr>
          <w:rFonts w:ascii="Times New Roman" w:eastAsia="Times New Roman" w:hAnsi="Times New Roman" w:cs="Times New Roman"/>
          <w:sz w:val="26"/>
          <w:szCs w:val="26"/>
          <w:lang w:eastAsia="ru-RU"/>
        </w:rPr>
        <w:t>2) устанавливание связи строения и функций основных биологических макромолекул, их роли в процессах клеточного метаболизма;</w:t>
      </w:r>
    </w:p>
    <w:p w:rsidR="00A54495" w:rsidRPr="00BF4F86" w:rsidRDefault="00A54495" w:rsidP="00A54495">
      <w:pPr>
        <w:shd w:val="clear" w:color="auto" w:fill="FFFFFF"/>
        <w:spacing w:after="0"/>
        <w:ind w:firstLine="709"/>
        <w:jc w:val="both"/>
        <w:rPr>
          <w:rFonts w:ascii="Times New Roman" w:eastAsia="Times New Roman" w:hAnsi="Times New Roman" w:cs="Times New Roman"/>
          <w:sz w:val="26"/>
          <w:szCs w:val="26"/>
          <w:lang w:eastAsia="ru-RU"/>
        </w:rPr>
      </w:pPr>
      <w:r w:rsidRPr="00BF4F86">
        <w:rPr>
          <w:rFonts w:ascii="Times New Roman" w:eastAsia="Times New Roman" w:hAnsi="Times New Roman" w:cs="Times New Roman"/>
          <w:sz w:val="26"/>
          <w:szCs w:val="26"/>
          <w:lang w:eastAsia="ru-RU"/>
        </w:rPr>
        <w:t>3) решение задач на определение последовательности нуклеотидов ДНК и иРНК (мРНК), антикодонов тРНК, последовательности аминокислот в молекуле белка, на основе знаний о реакциях матричного синтеза, генетическом коде, принципе комплементарности;</w:t>
      </w:r>
    </w:p>
    <w:p w:rsidR="00A54495" w:rsidRPr="00BF4F86" w:rsidRDefault="00A54495" w:rsidP="00A54495">
      <w:pPr>
        <w:shd w:val="clear" w:color="auto" w:fill="FFFFFF"/>
        <w:spacing w:after="0"/>
        <w:ind w:firstLine="709"/>
        <w:jc w:val="both"/>
        <w:rPr>
          <w:rFonts w:ascii="Times New Roman" w:eastAsia="Times New Roman" w:hAnsi="Times New Roman" w:cs="Times New Roman"/>
          <w:sz w:val="26"/>
          <w:szCs w:val="26"/>
          <w:lang w:eastAsia="ru-RU"/>
        </w:rPr>
      </w:pPr>
      <w:r w:rsidRPr="00BF4F86">
        <w:rPr>
          <w:rFonts w:ascii="Times New Roman" w:eastAsia="Times New Roman" w:hAnsi="Times New Roman" w:cs="Times New Roman"/>
          <w:sz w:val="26"/>
          <w:szCs w:val="26"/>
          <w:lang w:eastAsia="ru-RU"/>
        </w:rPr>
        <w:t xml:space="preserve">4) представление биологической информации в виде текста, таблицы, схемы, графика, диаграммы и формулирование выводов на основании представленных данных; </w:t>
      </w:r>
    </w:p>
    <w:p w:rsidR="00A54495" w:rsidRPr="00BF4F86" w:rsidRDefault="00A54495" w:rsidP="00A54495">
      <w:pPr>
        <w:shd w:val="clear" w:color="auto" w:fill="FFFFFF"/>
        <w:spacing w:after="0"/>
        <w:ind w:firstLine="709"/>
        <w:jc w:val="both"/>
        <w:rPr>
          <w:rFonts w:ascii="Times New Roman" w:eastAsia="Times New Roman" w:hAnsi="Times New Roman" w:cs="Times New Roman"/>
          <w:sz w:val="24"/>
          <w:szCs w:val="24"/>
          <w:lang w:eastAsia="ru-RU"/>
        </w:rPr>
      </w:pPr>
      <w:r w:rsidRPr="00BF4F86">
        <w:rPr>
          <w:rFonts w:ascii="Times New Roman" w:eastAsia="Times New Roman" w:hAnsi="Times New Roman" w:cs="Times New Roman"/>
          <w:sz w:val="26"/>
          <w:szCs w:val="26"/>
          <w:lang w:eastAsia="ru-RU"/>
        </w:rPr>
        <w:t>5) преобразование графиков, таблиц, диаграмм, схем в текст биологического содержания</w:t>
      </w:r>
      <w:r w:rsidRPr="00BF4F86">
        <w:rPr>
          <w:rFonts w:ascii="Times New Roman" w:eastAsia="Times New Roman" w:hAnsi="Times New Roman" w:cs="Times New Roman"/>
          <w:sz w:val="24"/>
          <w:szCs w:val="24"/>
          <w:lang w:eastAsia="ru-RU"/>
        </w:rPr>
        <w:t>.</w:t>
      </w:r>
    </w:p>
    <w:p w:rsidR="00A54495" w:rsidRDefault="00A54495" w:rsidP="00A544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BF4F86">
        <w:rPr>
          <w:rFonts w:ascii="Times New Roman" w:eastAsia="Times New Roman" w:hAnsi="Times New Roman" w:cs="Times New Roman"/>
          <w:i/>
          <w:sz w:val="26"/>
          <w:szCs w:val="26"/>
          <w:lang w:eastAsia="ru-RU"/>
        </w:rPr>
        <w:t>Курс «Прикладные задачи в математике</w:t>
      </w:r>
      <w:r>
        <w:rPr>
          <w:rFonts w:ascii="Times New Roman" w:eastAsia="Times New Roman" w:hAnsi="Times New Roman" w:cs="Times New Roman"/>
          <w:sz w:val="26"/>
          <w:szCs w:val="26"/>
          <w:lang w:eastAsia="ru-RU"/>
        </w:rPr>
        <w:t>»:</w:t>
      </w:r>
    </w:p>
    <w:p w:rsidR="00A54495" w:rsidRPr="00BF4F86" w:rsidRDefault="00A54495" w:rsidP="00A54495">
      <w:pPr>
        <w:spacing w:after="0"/>
        <w:ind w:firstLine="708"/>
        <w:jc w:val="both"/>
        <w:rPr>
          <w:rFonts w:ascii="Times New Roman" w:eastAsia="Calibri" w:hAnsi="Times New Roman" w:cs="Times New Roman"/>
          <w:sz w:val="26"/>
          <w:szCs w:val="26"/>
        </w:rPr>
      </w:pPr>
      <w:r w:rsidRPr="00BF4F86">
        <w:rPr>
          <w:rFonts w:ascii="Times New Roman" w:eastAsia="Calibri" w:hAnsi="Times New Roman" w:cs="Times New Roman"/>
          <w:sz w:val="26"/>
          <w:szCs w:val="26"/>
        </w:rPr>
        <w:t xml:space="preserve">1) владение нестандартными приемами решения сложных рациональных и иррациональных, показательных, степенных, тригонометрических уравнений и неравенств, их систем; </w:t>
      </w:r>
    </w:p>
    <w:p w:rsidR="00A54495" w:rsidRPr="00BF4F86" w:rsidRDefault="00A54495" w:rsidP="00A54495">
      <w:pPr>
        <w:spacing w:after="0"/>
        <w:ind w:firstLine="708"/>
        <w:jc w:val="both"/>
        <w:rPr>
          <w:rFonts w:ascii="Times New Roman" w:eastAsia="Calibri" w:hAnsi="Times New Roman" w:cs="Times New Roman"/>
          <w:sz w:val="26"/>
          <w:szCs w:val="26"/>
        </w:rPr>
      </w:pPr>
      <w:r w:rsidRPr="00BF4F86">
        <w:rPr>
          <w:rFonts w:ascii="Times New Roman" w:eastAsia="Calibri" w:hAnsi="Times New Roman" w:cs="Times New Roman"/>
          <w:sz w:val="26"/>
          <w:szCs w:val="26"/>
        </w:rPr>
        <w:t>2) владение приемами преобразований сложных иррациональных, показательных, логарифмических, тригонометрических выражений.</w:t>
      </w:r>
    </w:p>
    <w:p w:rsidR="00A54495" w:rsidRPr="00BF4F86" w:rsidRDefault="00A54495" w:rsidP="00A54495">
      <w:pPr>
        <w:spacing w:after="0"/>
        <w:ind w:firstLine="705"/>
        <w:jc w:val="both"/>
        <w:rPr>
          <w:rFonts w:ascii="Times New Roman" w:eastAsia="Calibri" w:hAnsi="Times New Roman" w:cs="Times New Roman"/>
          <w:sz w:val="26"/>
          <w:szCs w:val="26"/>
        </w:rPr>
      </w:pPr>
      <w:r w:rsidRPr="00BF4F86">
        <w:rPr>
          <w:rFonts w:ascii="Times New Roman" w:eastAsia="Calibri" w:hAnsi="Times New Roman" w:cs="Times New Roman"/>
          <w:sz w:val="26"/>
          <w:szCs w:val="26"/>
        </w:rPr>
        <w:t>3) применение изученных свойств геометрических фигур и формул для решения нестандартных геометрических задач и задач с практическим содержанием.</w:t>
      </w:r>
    </w:p>
    <w:p w:rsidR="00A54495" w:rsidRDefault="00A54495" w:rsidP="00A54495">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BF4F86">
        <w:rPr>
          <w:rFonts w:ascii="Times New Roman" w:eastAsia="Times New Roman" w:hAnsi="Times New Roman" w:cs="Times New Roman"/>
          <w:i/>
          <w:sz w:val="26"/>
          <w:szCs w:val="26"/>
          <w:lang w:eastAsia="ru-RU"/>
        </w:rPr>
        <w:t>Курс «Химия в задачах</w:t>
      </w:r>
      <w:r>
        <w:rPr>
          <w:rFonts w:ascii="Times New Roman" w:eastAsia="Times New Roman" w:hAnsi="Times New Roman" w:cs="Times New Roman"/>
          <w:sz w:val="26"/>
          <w:szCs w:val="26"/>
          <w:lang w:eastAsia="ru-RU"/>
        </w:rPr>
        <w:t>»:</w:t>
      </w:r>
    </w:p>
    <w:p w:rsidR="00A54495" w:rsidRPr="00BF4F86" w:rsidRDefault="00A54495" w:rsidP="00A54495">
      <w:pPr>
        <w:spacing w:after="0" w:line="240" w:lineRule="auto"/>
        <w:ind w:firstLine="708"/>
        <w:jc w:val="both"/>
        <w:rPr>
          <w:rFonts w:ascii="Times New Roman" w:eastAsia="Times New Roman" w:hAnsi="Times New Roman" w:cs="Times New Roman"/>
          <w:color w:val="000000"/>
          <w:sz w:val="26"/>
          <w:szCs w:val="26"/>
          <w:lang w:eastAsia="ru-RU"/>
        </w:rPr>
      </w:pPr>
      <w:r w:rsidRPr="00BF4F86">
        <w:rPr>
          <w:rFonts w:ascii="Times New Roman" w:eastAsia="Times New Roman" w:hAnsi="Times New Roman" w:cs="Times New Roman"/>
          <w:sz w:val="26"/>
          <w:szCs w:val="26"/>
          <w:lang w:eastAsia="ru-RU"/>
        </w:rPr>
        <w:t>1) сформированное умение описания и различения  химических реакций;</w:t>
      </w:r>
    </w:p>
    <w:p w:rsidR="00A54495" w:rsidRPr="00BF4F86" w:rsidRDefault="00A54495" w:rsidP="00A54495">
      <w:pPr>
        <w:spacing w:after="0"/>
        <w:jc w:val="both"/>
        <w:rPr>
          <w:rFonts w:ascii="Times New Roman" w:eastAsia="Times New Roman" w:hAnsi="Times New Roman" w:cs="Times New Roman"/>
          <w:sz w:val="26"/>
          <w:szCs w:val="26"/>
          <w:lang w:eastAsia="ru-RU"/>
        </w:rPr>
      </w:pPr>
      <w:r w:rsidRPr="00BF4F86">
        <w:rPr>
          <w:rFonts w:ascii="Times New Roman" w:eastAsia="Times New Roman" w:hAnsi="Times New Roman" w:cs="Times New Roman"/>
          <w:sz w:val="26"/>
          <w:szCs w:val="26"/>
          <w:lang w:eastAsia="ru-RU"/>
        </w:rPr>
        <w:tab/>
        <w:t>2) анализ и оценка последствий для окружающей среды бытовой и производственной деятельности человека, связанной с переработкой веществ;</w:t>
      </w:r>
    </w:p>
    <w:p w:rsidR="00A54495" w:rsidRPr="00BF4F86" w:rsidRDefault="00A54495" w:rsidP="00A54495">
      <w:pPr>
        <w:spacing w:after="0"/>
        <w:jc w:val="both"/>
        <w:rPr>
          <w:rFonts w:ascii="Times New Roman" w:eastAsia="Times New Roman" w:hAnsi="Times New Roman" w:cs="Times New Roman"/>
          <w:sz w:val="26"/>
          <w:szCs w:val="26"/>
          <w:lang w:eastAsia="ru-RU"/>
        </w:rPr>
      </w:pPr>
      <w:r w:rsidRPr="00BF4F86">
        <w:rPr>
          <w:rFonts w:ascii="Times New Roman" w:eastAsia="Times New Roman" w:hAnsi="Times New Roman" w:cs="Times New Roman"/>
          <w:sz w:val="26"/>
          <w:szCs w:val="26"/>
          <w:lang w:eastAsia="ru-RU"/>
        </w:rPr>
        <w:tab/>
        <w:t>3)</w:t>
      </w:r>
      <w:r w:rsidRPr="00BF4F86">
        <w:rPr>
          <w:rFonts w:ascii="Arial" w:eastAsia="Times New Roman" w:hAnsi="Arial" w:cs="Arial"/>
          <w:sz w:val="26"/>
          <w:szCs w:val="26"/>
          <w:lang w:eastAsia="ru-RU"/>
        </w:rPr>
        <w:t> </w:t>
      </w:r>
      <w:r w:rsidRPr="00BF4F86">
        <w:rPr>
          <w:rFonts w:ascii="Times New Roman" w:eastAsia="Times New Roman" w:hAnsi="Times New Roman" w:cs="Times New Roman"/>
          <w:sz w:val="26"/>
          <w:szCs w:val="26"/>
          <w:lang w:eastAsia="ru-RU"/>
        </w:rPr>
        <w:t xml:space="preserve">осознание значимости химических превращений органических и неорганических веществ как основы многих явлений живой и неживой природы; </w:t>
      </w:r>
    </w:p>
    <w:p w:rsidR="00A54495" w:rsidRPr="00BF4F86" w:rsidRDefault="00A54495" w:rsidP="00A54495">
      <w:pPr>
        <w:spacing w:after="0"/>
        <w:jc w:val="both"/>
        <w:rPr>
          <w:rFonts w:ascii="Times New Roman" w:eastAsia="Times New Roman" w:hAnsi="Times New Roman" w:cs="Times New Roman"/>
          <w:sz w:val="26"/>
          <w:szCs w:val="26"/>
          <w:lang w:eastAsia="ru-RU"/>
        </w:rPr>
      </w:pPr>
      <w:r w:rsidRPr="00BF4F86">
        <w:rPr>
          <w:rFonts w:ascii="Times New Roman" w:eastAsia="Times New Roman" w:hAnsi="Times New Roman" w:cs="Times New Roman"/>
          <w:sz w:val="26"/>
          <w:szCs w:val="26"/>
          <w:lang w:eastAsia="ru-RU"/>
        </w:rPr>
        <w:tab/>
        <w:t>4) углубление представлений о материальном единстве мира;</w:t>
      </w:r>
    </w:p>
    <w:p w:rsidR="00CC3AD8" w:rsidRPr="00145A98" w:rsidRDefault="00A54495" w:rsidP="00145A98">
      <w:pPr>
        <w:spacing w:after="0"/>
        <w:jc w:val="both"/>
        <w:rPr>
          <w:rFonts w:ascii="Times New Roman" w:eastAsia="Times New Roman" w:hAnsi="Times New Roman" w:cs="Times New Roman"/>
          <w:sz w:val="26"/>
          <w:szCs w:val="26"/>
          <w:lang w:eastAsia="ru-RU"/>
        </w:rPr>
      </w:pPr>
      <w:r w:rsidRPr="00BF4F86">
        <w:rPr>
          <w:rFonts w:ascii="Times New Roman" w:eastAsia="Times New Roman" w:hAnsi="Times New Roman" w:cs="Times New Roman"/>
          <w:sz w:val="26"/>
          <w:szCs w:val="26"/>
          <w:lang w:eastAsia="ru-RU"/>
        </w:rPr>
        <w:tab/>
        <w:t>5) овладение приемами работы с информацией химического содержания, представленной в виде текста, формул, табличных данных.</w:t>
      </w:r>
    </w:p>
    <w:p w:rsidR="00CC3AD8" w:rsidRPr="00B8009D" w:rsidRDefault="00CC3AD8" w:rsidP="00145A98">
      <w:pPr>
        <w:pStyle w:val="ac"/>
        <w:ind w:left="673"/>
        <w:rPr>
          <w:i/>
          <w:sz w:val="26"/>
          <w:szCs w:val="26"/>
        </w:rPr>
      </w:pPr>
      <w:r w:rsidRPr="00B8009D">
        <w:rPr>
          <w:i/>
          <w:sz w:val="26"/>
          <w:szCs w:val="26"/>
        </w:rPr>
        <w:t>Индивидуального проект:</w:t>
      </w:r>
    </w:p>
    <w:p w:rsidR="00CC3AD8" w:rsidRPr="00B8009D" w:rsidRDefault="00CC3AD8" w:rsidP="00145A98">
      <w:pPr>
        <w:pStyle w:val="ac"/>
        <w:numPr>
          <w:ilvl w:val="0"/>
          <w:numId w:val="30"/>
        </w:numPr>
        <w:spacing w:after="0"/>
        <w:ind w:left="142" w:firstLine="530"/>
        <w:rPr>
          <w:sz w:val="26"/>
          <w:szCs w:val="26"/>
        </w:rPr>
      </w:pPr>
      <w:r w:rsidRPr="00B8009D">
        <w:rPr>
          <w:sz w:val="26"/>
          <w:szCs w:val="26"/>
        </w:rPr>
        <w:t>сформированность навыков коммуникативной, учебно-исследовательской деятельности, критического мышления;</w:t>
      </w:r>
    </w:p>
    <w:p w:rsidR="00145A98" w:rsidRPr="00B8009D" w:rsidRDefault="00CC3AD8" w:rsidP="00145A98">
      <w:pPr>
        <w:pStyle w:val="ac"/>
        <w:numPr>
          <w:ilvl w:val="0"/>
          <w:numId w:val="30"/>
        </w:numPr>
        <w:spacing w:after="0"/>
        <w:ind w:left="0" w:firstLine="672"/>
        <w:rPr>
          <w:sz w:val="26"/>
          <w:szCs w:val="26"/>
        </w:rPr>
      </w:pPr>
      <w:r w:rsidRPr="00B8009D">
        <w:rPr>
          <w:sz w:val="26"/>
          <w:szCs w:val="26"/>
        </w:rPr>
        <w:t>способность к инновационной, аналитической, творческой, интеллектуальной деятельности;</w:t>
      </w:r>
    </w:p>
    <w:p w:rsidR="00CC3AD8" w:rsidRPr="00B8009D" w:rsidRDefault="00CC3AD8" w:rsidP="00145A98">
      <w:pPr>
        <w:pStyle w:val="ac"/>
        <w:numPr>
          <w:ilvl w:val="0"/>
          <w:numId w:val="30"/>
        </w:numPr>
        <w:spacing w:after="0"/>
        <w:ind w:left="0" w:firstLine="672"/>
        <w:rPr>
          <w:sz w:val="26"/>
          <w:szCs w:val="26"/>
        </w:rPr>
      </w:pPr>
      <w:r w:rsidRPr="00B8009D">
        <w:rPr>
          <w:sz w:val="26"/>
          <w:szCs w:val="26"/>
        </w:rPr>
        <w:lastRenderedPageBreak/>
        <w:t xml:space="preserve"> сформированность навыков проектной деятельности, а также самостоятельного применения</w:t>
      </w:r>
      <w:r w:rsidR="00145A98" w:rsidRPr="00B8009D">
        <w:rPr>
          <w:sz w:val="26"/>
          <w:szCs w:val="26"/>
        </w:rPr>
        <w:t xml:space="preserve"> </w:t>
      </w:r>
      <w:r w:rsidRPr="00B8009D">
        <w:rPr>
          <w:sz w:val="26"/>
          <w:szCs w:val="26"/>
        </w:rPr>
        <w:t>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CC3AD8" w:rsidRPr="00B8009D" w:rsidRDefault="00CC3AD8" w:rsidP="00145A98">
      <w:pPr>
        <w:pStyle w:val="ac"/>
        <w:numPr>
          <w:ilvl w:val="0"/>
          <w:numId w:val="30"/>
        </w:numPr>
        <w:spacing w:after="0"/>
        <w:ind w:left="0" w:right="152" w:firstLine="672"/>
        <w:jc w:val="both"/>
        <w:rPr>
          <w:sz w:val="26"/>
          <w:szCs w:val="26"/>
        </w:rPr>
      </w:pPr>
      <w:r w:rsidRPr="00B8009D">
        <w:rPr>
          <w:sz w:val="26"/>
          <w:szCs w:val="26"/>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C3AD8" w:rsidRPr="00B8009D" w:rsidRDefault="00CC3AD8" w:rsidP="00145A98">
      <w:pPr>
        <w:pStyle w:val="ac"/>
        <w:spacing w:before="5" w:after="0"/>
        <w:ind w:firstLine="672"/>
        <w:rPr>
          <w:sz w:val="26"/>
          <w:szCs w:val="26"/>
        </w:rPr>
      </w:pPr>
    </w:p>
    <w:p w:rsidR="00A54495" w:rsidRPr="00145A98" w:rsidRDefault="00A54495" w:rsidP="00145A98">
      <w:pPr>
        <w:spacing w:after="0" w:line="240" w:lineRule="auto"/>
        <w:ind w:firstLine="709"/>
        <w:jc w:val="both"/>
        <w:rPr>
          <w:rFonts w:ascii="Times New Roman" w:eastAsia="Calibri" w:hAnsi="Times New Roman" w:cs="Times New Roman"/>
          <w:color w:val="FF0000"/>
          <w:sz w:val="26"/>
          <w:szCs w:val="26"/>
        </w:rPr>
      </w:pPr>
    </w:p>
    <w:p w:rsidR="00CA6B75" w:rsidRPr="00C438A9" w:rsidRDefault="00CA6B75" w:rsidP="00145A98">
      <w:pPr>
        <w:spacing w:after="0" w:line="240" w:lineRule="auto"/>
        <w:jc w:val="both"/>
        <w:rPr>
          <w:rStyle w:val="af3"/>
          <w:rFonts w:eastAsiaTheme="minorHAnsi"/>
          <w:b w:val="0"/>
          <w:bCs w:val="0"/>
          <w:sz w:val="26"/>
          <w:szCs w:val="26"/>
          <w:shd w:val="clear" w:color="auto" w:fill="auto"/>
        </w:rPr>
      </w:pPr>
    </w:p>
    <w:p w:rsidR="00A54495" w:rsidRDefault="00A54495" w:rsidP="00145A98">
      <w:pPr>
        <w:spacing w:after="0" w:line="240" w:lineRule="auto"/>
        <w:ind w:firstLine="851"/>
        <w:jc w:val="center"/>
        <w:rPr>
          <w:rFonts w:ascii="Times New Roman" w:eastAsia="@Arial Unicode MS" w:hAnsi="Times New Roman" w:cs="Times New Roman"/>
          <w:b/>
          <w:sz w:val="26"/>
          <w:szCs w:val="26"/>
        </w:rPr>
        <w:sectPr w:rsidR="00A54495">
          <w:pgSz w:w="11900" w:h="16838"/>
          <w:pgMar w:top="699" w:right="846" w:bottom="768" w:left="1440" w:header="0" w:footer="0" w:gutter="0"/>
          <w:cols w:space="720" w:equalWidth="0">
            <w:col w:w="9620"/>
          </w:cols>
        </w:sectPr>
      </w:pPr>
    </w:p>
    <w:p w:rsidR="0020772C" w:rsidRPr="00C438A9" w:rsidRDefault="0020772C" w:rsidP="00145A98">
      <w:pPr>
        <w:spacing w:after="0"/>
        <w:ind w:firstLine="851"/>
        <w:jc w:val="center"/>
        <w:rPr>
          <w:rFonts w:ascii="Times New Roman" w:eastAsia="@Arial Unicode MS" w:hAnsi="Times New Roman" w:cs="Times New Roman"/>
          <w:b/>
          <w:sz w:val="26"/>
          <w:szCs w:val="26"/>
        </w:rPr>
      </w:pPr>
      <w:r w:rsidRPr="00C438A9">
        <w:rPr>
          <w:rFonts w:ascii="Times New Roman" w:eastAsia="@Arial Unicode MS" w:hAnsi="Times New Roman" w:cs="Times New Roman"/>
          <w:b/>
          <w:sz w:val="26"/>
          <w:szCs w:val="26"/>
        </w:rPr>
        <w:lastRenderedPageBreak/>
        <w:t xml:space="preserve">1.3. Система оценки достижения планируемых результатов </w:t>
      </w:r>
    </w:p>
    <w:p w:rsidR="0020772C" w:rsidRPr="00C438A9" w:rsidRDefault="0020772C" w:rsidP="00CA6B75">
      <w:pPr>
        <w:spacing w:after="0"/>
        <w:ind w:firstLine="851"/>
        <w:jc w:val="center"/>
        <w:rPr>
          <w:rFonts w:ascii="Times New Roman" w:eastAsia="@Arial Unicode MS" w:hAnsi="Times New Roman" w:cs="Times New Roman"/>
          <w:b/>
          <w:sz w:val="26"/>
          <w:szCs w:val="26"/>
        </w:rPr>
      </w:pPr>
      <w:r w:rsidRPr="00C438A9">
        <w:rPr>
          <w:rFonts w:ascii="Times New Roman" w:eastAsia="@Arial Unicode MS" w:hAnsi="Times New Roman" w:cs="Times New Roman"/>
          <w:b/>
          <w:sz w:val="26"/>
          <w:szCs w:val="26"/>
        </w:rPr>
        <w:t xml:space="preserve">освоения основной образовательной программы </w:t>
      </w:r>
    </w:p>
    <w:p w:rsidR="000C2E8D" w:rsidRPr="000A2436" w:rsidRDefault="0020772C" w:rsidP="000A2436">
      <w:pPr>
        <w:spacing w:after="0"/>
        <w:ind w:firstLine="851"/>
        <w:jc w:val="center"/>
        <w:rPr>
          <w:rFonts w:ascii="Times New Roman" w:eastAsia="@Arial Unicode MS" w:hAnsi="Times New Roman" w:cs="Times New Roman"/>
          <w:b/>
          <w:sz w:val="26"/>
          <w:szCs w:val="26"/>
        </w:rPr>
      </w:pPr>
      <w:r w:rsidRPr="00C438A9">
        <w:rPr>
          <w:rFonts w:ascii="Times New Roman" w:eastAsia="@Arial Unicode MS" w:hAnsi="Times New Roman" w:cs="Times New Roman"/>
          <w:b/>
          <w:sz w:val="26"/>
          <w:szCs w:val="26"/>
        </w:rPr>
        <w:t>среднего общего образования</w:t>
      </w:r>
    </w:p>
    <w:p w:rsidR="00B36690" w:rsidRPr="00B36690" w:rsidRDefault="00B36690" w:rsidP="00B36690">
      <w:pPr>
        <w:spacing w:after="0"/>
        <w:ind w:firstLine="709"/>
        <w:jc w:val="center"/>
        <w:outlineLvl w:val="0"/>
        <w:rPr>
          <w:rFonts w:ascii="Times New Roman" w:eastAsia="Calibri" w:hAnsi="Times New Roman" w:cs="Times New Roman"/>
          <w:i/>
          <w:sz w:val="16"/>
          <w:szCs w:val="16"/>
        </w:rPr>
      </w:pPr>
    </w:p>
    <w:p w:rsidR="00BB3C99" w:rsidRPr="00B36690" w:rsidRDefault="00BB3C99" w:rsidP="00B36690">
      <w:pPr>
        <w:spacing w:after="0"/>
        <w:ind w:firstLine="709"/>
        <w:jc w:val="center"/>
        <w:outlineLvl w:val="0"/>
        <w:rPr>
          <w:rFonts w:ascii="Times New Roman" w:eastAsia="Calibri" w:hAnsi="Times New Roman" w:cs="Times New Roman"/>
          <w:i/>
          <w:sz w:val="26"/>
          <w:szCs w:val="26"/>
        </w:rPr>
      </w:pPr>
      <w:r w:rsidRPr="00B36690">
        <w:rPr>
          <w:rFonts w:ascii="Times New Roman" w:eastAsia="Calibri" w:hAnsi="Times New Roman" w:cs="Times New Roman"/>
          <w:i/>
          <w:sz w:val="26"/>
          <w:szCs w:val="26"/>
        </w:rPr>
        <w:t>Общие положения</w:t>
      </w:r>
    </w:p>
    <w:p w:rsidR="00BB3C99" w:rsidRPr="00B36690" w:rsidRDefault="00BB3C99" w:rsidP="00B36690">
      <w:pPr>
        <w:spacing w:after="0"/>
        <w:ind w:firstLine="709"/>
        <w:jc w:val="both"/>
        <w:rPr>
          <w:rFonts w:ascii="Times New Roman" w:eastAsia="Calibri" w:hAnsi="Times New Roman" w:cs="Times New Roman"/>
          <w:sz w:val="26"/>
          <w:szCs w:val="26"/>
        </w:rPr>
      </w:pPr>
      <w:r w:rsidRPr="00B36690">
        <w:rPr>
          <w:rFonts w:ascii="Times New Roman" w:eastAsia="Calibri" w:hAnsi="Times New Roman" w:cs="Times New Roman"/>
          <w:sz w:val="26"/>
          <w:szCs w:val="26"/>
        </w:rPr>
        <w:t>Система оценки достижения планируемых результатов освоения ООП СОО в соответствии с ФГОС СОО:</w:t>
      </w:r>
    </w:p>
    <w:p w:rsidR="00BB3C99" w:rsidRPr="00B36690" w:rsidRDefault="00BB3C99" w:rsidP="00B36690">
      <w:pPr>
        <w:spacing w:after="0"/>
        <w:ind w:firstLine="709"/>
        <w:jc w:val="both"/>
        <w:rPr>
          <w:rFonts w:ascii="Times New Roman" w:eastAsia="Calibri" w:hAnsi="Times New Roman" w:cs="Times New Roman"/>
          <w:sz w:val="26"/>
          <w:szCs w:val="26"/>
        </w:rPr>
      </w:pPr>
      <w:r w:rsidRPr="00B36690">
        <w:rPr>
          <w:rFonts w:ascii="Times New Roman" w:eastAsia="Calibri" w:hAnsi="Times New Roman" w:cs="Times New Roman"/>
          <w:sz w:val="26"/>
          <w:szCs w:val="26"/>
        </w:rPr>
        <w:t>1) закрепляет основные направления и цели оценочной деятельности, ориентирует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B3C99" w:rsidRPr="00B36690" w:rsidRDefault="00BB3C99" w:rsidP="00B36690">
      <w:pPr>
        <w:spacing w:after="0"/>
        <w:ind w:firstLine="709"/>
        <w:jc w:val="both"/>
        <w:rPr>
          <w:rFonts w:ascii="Times New Roman" w:eastAsia="Calibri" w:hAnsi="Times New Roman" w:cs="Times New Roman"/>
          <w:sz w:val="26"/>
          <w:szCs w:val="26"/>
        </w:rPr>
      </w:pPr>
      <w:r w:rsidRPr="00B36690">
        <w:rPr>
          <w:rFonts w:ascii="Times New Roman" w:eastAsia="Calibri" w:hAnsi="Times New Roman" w:cs="Times New Roman"/>
          <w:sz w:val="26"/>
          <w:szCs w:val="26"/>
        </w:rPr>
        <w:t>2) ориентирует образовательную деятельность на реализацию требований к результатам освоения основной образовательной программы;</w:t>
      </w:r>
    </w:p>
    <w:p w:rsidR="00BB3C99" w:rsidRPr="00B36690" w:rsidRDefault="00BB3C99" w:rsidP="00B36690">
      <w:pPr>
        <w:spacing w:after="0"/>
        <w:ind w:firstLine="709"/>
        <w:jc w:val="both"/>
        <w:rPr>
          <w:rFonts w:ascii="Times New Roman" w:eastAsia="Calibri" w:hAnsi="Times New Roman" w:cs="Times New Roman"/>
          <w:sz w:val="26"/>
          <w:szCs w:val="26"/>
        </w:rPr>
      </w:pPr>
      <w:r w:rsidRPr="00B36690">
        <w:rPr>
          <w:rFonts w:ascii="Times New Roman" w:eastAsia="Calibri" w:hAnsi="Times New Roman" w:cs="Times New Roman"/>
          <w:sz w:val="26"/>
          <w:szCs w:val="26"/>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BB3C99" w:rsidRPr="00B36690" w:rsidRDefault="00BB3C99" w:rsidP="00B36690">
      <w:pPr>
        <w:spacing w:after="0"/>
        <w:ind w:firstLine="709"/>
        <w:jc w:val="both"/>
        <w:rPr>
          <w:rFonts w:ascii="Times New Roman" w:eastAsia="Calibri" w:hAnsi="Times New Roman" w:cs="Times New Roman"/>
          <w:sz w:val="26"/>
          <w:szCs w:val="26"/>
        </w:rPr>
      </w:pPr>
      <w:r w:rsidRPr="00B36690">
        <w:rPr>
          <w:rFonts w:ascii="Times New Roman" w:eastAsia="Calibri" w:hAnsi="Times New Roman" w:cs="Times New Roman"/>
          <w:sz w:val="26"/>
          <w:szCs w:val="26"/>
        </w:rPr>
        <w:t>4) обеспечивает оценку динамики индивидуальных достижений обучающихся в процессе освоения основной общеобразовательной программы;</w:t>
      </w:r>
    </w:p>
    <w:p w:rsidR="00BB3C99" w:rsidRPr="00B36690" w:rsidRDefault="00BB3C99" w:rsidP="00B36690">
      <w:pPr>
        <w:spacing w:after="0"/>
        <w:ind w:firstLine="709"/>
        <w:jc w:val="both"/>
        <w:rPr>
          <w:rFonts w:ascii="Times New Roman" w:eastAsia="Calibri" w:hAnsi="Times New Roman" w:cs="Times New Roman"/>
          <w:sz w:val="26"/>
          <w:szCs w:val="26"/>
        </w:rPr>
      </w:pPr>
      <w:r w:rsidRPr="00B36690">
        <w:rPr>
          <w:rFonts w:ascii="Times New Roman" w:eastAsia="Calibri" w:hAnsi="Times New Roman" w:cs="Times New Roman"/>
          <w:sz w:val="26"/>
          <w:szCs w:val="26"/>
        </w:rPr>
        <w:t>5) предусматривает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BB3C99" w:rsidRPr="00B36690" w:rsidRDefault="00BB3C99" w:rsidP="00B36690">
      <w:pPr>
        <w:spacing w:after="0"/>
        <w:ind w:firstLine="709"/>
        <w:jc w:val="both"/>
        <w:rPr>
          <w:rFonts w:ascii="Times New Roman" w:eastAsia="Calibri" w:hAnsi="Times New Roman" w:cs="Times New Roman"/>
          <w:sz w:val="26"/>
          <w:szCs w:val="26"/>
        </w:rPr>
      </w:pPr>
      <w:r w:rsidRPr="00B36690">
        <w:rPr>
          <w:rFonts w:ascii="Times New Roman" w:eastAsia="Calibri" w:hAnsi="Times New Roman" w:cs="Times New Roman"/>
          <w:sz w:val="26"/>
          <w:szCs w:val="26"/>
        </w:rPr>
        <w:t xml:space="preserve">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w:t>
      </w:r>
      <w:r w:rsidR="006A6D97" w:rsidRPr="00B36690">
        <w:rPr>
          <w:rFonts w:ascii="Times New Roman" w:eastAsia="Calibri" w:hAnsi="Times New Roman" w:cs="Times New Roman"/>
          <w:sz w:val="26"/>
          <w:szCs w:val="26"/>
        </w:rPr>
        <w:t>школы</w:t>
      </w:r>
      <w:r w:rsidRPr="00B36690">
        <w:rPr>
          <w:rFonts w:ascii="Times New Roman" w:eastAsia="Calibri" w:hAnsi="Times New Roman" w:cs="Times New Roman"/>
          <w:sz w:val="26"/>
          <w:szCs w:val="26"/>
        </w:rPr>
        <w:t>, педагогических работников.</w:t>
      </w:r>
    </w:p>
    <w:p w:rsidR="00BB3C99" w:rsidRPr="00B36690" w:rsidRDefault="00BB3C99" w:rsidP="00B36690">
      <w:pPr>
        <w:spacing w:after="0"/>
        <w:ind w:firstLine="709"/>
        <w:jc w:val="both"/>
        <w:rPr>
          <w:rFonts w:ascii="Times New Roman" w:eastAsia="Calibri" w:hAnsi="Times New Roman" w:cs="Times New Roman"/>
          <w:sz w:val="26"/>
          <w:szCs w:val="26"/>
        </w:rPr>
      </w:pPr>
      <w:r w:rsidRPr="00B36690">
        <w:rPr>
          <w:rFonts w:ascii="Times New Roman" w:eastAsia="Calibri" w:hAnsi="Times New Roman" w:cs="Times New Roman"/>
          <w:sz w:val="26"/>
          <w:szCs w:val="26"/>
        </w:rPr>
        <w:t>Система оценки достижения планируемых результатов освоения основной образовательной программы включает описание:</w:t>
      </w:r>
    </w:p>
    <w:p w:rsidR="00BB3C99" w:rsidRPr="00B36690" w:rsidRDefault="00BB3C99" w:rsidP="00B36690">
      <w:pPr>
        <w:spacing w:after="0"/>
        <w:ind w:firstLine="709"/>
        <w:jc w:val="both"/>
        <w:rPr>
          <w:rFonts w:ascii="Times New Roman" w:eastAsia="Calibri" w:hAnsi="Times New Roman" w:cs="Times New Roman"/>
          <w:sz w:val="26"/>
          <w:szCs w:val="26"/>
        </w:rPr>
      </w:pPr>
      <w:r w:rsidRPr="00B36690">
        <w:rPr>
          <w:rFonts w:ascii="Times New Roman" w:eastAsia="Calibri" w:hAnsi="Times New Roman" w:cs="Times New Roman"/>
          <w:sz w:val="26"/>
          <w:szCs w:val="26"/>
        </w:rPr>
        <w:t>1) организацию и формы представления и учета результатов промежуточной аттестации обучающихся в рамках урочной и внеурочной деятельности;</w:t>
      </w:r>
    </w:p>
    <w:p w:rsidR="00BB3C99" w:rsidRPr="00B36690" w:rsidRDefault="00BB3C99" w:rsidP="00B36690">
      <w:pPr>
        <w:spacing w:after="0"/>
        <w:ind w:firstLine="709"/>
        <w:jc w:val="both"/>
        <w:rPr>
          <w:rFonts w:ascii="Times New Roman" w:eastAsia="Calibri" w:hAnsi="Times New Roman" w:cs="Times New Roman"/>
          <w:sz w:val="26"/>
          <w:szCs w:val="26"/>
        </w:rPr>
      </w:pPr>
      <w:r w:rsidRPr="00B36690">
        <w:rPr>
          <w:rFonts w:ascii="Times New Roman" w:eastAsia="Calibri" w:hAnsi="Times New Roman" w:cs="Times New Roman"/>
          <w:sz w:val="26"/>
          <w:szCs w:val="26"/>
        </w:rPr>
        <w:t>2) организацию, содержание и критерии оценки результатов по учебным предметам, выносимым на государственную итоговую аттестацию;</w:t>
      </w:r>
    </w:p>
    <w:p w:rsidR="00B36690" w:rsidRPr="00A54495" w:rsidRDefault="00BB3C99" w:rsidP="00B36690">
      <w:pPr>
        <w:spacing w:after="0"/>
        <w:ind w:firstLine="709"/>
        <w:jc w:val="both"/>
        <w:rPr>
          <w:rFonts w:ascii="Times New Roman" w:eastAsia="Calibri" w:hAnsi="Times New Roman" w:cs="Times New Roman"/>
          <w:sz w:val="26"/>
          <w:szCs w:val="26"/>
        </w:rPr>
      </w:pPr>
      <w:r w:rsidRPr="00B36690">
        <w:rPr>
          <w:rFonts w:ascii="Times New Roman" w:eastAsia="Calibri" w:hAnsi="Times New Roman" w:cs="Times New Roman"/>
          <w:sz w:val="26"/>
          <w:szCs w:val="26"/>
        </w:rPr>
        <w:t>3) </w:t>
      </w:r>
      <w:r w:rsidRPr="00A54495">
        <w:rPr>
          <w:rFonts w:ascii="Times New Roman" w:eastAsia="Calibri" w:hAnsi="Times New Roman" w:cs="Times New Roman"/>
          <w:sz w:val="26"/>
          <w:szCs w:val="26"/>
        </w:rPr>
        <w:t>организацию, критерии оценки и формы представления и учета результатов оценки учебно-исследовательской и проектной деятельности обучающихся.</w:t>
      </w:r>
    </w:p>
    <w:p w:rsidR="00BB3C99" w:rsidRPr="00A54495" w:rsidRDefault="00B36690" w:rsidP="00B36690">
      <w:pPr>
        <w:spacing w:after="0"/>
        <w:ind w:firstLine="709"/>
        <w:jc w:val="both"/>
        <w:rPr>
          <w:rFonts w:ascii="Times New Roman" w:eastAsia="Calibri" w:hAnsi="Times New Roman" w:cs="Times New Roman"/>
          <w:sz w:val="26"/>
          <w:szCs w:val="26"/>
        </w:rPr>
      </w:pPr>
      <w:r w:rsidRPr="00A54495">
        <w:rPr>
          <w:rFonts w:ascii="Times New Roman" w:eastAsia="Calibri" w:hAnsi="Times New Roman" w:cs="Times New Roman"/>
          <w:sz w:val="26"/>
          <w:szCs w:val="26"/>
        </w:rPr>
        <w:t xml:space="preserve">В </w:t>
      </w:r>
      <w:r w:rsidR="00BB3C99" w:rsidRPr="00A54495">
        <w:rPr>
          <w:rFonts w:ascii="Times New Roman" w:eastAsia="Times New Roman" w:hAnsi="Times New Roman" w:cs="Times New Roman"/>
          <w:sz w:val="26"/>
          <w:szCs w:val="26"/>
        </w:rPr>
        <w:t>соответствии с ФГОС СОО система оценки реализует системно-деятельностный, комплексный и уровневый подходы к оценке образовательных достижений.</w:t>
      </w:r>
    </w:p>
    <w:p w:rsidR="00BB3C99" w:rsidRPr="00B36690" w:rsidRDefault="00BB3C99" w:rsidP="00B36690">
      <w:pPr>
        <w:spacing w:after="0"/>
        <w:ind w:firstLine="709"/>
        <w:jc w:val="both"/>
        <w:rPr>
          <w:rFonts w:ascii="Times New Roman" w:eastAsia="Times New Roman" w:hAnsi="Times New Roman" w:cs="Times New Roman"/>
          <w:sz w:val="26"/>
          <w:szCs w:val="26"/>
        </w:rPr>
      </w:pPr>
      <w:r w:rsidRPr="00A54495">
        <w:rPr>
          <w:rFonts w:ascii="Times New Roman" w:eastAsia="Times New Roman" w:hAnsi="Times New Roman" w:cs="Times New Roman"/>
          <w:sz w:val="26"/>
          <w:szCs w:val="26"/>
        </w:rPr>
        <w:t>Системно</w:t>
      </w:r>
      <w:r w:rsidRPr="00B36690">
        <w:rPr>
          <w:rFonts w:ascii="Times New Roman" w:eastAsia="Times New Roman" w:hAnsi="Times New Roman" w:cs="Times New Roman"/>
          <w:sz w:val="26"/>
          <w:szCs w:val="26"/>
        </w:rPr>
        <w:t>-деятельностный подход к оценке образовательных достижений проявляется в оценке способности</w:t>
      </w:r>
      <w:r w:rsidR="00E13A07">
        <w:rPr>
          <w:rFonts w:ascii="Times New Roman" w:eastAsia="Times New Roman" w:hAnsi="Times New Roman" w:cs="Times New Roman"/>
          <w:sz w:val="26"/>
          <w:szCs w:val="26"/>
        </w:rPr>
        <w:t xml:space="preserve"> </w:t>
      </w:r>
      <w:r w:rsidR="00DF5EC7">
        <w:rPr>
          <w:rFonts w:ascii="Times New Roman" w:eastAsia="Times New Roman" w:hAnsi="Times New Roman" w:cs="Times New Roman"/>
          <w:sz w:val="26"/>
          <w:szCs w:val="26"/>
        </w:rPr>
        <w:t>обучающихся</w:t>
      </w:r>
      <w:r w:rsidRPr="00B36690">
        <w:rPr>
          <w:rFonts w:ascii="Times New Roman" w:eastAsia="Times New Roman" w:hAnsi="Times New Roman" w:cs="Times New Roman"/>
          <w:sz w:val="26"/>
          <w:szCs w:val="26"/>
        </w:rPr>
        <w:t xml:space="preserve">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B3C99" w:rsidRPr="00B36690" w:rsidRDefault="00BB3C99" w:rsidP="00B36690">
      <w:pPr>
        <w:spacing w:after="0"/>
        <w:ind w:firstLine="709"/>
        <w:jc w:val="both"/>
        <w:rPr>
          <w:rFonts w:ascii="Times New Roman" w:eastAsia="Times New Roman" w:hAnsi="Times New Roman" w:cs="Times New Roman"/>
          <w:sz w:val="26"/>
          <w:szCs w:val="26"/>
        </w:rPr>
      </w:pPr>
      <w:r w:rsidRPr="00B36690">
        <w:rPr>
          <w:rFonts w:ascii="Times New Roman" w:eastAsia="Times New Roman" w:hAnsi="Times New Roman" w:cs="Times New Roman"/>
          <w:sz w:val="26"/>
          <w:szCs w:val="26"/>
        </w:rPr>
        <w:t>Комплексный подход к оценке образовательных достижений реализуется путем:</w:t>
      </w:r>
    </w:p>
    <w:p w:rsidR="00BB3C99" w:rsidRPr="00B36690" w:rsidRDefault="00B36690" w:rsidP="00B36690">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w:t>
      </w:r>
      <w:r w:rsidR="00BB3C99" w:rsidRPr="00B36690">
        <w:rPr>
          <w:rFonts w:ascii="Times New Roman" w:eastAsia="Times New Roman" w:hAnsi="Times New Roman" w:cs="Times New Roman"/>
          <w:sz w:val="26"/>
          <w:szCs w:val="26"/>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BB3C99" w:rsidRPr="00B36690" w:rsidRDefault="00B36690" w:rsidP="00B36690">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BB3C99" w:rsidRPr="00B36690">
        <w:rPr>
          <w:rFonts w:ascii="Times New Roman" w:eastAsia="Times New Roman" w:hAnsi="Times New Roman" w:cs="Times New Roman"/>
          <w:sz w:val="26"/>
          <w:szCs w:val="26"/>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BB3C99" w:rsidRPr="00B36690" w:rsidRDefault="00B36690" w:rsidP="00B36690">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BB3C99" w:rsidRPr="00B36690">
        <w:rPr>
          <w:rFonts w:ascii="Times New Roman" w:eastAsia="Times New Roman" w:hAnsi="Times New Roman" w:cs="Times New Roman"/>
          <w:sz w:val="26"/>
          <w:szCs w:val="26"/>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w:t>
      </w:r>
      <w:r w:rsidR="00D42716">
        <w:rPr>
          <w:rFonts w:ascii="Times New Roman" w:eastAsia="Times New Roman" w:hAnsi="Times New Roman" w:cs="Times New Roman"/>
          <w:sz w:val="26"/>
          <w:szCs w:val="26"/>
        </w:rPr>
        <w:t>оты, самооценка, наблюдения</w:t>
      </w:r>
      <w:r w:rsidR="00BB3C99" w:rsidRPr="00B36690">
        <w:rPr>
          <w:rFonts w:ascii="Times New Roman" w:eastAsia="Times New Roman" w:hAnsi="Times New Roman" w:cs="Times New Roman"/>
          <w:sz w:val="26"/>
          <w:szCs w:val="26"/>
        </w:rPr>
        <w:t>);</w:t>
      </w:r>
    </w:p>
    <w:p w:rsidR="00BB3C99" w:rsidRPr="00B36690" w:rsidRDefault="00BB3C99" w:rsidP="00B36690">
      <w:pPr>
        <w:autoSpaceDE w:val="0"/>
        <w:autoSpaceDN w:val="0"/>
        <w:adjustRightInd w:val="0"/>
        <w:spacing w:after="0"/>
        <w:ind w:firstLine="709"/>
        <w:rPr>
          <w:rFonts w:ascii="Times New Roman" w:hAnsi="Times New Roman" w:cs="Times New Roman"/>
          <w:sz w:val="26"/>
          <w:szCs w:val="26"/>
        </w:rPr>
      </w:pPr>
      <w:r w:rsidRPr="00B36690">
        <w:rPr>
          <w:rFonts w:ascii="Times New Roman" w:hAnsi="Times New Roman" w:cs="Times New Roman"/>
          <w:sz w:val="26"/>
          <w:szCs w:val="26"/>
        </w:rPr>
        <w:t>Система оценки включает процедуры:</w:t>
      </w:r>
    </w:p>
    <w:p w:rsidR="00BB3C99" w:rsidRPr="00B36690" w:rsidRDefault="00BB3C99" w:rsidP="00B36690">
      <w:pPr>
        <w:autoSpaceDE w:val="0"/>
        <w:autoSpaceDN w:val="0"/>
        <w:adjustRightInd w:val="0"/>
        <w:spacing w:after="0"/>
        <w:ind w:firstLine="709"/>
        <w:rPr>
          <w:rFonts w:ascii="Times New Roman" w:hAnsi="Times New Roman" w:cs="Times New Roman"/>
          <w:sz w:val="26"/>
          <w:szCs w:val="26"/>
        </w:rPr>
      </w:pPr>
      <w:r w:rsidRPr="00B36690">
        <w:rPr>
          <w:rFonts w:ascii="Times New Roman" w:hAnsi="Times New Roman" w:cs="Times New Roman"/>
          <w:sz w:val="26"/>
          <w:szCs w:val="26"/>
        </w:rPr>
        <w:t>– внутренней оценки;</w:t>
      </w:r>
    </w:p>
    <w:p w:rsidR="00BB3C99" w:rsidRPr="00B36690" w:rsidRDefault="00BB3C99" w:rsidP="00B36690">
      <w:pPr>
        <w:autoSpaceDE w:val="0"/>
        <w:autoSpaceDN w:val="0"/>
        <w:adjustRightInd w:val="0"/>
        <w:spacing w:after="0"/>
        <w:ind w:firstLine="709"/>
        <w:rPr>
          <w:rFonts w:ascii="Times New Roman" w:hAnsi="Times New Roman" w:cs="Times New Roman"/>
          <w:sz w:val="26"/>
          <w:szCs w:val="26"/>
        </w:rPr>
      </w:pPr>
      <w:r w:rsidRPr="00B36690">
        <w:rPr>
          <w:rFonts w:ascii="Times New Roman" w:hAnsi="Times New Roman" w:cs="Times New Roman"/>
          <w:sz w:val="26"/>
          <w:szCs w:val="26"/>
        </w:rPr>
        <w:t>– внешней оценки.</w:t>
      </w:r>
    </w:p>
    <w:p w:rsidR="00BB3C99" w:rsidRPr="00B36690" w:rsidRDefault="00BB3C99" w:rsidP="00B36690">
      <w:pPr>
        <w:autoSpaceDE w:val="0"/>
        <w:autoSpaceDN w:val="0"/>
        <w:adjustRightInd w:val="0"/>
        <w:spacing w:after="0"/>
        <w:ind w:firstLine="709"/>
        <w:rPr>
          <w:rFonts w:ascii="Times New Roman" w:hAnsi="Times New Roman" w:cs="Times New Roman"/>
          <w:sz w:val="26"/>
          <w:szCs w:val="26"/>
        </w:rPr>
      </w:pPr>
      <w:r w:rsidRPr="00B36690">
        <w:rPr>
          <w:rFonts w:ascii="Times New Roman" w:hAnsi="Times New Roman" w:cs="Times New Roman"/>
          <w:sz w:val="26"/>
          <w:szCs w:val="26"/>
        </w:rPr>
        <w:t>Внутренняя оценка включает:</w:t>
      </w:r>
    </w:p>
    <w:p w:rsidR="00BB3C99" w:rsidRPr="00B36690" w:rsidRDefault="00BB3C99" w:rsidP="00B36690">
      <w:pPr>
        <w:autoSpaceDE w:val="0"/>
        <w:autoSpaceDN w:val="0"/>
        <w:adjustRightInd w:val="0"/>
        <w:spacing w:after="0"/>
        <w:ind w:firstLine="709"/>
        <w:rPr>
          <w:rFonts w:ascii="Times New Roman" w:hAnsi="Times New Roman" w:cs="Times New Roman"/>
          <w:sz w:val="26"/>
          <w:szCs w:val="26"/>
        </w:rPr>
      </w:pPr>
      <w:r w:rsidRPr="00B36690">
        <w:rPr>
          <w:rFonts w:ascii="Times New Roman" w:hAnsi="Times New Roman" w:cs="Times New Roman"/>
          <w:sz w:val="26"/>
          <w:szCs w:val="26"/>
        </w:rPr>
        <w:t>– текущую оценку;</w:t>
      </w:r>
    </w:p>
    <w:p w:rsidR="00BB3C99" w:rsidRPr="00B36690" w:rsidRDefault="00BB3C99" w:rsidP="00B36690">
      <w:pPr>
        <w:autoSpaceDE w:val="0"/>
        <w:autoSpaceDN w:val="0"/>
        <w:adjustRightInd w:val="0"/>
        <w:spacing w:after="0"/>
        <w:ind w:firstLine="709"/>
        <w:rPr>
          <w:rFonts w:ascii="Times New Roman" w:hAnsi="Times New Roman" w:cs="Times New Roman"/>
          <w:sz w:val="26"/>
          <w:szCs w:val="26"/>
        </w:rPr>
      </w:pPr>
      <w:r w:rsidRPr="00B36690">
        <w:rPr>
          <w:rFonts w:ascii="Times New Roman" w:hAnsi="Times New Roman" w:cs="Times New Roman"/>
          <w:sz w:val="26"/>
          <w:szCs w:val="26"/>
        </w:rPr>
        <w:t>– портфолио индивидуальных достижений обучающегося;</w:t>
      </w:r>
    </w:p>
    <w:p w:rsidR="00BB3C99" w:rsidRPr="00B36690" w:rsidRDefault="00BB3C99" w:rsidP="00B36690">
      <w:pPr>
        <w:autoSpaceDE w:val="0"/>
        <w:autoSpaceDN w:val="0"/>
        <w:adjustRightInd w:val="0"/>
        <w:spacing w:after="0"/>
        <w:ind w:firstLine="709"/>
        <w:rPr>
          <w:rFonts w:ascii="Times New Roman" w:hAnsi="Times New Roman" w:cs="Times New Roman"/>
          <w:sz w:val="26"/>
          <w:szCs w:val="26"/>
        </w:rPr>
      </w:pPr>
      <w:r w:rsidRPr="00B36690">
        <w:rPr>
          <w:rFonts w:ascii="Times New Roman" w:hAnsi="Times New Roman" w:cs="Times New Roman"/>
          <w:sz w:val="26"/>
          <w:szCs w:val="26"/>
        </w:rPr>
        <w:t>– внутриучрежденческий мониторинг образовательных достижений;</w:t>
      </w:r>
    </w:p>
    <w:p w:rsidR="00BB3C99" w:rsidRPr="00B36690" w:rsidRDefault="00BB3C99" w:rsidP="00B36690">
      <w:pPr>
        <w:autoSpaceDE w:val="0"/>
        <w:autoSpaceDN w:val="0"/>
        <w:adjustRightInd w:val="0"/>
        <w:spacing w:after="0"/>
        <w:ind w:firstLine="709"/>
        <w:jc w:val="both"/>
        <w:rPr>
          <w:rFonts w:ascii="Times New Roman" w:hAnsi="Times New Roman" w:cs="Times New Roman"/>
          <w:sz w:val="26"/>
          <w:szCs w:val="26"/>
        </w:rPr>
      </w:pPr>
      <w:r w:rsidRPr="00B36690">
        <w:rPr>
          <w:rFonts w:ascii="Times New Roman" w:hAnsi="Times New Roman" w:cs="Times New Roman"/>
          <w:sz w:val="26"/>
          <w:szCs w:val="26"/>
        </w:rPr>
        <w:t>– промежуточную и итоговую аттестацию обучающихся.</w:t>
      </w:r>
    </w:p>
    <w:p w:rsidR="00BB3C99" w:rsidRPr="00B36690" w:rsidRDefault="00BB3C99" w:rsidP="00B36690">
      <w:pPr>
        <w:autoSpaceDE w:val="0"/>
        <w:autoSpaceDN w:val="0"/>
        <w:adjustRightInd w:val="0"/>
        <w:spacing w:after="0"/>
        <w:ind w:firstLine="709"/>
        <w:rPr>
          <w:rFonts w:ascii="Times New Roman" w:hAnsi="Times New Roman" w:cs="Times New Roman"/>
          <w:sz w:val="26"/>
          <w:szCs w:val="26"/>
        </w:rPr>
      </w:pPr>
      <w:r w:rsidRPr="00B36690">
        <w:rPr>
          <w:rFonts w:ascii="Times New Roman" w:hAnsi="Times New Roman" w:cs="Times New Roman"/>
          <w:sz w:val="26"/>
          <w:szCs w:val="26"/>
        </w:rPr>
        <w:t>К внешним процедурам относятся:</w:t>
      </w:r>
    </w:p>
    <w:p w:rsidR="00BB3C99" w:rsidRPr="00B36690" w:rsidRDefault="00BB3C99" w:rsidP="00B36690">
      <w:pPr>
        <w:autoSpaceDE w:val="0"/>
        <w:autoSpaceDN w:val="0"/>
        <w:adjustRightInd w:val="0"/>
        <w:spacing w:after="0"/>
        <w:ind w:firstLine="709"/>
        <w:rPr>
          <w:rFonts w:ascii="Times New Roman" w:hAnsi="Times New Roman" w:cs="Times New Roman"/>
          <w:sz w:val="26"/>
          <w:szCs w:val="26"/>
        </w:rPr>
      </w:pPr>
      <w:r w:rsidRPr="00B36690">
        <w:rPr>
          <w:rFonts w:ascii="Times New Roman" w:hAnsi="Times New Roman" w:cs="Times New Roman"/>
          <w:sz w:val="26"/>
          <w:szCs w:val="26"/>
        </w:rPr>
        <w:t>– независимая оценка качества образования;</w:t>
      </w:r>
    </w:p>
    <w:p w:rsidR="00BB3C99" w:rsidRPr="00B36690" w:rsidRDefault="00BB3C99" w:rsidP="00B36690">
      <w:pPr>
        <w:autoSpaceDE w:val="0"/>
        <w:autoSpaceDN w:val="0"/>
        <w:adjustRightInd w:val="0"/>
        <w:spacing w:after="0"/>
        <w:ind w:firstLine="709"/>
        <w:jc w:val="both"/>
        <w:rPr>
          <w:rFonts w:ascii="Times New Roman" w:hAnsi="Times New Roman" w:cs="Times New Roman"/>
          <w:sz w:val="26"/>
          <w:szCs w:val="26"/>
        </w:rPr>
      </w:pPr>
      <w:r w:rsidRPr="00B36690">
        <w:rPr>
          <w:rFonts w:ascii="Times New Roman" w:hAnsi="Times New Roman" w:cs="Times New Roman"/>
          <w:sz w:val="26"/>
          <w:szCs w:val="26"/>
        </w:rPr>
        <w:t>– мониторинговые исследования ф</w:t>
      </w:r>
      <w:r w:rsidR="00D42716">
        <w:rPr>
          <w:rFonts w:ascii="Times New Roman" w:hAnsi="Times New Roman" w:cs="Times New Roman"/>
          <w:sz w:val="26"/>
          <w:szCs w:val="26"/>
        </w:rPr>
        <w:t>едерального уровней (ВПР, НИКО</w:t>
      </w:r>
      <w:r w:rsidR="00252C52">
        <w:rPr>
          <w:rFonts w:ascii="Times New Roman" w:hAnsi="Times New Roman" w:cs="Times New Roman"/>
          <w:sz w:val="26"/>
          <w:szCs w:val="26"/>
        </w:rPr>
        <w:t xml:space="preserve"> и др.</w:t>
      </w:r>
      <w:r w:rsidRPr="00B36690">
        <w:rPr>
          <w:rFonts w:ascii="Times New Roman" w:hAnsi="Times New Roman" w:cs="Times New Roman"/>
          <w:sz w:val="26"/>
          <w:szCs w:val="26"/>
        </w:rPr>
        <w:t>).</w:t>
      </w:r>
    </w:p>
    <w:p w:rsidR="00BB3C99" w:rsidRPr="00B36690" w:rsidRDefault="00BB3C99" w:rsidP="00B36690">
      <w:pPr>
        <w:autoSpaceDE w:val="0"/>
        <w:autoSpaceDN w:val="0"/>
        <w:adjustRightInd w:val="0"/>
        <w:spacing w:after="0"/>
        <w:ind w:firstLine="709"/>
        <w:jc w:val="both"/>
        <w:rPr>
          <w:rFonts w:ascii="Times New Roman" w:hAnsi="Times New Roman" w:cs="Times New Roman"/>
          <w:sz w:val="26"/>
          <w:szCs w:val="26"/>
        </w:rPr>
      </w:pPr>
      <w:r w:rsidRPr="00B36690">
        <w:rPr>
          <w:rFonts w:ascii="Times New Roman" w:hAnsi="Times New Roman" w:cs="Times New Roman"/>
          <w:sz w:val="26"/>
          <w:szCs w:val="26"/>
        </w:rPr>
        <w:t>В МБОУ «СОШ №</w:t>
      </w:r>
      <w:r w:rsidR="00DF5EC7">
        <w:rPr>
          <w:rFonts w:ascii="Times New Roman" w:hAnsi="Times New Roman" w:cs="Times New Roman"/>
          <w:sz w:val="26"/>
          <w:szCs w:val="26"/>
        </w:rPr>
        <w:t> </w:t>
      </w:r>
      <w:r w:rsidRPr="00B36690">
        <w:rPr>
          <w:rFonts w:ascii="Times New Roman" w:hAnsi="Times New Roman" w:cs="Times New Roman"/>
          <w:sz w:val="26"/>
          <w:szCs w:val="26"/>
        </w:rPr>
        <w:t>22» внутренняя оценка строится на той же содержательной и критериальной основе, что и внешняя – на основе планируемых результатов освоения ООП СОО.</w:t>
      </w:r>
    </w:p>
    <w:p w:rsidR="00BB3C99" w:rsidRPr="00B36690" w:rsidRDefault="00BB3C99" w:rsidP="00B36690">
      <w:pPr>
        <w:autoSpaceDE w:val="0"/>
        <w:autoSpaceDN w:val="0"/>
        <w:adjustRightInd w:val="0"/>
        <w:spacing w:after="0"/>
        <w:ind w:firstLine="709"/>
        <w:jc w:val="both"/>
        <w:rPr>
          <w:rFonts w:ascii="Times New Roman" w:hAnsi="Times New Roman" w:cs="Times New Roman"/>
          <w:sz w:val="26"/>
          <w:szCs w:val="26"/>
        </w:rPr>
      </w:pPr>
      <w:r w:rsidRPr="00B36690">
        <w:rPr>
          <w:rFonts w:ascii="Times New Roman" w:hAnsi="Times New Roman" w:cs="Times New Roman"/>
          <w:sz w:val="26"/>
          <w:szCs w:val="26"/>
        </w:rPr>
        <w:t>Согласованность внутренней и внешней оценки повышает доверие к внутренней оценке, обеспечивает её более высокую надежность.</w:t>
      </w:r>
    </w:p>
    <w:p w:rsidR="00B36690" w:rsidRPr="00DF5EC7" w:rsidRDefault="00B36690" w:rsidP="00B36690">
      <w:pPr>
        <w:autoSpaceDE w:val="0"/>
        <w:autoSpaceDN w:val="0"/>
        <w:adjustRightInd w:val="0"/>
        <w:spacing w:after="0"/>
        <w:ind w:firstLine="709"/>
        <w:jc w:val="center"/>
        <w:rPr>
          <w:rFonts w:ascii="Times New Roman" w:hAnsi="Times New Roman" w:cs="Times New Roman"/>
          <w:b/>
          <w:bCs/>
          <w:i/>
          <w:iCs/>
          <w:sz w:val="16"/>
          <w:szCs w:val="16"/>
        </w:rPr>
      </w:pPr>
    </w:p>
    <w:p w:rsidR="00BB3C99" w:rsidRPr="00B36690" w:rsidRDefault="00BB3C99" w:rsidP="00B36690">
      <w:pPr>
        <w:autoSpaceDE w:val="0"/>
        <w:autoSpaceDN w:val="0"/>
        <w:adjustRightInd w:val="0"/>
        <w:spacing w:after="0"/>
        <w:ind w:firstLine="709"/>
        <w:jc w:val="center"/>
        <w:rPr>
          <w:rFonts w:ascii="Times New Roman" w:hAnsi="Times New Roman" w:cs="Times New Roman"/>
          <w:bCs/>
          <w:i/>
          <w:iCs/>
          <w:sz w:val="26"/>
          <w:szCs w:val="26"/>
        </w:rPr>
      </w:pPr>
      <w:r w:rsidRPr="00B36690">
        <w:rPr>
          <w:rFonts w:ascii="Times New Roman" w:hAnsi="Times New Roman" w:cs="Times New Roman"/>
          <w:bCs/>
          <w:i/>
          <w:iCs/>
          <w:sz w:val="26"/>
          <w:szCs w:val="26"/>
        </w:rPr>
        <w:t>Направления и цели оценочной деятельности</w:t>
      </w:r>
    </w:p>
    <w:p w:rsidR="00BB3C99" w:rsidRPr="00B36690" w:rsidRDefault="00BB3C99" w:rsidP="00B36690">
      <w:pPr>
        <w:autoSpaceDE w:val="0"/>
        <w:autoSpaceDN w:val="0"/>
        <w:adjustRightInd w:val="0"/>
        <w:spacing w:after="0"/>
        <w:ind w:firstLine="709"/>
        <w:jc w:val="both"/>
        <w:rPr>
          <w:rFonts w:ascii="Times New Roman" w:hAnsi="Times New Roman" w:cs="Times New Roman"/>
          <w:sz w:val="26"/>
          <w:szCs w:val="26"/>
        </w:rPr>
      </w:pPr>
      <w:r w:rsidRPr="00B36690">
        <w:rPr>
          <w:rFonts w:ascii="Times New Roman" w:hAnsi="Times New Roman" w:cs="Times New Roman"/>
          <w:sz w:val="26"/>
          <w:szCs w:val="26"/>
        </w:rPr>
        <w:t>Основным направлением оценочной деятельности в МБОУ «СОШ №</w:t>
      </w:r>
      <w:r w:rsidR="00DF5EC7">
        <w:rPr>
          <w:rFonts w:ascii="Times New Roman" w:hAnsi="Times New Roman" w:cs="Times New Roman"/>
          <w:sz w:val="26"/>
          <w:szCs w:val="26"/>
        </w:rPr>
        <w:t> </w:t>
      </w:r>
      <w:r w:rsidRPr="00B36690">
        <w:rPr>
          <w:rFonts w:ascii="Times New Roman" w:hAnsi="Times New Roman" w:cs="Times New Roman"/>
          <w:sz w:val="26"/>
          <w:szCs w:val="26"/>
        </w:rPr>
        <w:t>22»  в соответствии с требованиями ФГОС СОО является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мониторинговых исследований федерального уровня, осуществляемая в:</w:t>
      </w:r>
    </w:p>
    <w:p w:rsidR="00BB3C99" w:rsidRPr="00B36690" w:rsidRDefault="00BB3C99" w:rsidP="00B36690">
      <w:pPr>
        <w:autoSpaceDE w:val="0"/>
        <w:autoSpaceDN w:val="0"/>
        <w:adjustRightInd w:val="0"/>
        <w:spacing w:after="0"/>
        <w:ind w:firstLine="709"/>
        <w:jc w:val="both"/>
        <w:rPr>
          <w:rFonts w:ascii="Times New Roman" w:hAnsi="Times New Roman" w:cs="Times New Roman"/>
          <w:i/>
          <w:iCs/>
          <w:sz w:val="26"/>
          <w:szCs w:val="26"/>
        </w:rPr>
      </w:pPr>
      <w:r w:rsidRPr="00B36690">
        <w:rPr>
          <w:rFonts w:ascii="Times New Roman" w:hAnsi="Times New Roman" w:cs="Times New Roman"/>
          <w:sz w:val="26"/>
          <w:szCs w:val="26"/>
        </w:rPr>
        <w:t xml:space="preserve">– урочной деятельности, где критериальной базой выступают </w:t>
      </w:r>
      <w:r w:rsidRPr="00B36690">
        <w:rPr>
          <w:rFonts w:ascii="Times New Roman" w:hAnsi="Times New Roman" w:cs="Times New Roman"/>
          <w:i/>
          <w:iCs/>
          <w:sz w:val="26"/>
          <w:szCs w:val="26"/>
        </w:rPr>
        <w:t xml:space="preserve">личностные, метапредметные и предметные результаты </w:t>
      </w:r>
      <w:r w:rsidRPr="00B36690">
        <w:rPr>
          <w:rFonts w:ascii="Times New Roman" w:hAnsi="Times New Roman" w:cs="Times New Roman"/>
          <w:sz w:val="26"/>
          <w:szCs w:val="26"/>
        </w:rPr>
        <w:t>освоения конкретного</w:t>
      </w:r>
      <w:r w:rsidR="00E13A07">
        <w:rPr>
          <w:rFonts w:ascii="Times New Roman" w:hAnsi="Times New Roman" w:cs="Times New Roman"/>
          <w:sz w:val="26"/>
          <w:szCs w:val="26"/>
        </w:rPr>
        <w:t xml:space="preserve"> </w:t>
      </w:r>
      <w:r w:rsidRPr="00B36690">
        <w:rPr>
          <w:rFonts w:ascii="Times New Roman" w:hAnsi="Times New Roman" w:cs="Times New Roman"/>
          <w:sz w:val="26"/>
          <w:szCs w:val="26"/>
        </w:rPr>
        <w:t>учебного предмета, курса,</w:t>
      </w:r>
    </w:p>
    <w:p w:rsidR="00BB3C99" w:rsidRPr="00B36690" w:rsidRDefault="00BB3C99" w:rsidP="00B36690">
      <w:pPr>
        <w:autoSpaceDE w:val="0"/>
        <w:autoSpaceDN w:val="0"/>
        <w:adjustRightInd w:val="0"/>
        <w:spacing w:after="0"/>
        <w:ind w:firstLine="709"/>
        <w:jc w:val="both"/>
        <w:rPr>
          <w:rFonts w:ascii="Times New Roman" w:hAnsi="Times New Roman" w:cs="Times New Roman"/>
          <w:sz w:val="26"/>
          <w:szCs w:val="26"/>
        </w:rPr>
      </w:pPr>
      <w:r w:rsidRPr="00B36690">
        <w:rPr>
          <w:rFonts w:ascii="Times New Roman" w:hAnsi="Times New Roman" w:cs="Times New Roman"/>
          <w:sz w:val="26"/>
          <w:szCs w:val="26"/>
        </w:rPr>
        <w:t xml:space="preserve">– внеурочной деятельности, в организации оценивания которой используются рабочие программы курсов внеурочной деятельности, содержащие </w:t>
      </w:r>
      <w:r w:rsidRPr="00B36690">
        <w:rPr>
          <w:rFonts w:ascii="Times New Roman" w:hAnsi="Times New Roman" w:cs="Times New Roman"/>
          <w:i/>
          <w:iCs/>
          <w:sz w:val="26"/>
          <w:szCs w:val="26"/>
        </w:rPr>
        <w:t>личностные и метапредметные результаты</w:t>
      </w:r>
      <w:r w:rsidRPr="00B36690">
        <w:rPr>
          <w:rFonts w:ascii="Times New Roman" w:hAnsi="Times New Roman" w:cs="Times New Roman"/>
          <w:sz w:val="26"/>
          <w:szCs w:val="26"/>
        </w:rPr>
        <w:t>;</w:t>
      </w:r>
    </w:p>
    <w:p w:rsidR="00BB3C99" w:rsidRPr="00B36690" w:rsidRDefault="00BB3C99" w:rsidP="00B36690">
      <w:pPr>
        <w:autoSpaceDE w:val="0"/>
        <w:autoSpaceDN w:val="0"/>
        <w:adjustRightInd w:val="0"/>
        <w:spacing w:after="0"/>
        <w:ind w:firstLine="709"/>
        <w:jc w:val="both"/>
        <w:rPr>
          <w:rFonts w:ascii="Times New Roman" w:hAnsi="Times New Roman" w:cs="Times New Roman"/>
          <w:sz w:val="26"/>
          <w:szCs w:val="26"/>
        </w:rPr>
      </w:pPr>
      <w:r w:rsidRPr="00B36690">
        <w:rPr>
          <w:rFonts w:ascii="Times New Roman" w:hAnsi="Times New Roman" w:cs="Times New Roman"/>
          <w:sz w:val="26"/>
          <w:szCs w:val="26"/>
        </w:rPr>
        <w:t xml:space="preserve">– деятельности по реализации программы воспитания и социализации обучающихся, в которой содержится перечень планируемых результатов воспитания (по </w:t>
      </w:r>
      <w:r w:rsidRPr="00B36690">
        <w:rPr>
          <w:rFonts w:ascii="Times New Roman" w:eastAsia="Calibri" w:hAnsi="Times New Roman" w:cs="Times New Roman"/>
          <w:sz w:val="26"/>
          <w:szCs w:val="26"/>
        </w:rPr>
        <w:t>духовно-нравственному развитию, воспитанию обучающихся, их социализации и профессиональной ориентации, формированию экологической культуры, культуры здорового и безопасного образа жизни</w:t>
      </w:r>
      <w:r w:rsidRPr="00B36690">
        <w:rPr>
          <w:rFonts w:ascii="Times New Roman" w:hAnsi="Times New Roman" w:cs="Times New Roman"/>
          <w:sz w:val="26"/>
          <w:szCs w:val="26"/>
        </w:rPr>
        <w:t>);</w:t>
      </w:r>
    </w:p>
    <w:p w:rsidR="00BB3C99" w:rsidRPr="00B36690" w:rsidRDefault="00BB3C99" w:rsidP="00B36690">
      <w:pPr>
        <w:autoSpaceDE w:val="0"/>
        <w:autoSpaceDN w:val="0"/>
        <w:adjustRightInd w:val="0"/>
        <w:spacing w:after="0"/>
        <w:ind w:firstLine="709"/>
        <w:rPr>
          <w:rFonts w:ascii="Times New Roman" w:hAnsi="Times New Roman" w:cs="Times New Roman"/>
          <w:i/>
          <w:iCs/>
          <w:sz w:val="26"/>
          <w:szCs w:val="26"/>
        </w:rPr>
      </w:pPr>
      <w:r w:rsidRPr="00B36690">
        <w:rPr>
          <w:rFonts w:ascii="Times New Roman" w:hAnsi="Times New Roman" w:cs="Times New Roman"/>
          <w:i/>
          <w:iCs/>
          <w:sz w:val="26"/>
          <w:szCs w:val="26"/>
        </w:rPr>
        <w:t>Цели оценочной деятельности:</w:t>
      </w:r>
    </w:p>
    <w:p w:rsidR="00BB3C99" w:rsidRPr="00B36690" w:rsidRDefault="00BB3C99" w:rsidP="00B36690">
      <w:pPr>
        <w:autoSpaceDE w:val="0"/>
        <w:autoSpaceDN w:val="0"/>
        <w:adjustRightInd w:val="0"/>
        <w:spacing w:after="0"/>
        <w:ind w:firstLine="709"/>
        <w:jc w:val="both"/>
        <w:rPr>
          <w:rFonts w:ascii="Times New Roman" w:hAnsi="Times New Roman" w:cs="Times New Roman"/>
          <w:sz w:val="26"/>
          <w:szCs w:val="26"/>
        </w:rPr>
      </w:pPr>
      <w:r w:rsidRPr="00B36690">
        <w:rPr>
          <w:rFonts w:ascii="Times New Roman" w:hAnsi="Times New Roman" w:cs="Times New Roman"/>
          <w:sz w:val="26"/>
          <w:szCs w:val="26"/>
        </w:rPr>
        <w:lastRenderedPageBreak/>
        <w:t>1) Мониторинг уровня подготовки обучающихся при получении среднего общего образования, соответствующий требованиям ФГОС СОО, предусматривающий:</w:t>
      </w:r>
    </w:p>
    <w:p w:rsidR="00BB3C99" w:rsidRPr="00B36690" w:rsidRDefault="00BB3C99" w:rsidP="00B36690">
      <w:pPr>
        <w:autoSpaceDE w:val="0"/>
        <w:autoSpaceDN w:val="0"/>
        <w:adjustRightInd w:val="0"/>
        <w:spacing w:after="0"/>
        <w:ind w:firstLine="709"/>
        <w:rPr>
          <w:rFonts w:ascii="Times New Roman" w:hAnsi="Times New Roman" w:cs="Times New Roman"/>
          <w:sz w:val="26"/>
          <w:szCs w:val="26"/>
        </w:rPr>
      </w:pPr>
      <w:r w:rsidRPr="00B36690">
        <w:rPr>
          <w:rFonts w:ascii="Times New Roman" w:hAnsi="Times New Roman" w:cs="Times New Roman"/>
          <w:sz w:val="26"/>
          <w:szCs w:val="26"/>
        </w:rPr>
        <w:t>– объективное оценивание личностных, метапредметных и предметных результатов урочной деятельности;</w:t>
      </w:r>
    </w:p>
    <w:p w:rsidR="00BB3C99" w:rsidRPr="00B36690" w:rsidRDefault="00BB3C99" w:rsidP="00B36690">
      <w:pPr>
        <w:autoSpaceDE w:val="0"/>
        <w:autoSpaceDN w:val="0"/>
        <w:adjustRightInd w:val="0"/>
        <w:spacing w:after="0"/>
        <w:ind w:firstLine="709"/>
        <w:rPr>
          <w:rFonts w:ascii="Times New Roman" w:hAnsi="Times New Roman" w:cs="Times New Roman"/>
          <w:sz w:val="26"/>
          <w:szCs w:val="26"/>
        </w:rPr>
      </w:pPr>
      <w:r w:rsidRPr="00B36690">
        <w:rPr>
          <w:rFonts w:ascii="Times New Roman" w:hAnsi="Times New Roman" w:cs="Times New Roman"/>
          <w:sz w:val="26"/>
          <w:szCs w:val="26"/>
        </w:rPr>
        <w:t>– комплексный анализ личностных и метапредметных результатов внеурочной деятельности;</w:t>
      </w:r>
    </w:p>
    <w:p w:rsidR="00BB3C99" w:rsidRPr="00B36690" w:rsidRDefault="00BB3C99" w:rsidP="00B36690">
      <w:pPr>
        <w:autoSpaceDE w:val="0"/>
        <w:autoSpaceDN w:val="0"/>
        <w:adjustRightInd w:val="0"/>
        <w:spacing w:after="0"/>
        <w:ind w:firstLine="709"/>
        <w:jc w:val="both"/>
        <w:rPr>
          <w:rFonts w:ascii="Times New Roman" w:hAnsi="Times New Roman" w:cs="Times New Roman"/>
          <w:sz w:val="26"/>
          <w:szCs w:val="26"/>
        </w:rPr>
      </w:pPr>
      <w:r w:rsidRPr="00B36690">
        <w:rPr>
          <w:rFonts w:ascii="Times New Roman" w:hAnsi="Times New Roman" w:cs="Times New Roman"/>
          <w:sz w:val="26"/>
          <w:szCs w:val="26"/>
        </w:rPr>
        <w:t xml:space="preserve">– изучение (с учётом планируемых результатов) эффективности реализации программ по </w:t>
      </w:r>
      <w:r w:rsidRPr="00B36690">
        <w:rPr>
          <w:rFonts w:ascii="Times New Roman" w:eastAsia="Calibri" w:hAnsi="Times New Roman" w:cs="Times New Roman"/>
          <w:sz w:val="26"/>
          <w:szCs w:val="26"/>
        </w:rPr>
        <w:t>духовно-нравственному развитию, воспитанию обучающихся, их социализации и профессиональной ориентации, формированию экологической культуры, культуры здорового и безопасного образа жизни</w:t>
      </w:r>
      <w:r w:rsidRPr="00B36690">
        <w:rPr>
          <w:rFonts w:ascii="Times New Roman" w:hAnsi="Times New Roman" w:cs="Times New Roman"/>
          <w:sz w:val="26"/>
          <w:szCs w:val="26"/>
        </w:rPr>
        <w:t>; коррекционной работы;</w:t>
      </w:r>
    </w:p>
    <w:p w:rsidR="00BB3C99" w:rsidRPr="00B36690" w:rsidRDefault="00BB3C99" w:rsidP="00B36690">
      <w:pPr>
        <w:autoSpaceDE w:val="0"/>
        <w:autoSpaceDN w:val="0"/>
        <w:adjustRightInd w:val="0"/>
        <w:spacing w:after="0"/>
        <w:ind w:firstLine="709"/>
        <w:jc w:val="both"/>
        <w:rPr>
          <w:rFonts w:ascii="Times New Roman" w:hAnsi="Times New Roman" w:cs="Times New Roman"/>
          <w:sz w:val="26"/>
          <w:szCs w:val="26"/>
        </w:rPr>
      </w:pPr>
      <w:r w:rsidRPr="00B36690">
        <w:rPr>
          <w:rFonts w:ascii="Times New Roman" w:hAnsi="Times New Roman" w:cs="Times New Roman"/>
          <w:sz w:val="26"/>
          <w:szCs w:val="26"/>
        </w:rPr>
        <w:t>2) Комплексное изучение эффективности деятельности МБОУ «СОШ №22» для получения объективной информации об особенностях её функционирования.</w:t>
      </w:r>
    </w:p>
    <w:p w:rsidR="00BB3C99" w:rsidRPr="00B36690" w:rsidRDefault="00BB3C99" w:rsidP="00B36690">
      <w:pPr>
        <w:autoSpaceDE w:val="0"/>
        <w:autoSpaceDN w:val="0"/>
        <w:adjustRightInd w:val="0"/>
        <w:spacing w:after="0"/>
        <w:ind w:firstLine="709"/>
        <w:jc w:val="both"/>
        <w:rPr>
          <w:rFonts w:ascii="Times New Roman" w:hAnsi="Times New Roman" w:cs="Times New Roman"/>
          <w:sz w:val="26"/>
          <w:szCs w:val="26"/>
        </w:rPr>
      </w:pPr>
      <w:r w:rsidRPr="00B36690">
        <w:rPr>
          <w:rFonts w:ascii="Times New Roman" w:hAnsi="Times New Roman" w:cs="Times New Roman"/>
          <w:sz w:val="26"/>
          <w:szCs w:val="26"/>
        </w:rPr>
        <w:t>Таким образом, оценивается эффективность разных направлений реализации ООП СОО, обеспечивающей достижение обучающимися планируемых результатов.</w:t>
      </w:r>
    </w:p>
    <w:p w:rsidR="00BB3C99" w:rsidRPr="00DF5EC7" w:rsidRDefault="00BB3C99" w:rsidP="00B36690">
      <w:pPr>
        <w:spacing w:after="0"/>
        <w:ind w:firstLine="709"/>
        <w:jc w:val="both"/>
        <w:rPr>
          <w:rFonts w:ascii="Times New Roman" w:hAnsi="Times New Roman"/>
          <w:b/>
          <w:sz w:val="16"/>
          <w:szCs w:val="16"/>
        </w:rPr>
      </w:pPr>
    </w:p>
    <w:p w:rsidR="00BB3C99" w:rsidRPr="00B36690" w:rsidRDefault="00BB3C99" w:rsidP="00B36690">
      <w:pPr>
        <w:spacing w:after="0"/>
        <w:ind w:firstLine="709"/>
        <w:jc w:val="center"/>
        <w:rPr>
          <w:rFonts w:ascii="Times New Roman" w:hAnsi="Times New Roman"/>
          <w:i/>
          <w:sz w:val="26"/>
          <w:szCs w:val="26"/>
        </w:rPr>
      </w:pPr>
      <w:r w:rsidRPr="00B36690">
        <w:rPr>
          <w:rFonts w:ascii="Times New Roman" w:hAnsi="Times New Roman"/>
          <w:i/>
          <w:sz w:val="26"/>
          <w:szCs w:val="26"/>
        </w:rPr>
        <w:t xml:space="preserve">Объект и содержание оценки, критерии, процедуры и состав </w:t>
      </w:r>
    </w:p>
    <w:p w:rsidR="00BB3C99" w:rsidRDefault="00BB3C99" w:rsidP="00B36690">
      <w:pPr>
        <w:spacing w:after="0"/>
        <w:ind w:firstLine="709"/>
        <w:jc w:val="center"/>
        <w:rPr>
          <w:rFonts w:ascii="Times New Roman" w:hAnsi="Times New Roman"/>
          <w:i/>
          <w:sz w:val="26"/>
          <w:szCs w:val="26"/>
        </w:rPr>
      </w:pPr>
      <w:r w:rsidRPr="00B36690">
        <w:rPr>
          <w:rFonts w:ascii="Times New Roman" w:hAnsi="Times New Roman"/>
          <w:i/>
          <w:sz w:val="26"/>
          <w:szCs w:val="26"/>
        </w:rPr>
        <w:t>инструментария оценивания</w:t>
      </w:r>
    </w:p>
    <w:p w:rsidR="00DF5EC7" w:rsidRPr="00DF5EC7" w:rsidRDefault="00DF5EC7" w:rsidP="00B36690">
      <w:pPr>
        <w:spacing w:after="0"/>
        <w:ind w:firstLine="709"/>
        <w:jc w:val="center"/>
        <w:rPr>
          <w:rFonts w:ascii="Times New Roman" w:hAnsi="Times New Roman"/>
          <w:i/>
          <w:sz w:val="16"/>
          <w:szCs w:val="16"/>
        </w:rPr>
      </w:pPr>
    </w:p>
    <w:p w:rsidR="00BB3C99" w:rsidRPr="00B36690" w:rsidRDefault="00BB3C99" w:rsidP="00B36690">
      <w:pPr>
        <w:spacing w:after="0"/>
        <w:ind w:firstLine="709"/>
        <w:jc w:val="both"/>
        <w:rPr>
          <w:rFonts w:ascii="Times New Roman" w:hAnsi="Times New Roman"/>
          <w:sz w:val="26"/>
          <w:szCs w:val="26"/>
        </w:rPr>
      </w:pPr>
      <w:r w:rsidRPr="00B36690">
        <w:rPr>
          <w:rFonts w:ascii="Times New Roman" w:hAnsi="Times New Roman"/>
          <w:sz w:val="26"/>
          <w:szCs w:val="26"/>
        </w:rPr>
        <w:t xml:space="preserve">Основным </w:t>
      </w:r>
      <w:r w:rsidRPr="00B36690">
        <w:rPr>
          <w:rFonts w:ascii="Times New Roman" w:hAnsi="Times New Roman"/>
          <w:bCs/>
          <w:i/>
          <w:sz w:val="26"/>
          <w:szCs w:val="26"/>
          <w:u w:val="single"/>
        </w:rPr>
        <w:t>объектом</w:t>
      </w:r>
      <w:r w:rsidRPr="00B36690">
        <w:rPr>
          <w:rFonts w:ascii="Times New Roman" w:hAnsi="Times New Roman"/>
          <w:i/>
          <w:sz w:val="26"/>
          <w:szCs w:val="26"/>
          <w:u w:val="single"/>
        </w:rPr>
        <w:t xml:space="preserve"> системы оценки</w:t>
      </w:r>
      <w:r w:rsidRPr="00B36690">
        <w:rPr>
          <w:rFonts w:ascii="Times New Roman" w:hAnsi="Times New Roman"/>
          <w:sz w:val="26"/>
          <w:szCs w:val="26"/>
        </w:rPr>
        <w:t xml:space="preserve">, её </w:t>
      </w:r>
      <w:r w:rsidRPr="00B36690">
        <w:rPr>
          <w:rFonts w:ascii="Times New Roman" w:hAnsi="Times New Roman"/>
          <w:bCs/>
          <w:sz w:val="26"/>
          <w:szCs w:val="26"/>
        </w:rPr>
        <w:t>содержательной</w:t>
      </w:r>
      <w:r w:rsidR="00E13A07">
        <w:rPr>
          <w:rFonts w:ascii="Times New Roman" w:hAnsi="Times New Roman"/>
          <w:bCs/>
          <w:sz w:val="26"/>
          <w:szCs w:val="26"/>
        </w:rPr>
        <w:t xml:space="preserve"> </w:t>
      </w:r>
      <w:r w:rsidRPr="00B36690">
        <w:rPr>
          <w:rFonts w:ascii="Times New Roman" w:hAnsi="Times New Roman"/>
          <w:bCs/>
          <w:sz w:val="26"/>
          <w:szCs w:val="26"/>
        </w:rPr>
        <w:t>и критериальной базой</w:t>
      </w:r>
      <w:r w:rsidR="00E13A07">
        <w:rPr>
          <w:rFonts w:ascii="Times New Roman" w:hAnsi="Times New Roman"/>
          <w:bCs/>
          <w:sz w:val="26"/>
          <w:szCs w:val="26"/>
        </w:rPr>
        <w:t xml:space="preserve"> </w:t>
      </w:r>
      <w:r w:rsidRPr="00B36690">
        <w:rPr>
          <w:rFonts w:ascii="Times New Roman" w:hAnsi="Times New Roman"/>
          <w:b/>
          <w:sz w:val="26"/>
          <w:szCs w:val="26"/>
        </w:rPr>
        <w:t>выступают требования ФГОС СОО</w:t>
      </w:r>
      <w:r w:rsidRPr="00B36690">
        <w:rPr>
          <w:rFonts w:ascii="Times New Roman" w:hAnsi="Times New Roman"/>
          <w:sz w:val="26"/>
          <w:szCs w:val="26"/>
        </w:rPr>
        <w:t>, которые конкретизируются в планируемых результатах освоения обучающимися основной образовательной программы МБОУ «СОШ №</w:t>
      </w:r>
      <w:r w:rsidR="00DF5EC7">
        <w:rPr>
          <w:rFonts w:ascii="Times New Roman" w:hAnsi="Times New Roman"/>
          <w:sz w:val="26"/>
          <w:szCs w:val="26"/>
        </w:rPr>
        <w:t> </w:t>
      </w:r>
      <w:r w:rsidRPr="00B36690">
        <w:rPr>
          <w:rFonts w:ascii="Times New Roman" w:hAnsi="Times New Roman"/>
          <w:sz w:val="26"/>
          <w:szCs w:val="26"/>
        </w:rPr>
        <w:t>22» (личностных, метапредметных и предметных).</w:t>
      </w:r>
    </w:p>
    <w:p w:rsidR="00BB3C99" w:rsidRPr="00B36690" w:rsidRDefault="00BB3C99" w:rsidP="00B36690">
      <w:pPr>
        <w:pStyle w:val="dash041e005f0431005f044b005f0447005f043d005f044b005f0439"/>
        <w:spacing w:line="276" w:lineRule="auto"/>
        <w:ind w:firstLine="709"/>
        <w:jc w:val="both"/>
        <w:rPr>
          <w:sz w:val="26"/>
          <w:szCs w:val="26"/>
        </w:rPr>
      </w:pPr>
      <w:r w:rsidRPr="00B36690">
        <w:rPr>
          <w:sz w:val="26"/>
          <w:szCs w:val="26"/>
        </w:rPr>
        <w:t>Аспекты (подобъекты) оценочной деятельности:</w:t>
      </w:r>
    </w:p>
    <w:p w:rsidR="00BB3C99" w:rsidRPr="00B36690" w:rsidRDefault="00BB3C99" w:rsidP="00B36690">
      <w:pPr>
        <w:pStyle w:val="dash041e005f0431005f044b005f0447005f043d005f044b005f0439"/>
        <w:spacing w:line="276" w:lineRule="auto"/>
        <w:ind w:firstLine="709"/>
        <w:jc w:val="both"/>
        <w:rPr>
          <w:sz w:val="26"/>
          <w:szCs w:val="26"/>
        </w:rPr>
      </w:pPr>
      <w:r w:rsidRPr="00B36690">
        <w:rPr>
          <w:sz w:val="26"/>
          <w:szCs w:val="26"/>
        </w:rPr>
        <w:t>– программа формирования и развития УУД – оценка метапредметных результатов;</w:t>
      </w:r>
    </w:p>
    <w:p w:rsidR="00BB3C99" w:rsidRPr="00B36690" w:rsidRDefault="00BB3C99" w:rsidP="00B36690">
      <w:pPr>
        <w:widowControl w:val="0"/>
        <w:tabs>
          <w:tab w:val="left" w:pos="9922"/>
          <w:tab w:val="left" w:pos="10206"/>
        </w:tabs>
        <w:overflowPunct w:val="0"/>
        <w:autoSpaceDE w:val="0"/>
        <w:autoSpaceDN w:val="0"/>
        <w:adjustRightInd w:val="0"/>
        <w:spacing w:after="0"/>
        <w:ind w:firstLine="709"/>
        <w:jc w:val="both"/>
        <w:rPr>
          <w:rFonts w:ascii="Times New Roman" w:hAnsi="Times New Roman"/>
          <w:sz w:val="26"/>
          <w:szCs w:val="26"/>
        </w:rPr>
      </w:pPr>
      <w:r w:rsidRPr="00B36690">
        <w:rPr>
          <w:rFonts w:ascii="Times New Roman" w:hAnsi="Times New Roman"/>
          <w:sz w:val="26"/>
          <w:szCs w:val="26"/>
        </w:rPr>
        <w:t>– программам воспитательной направленности (социализации и воспитания) – оценка личностных результатов;</w:t>
      </w:r>
    </w:p>
    <w:p w:rsidR="00BB3C99" w:rsidRPr="00B36690" w:rsidRDefault="00BB3C99" w:rsidP="00B36690">
      <w:pPr>
        <w:pStyle w:val="dash041e005f0431005f044b005f0447005f043d005f044b005f0439"/>
        <w:spacing w:line="276" w:lineRule="auto"/>
        <w:ind w:firstLine="709"/>
        <w:jc w:val="both"/>
        <w:rPr>
          <w:sz w:val="26"/>
          <w:szCs w:val="26"/>
        </w:rPr>
      </w:pPr>
      <w:r w:rsidRPr="00B36690">
        <w:rPr>
          <w:sz w:val="26"/>
          <w:szCs w:val="26"/>
        </w:rPr>
        <w:t>– рабочие программы по дисциплинам учебного плана – оценка предметных результатов.</w:t>
      </w:r>
    </w:p>
    <w:p w:rsidR="00BB3C99" w:rsidRPr="00B36690" w:rsidRDefault="00BB3C99" w:rsidP="00B36690">
      <w:pPr>
        <w:pStyle w:val="dash041e005f0431005f044b005f0447005f043d005f044b005f0439"/>
        <w:spacing w:line="276" w:lineRule="auto"/>
        <w:ind w:firstLine="709"/>
        <w:jc w:val="both"/>
        <w:rPr>
          <w:i/>
          <w:sz w:val="26"/>
          <w:szCs w:val="26"/>
          <w:u w:val="single"/>
        </w:rPr>
      </w:pPr>
      <w:r w:rsidRPr="00B36690">
        <w:rPr>
          <w:sz w:val="26"/>
          <w:szCs w:val="26"/>
        </w:rPr>
        <w:t xml:space="preserve">В соответствии с этим можно обозначить следующие </w:t>
      </w:r>
      <w:r w:rsidRPr="00B36690">
        <w:rPr>
          <w:i/>
          <w:sz w:val="26"/>
          <w:szCs w:val="26"/>
          <w:u w:val="single"/>
        </w:rPr>
        <w:t>критерии оценочной деятельности:</w:t>
      </w:r>
    </w:p>
    <w:p w:rsidR="00BB3C99" w:rsidRPr="00B36690" w:rsidRDefault="00BB3C99" w:rsidP="00B36690">
      <w:pPr>
        <w:pStyle w:val="dash041e005f0431005f044b005f0447005f043d005f044b005f0439"/>
        <w:spacing w:line="276" w:lineRule="auto"/>
        <w:ind w:firstLine="709"/>
        <w:jc w:val="both"/>
        <w:rPr>
          <w:sz w:val="26"/>
          <w:szCs w:val="26"/>
        </w:rPr>
      </w:pPr>
      <w:r w:rsidRPr="00B36690">
        <w:rPr>
          <w:sz w:val="26"/>
          <w:szCs w:val="26"/>
          <w:u w:val="single"/>
        </w:rPr>
        <w:t>Критерий 1</w:t>
      </w:r>
      <w:r w:rsidRPr="00B36690">
        <w:rPr>
          <w:sz w:val="26"/>
          <w:szCs w:val="26"/>
        </w:rPr>
        <w:t xml:space="preserve"> – уровень сформированности у обучающихся личностных результатов освоения ООП СОО.</w:t>
      </w:r>
    </w:p>
    <w:p w:rsidR="00BB3C99" w:rsidRPr="00B36690" w:rsidRDefault="00BB3C99" w:rsidP="00B36690">
      <w:pPr>
        <w:pStyle w:val="dash041e005f0431005f044b005f0447005f043d005f044b005f0439"/>
        <w:spacing w:line="276" w:lineRule="auto"/>
        <w:ind w:firstLine="709"/>
        <w:jc w:val="both"/>
        <w:rPr>
          <w:sz w:val="26"/>
          <w:szCs w:val="26"/>
        </w:rPr>
      </w:pPr>
      <w:r w:rsidRPr="00B36690">
        <w:rPr>
          <w:sz w:val="26"/>
          <w:szCs w:val="26"/>
        </w:rPr>
        <w:t xml:space="preserve">Показатели критерия определены исходя из выделенных структурных компонентов: мотивационный компонент (мотивы к учению и познавательной деятельности; саморазвитию; самообразованию; осознанному выбору и построению дальнейшей индивидуальной траектории образования с учётом устойчивых познавательных интересов); компетентностный (глубина и прочность усвоения системы метапредметных, предметных знаний; сформированность обобщенных междисциплинарных понятий; умение использовать имеющиеся знания для решения теоретических, теоретико-практических, практических задач); эмоционально- ценностный (осознание социальной значимости учебной деятельности; убежденность в правильности выбора; удовлетворенность своим выбором; сформированность системы ценностных ориентаций;); действенно-практический (готовность </w:t>
      </w:r>
      <w:r w:rsidRPr="00B36690">
        <w:rPr>
          <w:sz w:val="26"/>
          <w:szCs w:val="26"/>
        </w:rPr>
        <w:lastRenderedPageBreak/>
        <w:t>действовать в стандартных и нестандартных ситуациях, следование усвоенным идеям в повседневной жизни).</w:t>
      </w:r>
    </w:p>
    <w:p w:rsidR="00BB3C99" w:rsidRPr="00B36690" w:rsidRDefault="00BB3C99" w:rsidP="00B36690">
      <w:pPr>
        <w:pStyle w:val="dash041e005f0431005f044b005f0447005f043d005f044b005f0439"/>
        <w:spacing w:line="276" w:lineRule="auto"/>
        <w:ind w:firstLine="709"/>
        <w:jc w:val="both"/>
        <w:rPr>
          <w:sz w:val="26"/>
          <w:szCs w:val="26"/>
        </w:rPr>
      </w:pPr>
      <w:r w:rsidRPr="00B36690">
        <w:rPr>
          <w:sz w:val="26"/>
          <w:szCs w:val="26"/>
          <w:u w:val="single"/>
        </w:rPr>
        <w:t>Критерий 2</w:t>
      </w:r>
      <w:r w:rsidRPr="00B36690">
        <w:rPr>
          <w:sz w:val="26"/>
          <w:szCs w:val="26"/>
        </w:rPr>
        <w:t xml:space="preserve"> – уровень сформированности у обучающихся метапредметных результатов освоения ООП СОО</w:t>
      </w:r>
      <w:r w:rsidR="00B36690">
        <w:rPr>
          <w:sz w:val="26"/>
          <w:szCs w:val="26"/>
        </w:rPr>
        <w:t>.</w:t>
      </w:r>
    </w:p>
    <w:p w:rsidR="00BB3C99" w:rsidRPr="00B36690" w:rsidRDefault="00BB3C99" w:rsidP="00B36690">
      <w:pPr>
        <w:pStyle w:val="dash041e005f0431005f044b005f0447005f043d005f044b005f0439"/>
        <w:spacing w:line="276" w:lineRule="auto"/>
        <w:ind w:firstLine="709"/>
        <w:jc w:val="both"/>
        <w:rPr>
          <w:sz w:val="26"/>
          <w:szCs w:val="26"/>
        </w:rPr>
      </w:pPr>
      <w:r w:rsidRPr="00B36690">
        <w:rPr>
          <w:sz w:val="26"/>
          <w:szCs w:val="26"/>
        </w:rPr>
        <w:t>Показатели критерия: определены в соответствии с группами универсальных учебных действий: регулятивные, познавательные, коммуникативные и включают способность и готовность к освоению систематических знаний, их самостоятельному пополнению, переносу и интеграции; способность к сотрудничеству и коммуникации; способность к решению личностно и социально значимых проблем и воплощению найденных решений в практику; способность и готовность к использованию ИКТ в целях обучения и развития; способность к самоорганизации, саморегуляции и рефлексии.</w:t>
      </w:r>
    </w:p>
    <w:p w:rsidR="00BB3C99" w:rsidRPr="00B36690" w:rsidRDefault="00BB3C99" w:rsidP="00B36690">
      <w:pPr>
        <w:pStyle w:val="dash041e005f0431005f044b005f0447005f043d005f044b005f0439"/>
        <w:spacing w:line="276" w:lineRule="auto"/>
        <w:ind w:firstLine="709"/>
        <w:jc w:val="both"/>
        <w:rPr>
          <w:sz w:val="26"/>
          <w:szCs w:val="26"/>
        </w:rPr>
      </w:pPr>
      <w:r w:rsidRPr="00B36690">
        <w:rPr>
          <w:sz w:val="26"/>
          <w:szCs w:val="26"/>
          <w:u w:val="single"/>
        </w:rPr>
        <w:t>Критерий 3</w:t>
      </w:r>
      <w:r w:rsidRPr="00B36690">
        <w:rPr>
          <w:sz w:val="26"/>
          <w:szCs w:val="26"/>
        </w:rPr>
        <w:t xml:space="preserve"> – уровень сформированности у обучающихся  предметных результатов освоения ООП СОО.</w:t>
      </w:r>
    </w:p>
    <w:p w:rsidR="00BB3C99" w:rsidRPr="00B36690" w:rsidRDefault="00BB3C99" w:rsidP="00B36690">
      <w:pPr>
        <w:tabs>
          <w:tab w:val="left" w:pos="1120"/>
        </w:tabs>
        <w:spacing w:after="0"/>
        <w:ind w:firstLine="709"/>
        <w:jc w:val="both"/>
        <w:rPr>
          <w:rFonts w:ascii="Times New Roman" w:eastAsia="Times New Roman" w:hAnsi="Times New Roman" w:cs="Times New Roman"/>
          <w:b/>
          <w:bCs/>
          <w:i/>
          <w:color w:val="7030A0"/>
          <w:sz w:val="16"/>
          <w:szCs w:val="16"/>
        </w:rPr>
      </w:pPr>
      <w:r w:rsidRPr="00B36690">
        <w:rPr>
          <w:rFonts w:ascii="Times New Roman" w:hAnsi="Times New Roman"/>
          <w:b/>
          <w:bCs/>
          <w:color w:val="00B050"/>
          <w:sz w:val="26"/>
          <w:szCs w:val="26"/>
        </w:rPr>
        <w:tab/>
      </w:r>
    </w:p>
    <w:p w:rsidR="00B36690" w:rsidRDefault="00BB3C99" w:rsidP="00B36690">
      <w:pPr>
        <w:spacing w:after="0"/>
        <w:ind w:firstLine="709"/>
        <w:jc w:val="center"/>
        <w:rPr>
          <w:rFonts w:ascii="Times New Roman" w:eastAsia="Times New Roman" w:hAnsi="Times New Roman" w:cs="Times New Roman"/>
          <w:bCs/>
          <w:i/>
          <w:sz w:val="26"/>
          <w:szCs w:val="26"/>
        </w:rPr>
      </w:pPr>
      <w:r w:rsidRPr="00B36690">
        <w:rPr>
          <w:rFonts w:ascii="Times New Roman" w:eastAsia="Times New Roman" w:hAnsi="Times New Roman" w:cs="Times New Roman"/>
          <w:bCs/>
          <w:i/>
          <w:sz w:val="26"/>
          <w:szCs w:val="26"/>
        </w:rPr>
        <w:t xml:space="preserve">Особенности оценки личностных, метапредметных и </w:t>
      </w:r>
    </w:p>
    <w:p w:rsidR="00287E39" w:rsidRDefault="00BB3C99" w:rsidP="00B36690">
      <w:pPr>
        <w:spacing w:after="0"/>
        <w:ind w:firstLine="709"/>
        <w:jc w:val="center"/>
        <w:rPr>
          <w:rFonts w:ascii="Times New Roman" w:eastAsia="Times New Roman" w:hAnsi="Times New Roman" w:cs="Times New Roman"/>
          <w:bCs/>
          <w:i/>
          <w:sz w:val="26"/>
          <w:szCs w:val="26"/>
        </w:rPr>
      </w:pPr>
      <w:r w:rsidRPr="00B36690">
        <w:rPr>
          <w:rFonts w:ascii="Times New Roman" w:eastAsia="Times New Roman" w:hAnsi="Times New Roman" w:cs="Times New Roman"/>
          <w:bCs/>
          <w:i/>
          <w:sz w:val="26"/>
          <w:szCs w:val="26"/>
        </w:rPr>
        <w:t>предметных результатов</w:t>
      </w:r>
    </w:p>
    <w:p w:rsidR="00DF5EC7" w:rsidRPr="00DF5EC7" w:rsidRDefault="00DF5EC7" w:rsidP="00B36690">
      <w:pPr>
        <w:spacing w:after="0"/>
        <w:ind w:firstLine="709"/>
        <w:jc w:val="center"/>
        <w:rPr>
          <w:rFonts w:ascii="Times New Roman" w:hAnsi="Times New Roman" w:cs="Times New Roman"/>
          <w:i/>
          <w:sz w:val="16"/>
          <w:szCs w:val="16"/>
        </w:rPr>
      </w:pPr>
    </w:p>
    <w:p w:rsidR="00BB3C99" w:rsidRPr="00B36690" w:rsidRDefault="00BB3C99" w:rsidP="00B36690">
      <w:pPr>
        <w:spacing w:after="0"/>
        <w:ind w:firstLine="709"/>
        <w:jc w:val="both"/>
        <w:rPr>
          <w:rFonts w:ascii="Times New Roman" w:hAnsi="Times New Roman" w:cs="Times New Roman"/>
          <w:i/>
          <w:sz w:val="26"/>
          <w:szCs w:val="26"/>
          <w:u w:val="single"/>
        </w:rPr>
      </w:pPr>
      <w:r w:rsidRPr="00B36690">
        <w:rPr>
          <w:rFonts w:ascii="Times New Roman" w:eastAsia="Times New Roman" w:hAnsi="Times New Roman" w:cs="Times New Roman"/>
          <w:bCs/>
          <w:i/>
          <w:sz w:val="26"/>
          <w:szCs w:val="26"/>
          <w:u w:val="single"/>
        </w:rPr>
        <w:t>Особенности оценки личностных результатов.</w:t>
      </w:r>
    </w:p>
    <w:p w:rsidR="00B36690" w:rsidRPr="00683184" w:rsidRDefault="00B36690" w:rsidP="00B36690">
      <w:pPr>
        <w:pStyle w:val="Default"/>
        <w:spacing w:line="276" w:lineRule="auto"/>
        <w:ind w:firstLine="709"/>
        <w:jc w:val="both"/>
        <w:rPr>
          <w:color w:val="auto"/>
          <w:sz w:val="26"/>
          <w:szCs w:val="26"/>
        </w:rPr>
      </w:pPr>
      <w:r w:rsidRPr="00683184">
        <w:rPr>
          <w:color w:val="auto"/>
          <w:sz w:val="26"/>
          <w:szCs w:val="26"/>
        </w:rPr>
        <w:t>Оценка личностных результатов предста</w:t>
      </w:r>
      <w:r>
        <w:rPr>
          <w:color w:val="auto"/>
          <w:sz w:val="26"/>
          <w:szCs w:val="26"/>
        </w:rPr>
        <w:t>вляет собой оценку достижения уча</w:t>
      </w:r>
      <w:r w:rsidRPr="00683184">
        <w:rPr>
          <w:color w:val="auto"/>
          <w:sz w:val="26"/>
          <w:szCs w:val="26"/>
        </w:rPr>
        <w:t>щимися планируемых результатов в их личностном развитии.</w:t>
      </w:r>
    </w:p>
    <w:p w:rsidR="00B36690" w:rsidRPr="00683184" w:rsidRDefault="00B36690" w:rsidP="00B36690">
      <w:pPr>
        <w:pStyle w:val="aa"/>
        <w:spacing w:line="276" w:lineRule="auto"/>
        <w:ind w:firstLine="709"/>
        <w:rPr>
          <w:bCs/>
          <w:iCs/>
          <w:sz w:val="26"/>
          <w:szCs w:val="26"/>
        </w:rPr>
      </w:pPr>
      <w:r w:rsidRPr="00683184">
        <w:rPr>
          <w:sz w:val="26"/>
          <w:szCs w:val="26"/>
        </w:rP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w:t>
      </w:r>
      <w:r>
        <w:rPr>
          <w:sz w:val="26"/>
          <w:szCs w:val="26"/>
        </w:rPr>
        <w:t>МБОУ «СОШ №</w:t>
      </w:r>
      <w:r w:rsidR="00DF5EC7">
        <w:rPr>
          <w:sz w:val="26"/>
          <w:szCs w:val="26"/>
        </w:rPr>
        <w:t> </w:t>
      </w:r>
      <w:r>
        <w:rPr>
          <w:sz w:val="26"/>
          <w:szCs w:val="26"/>
        </w:rPr>
        <w:t>22»</w:t>
      </w:r>
      <w:r w:rsidRPr="00683184">
        <w:rPr>
          <w:sz w:val="26"/>
          <w:szCs w:val="26"/>
        </w:rPr>
        <w:t xml:space="preserve">. </w:t>
      </w:r>
      <w:r w:rsidRPr="00683184">
        <w:rPr>
          <w:bCs/>
          <w:iCs/>
          <w:sz w:val="26"/>
          <w:szCs w:val="26"/>
        </w:rPr>
        <w:t>Основным объектом оценки личностных результатов служит сформированность</w:t>
      </w:r>
      <w:r w:rsidR="00E13A07">
        <w:rPr>
          <w:bCs/>
          <w:iCs/>
          <w:sz w:val="26"/>
          <w:szCs w:val="26"/>
        </w:rPr>
        <w:t xml:space="preserve"> </w:t>
      </w:r>
      <w:r w:rsidRPr="00683184">
        <w:rPr>
          <w:sz w:val="26"/>
          <w:szCs w:val="26"/>
        </w:rPr>
        <w:t>универсальных учебных действий, предусматривающих</w:t>
      </w:r>
      <w:r w:rsidRPr="00683184">
        <w:rPr>
          <w:bCs/>
          <w:iCs/>
          <w:sz w:val="26"/>
          <w:szCs w:val="26"/>
        </w:rPr>
        <w:t>:</w:t>
      </w:r>
    </w:p>
    <w:p w:rsidR="00B36690" w:rsidRPr="00683184" w:rsidRDefault="00B36690" w:rsidP="00B36690">
      <w:pPr>
        <w:pStyle w:val="aa"/>
        <w:spacing w:line="276" w:lineRule="auto"/>
        <w:ind w:firstLine="709"/>
        <w:rPr>
          <w:iCs/>
          <w:sz w:val="26"/>
          <w:szCs w:val="26"/>
        </w:rPr>
      </w:pPr>
      <w:r w:rsidRPr="00683184">
        <w:rPr>
          <w:sz w:val="26"/>
          <w:szCs w:val="26"/>
        </w:rPr>
        <w:t xml:space="preserve">1) сформированность основ гражданской идентичности личности; </w:t>
      </w:r>
    </w:p>
    <w:p w:rsidR="00B36690" w:rsidRPr="00683184" w:rsidRDefault="00B36690" w:rsidP="00B36690">
      <w:pPr>
        <w:pStyle w:val="aa"/>
        <w:spacing w:line="276" w:lineRule="auto"/>
        <w:ind w:firstLine="709"/>
        <w:rPr>
          <w:iCs/>
          <w:sz w:val="26"/>
          <w:szCs w:val="26"/>
        </w:rPr>
      </w:pPr>
      <w:r w:rsidRPr="00683184">
        <w:rPr>
          <w:sz w:val="26"/>
          <w:szCs w:val="26"/>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B36690" w:rsidRPr="00683184" w:rsidRDefault="00B36690" w:rsidP="00B36690">
      <w:pPr>
        <w:pStyle w:val="aa"/>
        <w:tabs>
          <w:tab w:val="left" w:pos="1134"/>
        </w:tabs>
        <w:spacing w:line="276" w:lineRule="auto"/>
        <w:ind w:firstLine="709"/>
        <w:rPr>
          <w:sz w:val="26"/>
          <w:szCs w:val="26"/>
        </w:rPr>
      </w:pPr>
      <w:r w:rsidRPr="00683184">
        <w:rPr>
          <w:rStyle w:val="dash041e005f0431005f044b005f0447005f043d005f044b005f0439005f005fchar1char1"/>
          <w:sz w:val="26"/>
          <w:szCs w:val="26"/>
        </w:rPr>
        <w:t>3) </w:t>
      </w:r>
      <w:r w:rsidRPr="00683184">
        <w:rPr>
          <w:sz w:val="26"/>
          <w:szCs w:val="26"/>
        </w:rPr>
        <w:t>сформированность</w:t>
      </w:r>
      <w:r w:rsidR="00E13A07">
        <w:rPr>
          <w:sz w:val="26"/>
          <w:szCs w:val="26"/>
        </w:rPr>
        <w:t xml:space="preserve"> </w:t>
      </w:r>
      <w:r w:rsidRPr="00683184">
        <w:rPr>
          <w:rStyle w:val="dash041e005f0431005f044b005f0447005f043d005f044b005f0439005f005fchar1char1"/>
          <w:sz w:val="26"/>
          <w:szCs w:val="26"/>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683184">
        <w:rPr>
          <w:sz w:val="26"/>
          <w:szCs w:val="26"/>
        </w:rPr>
        <w:t>.</w:t>
      </w:r>
    </w:p>
    <w:p w:rsidR="00B36690" w:rsidRPr="00683184" w:rsidRDefault="00B36690" w:rsidP="00B36690">
      <w:pPr>
        <w:pStyle w:val="aa"/>
        <w:tabs>
          <w:tab w:val="left" w:pos="1134"/>
        </w:tabs>
        <w:spacing w:line="276" w:lineRule="auto"/>
        <w:ind w:firstLine="709"/>
        <w:rPr>
          <w:sz w:val="26"/>
          <w:szCs w:val="26"/>
        </w:rPr>
      </w:pPr>
      <w:r w:rsidRPr="00683184">
        <w:rPr>
          <w:sz w:val="26"/>
          <w:szCs w:val="26"/>
        </w:rPr>
        <w:t>Во внутриучрежденческом мониторинге в целях оптимизации ли</w:t>
      </w:r>
      <w:r>
        <w:rPr>
          <w:sz w:val="26"/>
          <w:szCs w:val="26"/>
        </w:rPr>
        <w:t>чностного развития обучающихся</w:t>
      </w:r>
      <w:r w:rsidRPr="00683184">
        <w:rPr>
          <w:sz w:val="26"/>
          <w:szCs w:val="26"/>
        </w:rPr>
        <w:t xml:space="preserve"> в </w:t>
      </w:r>
      <w:r>
        <w:rPr>
          <w:sz w:val="26"/>
          <w:szCs w:val="26"/>
        </w:rPr>
        <w:t xml:space="preserve">МБОУ «СОШ № 22» </w:t>
      </w:r>
      <w:r w:rsidRPr="00683184">
        <w:rPr>
          <w:sz w:val="26"/>
          <w:szCs w:val="26"/>
        </w:rPr>
        <w:t>возможна оценка сформированности отдельных личностных результатов:</w:t>
      </w:r>
    </w:p>
    <w:p w:rsidR="00B36690" w:rsidRPr="00683184" w:rsidRDefault="00B36690" w:rsidP="00B36690">
      <w:pPr>
        <w:pStyle w:val="aa"/>
        <w:tabs>
          <w:tab w:val="left" w:pos="1134"/>
        </w:tabs>
        <w:spacing w:line="276" w:lineRule="auto"/>
        <w:ind w:firstLine="709"/>
        <w:rPr>
          <w:sz w:val="26"/>
          <w:szCs w:val="26"/>
        </w:rPr>
      </w:pPr>
      <w:r w:rsidRPr="00683184">
        <w:rPr>
          <w:sz w:val="26"/>
          <w:szCs w:val="26"/>
        </w:rPr>
        <w:t>– соблюдение норм и правил, принятых в образовательной организации;</w:t>
      </w:r>
    </w:p>
    <w:p w:rsidR="00B36690" w:rsidRPr="00683184" w:rsidRDefault="00B36690" w:rsidP="00B36690">
      <w:pPr>
        <w:pStyle w:val="aa"/>
        <w:tabs>
          <w:tab w:val="left" w:pos="1134"/>
        </w:tabs>
        <w:spacing w:line="276" w:lineRule="auto"/>
        <w:ind w:firstLine="709"/>
        <w:rPr>
          <w:sz w:val="26"/>
          <w:szCs w:val="26"/>
        </w:rPr>
      </w:pPr>
      <w:r w:rsidRPr="00683184">
        <w:rPr>
          <w:sz w:val="26"/>
          <w:szCs w:val="26"/>
        </w:rPr>
        <w:t>– участие в общественной жизни организации, ближайшего социального окружения;</w:t>
      </w:r>
    </w:p>
    <w:p w:rsidR="00B36690" w:rsidRPr="00683184" w:rsidRDefault="00B36690" w:rsidP="00B36690">
      <w:pPr>
        <w:pStyle w:val="aa"/>
        <w:tabs>
          <w:tab w:val="left" w:pos="1134"/>
        </w:tabs>
        <w:spacing w:line="276" w:lineRule="auto"/>
        <w:ind w:firstLine="709"/>
        <w:rPr>
          <w:sz w:val="26"/>
          <w:szCs w:val="26"/>
        </w:rPr>
      </w:pPr>
      <w:r w:rsidRPr="00683184">
        <w:rPr>
          <w:sz w:val="26"/>
          <w:szCs w:val="26"/>
        </w:rPr>
        <w:t>– прилежание и ответственность за результаты обучения.</w:t>
      </w:r>
    </w:p>
    <w:p w:rsidR="00B36690" w:rsidRPr="00683184" w:rsidRDefault="00B36690" w:rsidP="00B36690">
      <w:pPr>
        <w:tabs>
          <w:tab w:val="left" w:pos="1134"/>
        </w:tabs>
        <w:spacing w:after="0"/>
        <w:ind w:firstLine="709"/>
        <w:jc w:val="both"/>
        <w:rPr>
          <w:rFonts w:ascii="Times New Roman" w:hAnsi="Times New Roman"/>
          <w:sz w:val="26"/>
          <w:szCs w:val="26"/>
        </w:rPr>
      </w:pPr>
      <w:r w:rsidRPr="00683184">
        <w:rPr>
          <w:rFonts w:ascii="Times New Roman" w:hAnsi="Times New Roman"/>
          <w:sz w:val="26"/>
          <w:szCs w:val="26"/>
        </w:rPr>
        <w:t xml:space="preserve">Внутриучрежденческий мониторинг организуется администрацией образовательной организации и осуществляется классным руководителем преимущественно на основе наблюдений в ходе учебных занятий и внеурочной деятельности, которые обобщаются в конце учебного года и представляются в виде характеристики. Любое использование данных, полученных в ходе мониторинговых </w:t>
      </w:r>
      <w:r w:rsidRPr="00683184">
        <w:rPr>
          <w:rFonts w:ascii="Times New Roman" w:hAnsi="Times New Roman"/>
          <w:sz w:val="26"/>
          <w:szCs w:val="26"/>
        </w:rPr>
        <w:lastRenderedPageBreak/>
        <w:t xml:space="preserve">исследований, возможно только в соответствии с </w:t>
      </w:r>
      <w:r w:rsidRPr="00683184">
        <w:rPr>
          <w:rFonts w:ascii="Times New Roman" w:hAnsi="Times New Roman"/>
          <w:bCs/>
          <w:sz w:val="26"/>
          <w:szCs w:val="26"/>
        </w:rPr>
        <w:t xml:space="preserve">Федеральным </w:t>
      </w:r>
      <w:r w:rsidRPr="00683184">
        <w:rPr>
          <w:rFonts w:ascii="Times New Roman" w:hAnsi="Times New Roman"/>
          <w:sz w:val="26"/>
          <w:szCs w:val="26"/>
        </w:rPr>
        <w:t>законом от 17.07.2006 №152-ФЗ «О персональных данных».</w:t>
      </w:r>
    </w:p>
    <w:p w:rsidR="00B36690" w:rsidRPr="00683184" w:rsidRDefault="00B36690" w:rsidP="00B36690">
      <w:pPr>
        <w:pStyle w:val="dash041e0431044b0447043d044b0439"/>
        <w:tabs>
          <w:tab w:val="left" w:pos="1134"/>
        </w:tabs>
        <w:spacing w:line="276" w:lineRule="auto"/>
        <w:ind w:firstLine="709"/>
        <w:jc w:val="both"/>
        <w:rPr>
          <w:sz w:val="26"/>
          <w:szCs w:val="26"/>
        </w:rPr>
      </w:pPr>
      <w:r w:rsidRPr="00683184">
        <w:rPr>
          <w:sz w:val="26"/>
          <w:szCs w:val="26"/>
        </w:rPr>
        <w:t xml:space="preserve">Личностные результаты выпускников при получении среднего общего образования в полном соответствии с требованиями ФГОС СОО не подлежат итоговой оценке.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программ развития, программ поддержки образовательной деятельности, иных программ. </w:t>
      </w:r>
    </w:p>
    <w:p w:rsidR="00B36690" w:rsidRPr="00683184" w:rsidRDefault="00B36690" w:rsidP="00B36690">
      <w:pPr>
        <w:spacing w:after="0"/>
        <w:ind w:firstLine="709"/>
        <w:jc w:val="both"/>
        <w:rPr>
          <w:rFonts w:ascii="Times New Roman" w:hAnsi="Times New Roman"/>
          <w:sz w:val="26"/>
          <w:szCs w:val="26"/>
        </w:rPr>
      </w:pPr>
      <w:r w:rsidRPr="00683184">
        <w:rPr>
          <w:rFonts w:ascii="Times New Roman" w:hAnsi="Times New Roman"/>
          <w:sz w:val="26"/>
          <w:szCs w:val="26"/>
        </w:rPr>
        <w:t>Оценка личностных результатов образовательной деятельности осуществляется в ходе:</w:t>
      </w:r>
    </w:p>
    <w:p w:rsidR="00B36690" w:rsidRPr="00683184" w:rsidRDefault="00B36690" w:rsidP="00B36690">
      <w:pPr>
        <w:spacing w:after="0"/>
        <w:ind w:firstLine="709"/>
        <w:jc w:val="both"/>
        <w:rPr>
          <w:rFonts w:ascii="Times New Roman" w:hAnsi="Times New Roman"/>
          <w:sz w:val="26"/>
          <w:szCs w:val="26"/>
        </w:rPr>
      </w:pPr>
      <w:r w:rsidRPr="00683184">
        <w:rPr>
          <w:rFonts w:ascii="Times New Roman" w:hAnsi="Times New Roman"/>
          <w:sz w:val="26"/>
          <w:szCs w:val="26"/>
        </w:rPr>
        <w:t>– внешних неперсонифицированных мониторинговых исследований специалистами, не работающими в образовательной организации и обладающими необходимой компетенцией в сфере психолого-педагогической диагностики развития личности;</w:t>
      </w:r>
    </w:p>
    <w:p w:rsidR="00B36690" w:rsidRPr="00683184" w:rsidRDefault="00B36690" w:rsidP="00B36690">
      <w:pPr>
        <w:spacing w:after="0"/>
        <w:ind w:firstLine="709"/>
        <w:jc w:val="both"/>
        <w:rPr>
          <w:rFonts w:ascii="Times New Roman" w:hAnsi="Times New Roman"/>
          <w:sz w:val="26"/>
          <w:szCs w:val="26"/>
        </w:rPr>
      </w:pPr>
      <w:r w:rsidRPr="00683184">
        <w:rPr>
          <w:rFonts w:ascii="Times New Roman" w:hAnsi="Times New Roman"/>
          <w:sz w:val="26"/>
          <w:szCs w:val="26"/>
        </w:rPr>
        <w:t xml:space="preserve">– оценка личностного прогресса в форме портфеля достижений (персонифицированная, демонстрирующая достижения конкретного </w:t>
      </w:r>
      <w:r>
        <w:rPr>
          <w:rFonts w:ascii="Times New Roman" w:hAnsi="Times New Roman"/>
          <w:sz w:val="26"/>
          <w:szCs w:val="26"/>
        </w:rPr>
        <w:t>уча</w:t>
      </w:r>
      <w:r w:rsidRPr="00683184">
        <w:rPr>
          <w:rFonts w:ascii="Times New Roman" w:hAnsi="Times New Roman"/>
          <w:sz w:val="26"/>
          <w:szCs w:val="26"/>
        </w:rPr>
        <w:t>щегося в конкурсах, олимпиадах и пр.);</w:t>
      </w:r>
    </w:p>
    <w:p w:rsidR="00B36690" w:rsidRPr="00683184" w:rsidRDefault="00B36690" w:rsidP="00B36690">
      <w:pPr>
        <w:spacing w:after="0"/>
        <w:ind w:firstLine="709"/>
        <w:jc w:val="both"/>
        <w:rPr>
          <w:rFonts w:ascii="Times New Roman" w:hAnsi="Times New Roman"/>
          <w:sz w:val="26"/>
          <w:szCs w:val="26"/>
        </w:rPr>
      </w:pPr>
      <w:r w:rsidRPr="00683184">
        <w:rPr>
          <w:rFonts w:ascii="Times New Roman" w:hAnsi="Times New Roman"/>
          <w:sz w:val="26"/>
          <w:szCs w:val="26"/>
        </w:rPr>
        <w:t>– оценка знания моральных норм и сформированности морально-этических суждений о поступках и действиях людей (по ответам на задания при изучении учебных предметов);</w:t>
      </w:r>
    </w:p>
    <w:p w:rsidR="00B36690" w:rsidRPr="00683184" w:rsidRDefault="00B36690" w:rsidP="00B36690">
      <w:pPr>
        <w:spacing w:after="0"/>
        <w:ind w:firstLine="709"/>
        <w:jc w:val="both"/>
        <w:rPr>
          <w:rFonts w:ascii="Times New Roman" w:hAnsi="Times New Roman"/>
          <w:sz w:val="26"/>
          <w:szCs w:val="26"/>
        </w:rPr>
      </w:pPr>
      <w:r w:rsidRPr="00683184">
        <w:rPr>
          <w:rFonts w:ascii="Times New Roman" w:hAnsi="Times New Roman"/>
          <w:sz w:val="26"/>
          <w:szCs w:val="26"/>
        </w:rPr>
        <w:t>– психолого-педагогическая диагностика (проводится по запросу родителей (законных представителей) или педагогов и администрации при согласии родителей (законных предс</w:t>
      </w:r>
      <w:r>
        <w:rPr>
          <w:rFonts w:ascii="Times New Roman" w:hAnsi="Times New Roman"/>
          <w:sz w:val="26"/>
          <w:szCs w:val="26"/>
        </w:rPr>
        <w:t xml:space="preserve">тавителей) несовершеннолетних </w:t>
      </w:r>
      <w:r w:rsidR="00DF5EC7">
        <w:rPr>
          <w:rFonts w:ascii="Times New Roman" w:hAnsi="Times New Roman"/>
          <w:sz w:val="26"/>
          <w:szCs w:val="26"/>
        </w:rPr>
        <w:t>обучающихся</w:t>
      </w:r>
      <w:r w:rsidRPr="00683184">
        <w:rPr>
          <w:rFonts w:ascii="Times New Roman" w:hAnsi="Times New Roman"/>
          <w:sz w:val="26"/>
          <w:szCs w:val="26"/>
        </w:rPr>
        <w:t>).</w:t>
      </w:r>
    </w:p>
    <w:p w:rsidR="00B36690" w:rsidRPr="00683184" w:rsidRDefault="00B36690" w:rsidP="00B36690">
      <w:pPr>
        <w:spacing w:after="0"/>
        <w:ind w:firstLine="709"/>
        <w:jc w:val="both"/>
        <w:rPr>
          <w:rFonts w:ascii="Times New Roman" w:hAnsi="Times New Roman"/>
          <w:sz w:val="26"/>
          <w:szCs w:val="26"/>
        </w:rPr>
      </w:pPr>
      <w:r w:rsidRPr="00683184">
        <w:rPr>
          <w:rFonts w:ascii="Times New Roman" w:hAnsi="Times New Roman"/>
          <w:sz w:val="26"/>
          <w:szCs w:val="26"/>
        </w:rPr>
        <w:t>В систему оценки входят различные методы, дополняющие друг друга: наблюдение, экспертная оценка</w:t>
      </w:r>
      <w:r>
        <w:rPr>
          <w:rFonts w:ascii="Times New Roman" w:hAnsi="Times New Roman"/>
          <w:sz w:val="26"/>
          <w:szCs w:val="26"/>
        </w:rPr>
        <w:t xml:space="preserve">, стандартизованные опросники, </w:t>
      </w:r>
      <w:r w:rsidRPr="00683184">
        <w:rPr>
          <w:rFonts w:ascii="Times New Roman" w:hAnsi="Times New Roman"/>
          <w:sz w:val="26"/>
          <w:szCs w:val="26"/>
        </w:rPr>
        <w:t>проективные методы, самооценка, анализ продуктов деятельности (проектов, практических, творческих работ) и т.д.</w:t>
      </w:r>
    </w:p>
    <w:p w:rsidR="00B36690" w:rsidRPr="00683184" w:rsidRDefault="00B36690" w:rsidP="00B36690">
      <w:pPr>
        <w:spacing w:after="0"/>
        <w:ind w:firstLine="709"/>
        <w:jc w:val="both"/>
        <w:rPr>
          <w:rFonts w:ascii="Times New Roman" w:hAnsi="Times New Roman" w:cs="Times New Roman"/>
          <w:sz w:val="26"/>
          <w:szCs w:val="26"/>
        </w:rPr>
      </w:pPr>
      <w:r w:rsidRPr="00683184">
        <w:rPr>
          <w:rFonts w:ascii="Times New Roman" w:hAnsi="Times New Roman" w:cs="Times New Roman"/>
          <w:sz w:val="26"/>
          <w:szCs w:val="26"/>
        </w:rPr>
        <w:t>Критерии оценки (показатели развития) личностных (социальных) свойств:</w:t>
      </w:r>
    </w:p>
    <w:p w:rsidR="00B36690" w:rsidRPr="00683184" w:rsidRDefault="00B36690" w:rsidP="00B36690">
      <w:pPr>
        <w:spacing w:after="0"/>
        <w:ind w:firstLine="709"/>
        <w:rPr>
          <w:rFonts w:ascii="Times New Roman" w:hAnsi="Times New Roman" w:cs="Times New Roman"/>
          <w:sz w:val="26"/>
          <w:szCs w:val="26"/>
        </w:rPr>
      </w:pPr>
      <w:r w:rsidRPr="00683184">
        <w:rPr>
          <w:rFonts w:ascii="Times New Roman" w:hAnsi="Times New Roman" w:cs="Times New Roman"/>
          <w:sz w:val="26"/>
          <w:szCs w:val="26"/>
        </w:rPr>
        <w:t>– умение оценивать (выдвигать суждения о действиях, поступках, поведении на основе выбранных критериев, стандартов, условий),</w:t>
      </w:r>
    </w:p>
    <w:p w:rsidR="00B36690" w:rsidRPr="00683184" w:rsidRDefault="00B36690" w:rsidP="00B36690">
      <w:pPr>
        <w:spacing w:after="0"/>
        <w:ind w:firstLine="709"/>
        <w:rPr>
          <w:rFonts w:ascii="Times New Roman" w:hAnsi="Times New Roman" w:cs="Times New Roman"/>
          <w:sz w:val="26"/>
          <w:szCs w:val="26"/>
        </w:rPr>
      </w:pPr>
      <w:r w:rsidRPr="00683184">
        <w:rPr>
          <w:rFonts w:ascii="Times New Roman" w:hAnsi="Times New Roman" w:cs="Times New Roman"/>
          <w:sz w:val="26"/>
          <w:szCs w:val="26"/>
        </w:rPr>
        <w:t>– способность принимать ответственность,</w:t>
      </w:r>
    </w:p>
    <w:p w:rsidR="00B36690" w:rsidRPr="00683184" w:rsidRDefault="00B36690" w:rsidP="00B36690">
      <w:pPr>
        <w:spacing w:after="0"/>
        <w:ind w:firstLine="709"/>
        <w:rPr>
          <w:rFonts w:ascii="Times New Roman" w:hAnsi="Times New Roman" w:cs="Times New Roman"/>
          <w:sz w:val="26"/>
          <w:szCs w:val="26"/>
        </w:rPr>
      </w:pPr>
      <w:r w:rsidRPr="00683184">
        <w:rPr>
          <w:rFonts w:ascii="Times New Roman" w:hAnsi="Times New Roman" w:cs="Times New Roman"/>
          <w:sz w:val="26"/>
          <w:szCs w:val="26"/>
        </w:rPr>
        <w:t>– способность уважать других,</w:t>
      </w:r>
    </w:p>
    <w:p w:rsidR="00B36690" w:rsidRPr="00683184" w:rsidRDefault="00B36690" w:rsidP="00B36690">
      <w:pPr>
        <w:spacing w:after="0"/>
        <w:ind w:firstLine="709"/>
        <w:rPr>
          <w:rFonts w:ascii="Times New Roman" w:hAnsi="Times New Roman" w:cs="Times New Roman"/>
          <w:sz w:val="26"/>
          <w:szCs w:val="26"/>
        </w:rPr>
      </w:pPr>
      <w:r w:rsidRPr="00683184">
        <w:rPr>
          <w:rFonts w:ascii="Times New Roman" w:hAnsi="Times New Roman" w:cs="Times New Roman"/>
          <w:sz w:val="26"/>
          <w:szCs w:val="26"/>
        </w:rPr>
        <w:t>– умение сотрудничать,</w:t>
      </w:r>
    </w:p>
    <w:p w:rsidR="00B36690" w:rsidRPr="00683184" w:rsidRDefault="00B36690" w:rsidP="00B36690">
      <w:pPr>
        <w:spacing w:after="0"/>
        <w:ind w:firstLine="709"/>
        <w:rPr>
          <w:rFonts w:ascii="Times New Roman" w:hAnsi="Times New Roman" w:cs="Times New Roman"/>
          <w:sz w:val="26"/>
          <w:szCs w:val="26"/>
        </w:rPr>
      </w:pPr>
      <w:r w:rsidRPr="00683184">
        <w:rPr>
          <w:rFonts w:ascii="Times New Roman" w:hAnsi="Times New Roman" w:cs="Times New Roman"/>
          <w:sz w:val="26"/>
          <w:szCs w:val="26"/>
        </w:rPr>
        <w:t>– умение участвовать в выработке совместного решения,</w:t>
      </w:r>
    </w:p>
    <w:p w:rsidR="00B36690" w:rsidRPr="00683184" w:rsidRDefault="00B36690" w:rsidP="00B36690">
      <w:pPr>
        <w:spacing w:after="0"/>
        <w:ind w:firstLine="709"/>
        <w:rPr>
          <w:rFonts w:ascii="Times New Roman" w:hAnsi="Times New Roman" w:cs="Times New Roman"/>
          <w:sz w:val="26"/>
          <w:szCs w:val="26"/>
        </w:rPr>
      </w:pPr>
      <w:r w:rsidRPr="00683184">
        <w:rPr>
          <w:rFonts w:ascii="Times New Roman" w:hAnsi="Times New Roman" w:cs="Times New Roman"/>
          <w:sz w:val="26"/>
          <w:szCs w:val="26"/>
        </w:rPr>
        <w:t>– способность разрешать конфликты,</w:t>
      </w:r>
    </w:p>
    <w:p w:rsidR="00B36690" w:rsidRPr="00683184" w:rsidRDefault="00B36690" w:rsidP="00B36690">
      <w:pPr>
        <w:spacing w:after="0"/>
        <w:ind w:firstLine="709"/>
        <w:rPr>
          <w:rFonts w:ascii="Times New Roman" w:hAnsi="Times New Roman" w:cs="Times New Roman"/>
          <w:sz w:val="26"/>
          <w:szCs w:val="26"/>
        </w:rPr>
      </w:pPr>
      <w:r w:rsidRPr="00683184">
        <w:rPr>
          <w:rFonts w:ascii="Times New Roman" w:hAnsi="Times New Roman" w:cs="Times New Roman"/>
          <w:sz w:val="26"/>
          <w:szCs w:val="26"/>
        </w:rPr>
        <w:t>– способность приспосабливаться к выполнению различных ролей при работе в группе.</w:t>
      </w:r>
    </w:p>
    <w:p w:rsidR="00B36690" w:rsidRPr="00683184" w:rsidRDefault="00B36690" w:rsidP="00B36690">
      <w:pPr>
        <w:spacing w:after="0"/>
        <w:ind w:firstLine="709"/>
        <w:jc w:val="both"/>
        <w:rPr>
          <w:rFonts w:ascii="Times New Roman" w:hAnsi="Times New Roman"/>
          <w:sz w:val="26"/>
          <w:szCs w:val="26"/>
        </w:rPr>
      </w:pPr>
      <w:r w:rsidRPr="00683184">
        <w:rPr>
          <w:rFonts w:ascii="Times New Roman" w:hAnsi="Times New Roman" w:cs="Times New Roman"/>
          <w:sz w:val="26"/>
          <w:szCs w:val="26"/>
        </w:rPr>
        <w:t>Формы представления интегральной (накопительной) оценки</w:t>
      </w:r>
      <w:r w:rsidRPr="00683184">
        <w:rPr>
          <w:rFonts w:ascii="Times New Roman" w:hAnsi="Times New Roman"/>
          <w:sz w:val="26"/>
          <w:szCs w:val="26"/>
        </w:rPr>
        <w:t xml:space="preserve"> личностных результатов:</w:t>
      </w:r>
    </w:p>
    <w:p w:rsidR="00B36690" w:rsidRPr="00683184" w:rsidRDefault="00B36690" w:rsidP="00B36690">
      <w:pPr>
        <w:spacing w:after="0"/>
        <w:ind w:firstLine="709"/>
        <w:jc w:val="both"/>
        <w:rPr>
          <w:rFonts w:ascii="Times New Roman" w:hAnsi="Times New Roman"/>
          <w:sz w:val="26"/>
          <w:szCs w:val="26"/>
        </w:rPr>
      </w:pPr>
      <w:r w:rsidRPr="00683184">
        <w:rPr>
          <w:rFonts w:ascii="Times New Roman" w:hAnsi="Times New Roman"/>
          <w:sz w:val="26"/>
          <w:szCs w:val="26"/>
        </w:rPr>
        <w:t>– портфолио (портфель достижений). Это сборник работ и ина</w:t>
      </w:r>
      <w:r>
        <w:rPr>
          <w:rFonts w:ascii="Times New Roman" w:hAnsi="Times New Roman"/>
          <w:sz w:val="26"/>
          <w:szCs w:val="26"/>
        </w:rPr>
        <w:t>че представленных результатов уча</w:t>
      </w:r>
      <w:r w:rsidRPr="00683184">
        <w:rPr>
          <w:rFonts w:ascii="Times New Roman" w:hAnsi="Times New Roman"/>
          <w:sz w:val="26"/>
          <w:szCs w:val="26"/>
        </w:rPr>
        <w:t>щегося, который демонстрирует его усилия, прогресс и достижения в различных областях;</w:t>
      </w:r>
    </w:p>
    <w:p w:rsidR="00B36690" w:rsidRPr="00683184" w:rsidRDefault="00B36690" w:rsidP="00B36690">
      <w:pPr>
        <w:pStyle w:val="dash041e0431044b0447043d044b0439"/>
        <w:spacing w:line="276" w:lineRule="auto"/>
        <w:ind w:firstLine="709"/>
        <w:jc w:val="both"/>
        <w:rPr>
          <w:sz w:val="26"/>
          <w:szCs w:val="26"/>
          <w:shd w:val="clear" w:color="auto" w:fill="FFFFFF"/>
        </w:rPr>
      </w:pPr>
      <w:r w:rsidRPr="00683184">
        <w:rPr>
          <w:sz w:val="26"/>
          <w:szCs w:val="26"/>
          <w:shd w:val="clear" w:color="auto" w:fill="FFFFFF"/>
        </w:rPr>
        <w:t>– </w:t>
      </w:r>
      <w:r>
        <w:rPr>
          <w:sz w:val="26"/>
          <w:szCs w:val="26"/>
          <w:shd w:val="clear" w:color="auto" w:fill="FFFFFF"/>
        </w:rPr>
        <w:t>характеристики обучающегося</w:t>
      </w:r>
      <w:r w:rsidRPr="00683184">
        <w:rPr>
          <w:sz w:val="26"/>
          <w:szCs w:val="26"/>
          <w:shd w:val="clear" w:color="auto" w:fill="FFFFFF"/>
        </w:rPr>
        <w:t>;</w:t>
      </w:r>
    </w:p>
    <w:p w:rsidR="00B36690" w:rsidRPr="00683184" w:rsidRDefault="00B36690" w:rsidP="00B36690">
      <w:pPr>
        <w:pStyle w:val="dash041e0431044b0447043d044b0439"/>
        <w:spacing w:line="276" w:lineRule="auto"/>
        <w:ind w:firstLine="709"/>
        <w:jc w:val="both"/>
        <w:rPr>
          <w:sz w:val="26"/>
          <w:szCs w:val="26"/>
          <w:shd w:val="clear" w:color="auto" w:fill="FFFFFF"/>
        </w:rPr>
      </w:pPr>
      <w:r w:rsidRPr="00683184">
        <w:rPr>
          <w:sz w:val="26"/>
          <w:szCs w:val="26"/>
          <w:shd w:val="clear" w:color="auto" w:fill="FFFFFF"/>
        </w:rPr>
        <w:lastRenderedPageBreak/>
        <w:t>– справки по результатам внутриучрежденческого  контроля.</w:t>
      </w:r>
    </w:p>
    <w:p w:rsidR="00BB3C99" w:rsidRPr="00B36690" w:rsidRDefault="00BB3C99" w:rsidP="00B36690">
      <w:pPr>
        <w:spacing w:after="0"/>
        <w:ind w:firstLine="709"/>
        <w:rPr>
          <w:rFonts w:ascii="Times New Roman" w:eastAsia="Times New Roman" w:hAnsi="Times New Roman" w:cs="Times New Roman"/>
          <w:i/>
          <w:sz w:val="26"/>
          <w:szCs w:val="26"/>
          <w:u w:val="single"/>
        </w:rPr>
      </w:pPr>
      <w:r w:rsidRPr="00B36690">
        <w:rPr>
          <w:rFonts w:ascii="Times New Roman" w:eastAsia="Times New Roman" w:hAnsi="Times New Roman" w:cs="Times New Roman"/>
          <w:bCs/>
          <w:i/>
          <w:sz w:val="26"/>
          <w:szCs w:val="26"/>
          <w:u w:val="single"/>
        </w:rPr>
        <w:t>Особенности оценки метапредметных результатов</w:t>
      </w:r>
    </w:p>
    <w:p w:rsidR="00B36690" w:rsidRPr="00683184" w:rsidRDefault="00B36690" w:rsidP="00B36690">
      <w:pPr>
        <w:spacing w:after="0"/>
        <w:ind w:firstLine="709"/>
        <w:jc w:val="both"/>
        <w:rPr>
          <w:rFonts w:ascii="Times New Roman" w:hAnsi="Times New Roman"/>
          <w:sz w:val="26"/>
          <w:szCs w:val="26"/>
        </w:rPr>
      </w:pPr>
      <w:r w:rsidRPr="00683184">
        <w:rPr>
          <w:rFonts w:ascii="Times New Roman" w:hAnsi="Times New Roman"/>
          <w:sz w:val="26"/>
          <w:szCs w:val="26"/>
        </w:rPr>
        <w:t>Основным объектом оценки метапредметных результа</w:t>
      </w:r>
      <w:r>
        <w:rPr>
          <w:rFonts w:ascii="Times New Roman" w:hAnsi="Times New Roman"/>
          <w:sz w:val="26"/>
          <w:szCs w:val="26"/>
        </w:rPr>
        <w:t>тов служит сформированность у обучающихся</w:t>
      </w:r>
      <w:r w:rsidRPr="00683184">
        <w:rPr>
          <w:rFonts w:ascii="Times New Roman" w:hAnsi="Times New Roman"/>
          <w:sz w:val="26"/>
          <w:szCs w:val="26"/>
        </w:rPr>
        <w:t xml:space="preserve"> регулятивных, коммуникативных и познавательных универсальных учебных действий, т.</w:t>
      </w:r>
      <w:r>
        <w:rPr>
          <w:rFonts w:ascii="Times New Roman" w:hAnsi="Times New Roman"/>
          <w:sz w:val="26"/>
          <w:szCs w:val="26"/>
        </w:rPr>
        <w:t xml:space="preserve"> е. таких умственных действий </w:t>
      </w:r>
      <w:r w:rsidR="00DF5EC7">
        <w:rPr>
          <w:rFonts w:ascii="Times New Roman" w:hAnsi="Times New Roman"/>
          <w:sz w:val="26"/>
          <w:szCs w:val="26"/>
        </w:rPr>
        <w:t>обучающихся</w:t>
      </w:r>
      <w:r w:rsidRPr="00683184">
        <w:rPr>
          <w:rFonts w:ascii="Times New Roman" w:hAnsi="Times New Roman"/>
          <w:sz w:val="26"/>
          <w:szCs w:val="26"/>
        </w:rPr>
        <w:t>, которые направлены на анализ и управление своей познавательной деятельностью.</w:t>
      </w:r>
    </w:p>
    <w:p w:rsidR="00B36690" w:rsidRPr="00683184" w:rsidRDefault="00B36690" w:rsidP="00B36690">
      <w:pPr>
        <w:spacing w:after="0"/>
        <w:ind w:firstLine="709"/>
        <w:jc w:val="both"/>
        <w:rPr>
          <w:rFonts w:ascii="Times New Roman" w:hAnsi="Times New Roman"/>
          <w:sz w:val="26"/>
          <w:szCs w:val="26"/>
        </w:rPr>
      </w:pPr>
      <w:r w:rsidRPr="00683184">
        <w:rPr>
          <w:rFonts w:ascii="Times New Roman" w:hAnsi="Times New Roman"/>
          <w:sz w:val="26"/>
          <w:szCs w:val="26"/>
        </w:rPr>
        <w:t>К ним относятся:</w:t>
      </w:r>
    </w:p>
    <w:p w:rsidR="00B36690" w:rsidRPr="00683184" w:rsidRDefault="00B36690" w:rsidP="00B36690">
      <w:pPr>
        <w:tabs>
          <w:tab w:val="left" w:pos="680"/>
        </w:tabs>
        <w:spacing w:after="0"/>
        <w:ind w:firstLine="709"/>
        <w:jc w:val="both"/>
        <w:rPr>
          <w:rFonts w:ascii="Times New Roman" w:eastAsia="Symbol" w:hAnsi="Times New Roman"/>
          <w:sz w:val="26"/>
          <w:szCs w:val="26"/>
        </w:rPr>
      </w:pPr>
      <w:r>
        <w:rPr>
          <w:rFonts w:ascii="Times New Roman" w:hAnsi="Times New Roman"/>
          <w:sz w:val="26"/>
          <w:szCs w:val="26"/>
        </w:rPr>
        <w:t>– способность обучающегося</w:t>
      </w:r>
      <w:r w:rsidRPr="00683184">
        <w:rPr>
          <w:rFonts w:ascii="Times New Roman" w:hAnsi="Times New Roman"/>
          <w:sz w:val="26"/>
          <w:szCs w:val="26"/>
        </w:rPr>
        <w:t xml:space="preserve">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36690" w:rsidRPr="00683184" w:rsidRDefault="00B36690" w:rsidP="00B36690">
      <w:pPr>
        <w:tabs>
          <w:tab w:val="left" w:pos="680"/>
        </w:tabs>
        <w:spacing w:after="0"/>
        <w:ind w:firstLine="709"/>
        <w:jc w:val="both"/>
        <w:rPr>
          <w:rFonts w:ascii="Times New Roman" w:eastAsia="Symbol" w:hAnsi="Times New Roman"/>
          <w:sz w:val="26"/>
          <w:szCs w:val="26"/>
        </w:rPr>
      </w:pPr>
      <w:r w:rsidRPr="00683184">
        <w:rPr>
          <w:rFonts w:ascii="Times New Roman" w:hAnsi="Times New Roman"/>
          <w:sz w:val="26"/>
          <w:szCs w:val="26"/>
        </w:rPr>
        <w:t>– умение осуществлять информационный поиск, сбор и выделение существенной информации из различных информационных источников;</w:t>
      </w:r>
    </w:p>
    <w:p w:rsidR="00B36690" w:rsidRPr="00683184" w:rsidRDefault="00B36690" w:rsidP="00B36690">
      <w:pPr>
        <w:tabs>
          <w:tab w:val="left" w:pos="567"/>
        </w:tabs>
        <w:spacing w:after="0"/>
        <w:ind w:firstLine="709"/>
        <w:jc w:val="both"/>
        <w:rPr>
          <w:rFonts w:ascii="Times New Roman" w:eastAsia="Symbol" w:hAnsi="Times New Roman"/>
          <w:sz w:val="26"/>
          <w:szCs w:val="26"/>
        </w:rPr>
      </w:pPr>
      <w:r w:rsidRPr="00683184">
        <w:rPr>
          <w:rFonts w:ascii="Times New Roman" w:hAnsi="Times New Roman"/>
          <w:sz w:val="26"/>
          <w:szCs w:val="26"/>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36690" w:rsidRPr="00683184" w:rsidRDefault="00B36690" w:rsidP="00B36690">
      <w:pPr>
        <w:tabs>
          <w:tab w:val="left" w:pos="567"/>
        </w:tabs>
        <w:spacing w:after="0"/>
        <w:ind w:firstLine="709"/>
        <w:jc w:val="both"/>
        <w:rPr>
          <w:rFonts w:ascii="Times New Roman" w:eastAsia="Symbol" w:hAnsi="Times New Roman"/>
          <w:sz w:val="26"/>
          <w:szCs w:val="26"/>
        </w:rPr>
      </w:pPr>
      <w:r w:rsidRPr="00683184">
        <w:rPr>
          <w:rFonts w:ascii="Times New Roman" w:hAnsi="Times New Roman"/>
          <w:sz w:val="26"/>
          <w:szCs w:val="26"/>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B36690" w:rsidRPr="00683184" w:rsidRDefault="00B36690" w:rsidP="00B36690">
      <w:pPr>
        <w:spacing w:after="0"/>
        <w:ind w:firstLine="709"/>
        <w:jc w:val="both"/>
        <w:outlineLvl w:val="0"/>
        <w:rPr>
          <w:rFonts w:ascii="Times New Roman" w:hAnsi="Times New Roman"/>
          <w:sz w:val="26"/>
          <w:szCs w:val="26"/>
        </w:rPr>
      </w:pPr>
      <w:r w:rsidRPr="00683184">
        <w:rPr>
          <w:rFonts w:ascii="Times New Roman" w:hAnsi="Times New Roman"/>
          <w:sz w:val="26"/>
          <w:szCs w:val="26"/>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B36690" w:rsidRPr="00683184" w:rsidRDefault="00B36690" w:rsidP="00B36690">
      <w:pPr>
        <w:spacing w:after="0"/>
        <w:ind w:firstLine="709"/>
        <w:jc w:val="both"/>
        <w:rPr>
          <w:rFonts w:ascii="Times New Roman" w:hAnsi="Times New Roman"/>
          <w:sz w:val="26"/>
          <w:szCs w:val="26"/>
        </w:rPr>
      </w:pPr>
      <w:r w:rsidRPr="00683184">
        <w:rPr>
          <w:rFonts w:ascii="Times New Roman" w:hAnsi="Times New Roman"/>
          <w:sz w:val="26"/>
          <w:szCs w:val="26"/>
        </w:rPr>
        <w:t xml:space="preserve">Основное </w:t>
      </w:r>
      <w:r w:rsidRPr="003905A7">
        <w:rPr>
          <w:rFonts w:ascii="Times New Roman" w:hAnsi="Times New Roman"/>
          <w:sz w:val="26"/>
          <w:szCs w:val="26"/>
          <w:u w:val="single"/>
        </w:rPr>
        <w:t>содержание оценки метапредметных результатов</w:t>
      </w:r>
      <w:r w:rsidRPr="00683184">
        <w:rPr>
          <w:rFonts w:ascii="Times New Roman" w:hAnsi="Times New Roman"/>
          <w:sz w:val="26"/>
          <w:szCs w:val="26"/>
        </w:rPr>
        <w:t xml:space="preserve"> при получении </w:t>
      </w:r>
      <w:r>
        <w:rPr>
          <w:rFonts w:ascii="Times New Roman" w:hAnsi="Times New Roman"/>
          <w:sz w:val="26"/>
          <w:szCs w:val="26"/>
        </w:rPr>
        <w:t>сред</w:t>
      </w:r>
      <w:r w:rsidRPr="00683184">
        <w:rPr>
          <w:rFonts w:ascii="Times New Roman" w:hAnsi="Times New Roman"/>
          <w:sz w:val="26"/>
          <w:szCs w:val="26"/>
        </w:rPr>
        <w:t xml:space="preserve">него общего образования строится вокруг </w:t>
      </w:r>
      <w:r>
        <w:rPr>
          <w:rFonts w:ascii="Times New Roman" w:hAnsi="Times New Roman"/>
          <w:sz w:val="26"/>
          <w:szCs w:val="26"/>
        </w:rPr>
        <w:t xml:space="preserve">совершенствования </w:t>
      </w:r>
      <w:r w:rsidRPr="00683184">
        <w:rPr>
          <w:rFonts w:ascii="Times New Roman" w:hAnsi="Times New Roman"/>
          <w:sz w:val="26"/>
          <w:szCs w:val="26"/>
        </w:rPr>
        <w:t>умения учиться, т</w:t>
      </w:r>
      <w:r>
        <w:rPr>
          <w:rFonts w:ascii="Times New Roman" w:hAnsi="Times New Roman"/>
          <w:sz w:val="26"/>
          <w:szCs w:val="26"/>
        </w:rPr>
        <w:t>о есть</w:t>
      </w:r>
      <w:r w:rsidRPr="00683184">
        <w:rPr>
          <w:rFonts w:ascii="Times New Roman" w:hAnsi="Times New Roman"/>
          <w:sz w:val="26"/>
          <w:szCs w:val="26"/>
        </w:rPr>
        <w:t xml:space="preserve"> той совокупности способов действий, которая</w:t>
      </w:r>
      <w:r>
        <w:rPr>
          <w:rFonts w:ascii="Times New Roman" w:hAnsi="Times New Roman"/>
          <w:sz w:val="26"/>
          <w:szCs w:val="26"/>
        </w:rPr>
        <w:t xml:space="preserve"> и обеспечивает способность обучающихся</w:t>
      </w:r>
      <w:r w:rsidRPr="00683184">
        <w:rPr>
          <w:rFonts w:ascii="Times New Roman" w:hAnsi="Times New Roman"/>
          <w:sz w:val="26"/>
          <w:szCs w:val="26"/>
        </w:rPr>
        <w:t xml:space="preserve"> к самостоятельному усвоению новых знаний и умений, включая организацию этого процесса.</w:t>
      </w:r>
    </w:p>
    <w:p w:rsidR="00B36690" w:rsidRPr="00683184" w:rsidRDefault="00B36690" w:rsidP="00B36690">
      <w:pPr>
        <w:spacing w:after="0"/>
        <w:ind w:firstLine="709"/>
        <w:jc w:val="both"/>
        <w:rPr>
          <w:rFonts w:ascii="Times New Roman" w:hAnsi="Times New Roman"/>
          <w:sz w:val="26"/>
          <w:szCs w:val="26"/>
        </w:rPr>
      </w:pPr>
      <w:r w:rsidRPr="00683184">
        <w:rPr>
          <w:rFonts w:ascii="Times New Roman" w:hAnsi="Times New Roman"/>
          <w:sz w:val="26"/>
          <w:szCs w:val="26"/>
        </w:rPr>
        <w:t>Оценка метапредметных результа</w:t>
      </w:r>
      <w:r>
        <w:rPr>
          <w:rFonts w:ascii="Times New Roman" w:hAnsi="Times New Roman"/>
          <w:sz w:val="26"/>
          <w:szCs w:val="26"/>
        </w:rPr>
        <w:t xml:space="preserve">тов проводится в ходе следующих </w:t>
      </w:r>
      <w:r w:rsidRPr="00683184">
        <w:rPr>
          <w:rFonts w:ascii="Times New Roman" w:hAnsi="Times New Roman"/>
          <w:sz w:val="26"/>
          <w:szCs w:val="26"/>
        </w:rPr>
        <w:t>процедур:</w:t>
      </w:r>
    </w:p>
    <w:p w:rsidR="00B36690" w:rsidRPr="00683184" w:rsidRDefault="00B36690" w:rsidP="00B36690">
      <w:pPr>
        <w:tabs>
          <w:tab w:val="left" w:pos="567"/>
        </w:tabs>
        <w:spacing w:after="0"/>
        <w:ind w:firstLine="709"/>
        <w:jc w:val="both"/>
        <w:rPr>
          <w:rFonts w:ascii="Times New Roman" w:eastAsia="Symbol" w:hAnsi="Times New Roman"/>
          <w:sz w:val="26"/>
          <w:szCs w:val="26"/>
        </w:rPr>
      </w:pPr>
      <w:r w:rsidRPr="00683184">
        <w:rPr>
          <w:rFonts w:ascii="Times New Roman" w:hAnsi="Times New Roman"/>
          <w:sz w:val="26"/>
          <w:szCs w:val="26"/>
        </w:rPr>
        <w:t>– комплексные работы на межпредметной основе, которые оценивают (прямо или опосредованно) сформированность большинства познавательных учебных действий и навыков работы с информацией;</w:t>
      </w:r>
    </w:p>
    <w:p w:rsidR="00B36690" w:rsidRPr="00683184" w:rsidRDefault="00B36690" w:rsidP="00B36690">
      <w:pPr>
        <w:tabs>
          <w:tab w:val="left" w:pos="627"/>
        </w:tabs>
        <w:spacing w:after="0"/>
        <w:ind w:firstLine="709"/>
        <w:jc w:val="both"/>
        <w:rPr>
          <w:rFonts w:ascii="Times New Roman" w:hAnsi="Times New Roman"/>
          <w:sz w:val="26"/>
          <w:szCs w:val="26"/>
        </w:rPr>
      </w:pPr>
      <w:r w:rsidRPr="00683184">
        <w:rPr>
          <w:rFonts w:ascii="Times New Roman" w:hAnsi="Times New Roman"/>
          <w:sz w:val="26"/>
          <w:szCs w:val="26"/>
        </w:rPr>
        <w:t>– опосредованная оценка сформированности коммуникативных и регулятивных действий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w:t>
      </w:r>
    </w:p>
    <w:p w:rsidR="00B36690" w:rsidRPr="00683184" w:rsidRDefault="00B36690" w:rsidP="00B36690">
      <w:pPr>
        <w:tabs>
          <w:tab w:val="left" w:pos="627"/>
        </w:tabs>
        <w:spacing w:after="0"/>
        <w:ind w:firstLine="709"/>
        <w:jc w:val="both"/>
        <w:rPr>
          <w:rFonts w:ascii="Times New Roman" w:hAnsi="Times New Roman"/>
          <w:sz w:val="26"/>
          <w:szCs w:val="26"/>
        </w:rPr>
      </w:pPr>
      <w:r w:rsidRPr="00683184">
        <w:rPr>
          <w:rFonts w:ascii="Times New Roman" w:hAnsi="Times New Roman"/>
          <w:sz w:val="26"/>
          <w:szCs w:val="26"/>
        </w:rPr>
        <w:t xml:space="preserve">Каждый из перечисленных видов диагностик проводится с периодичностью не менее чем один раз в </w:t>
      </w:r>
      <w:r>
        <w:rPr>
          <w:rFonts w:ascii="Times New Roman" w:hAnsi="Times New Roman"/>
          <w:sz w:val="26"/>
          <w:szCs w:val="26"/>
        </w:rPr>
        <w:t xml:space="preserve">2 </w:t>
      </w:r>
      <w:r w:rsidRPr="00683184">
        <w:rPr>
          <w:rFonts w:ascii="Times New Roman" w:hAnsi="Times New Roman"/>
          <w:sz w:val="26"/>
          <w:szCs w:val="26"/>
        </w:rPr>
        <w:t>года.</w:t>
      </w:r>
    </w:p>
    <w:p w:rsidR="00B36690" w:rsidRPr="00683184" w:rsidRDefault="00B36690" w:rsidP="00B36690">
      <w:pPr>
        <w:pStyle w:val="aa"/>
        <w:spacing w:line="276" w:lineRule="auto"/>
        <w:ind w:firstLine="709"/>
        <w:rPr>
          <w:sz w:val="26"/>
          <w:szCs w:val="26"/>
        </w:rPr>
      </w:pPr>
      <w:r w:rsidRPr="00683184">
        <w:rPr>
          <w:sz w:val="26"/>
          <w:szCs w:val="26"/>
        </w:rPr>
        <w:t xml:space="preserve">Основной процедурой итоговой оценки достижения метапредметных результатов является  защита проекта. </w:t>
      </w:r>
    </w:p>
    <w:p w:rsidR="00B36690" w:rsidRPr="00DF5EC7" w:rsidRDefault="00B36690" w:rsidP="00B36690">
      <w:pPr>
        <w:spacing w:after="0"/>
        <w:ind w:firstLine="709"/>
        <w:jc w:val="center"/>
        <w:rPr>
          <w:rFonts w:ascii="Times New Roman" w:hAnsi="Times New Roman" w:cs="Times New Roman"/>
          <w:i/>
          <w:sz w:val="16"/>
          <w:szCs w:val="16"/>
          <w:shd w:val="clear" w:color="auto" w:fill="FFFFFF"/>
        </w:rPr>
      </w:pPr>
    </w:p>
    <w:p w:rsidR="00BB3C99" w:rsidRPr="00B36690" w:rsidRDefault="00BB3C99" w:rsidP="00B36690">
      <w:pPr>
        <w:spacing w:after="0"/>
        <w:ind w:firstLine="709"/>
        <w:jc w:val="center"/>
        <w:rPr>
          <w:rFonts w:ascii="Times New Roman" w:hAnsi="Times New Roman" w:cs="Times New Roman"/>
          <w:i/>
          <w:sz w:val="26"/>
          <w:szCs w:val="26"/>
          <w:shd w:val="clear" w:color="auto" w:fill="FFFFFF"/>
        </w:rPr>
      </w:pPr>
      <w:r w:rsidRPr="00B36690">
        <w:rPr>
          <w:rFonts w:ascii="Times New Roman" w:hAnsi="Times New Roman" w:cs="Times New Roman"/>
          <w:i/>
          <w:sz w:val="26"/>
          <w:szCs w:val="26"/>
          <w:shd w:val="clear" w:color="auto" w:fill="FFFFFF"/>
        </w:rPr>
        <w:t>Организация, критерии оценки и формы представления и учета результатов оценки учебно-исследовательской и проектной деятельности обучающихся</w:t>
      </w:r>
    </w:p>
    <w:p w:rsidR="00BC1611" w:rsidRPr="00BC1611" w:rsidRDefault="00BC1611" w:rsidP="00BC1611">
      <w:pPr>
        <w:tabs>
          <w:tab w:val="left" w:pos="0"/>
          <w:tab w:val="left" w:pos="1000"/>
        </w:tabs>
        <w:spacing w:after="0"/>
        <w:ind w:firstLine="709"/>
        <w:jc w:val="both"/>
        <w:rPr>
          <w:rFonts w:ascii="Times New Roman" w:eastAsia="Calibri" w:hAnsi="Times New Roman" w:cs="Times New Roman"/>
          <w:sz w:val="16"/>
          <w:szCs w:val="16"/>
        </w:rPr>
      </w:pPr>
    </w:p>
    <w:p w:rsidR="00BC1611" w:rsidRPr="00683184" w:rsidRDefault="00BC1611" w:rsidP="00BC1611">
      <w:pPr>
        <w:tabs>
          <w:tab w:val="left" w:pos="0"/>
          <w:tab w:val="left" w:pos="1000"/>
        </w:tabs>
        <w:spacing w:after="0"/>
        <w:ind w:firstLine="709"/>
        <w:jc w:val="both"/>
        <w:rPr>
          <w:rFonts w:ascii="Times New Roman" w:eastAsia="Calibri" w:hAnsi="Times New Roman" w:cs="Times New Roman"/>
          <w:sz w:val="26"/>
          <w:szCs w:val="26"/>
        </w:rPr>
      </w:pPr>
      <w:r w:rsidRPr="00683184">
        <w:rPr>
          <w:rFonts w:ascii="Times New Roman" w:eastAsia="Calibri" w:hAnsi="Times New Roman" w:cs="Times New Roman"/>
          <w:sz w:val="26"/>
          <w:szCs w:val="26"/>
        </w:rPr>
        <w:t xml:space="preserve">Учебно-исследовательские работы и проекты могут быть реализованы как в рамках одного предмета, так и на содержании нескольких. Количество участников может варьироваться, так, может быть индивидуальный или групповой проект/работа. </w:t>
      </w:r>
    </w:p>
    <w:p w:rsidR="00BC1611" w:rsidRPr="00683184" w:rsidRDefault="00BC1611" w:rsidP="00BC1611">
      <w:pPr>
        <w:tabs>
          <w:tab w:val="left" w:pos="0"/>
          <w:tab w:val="left" w:pos="1000"/>
        </w:tabs>
        <w:spacing w:after="0"/>
        <w:ind w:firstLine="709"/>
        <w:jc w:val="both"/>
        <w:rPr>
          <w:rFonts w:ascii="Times New Roman" w:eastAsia="Calibri" w:hAnsi="Times New Roman" w:cs="Times New Roman"/>
          <w:sz w:val="26"/>
          <w:szCs w:val="26"/>
        </w:rPr>
      </w:pPr>
      <w:r w:rsidRPr="00683184">
        <w:rPr>
          <w:rFonts w:ascii="Times New Roman" w:eastAsia="Calibri" w:hAnsi="Times New Roman" w:cs="Times New Roman"/>
          <w:sz w:val="26"/>
          <w:szCs w:val="26"/>
        </w:rPr>
        <w:t>Учебно-иссле</w:t>
      </w:r>
      <w:r>
        <w:rPr>
          <w:rFonts w:ascii="Times New Roman" w:eastAsia="Calibri" w:hAnsi="Times New Roman" w:cs="Times New Roman"/>
          <w:sz w:val="26"/>
          <w:szCs w:val="26"/>
        </w:rPr>
        <w:t xml:space="preserve">довательская работа или проект </w:t>
      </w:r>
      <w:r w:rsidRPr="00683184">
        <w:rPr>
          <w:rFonts w:ascii="Times New Roman" w:eastAsia="Calibri" w:hAnsi="Times New Roman" w:cs="Times New Roman"/>
          <w:sz w:val="26"/>
          <w:szCs w:val="26"/>
        </w:rPr>
        <w:t>могут быть реализованы как в короткие сроки, к примеру, за один урок, так и в течение более длительного промежутка времени. В состав участников рабо</w:t>
      </w:r>
      <w:r>
        <w:rPr>
          <w:rFonts w:ascii="Times New Roman" w:eastAsia="Calibri" w:hAnsi="Times New Roman" w:cs="Times New Roman"/>
          <w:sz w:val="26"/>
          <w:szCs w:val="26"/>
        </w:rPr>
        <w:t>ты могут войти не только сами обучающиеся</w:t>
      </w:r>
      <w:r w:rsidRPr="00683184">
        <w:rPr>
          <w:rFonts w:ascii="Times New Roman" w:eastAsia="Calibri" w:hAnsi="Times New Roman" w:cs="Times New Roman"/>
          <w:sz w:val="26"/>
          <w:szCs w:val="26"/>
        </w:rPr>
        <w:t xml:space="preserve"> (одного или разных возрастов), но и родители (законные представители), и </w:t>
      </w:r>
      <w:r>
        <w:rPr>
          <w:rFonts w:ascii="Times New Roman" w:eastAsia="Calibri" w:hAnsi="Times New Roman" w:cs="Times New Roman"/>
          <w:sz w:val="26"/>
          <w:szCs w:val="26"/>
        </w:rPr>
        <w:t>педагоги</w:t>
      </w:r>
      <w:r w:rsidRPr="00683184">
        <w:rPr>
          <w:rFonts w:ascii="Times New Roman" w:eastAsia="Calibri" w:hAnsi="Times New Roman" w:cs="Times New Roman"/>
          <w:sz w:val="26"/>
          <w:szCs w:val="26"/>
        </w:rPr>
        <w:t>.</w:t>
      </w:r>
    </w:p>
    <w:p w:rsidR="00BC1611" w:rsidRPr="00683184" w:rsidRDefault="00BC1611" w:rsidP="00BC1611">
      <w:pPr>
        <w:spacing w:after="0"/>
        <w:ind w:firstLine="709"/>
        <w:jc w:val="both"/>
        <w:rPr>
          <w:rFonts w:ascii="Times New Roman" w:hAnsi="Times New Roman" w:cs="Times New Roman"/>
          <w:sz w:val="26"/>
          <w:szCs w:val="26"/>
          <w:shd w:val="clear" w:color="auto" w:fill="FFFFFF"/>
        </w:rPr>
      </w:pPr>
      <w:r w:rsidRPr="00683184">
        <w:rPr>
          <w:rFonts w:ascii="Times New Roman" w:hAnsi="Times New Roman" w:cs="Times New Roman"/>
          <w:sz w:val="26"/>
          <w:szCs w:val="26"/>
          <w:shd w:val="clear" w:color="auto" w:fill="FFFFFF"/>
        </w:rPr>
        <w:t xml:space="preserve">Формы представления учебно-исследовательской и проектной деятельности обучающихся: </w:t>
      </w:r>
      <w:r w:rsidRPr="00683184">
        <w:rPr>
          <w:rFonts w:ascii="Times New Roman" w:eastAsia="Calibri" w:hAnsi="Times New Roman" w:cs="Times New Roman"/>
          <w:sz w:val="26"/>
          <w:szCs w:val="26"/>
        </w:rPr>
        <w:t>макеты, модели, рабочие установки, схемы, план-карта; постеры, презентации; альбомы, буклеты, брошюры, книги; реконструкции событий; эссе, рассказы, стихи, рисунки; результаты исследовательских экспедиций, обработки архивов и мемуаров; документальные фильмы, мультфильмы; выставки, игры, тематические вечера, концерты; сценарии мероприятий; веб-сайты, программное обеспечение, компакт-диски (или другие цифровые носители) и др. Результаты также могут быть представлены в ходе проведения конференций, семинаров и круглых столов</w:t>
      </w:r>
    </w:p>
    <w:p w:rsidR="00BC1611" w:rsidRPr="00683184" w:rsidRDefault="00BC1611" w:rsidP="00BC1611">
      <w:pPr>
        <w:spacing w:after="0"/>
        <w:ind w:firstLine="709"/>
        <w:jc w:val="both"/>
        <w:rPr>
          <w:rFonts w:ascii="Times New Roman" w:hAnsi="Times New Roman" w:cs="Times New Roman"/>
          <w:sz w:val="26"/>
          <w:szCs w:val="26"/>
          <w:shd w:val="clear" w:color="auto" w:fill="FFFFFF"/>
        </w:rPr>
      </w:pPr>
      <w:r w:rsidRPr="00683184">
        <w:rPr>
          <w:rFonts w:ascii="Times New Roman" w:hAnsi="Times New Roman" w:cs="Times New Roman"/>
          <w:sz w:val="26"/>
          <w:szCs w:val="26"/>
          <w:shd w:val="clear" w:color="auto" w:fill="FFFFFF"/>
        </w:rPr>
        <w:t>Формы учета результатов оценки учебно-исследователь</w:t>
      </w:r>
      <w:r>
        <w:rPr>
          <w:rFonts w:ascii="Times New Roman" w:hAnsi="Times New Roman" w:cs="Times New Roman"/>
          <w:sz w:val="26"/>
          <w:szCs w:val="26"/>
          <w:shd w:val="clear" w:color="auto" w:fill="FFFFFF"/>
        </w:rPr>
        <w:t>ской и проектной деятельности обучающихся</w:t>
      </w:r>
      <w:r w:rsidRPr="00683184">
        <w:rPr>
          <w:rFonts w:ascii="Times New Roman" w:hAnsi="Times New Roman" w:cs="Times New Roman"/>
          <w:sz w:val="26"/>
          <w:szCs w:val="26"/>
          <w:shd w:val="clear" w:color="auto" w:fill="FFFFFF"/>
        </w:rPr>
        <w:t>: по итогам выполнения работы или проекта отметка выставляется в классный журнал.</w:t>
      </w:r>
    </w:p>
    <w:p w:rsidR="00BC1611" w:rsidRPr="00683184" w:rsidRDefault="00BC1611" w:rsidP="00BC1611">
      <w:pPr>
        <w:spacing w:after="0"/>
        <w:ind w:firstLine="709"/>
        <w:jc w:val="center"/>
        <w:rPr>
          <w:rFonts w:ascii="Times New Roman" w:hAnsi="Times New Roman"/>
          <w:i/>
          <w:sz w:val="26"/>
          <w:szCs w:val="26"/>
        </w:rPr>
      </w:pPr>
      <w:r>
        <w:rPr>
          <w:rFonts w:ascii="Times New Roman" w:hAnsi="Times New Roman"/>
          <w:i/>
          <w:sz w:val="26"/>
          <w:szCs w:val="26"/>
        </w:rPr>
        <w:t>Критерии оценивания учебно-</w:t>
      </w:r>
      <w:r w:rsidRPr="00683184">
        <w:rPr>
          <w:rFonts w:ascii="Times New Roman" w:hAnsi="Times New Roman"/>
          <w:i/>
          <w:sz w:val="26"/>
          <w:szCs w:val="26"/>
        </w:rPr>
        <w:t>исследовательской работы и проекта</w:t>
      </w:r>
    </w:p>
    <w:tbl>
      <w:tblPr>
        <w:tblStyle w:val="11"/>
        <w:tblW w:w="9610" w:type="dxa"/>
        <w:tblLayout w:type="fixed"/>
        <w:tblLook w:val="04A0"/>
      </w:tblPr>
      <w:tblGrid>
        <w:gridCol w:w="560"/>
        <w:gridCol w:w="40"/>
        <w:gridCol w:w="7057"/>
        <w:gridCol w:w="1943"/>
        <w:gridCol w:w="10"/>
      </w:tblGrid>
      <w:tr w:rsidR="009F42FC" w:rsidRPr="00BC1611" w:rsidTr="00BC1611">
        <w:trPr>
          <w:trHeight w:val="264"/>
        </w:trPr>
        <w:tc>
          <w:tcPr>
            <w:tcW w:w="560" w:type="dxa"/>
          </w:tcPr>
          <w:p w:rsidR="009F42FC" w:rsidRPr="00BC1611" w:rsidRDefault="009F42FC" w:rsidP="00B21D19">
            <w:pPr>
              <w:rPr>
                <w:rFonts w:ascii="Times New Roman" w:hAnsi="Times New Roman" w:cs="Times New Roman"/>
                <w:sz w:val="24"/>
                <w:szCs w:val="24"/>
              </w:rPr>
            </w:pPr>
          </w:p>
        </w:tc>
        <w:tc>
          <w:tcPr>
            <w:tcW w:w="7097" w:type="dxa"/>
            <w:gridSpan w:val="2"/>
          </w:tcPr>
          <w:p w:rsidR="009F42FC" w:rsidRPr="00BC1611" w:rsidRDefault="009F42FC" w:rsidP="00BC1611">
            <w:pPr>
              <w:ind w:right="3173"/>
              <w:jc w:val="center"/>
              <w:rPr>
                <w:rFonts w:ascii="Times New Roman" w:hAnsi="Times New Roman" w:cs="Times New Roman"/>
                <w:sz w:val="24"/>
                <w:szCs w:val="24"/>
              </w:rPr>
            </w:pPr>
            <w:r w:rsidRPr="00BC1611">
              <w:rPr>
                <w:rFonts w:ascii="Times New Roman" w:eastAsia="Times New Roman" w:hAnsi="Times New Roman" w:cs="Times New Roman"/>
                <w:b/>
                <w:bCs/>
                <w:sz w:val="24"/>
                <w:szCs w:val="24"/>
              </w:rPr>
              <w:t>Критерии</w:t>
            </w:r>
          </w:p>
        </w:tc>
        <w:tc>
          <w:tcPr>
            <w:tcW w:w="1953" w:type="dxa"/>
            <w:gridSpan w:val="2"/>
          </w:tcPr>
          <w:p w:rsidR="009F42FC" w:rsidRPr="00BC1611" w:rsidRDefault="009F42FC" w:rsidP="00BC1611">
            <w:pPr>
              <w:jc w:val="center"/>
              <w:rPr>
                <w:rFonts w:ascii="Times New Roman" w:hAnsi="Times New Roman" w:cs="Times New Roman"/>
                <w:sz w:val="24"/>
                <w:szCs w:val="24"/>
              </w:rPr>
            </w:pPr>
            <w:r w:rsidRPr="00BC1611">
              <w:rPr>
                <w:rFonts w:ascii="Times New Roman" w:eastAsia="Times New Roman" w:hAnsi="Times New Roman" w:cs="Times New Roman"/>
                <w:b/>
                <w:bCs/>
                <w:sz w:val="24"/>
                <w:szCs w:val="24"/>
              </w:rPr>
              <w:t>Баллы</w:t>
            </w:r>
          </w:p>
        </w:tc>
      </w:tr>
      <w:tr w:rsidR="00BC1611" w:rsidRPr="00BC1611" w:rsidTr="00BC1611">
        <w:trPr>
          <w:trHeight w:val="631"/>
        </w:trPr>
        <w:tc>
          <w:tcPr>
            <w:tcW w:w="560" w:type="dxa"/>
          </w:tcPr>
          <w:p w:rsidR="00BC1611" w:rsidRPr="00BC1611" w:rsidRDefault="00BC1611" w:rsidP="00B21D19">
            <w:pPr>
              <w:ind w:left="120"/>
              <w:rPr>
                <w:rFonts w:ascii="Times New Roman" w:hAnsi="Times New Roman" w:cs="Times New Roman"/>
                <w:sz w:val="24"/>
                <w:szCs w:val="24"/>
              </w:rPr>
            </w:pPr>
            <w:r w:rsidRPr="00BC1611">
              <w:rPr>
                <w:rFonts w:ascii="Times New Roman" w:eastAsia="Times New Roman" w:hAnsi="Times New Roman" w:cs="Times New Roman"/>
                <w:b/>
                <w:bCs/>
                <w:sz w:val="24"/>
                <w:szCs w:val="24"/>
              </w:rPr>
              <w:t>1.</w:t>
            </w:r>
          </w:p>
        </w:tc>
        <w:tc>
          <w:tcPr>
            <w:tcW w:w="7097" w:type="dxa"/>
            <w:gridSpan w:val="2"/>
          </w:tcPr>
          <w:p w:rsidR="00BC1611" w:rsidRPr="00BC1611" w:rsidRDefault="00BC1611" w:rsidP="00B21D19">
            <w:pPr>
              <w:ind w:right="853"/>
              <w:rPr>
                <w:rFonts w:ascii="Times New Roman" w:hAnsi="Times New Roman" w:cs="Times New Roman"/>
                <w:sz w:val="24"/>
                <w:szCs w:val="24"/>
              </w:rPr>
            </w:pPr>
            <w:r w:rsidRPr="00BC1611">
              <w:rPr>
                <w:rFonts w:ascii="Times New Roman" w:eastAsia="Times New Roman" w:hAnsi="Times New Roman" w:cs="Times New Roman"/>
                <w:b/>
                <w:bCs/>
                <w:sz w:val="24"/>
                <w:szCs w:val="24"/>
              </w:rPr>
              <w:t>Постановка цели, планирование путей ее достижения</w:t>
            </w:r>
          </w:p>
        </w:tc>
        <w:tc>
          <w:tcPr>
            <w:tcW w:w="1953" w:type="dxa"/>
            <w:gridSpan w:val="2"/>
          </w:tcPr>
          <w:p w:rsidR="00BC1611" w:rsidRPr="00BC1611" w:rsidRDefault="00BC1611" w:rsidP="00B21D19">
            <w:pPr>
              <w:jc w:val="center"/>
              <w:rPr>
                <w:rFonts w:ascii="Times New Roman" w:hAnsi="Times New Roman" w:cs="Times New Roman"/>
                <w:sz w:val="24"/>
                <w:szCs w:val="24"/>
              </w:rPr>
            </w:pPr>
            <w:r w:rsidRPr="00BC1611">
              <w:rPr>
                <w:rFonts w:ascii="Times New Roman" w:eastAsia="Times New Roman" w:hAnsi="Times New Roman" w:cs="Times New Roman"/>
                <w:sz w:val="24"/>
                <w:szCs w:val="24"/>
              </w:rPr>
              <w:t>(максимально –</w:t>
            </w:r>
          </w:p>
          <w:p w:rsidR="00BC1611" w:rsidRPr="00BC1611" w:rsidRDefault="00BC1611" w:rsidP="00B21D19">
            <w:pPr>
              <w:jc w:val="center"/>
              <w:rPr>
                <w:rFonts w:ascii="Times New Roman" w:hAnsi="Times New Roman" w:cs="Times New Roman"/>
                <w:sz w:val="24"/>
                <w:szCs w:val="24"/>
              </w:rPr>
            </w:pPr>
            <w:r w:rsidRPr="00BC1611">
              <w:rPr>
                <w:rFonts w:ascii="Times New Roman" w:eastAsia="Times New Roman" w:hAnsi="Times New Roman" w:cs="Times New Roman"/>
                <w:sz w:val="24"/>
                <w:szCs w:val="24"/>
              </w:rPr>
              <w:t>3 балла)</w:t>
            </w:r>
          </w:p>
        </w:tc>
      </w:tr>
      <w:tr w:rsidR="009F42FC" w:rsidRPr="00BC1611" w:rsidTr="00BC1611">
        <w:trPr>
          <w:trHeight w:val="260"/>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Цель не сформулирована</w:t>
            </w:r>
          </w:p>
        </w:tc>
        <w:tc>
          <w:tcPr>
            <w:tcW w:w="1953" w:type="dxa"/>
            <w:gridSpan w:val="2"/>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0</w:t>
            </w:r>
          </w:p>
        </w:tc>
      </w:tr>
      <w:tr w:rsidR="009F42FC" w:rsidRPr="00BC1611" w:rsidTr="00BC1611">
        <w:trPr>
          <w:gridAfter w:val="1"/>
          <w:wAfter w:w="10" w:type="dxa"/>
          <w:trHeight w:val="288"/>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Цель определена, но план ее достижения отсутствует</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1</w:t>
            </w:r>
          </w:p>
        </w:tc>
      </w:tr>
      <w:tr w:rsidR="009F42FC" w:rsidRPr="00BC1611" w:rsidTr="00BC1611">
        <w:trPr>
          <w:gridAfter w:val="1"/>
          <w:wAfter w:w="10" w:type="dxa"/>
          <w:trHeight w:val="264"/>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Цель определена, дан краткий план ее достижения</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2</w:t>
            </w:r>
          </w:p>
        </w:tc>
      </w:tr>
      <w:tr w:rsidR="009F42FC" w:rsidRPr="00BC1611" w:rsidTr="00BC1611">
        <w:trPr>
          <w:gridAfter w:val="1"/>
          <w:wAfter w:w="10" w:type="dxa"/>
          <w:trHeight w:val="268"/>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Цель определена, ясно описана, дан подробный план ее достижения</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3</w:t>
            </w:r>
          </w:p>
        </w:tc>
      </w:tr>
      <w:tr w:rsidR="00BC1611" w:rsidRPr="00BC1611" w:rsidTr="00BC1611">
        <w:trPr>
          <w:gridAfter w:val="1"/>
          <w:wAfter w:w="10" w:type="dxa"/>
          <w:trHeight w:val="240"/>
        </w:trPr>
        <w:tc>
          <w:tcPr>
            <w:tcW w:w="600" w:type="dxa"/>
            <w:gridSpan w:val="2"/>
            <w:vMerge w:val="restart"/>
          </w:tcPr>
          <w:p w:rsidR="00BC1611" w:rsidRPr="00BC1611" w:rsidRDefault="00BC1611" w:rsidP="00B21D19">
            <w:pPr>
              <w:ind w:left="120"/>
              <w:rPr>
                <w:rFonts w:ascii="Times New Roman" w:hAnsi="Times New Roman" w:cs="Times New Roman"/>
                <w:sz w:val="24"/>
                <w:szCs w:val="24"/>
              </w:rPr>
            </w:pPr>
            <w:r w:rsidRPr="00BC1611">
              <w:rPr>
                <w:rFonts w:ascii="Times New Roman" w:eastAsia="Times New Roman" w:hAnsi="Times New Roman" w:cs="Times New Roman"/>
                <w:b/>
                <w:bCs/>
                <w:sz w:val="24"/>
                <w:szCs w:val="24"/>
              </w:rPr>
              <w:t>2.</w:t>
            </w:r>
          </w:p>
        </w:tc>
        <w:tc>
          <w:tcPr>
            <w:tcW w:w="7057" w:type="dxa"/>
            <w:vMerge w:val="restart"/>
          </w:tcPr>
          <w:p w:rsidR="00BC1611" w:rsidRPr="00BC1611" w:rsidRDefault="00BC1611" w:rsidP="00B21D19">
            <w:pPr>
              <w:ind w:left="220"/>
              <w:rPr>
                <w:rFonts w:ascii="Times New Roman" w:hAnsi="Times New Roman" w:cs="Times New Roman"/>
                <w:sz w:val="24"/>
                <w:szCs w:val="24"/>
              </w:rPr>
            </w:pPr>
            <w:r w:rsidRPr="00BC1611">
              <w:rPr>
                <w:rFonts w:ascii="Times New Roman" w:eastAsia="Times New Roman" w:hAnsi="Times New Roman" w:cs="Times New Roman"/>
                <w:b/>
                <w:bCs/>
                <w:sz w:val="24"/>
                <w:szCs w:val="24"/>
              </w:rPr>
              <w:t>Глубина раскрытия темы проекта</w:t>
            </w:r>
          </w:p>
        </w:tc>
        <w:tc>
          <w:tcPr>
            <w:tcW w:w="1943" w:type="dxa"/>
          </w:tcPr>
          <w:p w:rsidR="00BC1611" w:rsidRPr="00BC1611" w:rsidRDefault="00BC1611" w:rsidP="00B21D19">
            <w:pPr>
              <w:jc w:val="center"/>
              <w:rPr>
                <w:rFonts w:ascii="Times New Roman" w:hAnsi="Times New Roman" w:cs="Times New Roman"/>
                <w:sz w:val="24"/>
                <w:szCs w:val="24"/>
              </w:rPr>
            </w:pPr>
            <w:r w:rsidRPr="00BC1611">
              <w:rPr>
                <w:rFonts w:ascii="Times New Roman" w:eastAsia="Times New Roman" w:hAnsi="Times New Roman" w:cs="Times New Roman"/>
                <w:sz w:val="24"/>
                <w:szCs w:val="24"/>
              </w:rPr>
              <w:t>(максимально –</w:t>
            </w:r>
          </w:p>
        </w:tc>
      </w:tr>
      <w:tr w:rsidR="00BC1611" w:rsidRPr="00BC1611" w:rsidTr="00BC1611">
        <w:trPr>
          <w:gridAfter w:val="1"/>
          <w:wAfter w:w="10" w:type="dxa"/>
          <w:trHeight w:val="300"/>
        </w:trPr>
        <w:tc>
          <w:tcPr>
            <w:tcW w:w="600" w:type="dxa"/>
            <w:gridSpan w:val="2"/>
            <w:vMerge/>
          </w:tcPr>
          <w:p w:rsidR="00BC1611" w:rsidRPr="00BC1611" w:rsidRDefault="00BC1611" w:rsidP="00B21D19">
            <w:pPr>
              <w:rPr>
                <w:rFonts w:ascii="Times New Roman" w:hAnsi="Times New Roman" w:cs="Times New Roman"/>
                <w:sz w:val="24"/>
                <w:szCs w:val="24"/>
              </w:rPr>
            </w:pPr>
          </w:p>
        </w:tc>
        <w:tc>
          <w:tcPr>
            <w:tcW w:w="7057" w:type="dxa"/>
            <w:vMerge/>
          </w:tcPr>
          <w:p w:rsidR="00BC1611" w:rsidRPr="00BC1611" w:rsidRDefault="00BC1611" w:rsidP="00B21D19">
            <w:pPr>
              <w:rPr>
                <w:rFonts w:ascii="Times New Roman" w:hAnsi="Times New Roman" w:cs="Times New Roman"/>
                <w:sz w:val="24"/>
                <w:szCs w:val="24"/>
              </w:rPr>
            </w:pPr>
          </w:p>
        </w:tc>
        <w:tc>
          <w:tcPr>
            <w:tcW w:w="1943" w:type="dxa"/>
          </w:tcPr>
          <w:p w:rsidR="00BC1611" w:rsidRPr="00BC1611" w:rsidRDefault="00BC1611" w:rsidP="00B21D19">
            <w:pPr>
              <w:jc w:val="center"/>
              <w:rPr>
                <w:rFonts w:ascii="Times New Roman" w:hAnsi="Times New Roman" w:cs="Times New Roman"/>
                <w:sz w:val="24"/>
                <w:szCs w:val="24"/>
              </w:rPr>
            </w:pPr>
            <w:r w:rsidRPr="00BC1611">
              <w:rPr>
                <w:rFonts w:ascii="Times New Roman" w:eastAsia="Times New Roman" w:hAnsi="Times New Roman" w:cs="Times New Roman"/>
                <w:sz w:val="24"/>
                <w:szCs w:val="24"/>
              </w:rPr>
              <w:t>3 балла)</w:t>
            </w:r>
          </w:p>
        </w:tc>
      </w:tr>
      <w:tr w:rsidR="009F42FC" w:rsidRPr="00BC1611" w:rsidTr="00BC1611">
        <w:trPr>
          <w:gridAfter w:val="1"/>
          <w:wAfter w:w="10" w:type="dxa"/>
          <w:trHeight w:val="268"/>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Тема проекта не раскрыта</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0</w:t>
            </w:r>
          </w:p>
        </w:tc>
      </w:tr>
      <w:tr w:rsidR="009F42FC" w:rsidRPr="00BC1611" w:rsidTr="00BC1611">
        <w:trPr>
          <w:gridAfter w:val="1"/>
          <w:wAfter w:w="10" w:type="dxa"/>
          <w:trHeight w:val="264"/>
        </w:trPr>
        <w:tc>
          <w:tcPr>
            <w:tcW w:w="7657" w:type="dxa"/>
            <w:gridSpan w:val="3"/>
          </w:tcPr>
          <w:p w:rsidR="00805543" w:rsidRPr="00BC1611" w:rsidRDefault="009F42FC" w:rsidP="00BC1611">
            <w:pPr>
              <w:ind w:left="120"/>
              <w:rPr>
                <w:rFonts w:ascii="Times New Roman" w:eastAsia="Times New Roman" w:hAnsi="Times New Roman" w:cs="Times New Roman"/>
                <w:sz w:val="24"/>
                <w:szCs w:val="24"/>
              </w:rPr>
            </w:pPr>
            <w:r w:rsidRPr="00BC1611">
              <w:rPr>
                <w:rFonts w:ascii="Times New Roman" w:eastAsia="Times New Roman" w:hAnsi="Times New Roman" w:cs="Times New Roman"/>
                <w:sz w:val="24"/>
                <w:szCs w:val="24"/>
              </w:rPr>
              <w:t>Тема проекта раскрыта фрагментарно</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1</w:t>
            </w:r>
          </w:p>
        </w:tc>
      </w:tr>
      <w:tr w:rsidR="009F42FC" w:rsidRPr="00BC1611" w:rsidTr="00BC1611">
        <w:trPr>
          <w:gridAfter w:val="1"/>
          <w:wAfter w:w="10" w:type="dxa"/>
          <w:trHeight w:val="245"/>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Тема проекта раскрыта, автор показал знание темы в рамках школьной</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2</w:t>
            </w:r>
          </w:p>
        </w:tc>
      </w:tr>
      <w:tr w:rsidR="009F42FC" w:rsidRPr="00BC1611" w:rsidTr="00BC1611">
        <w:trPr>
          <w:gridAfter w:val="1"/>
          <w:wAfter w:w="10" w:type="dxa"/>
          <w:trHeight w:val="300"/>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программы</w:t>
            </w:r>
          </w:p>
        </w:tc>
        <w:tc>
          <w:tcPr>
            <w:tcW w:w="1943" w:type="dxa"/>
          </w:tcPr>
          <w:p w:rsidR="009F42FC" w:rsidRPr="00BC1611" w:rsidRDefault="009F42FC" w:rsidP="00B21D19">
            <w:pPr>
              <w:jc w:val="center"/>
              <w:rPr>
                <w:rFonts w:ascii="Times New Roman" w:hAnsi="Times New Roman" w:cs="Times New Roman"/>
                <w:sz w:val="24"/>
                <w:szCs w:val="24"/>
              </w:rPr>
            </w:pPr>
          </w:p>
        </w:tc>
      </w:tr>
      <w:tr w:rsidR="009F42FC" w:rsidRPr="00BC1611" w:rsidTr="00BC1611">
        <w:trPr>
          <w:gridAfter w:val="1"/>
          <w:wAfter w:w="10" w:type="dxa"/>
          <w:trHeight w:val="240"/>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Тема проекта раскрыта исчерпывающе, автор продемонстрировал глу</w:t>
            </w:r>
            <w:r w:rsidR="002A2210" w:rsidRPr="00BC1611">
              <w:rPr>
                <w:rFonts w:ascii="Times New Roman" w:eastAsia="Times New Roman" w:hAnsi="Times New Roman" w:cs="Times New Roman"/>
                <w:sz w:val="24"/>
                <w:szCs w:val="24"/>
              </w:rPr>
              <w:t>бокие знания, выходящие за рамки школьной программы</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3</w:t>
            </w:r>
          </w:p>
        </w:tc>
      </w:tr>
      <w:tr w:rsidR="00BC1611" w:rsidRPr="00BC1611" w:rsidTr="0060722F">
        <w:trPr>
          <w:gridAfter w:val="1"/>
          <w:wAfter w:w="10" w:type="dxa"/>
          <w:trHeight w:val="242"/>
        </w:trPr>
        <w:tc>
          <w:tcPr>
            <w:tcW w:w="7657" w:type="dxa"/>
            <w:gridSpan w:val="3"/>
            <w:vMerge w:val="restart"/>
          </w:tcPr>
          <w:p w:rsidR="00BC1611" w:rsidRPr="00BC1611" w:rsidRDefault="00BC1611" w:rsidP="00BC1611">
            <w:pPr>
              <w:ind w:left="120"/>
              <w:rPr>
                <w:rFonts w:ascii="Times New Roman" w:hAnsi="Times New Roman" w:cs="Times New Roman"/>
                <w:sz w:val="24"/>
                <w:szCs w:val="24"/>
              </w:rPr>
            </w:pPr>
            <w:r w:rsidRPr="00BC1611">
              <w:rPr>
                <w:rFonts w:ascii="Times New Roman" w:eastAsia="Times New Roman" w:hAnsi="Times New Roman" w:cs="Times New Roman"/>
                <w:b/>
                <w:bCs/>
                <w:sz w:val="24"/>
                <w:szCs w:val="24"/>
              </w:rPr>
              <w:t>3.Разнообразие источников информации, целесообразность их использования</w:t>
            </w:r>
          </w:p>
        </w:tc>
        <w:tc>
          <w:tcPr>
            <w:tcW w:w="1943" w:type="dxa"/>
          </w:tcPr>
          <w:p w:rsidR="00BC1611" w:rsidRPr="00BC1611" w:rsidRDefault="00BC1611" w:rsidP="00B21D19">
            <w:pPr>
              <w:jc w:val="center"/>
              <w:rPr>
                <w:rFonts w:ascii="Times New Roman" w:hAnsi="Times New Roman" w:cs="Times New Roman"/>
                <w:sz w:val="24"/>
                <w:szCs w:val="24"/>
              </w:rPr>
            </w:pPr>
            <w:r w:rsidRPr="00BC1611">
              <w:rPr>
                <w:rFonts w:ascii="Times New Roman" w:eastAsia="Times New Roman" w:hAnsi="Times New Roman" w:cs="Times New Roman"/>
                <w:sz w:val="24"/>
                <w:szCs w:val="24"/>
              </w:rPr>
              <w:t>(максимально –</w:t>
            </w:r>
          </w:p>
        </w:tc>
      </w:tr>
      <w:tr w:rsidR="00BC1611" w:rsidRPr="00BC1611" w:rsidTr="00BC1611">
        <w:trPr>
          <w:gridAfter w:val="1"/>
          <w:wAfter w:w="10" w:type="dxa"/>
          <w:trHeight w:val="302"/>
        </w:trPr>
        <w:tc>
          <w:tcPr>
            <w:tcW w:w="7657" w:type="dxa"/>
            <w:gridSpan w:val="3"/>
            <w:vMerge/>
          </w:tcPr>
          <w:p w:rsidR="00BC1611" w:rsidRPr="00BC1611" w:rsidRDefault="00BC1611" w:rsidP="00B21D19">
            <w:pPr>
              <w:ind w:left="120"/>
              <w:rPr>
                <w:rFonts w:ascii="Times New Roman" w:hAnsi="Times New Roman" w:cs="Times New Roman"/>
                <w:sz w:val="24"/>
                <w:szCs w:val="24"/>
              </w:rPr>
            </w:pPr>
          </w:p>
        </w:tc>
        <w:tc>
          <w:tcPr>
            <w:tcW w:w="1943" w:type="dxa"/>
          </w:tcPr>
          <w:p w:rsidR="00BC1611" w:rsidRPr="00BC1611" w:rsidRDefault="00BC1611" w:rsidP="00B21D19">
            <w:pPr>
              <w:jc w:val="center"/>
              <w:rPr>
                <w:rFonts w:ascii="Times New Roman" w:hAnsi="Times New Roman" w:cs="Times New Roman"/>
                <w:sz w:val="24"/>
                <w:szCs w:val="24"/>
              </w:rPr>
            </w:pPr>
            <w:r w:rsidRPr="00BC1611">
              <w:rPr>
                <w:rFonts w:ascii="Times New Roman" w:eastAsia="Times New Roman" w:hAnsi="Times New Roman" w:cs="Times New Roman"/>
                <w:sz w:val="24"/>
                <w:szCs w:val="24"/>
              </w:rPr>
              <w:t>3 балла)</w:t>
            </w:r>
          </w:p>
        </w:tc>
      </w:tr>
      <w:tr w:rsidR="009F42FC" w:rsidRPr="00BC1611" w:rsidTr="00BC1611">
        <w:trPr>
          <w:gridAfter w:val="1"/>
          <w:wAfter w:w="10" w:type="dxa"/>
          <w:trHeight w:val="264"/>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Использована неподходящая информация</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0</w:t>
            </w:r>
          </w:p>
        </w:tc>
      </w:tr>
      <w:tr w:rsidR="009F42FC" w:rsidRPr="00BC1611" w:rsidTr="00BC1611">
        <w:trPr>
          <w:gridAfter w:val="1"/>
          <w:wAfter w:w="10" w:type="dxa"/>
          <w:trHeight w:val="244"/>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Большая часть представленной информации не относится к теме рабо</w:t>
            </w:r>
            <w:r w:rsidR="002A2210" w:rsidRPr="00BC1611">
              <w:rPr>
                <w:rFonts w:ascii="Times New Roman" w:eastAsia="Times New Roman" w:hAnsi="Times New Roman" w:cs="Times New Roman"/>
                <w:sz w:val="24"/>
                <w:szCs w:val="24"/>
              </w:rPr>
              <w:t>ты</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1</w:t>
            </w:r>
          </w:p>
        </w:tc>
      </w:tr>
      <w:tr w:rsidR="009F42FC" w:rsidRPr="00BC1611" w:rsidTr="00BC1611">
        <w:trPr>
          <w:gridAfter w:val="1"/>
          <w:wAfter w:w="10" w:type="dxa"/>
          <w:trHeight w:val="240"/>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Работа содержит незначительный объем подходящей информации их</w:t>
            </w:r>
            <w:r w:rsidR="002A2210" w:rsidRPr="00BC1611">
              <w:rPr>
                <w:rFonts w:ascii="Times New Roman" w:eastAsia="Times New Roman" w:hAnsi="Times New Roman" w:cs="Times New Roman"/>
                <w:sz w:val="24"/>
                <w:szCs w:val="24"/>
              </w:rPr>
              <w:t xml:space="preserve"> ограниченного числа однотипных источников</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2</w:t>
            </w:r>
          </w:p>
        </w:tc>
      </w:tr>
      <w:tr w:rsidR="009F42FC" w:rsidRPr="00BC1611" w:rsidTr="00BC1611">
        <w:trPr>
          <w:gridAfter w:val="1"/>
          <w:wAfter w:w="10" w:type="dxa"/>
          <w:trHeight w:val="244"/>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Работа содержит достаточно полную информацию из разнообразных</w:t>
            </w:r>
            <w:r w:rsidR="005E795A">
              <w:rPr>
                <w:rFonts w:ascii="Times New Roman" w:eastAsia="Times New Roman" w:hAnsi="Times New Roman" w:cs="Times New Roman"/>
                <w:sz w:val="24"/>
                <w:szCs w:val="24"/>
              </w:rPr>
              <w:t xml:space="preserve"> </w:t>
            </w:r>
            <w:r w:rsidR="002A2210" w:rsidRPr="00BC1611">
              <w:rPr>
                <w:rFonts w:ascii="Times New Roman" w:eastAsia="Times New Roman" w:hAnsi="Times New Roman" w:cs="Times New Roman"/>
                <w:sz w:val="24"/>
                <w:szCs w:val="24"/>
              </w:rPr>
              <w:t>источников</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3</w:t>
            </w:r>
          </w:p>
        </w:tc>
      </w:tr>
      <w:tr w:rsidR="00BC1611" w:rsidRPr="00BC1611" w:rsidTr="0060722F">
        <w:trPr>
          <w:gridAfter w:val="1"/>
          <w:wAfter w:w="10" w:type="dxa"/>
          <w:trHeight w:val="238"/>
        </w:trPr>
        <w:tc>
          <w:tcPr>
            <w:tcW w:w="7657" w:type="dxa"/>
            <w:gridSpan w:val="3"/>
            <w:vMerge w:val="restart"/>
          </w:tcPr>
          <w:p w:rsidR="00BC1611" w:rsidRPr="00BC1611" w:rsidRDefault="00BC1611" w:rsidP="00BC1611">
            <w:pPr>
              <w:ind w:left="120"/>
              <w:rPr>
                <w:rFonts w:ascii="Times New Roman" w:hAnsi="Times New Roman" w:cs="Times New Roman"/>
                <w:sz w:val="24"/>
                <w:szCs w:val="24"/>
              </w:rPr>
            </w:pPr>
            <w:r w:rsidRPr="00BC1611">
              <w:rPr>
                <w:rFonts w:ascii="Times New Roman" w:eastAsia="Times New Roman" w:hAnsi="Times New Roman" w:cs="Times New Roman"/>
                <w:b/>
                <w:bCs/>
                <w:sz w:val="24"/>
                <w:szCs w:val="24"/>
              </w:rPr>
              <w:t>4.Личная заинтересованность автора, творческий подход к</w:t>
            </w:r>
            <w:r w:rsidR="004F4040">
              <w:rPr>
                <w:rFonts w:ascii="Times New Roman" w:eastAsia="Times New Roman" w:hAnsi="Times New Roman" w:cs="Times New Roman"/>
                <w:b/>
                <w:bCs/>
                <w:sz w:val="24"/>
                <w:szCs w:val="24"/>
              </w:rPr>
              <w:t xml:space="preserve"> </w:t>
            </w:r>
            <w:r w:rsidRPr="00BC1611">
              <w:rPr>
                <w:rFonts w:ascii="Times New Roman" w:eastAsia="Times New Roman" w:hAnsi="Times New Roman" w:cs="Times New Roman"/>
                <w:b/>
                <w:bCs/>
                <w:sz w:val="24"/>
                <w:szCs w:val="24"/>
              </w:rPr>
              <w:t xml:space="preserve">работе </w:t>
            </w:r>
          </w:p>
        </w:tc>
        <w:tc>
          <w:tcPr>
            <w:tcW w:w="1943" w:type="dxa"/>
          </w:tcPr>
          <w:p w:rsidR="00BC1611" w:rsidRPr="00BC1611" w:rsidRDefault="00BC1611" w:rsidP="00B21D19">
            <w:pPr>
              <w:jc w:val="center"/>
              <w:rPr>
                <w:rFonts w:ascii="Times New Roman" w:hAnsi="Times New Roman" w:cs="Times New Roman"/>
                <w:sz w:val="24"/>
                <w:szCs w:val="24"/>
              </w:rPr>
            </w:pPr>
            <w:r w:rsidRPr="00BC1611">
              <w:rPr>
                <w:rFonts w:ascii="Times New Roman" w:eastAsia="Times New Roman" w:hAnsi="Times New Roman" w:cs="Times New Roman"/>
                <w:sz w:val="24"/>
                <w:szCs w:val="24"/>
              </w:rPr>
              <w:t>(максимально –</w:t>
            </w:r>
          </w:p>
        </w:tc>
      </w:tr>
      <w:tr w:rsidR="00BC1611" w:rsidRPr="00BC1611" w:rsidTr="00BC1611">
        <w:trPr>
          <w:gridAfter w:val="1"/>
          <w:wAfter w:w="10" w:type="dxa"/>
          <w:trHeight w:val="302"/>
        </w:trPr>
        <w:tc>
          <w:tcPr>
            <w:tcW w:w="7657" w:type="dxa"/>
            <w:gridSpan w:val="3"/>
            <w:vMerge/>
          </w:tcPr>
          <w:p w:rsidR="00BC1611" w:rsidRPr="00BC1611" w:rsidRDefault="00BC1611" w:rsidP="00B21D19">
            <w:pPr>
              <w:ind w:left="120"/>
              <w:rPr>
                <w:rFonts w:ascii="Times New Roman" w:hAnsi="Times New Roman" w:cs="Times New Roman"/>
                <w:sz w:val="24"/>
                <w:szCs w:val="24"/>
              </w:rPr>
            </w:pPr>
          </w:p>
        </w:tc>
        <w:tc>
          <w:tcPr>
            <w:tcW w:w="1943" w:type="dxa"/>
          </w:tcPr>
          <w:p w:rsidR="00BC1611" w:rsidRPr="00BC1611" w:rsidRDefault="00BC1611" w:rsidP="00B21D19">
            <w:pPr>
              <w:jc w:val="center"/>
              <w:rPr>
                <w:rFonts w:ascii="Times New Roman" w:hAnsi="Times New Roman" w:cs="Times New Roman"/>
                <w:sz w:val="24"/>
                <w:szCs w:val="24"/>
              </w:rPr>
            </w:pPr>
            <w:r w:rsidRPr="00BC1611">
              <w:rPr>
                <w:rFonts w:ascii="Times New Roman" w:eastAsia="Times New Roman" w:hAnsi="Times New Roman" w:cs="Times New Roman"/>
                <w:sz w:val="24"/>
                <w:szCs w:val="24"/>
              </w:rPr>
              <w:t>3 балла)</w:t>
            </w:r>
          </w:p>
        </w:tc>
      </w:tr>
      <w:tr w:rsidR="009F42FC" w:rsidRPr="00BC1611" w:rsidTr="00BC1611">
        <w:trPr>
          <w:gridAfter w:val="1"/>
          <w:wAfter w:w="10" w:type="dxa"/>
          <w:trHeight w:val="268"/>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lastRenderedPageBreak/>
              <w:t>Работа шаблонная, показывающая формальное отношение к ней автора</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0</w:t>
            </w:r>
          </w:p>
        </w:tc>
      </w:tr>
      <w:tr w:rsidR="009F42FC" w:rsidRPr="00BC1611" w:rsidTr="00BC1611">
        <w:trPr>
          <w:gridAfter w:val="1"/>
          <w:wAfter w:w="10" w:type="dxa"/>
          <w:trHeight w:val="241"/>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Автор проявил незначительный инте</w:t>
            </w:r>
            <w:r w:rsidR="002A2210" w:rsidRPr="00BC1611">
              <w:rPr>
                <w:rFonts w:ascii="Times New Roman" w:eastAsia="Times New Roman" w:hAnsi="Times New Roman" w:cs="Times New Roman"/>
                <w:sz w:val="24"/>
                <w:szCs w:val="24"/>
              </w:rPr>
              <w:t>рес к теме проекта, не продемонстрировал самостоятельности в работе, не использовал</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1</w:t>
            </w:r>
          </w:p>
        </w:tc>
      </w:tr>
      <w:tr w:rsidR="009F42FC" w:rsidRPr="00BC1611" w:rsidTr="00BC1611">
        <w:trPr>
          <w:gridAfter w:val="1"/>
          <w:wAfter w:w="10" w:type="dxa"/>
          <w:trHeight w:val="276"/>
        </w:trPr>
        <w:tc>
          <w:tcPr>
            <w:tcW w:w="7657" w:type="dxa"/>
            <w:gridSpan w:val="3"/>
          </w:tcPr>
          <w:p w:rsidR="009F42FC" w:rsidRPr="00BC1611" w:rsidRDefault="009F42FC" w:rsidP="00B21D19">
            <w:pPr>
              <w:rPr>
                <w:rFonts w:ascii="Times New Roman" w:hAnsi="Times New Roman" w:cs="Times New Roman"/>
                <w:sz w:val="24"/>
                <w:szCs w:val="24"/>
              </w:rPr>
            </w:pPr>
            <w:r w:rsidRPr="00BC1611">
              <w:rPr>
                <w:rFonts w:ascii="Times New Roman" w:eastAsia="Times New Roman" w:hAnsi="Times New Roman" w:cs="Times New Roman"/>
                <w:sz w:val="24"/>
                <w:szCs w:val="24"/>
              </w:rPr>
              <w:t>возможности</w:t>
            </w:r>
            <w:r w:rsidR="002A2210" w:rsidRPr="00BC1611">
              <w:rPr>
                <w:rFonts w:ascii="Times New Roman" w:eastAsia="Times New Roman" w:hAnsi="Times New Roman" w:cs="Times New Roman"/>
                <w:sz w:val="24"/>
                <w:szCs w:val="24"/>
              </w:rPr>
              <w:t xml:space="preserve"> творческого подхода</w:t>
            </w:r>
          </w:p>
        </w:tc>
        <w:tc>
          <w:tcPr>
            <w:tcW w:w="1943" w:type="dxa"/>
          </w:tcPr>
          <w:p w:rsidR="009F42FC" w:rsidRPr="00BC1611" w:rsidRDefault="009F42FC" w:rsidP="00B21D19">
            <w:pPr>
              <w:jc w:val="center"/>
              <w:rPr>
                <w:rFonts w:ascii="Times New Roman" w:hAnsi="Times New Roman" w:cs="Times New Roman"/>
                <w:sz w:val="24"/>
                <w:szCs w:val="24"/>
              </w:rPr>
            </w:pPr>
          </w:p>
        </w:tc>
      </w:tr>
      <w:tr w:rsidR="009F42FC" w:rsidRPr="00BC1611" w:rsidTr="00BC1611">
        <w:trPr>
          <w:gridAfter w:val="1"/>
          <w:wAfter w:w="10" w:type="dxa"/>
          <w:trHeight w:val="244"/>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Работа самостоятельная, демонстр</w:t>
            </w:r>
            <w:r w:rsidR="002A2210" w:rsidRPr="00BC1611">
              <w:rPr>
                <w:rFonts w:ascii="Times New Roman" w:eastAsia="Times New Roman" w:hAnsi="Times New Roman" w:cs="Times New Roman"/>
                <w:sz w:val="24"/>
                <w:szCs w:val="24"/>
              </w:rPr>
              <w:t>ирующая серьезную заинтересованность автора; предпринята попытка представить личный взгляд на тему проекта, применены элементы творчества</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2</w:t>
            </w:r>
          </w:p>
        </w:tc>
      </w:tr>
      <w:tr w:rsidR="009F42FC" w:rsidRPr="00BC1611" w:rsidTr="00BC1611">
        <w:trPr>
          <w:gridAfter w:val="1"/>
          <w:wAfter w:w="10" w:type="dxa"/>
          <w:trHeight w:val="240"/>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Работа отличается творческим подходом, собственным оригинальным</w:t>
            </w:r>
            <w:r w:rsidR="003078E8" w:rsidRPr="00BC1611">
              <w:rPr>
                <w:rFonts w:ascii="Times New Roman" w:eastAsia="Times New Roman" w:hAnsi="Times New Roman" w:cs="Times New Roman"/>
                <w:sz w:val="24"/>
                <w:szCs w:val="24"/>
              </w:rPr>
              <w:t xml:space="preserve"> отношением автора к идее проекта</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3</w:t>
            </w:r>
          </w:p>
        </w:tc>
      </w:tr>
      <w:tr w:rsidR="00BC1611" w:rsidRPr="00BC1611" w:rsidTr="00BC1611">
        <w:trPr>
          <w:gridAfter w:val="1"/>
          <w:wAfter w:w="10" w:type="dxa"/>
          <w:trHeight w:val="587"/>
        </w:trPr>
        <w:tc>
          <w:tcPr>
            <w:tcW w:w="600" w:type="dxa"/>
            <w:gridSpan w:val="2"/>
          </w:tcPr>
          <w:p w:rsidR="00BC1611" w:rsidRPr="00BC1611" w:rsidRDefault="00BC1611" w:rsidP="00B21D19">
            <w:pPr>
              <w:ind w:left="120"/>
              <w:rPr>
                <w:rFonts w:ascii="Times New Roman" w:hAnsi="Times New Roman" w:cs="Times New Roman"/>
                <w:sz w:val="24"/>
                <w:szCs w:val="24"/>
              </w:rPr>
            </w:pPr>
            <w:r w:rsidRPr="00BC1611">
              <w:rPr>
                <w:rFonts w:ascii="Times New Roman" w:eastAsia="Times New Roman" w:hAnsi="Times New Roman" w:cs="Times New Roman"/>
                <w:b/>
                <w:bCs/>
                <w:sz w:val="24"/>
                <w:szCs w:val="24"/>
              </w:rPr>
              <w:t>5.</w:t>
            </w:r>
          </w:p>
        </w:tc>
        <w:tc>
          <w:tcPr>
            <w:tcW w:w="7057" w:type="dxa"/>
          </w:tcPr>
          <w:p w:rsidR="00BC1611" w:rsidRPr="00BC1611" w:rsidRDefault="00BC1611" w:rsidP="00B21D19">
            <w:pPr>
              <w:ind w:left="220"/>
              <w:rPr>
                <w:rFonts w:ascii="Times New Roman" w:hAnsi="Times New Roman" w:cs="Times New Roman"/>
                <w:sz w:val="24"/>
                <w:szCs w:val="24"/>
              </w:rPr>
            </w:pPr>
            <w:r w:rsidRPr="00BC1611">
              <w:rPr>
                <w:rFonts w:ascii="Times New Roman" w:eastAsia="Times New Roman" w:hAnsi="Times New Roman" w:cs="Times New Roman"/>
                <w:b/>
                <w:bCs/>
                <w:sz w:val="24"/>
                <w:szCs w:val="24"/>
              </w:rPr>
              <w:t>Соответствие требованиям оформления письменной части</w:t>
            </w:r>
          </w:p>
        </w:tc>
        <w:tc>
          <w:tcPr>
            <w:tcW w:w="1943" w:type="dxa"/>
          </w:tcPr>
          <w:p w:rsidR="00BC1611" w:rsidRPr="00BC1611" w:rsidRDefault="00BC1611" w:rsidP="00B21D19">
            <w:pPr>
              <w:ind w:left="80"/>
              <w:jc w:val="center"/>
              <w:rPr>
                <w:rFonts w:ascii="Times New Roman" w:hAnsi="Times New Roman" w:cs="Times New Roman"/>
                <w:sz w:val="24"/>
                <w:szCs w:val="24"/>
              </w:rPr>
            </w:pPr>
            <w:r w:rsidRPr="00BC1611">
              <w:rPr>
                <w:rFonts w:ascii="Times New Roman" w:eastAsia="Times New Roman" w:hAnsi="Times New Roman" w:cs="Times New Roman"/>
                <w:sz w:val="24"/>
                <w:szCs w:val="24"/>
              </w:rPr>
              <w:t>(максимально –</w:t>
            </w:r>
          </w:p>
          <w:p w:rsidR="00BC1611" w:rsidRPr="00BC1611" w:rsidRDefault="00BC1611" w:rsidP="00B21D19">
            <w:pPr>
              <w:jc w:val="center"/>
              <w:rPr>
                <w:rFonts w:ascii="Times New Roman" w:hAnsi="Times New Roman" w:cs="Times New Roman"/>
                <w:sz w:val="24"/>
                <w:szCs w:val="24"/>
              </w:rPr>
            </w:pPr>
            <w:r w:rsidRPr="00BC1611">
              <w:rPr>
                <w:rFonts w:ascii="Times New Roman" w:eastAsia="Times New Roman" w:hAnsi="Times New Roman" w:cs="Times New Roman"/>
                <w:sz w:val="24"/>
                <w:szCs w:val="24"/>
              </w:rPr>
              <w:t>3 балла)</w:t>
            </w:r>
          </w:p>
        </w:tc>
      </w:tr>
      <w:tr w:rsidR="009F42FC" w:rsidRPr="00BC1611" w:rsidTr="00BC1611">
        <w:trPr>
          <w:gridAfter w:val="1"/>
          <w:wAfter w:w="10" w:type="dxa"/>
          <w:trHeight w:val="264"/>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Письменная часть проекта отсутствует</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0</w:t>
            </w:r>
          </w:p>
        </w:tc>
      </w:tr>
      <w:tr w:rsidR="009F42FC" w:rsidRPr="00BC1611" w:rsidTr="00BC1611">
        <w:trPr>
          <w:gridAfter w:val="1"/>
          <w:wAfter w:w="10" w:type="dxa"/>
          <w:trHeight w:val="244"/>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В письменной части отсутствуют установленные правилами порядок и</w:t>
            </w:r>
            <w:r w:rsidR="003078E8" w:rsidRPr="00BC1611">
              <w:rPr>
                <w:rFonts w:ascii="Times New Roman" w:eastAsia="Times New Roman" w:hAnsi="Times New Roman" w:cs="Times New Roman"/>
                <w:sz w:val="24"/>
                <w:szCs w:val="24"/>
              </w:rPr>
              <w:t xml:space="preserve"> четкая структура, допущены серьезные ошибки в оформлении</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1</w:t>
            </w:r>
          </w:p>
        </w:tc>
      </w:tr>
      <w:tr w:rsidR="009F42FC" w:rsidRPr="00BC1611" w:rsidTr="00BC1611">
        <w:trPr>
          <w:gridAfter w:val="1"/>
          <w:wAfter w:w="10" w:type="dxa"/>
          <w:trHeight w:val="240"/>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Предприняты попытки оформить раб</w:t>
            </w:r>
            <w:r w:rsidR="003078E8" w:rsidRPr="00BC1611">
              <w:rPr>
                <w:rFonts w:ascii="Times New Roman" w:eastAsia="Times New Roman" w:hAnsi="Times New Roman" w:cs="Times New Roman"/>
                <w:sz w:val="24"/>
                <w:szCs w:val="24"/>
              </w:rPr>
              <w:t>оты в соответствии с установленными правилами, придать ей соответствующую структуру</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2</w:t>
            </w:r>
          </w:p>
        </w:tc>
      </w:tr>
      <w:tr w:rsidR="009F42FC" w:rsidRPr="00BC1611" w:rsidTr="00BC1611">
        <w:trPr>
          <w:gridAfter w:val="1"/>
          <w:wAfter w:w="10" w:type="dxa"/>
          <w:trHeight w:val="244"/>
        </w:trPr>
        <w:tc>
          <w:tcPr>
            <w:tcW w:w="7657" w:type="dxa"/>
            <w:gridSpan w:val="3"/>
          </w:tcPr>
          <w:p w:rsidR="009F42FC" w:rsidRPr="00BC1611" w:rsidRDefault="009F42FC" w:rsidP="003078E8">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Работа отличается четким и грамотным оформлением в точн</w:t>
            </w:r>
            <w:r w:rsidR="003078E8" w:rsidRPr="00BC1611">
              <w:rPr>
                <w:rFonts w:ascii="Times New Roman" w:eastAsia="Times New Roman" w:hAnsi="Times New Roman" w:cs="Times New Roman"/>
                <w:sz w:val="24"/>
                <w:szCs w:val="24"/>
              </w:rPr>
              <w:t>ом соответствии с установленными правилами</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3</w:t>
            </w:r>
          </w:p>
        </w:tc>
      </w:tr>
      <w:tr w:rsidR="00BC1611" w:rsidRPr="00BC1611" w:rsidTr="00BC1611">
        <w:trPr>
          <w:gridAfter w:val="1"/>
          <w:wAfter w:w="10" w:type="dxa"/>
          <w:trHeight w:val="240"/>
        </w:trPr>
        <w:tc>
          <w:tcPr>
            <w:tcW w:w="600" w:type="dxa"/>
            <w:gridSpan w:val="2"/>
            <w:vMerge w:val="restart"/>
          </w:tcPr>
          <w:p w:rsidR="00BC1611" w:rsidRPr="00BC1611" w:rsidRDefault="00BC1611" w:rsidP="00B21D19">
            <w:pPr>
              <w:ind w:left="120"/>
              <w:rPr>
                <w:rFonts w:ascii="Times New Roman" w:hAnsi="Times New Roman" w:cs="Times New Roman"/>
                <w:sz w:val="24"/>
                <w:szCs w:val="24"/>
              </w:rPr>
            </w:pPr>
            <w:r w:rsidRPr="00BC1611">
              <w:rPr>
                <w:rFonts w:ascii="Times New Roman" w:eastAsia="Times New Roman" w:hAnsi="Times New Roman" w:cs="Times New Roman"/>
                <w:b/>
                <w:bCs/>
                <w:sz w:val="24"/>
                <w:szCs w:val="24"/>
              </w:rPr>
              <w:t>6.</w:t>
            </w:r>
          </w:p>
        </w:tc>
        <w:tc>
          <w:tcPr>
            <w:tcW w:w="7057" w:type="dxa"/>
            <w:vMerge w:val="restart"/>
          </w:tcPr>
          <w:p w:rsidR="00BC1611" w:rsidRPr="00BC1611" w:rsidRDefault="00BC1611" w:rsidP="00B21D19">
            <w:pPr>
              <w:ind w:left="220"/>
              <w:rPr>
                <w:rFonts w:ascii="Times New Roman" w:hAnsi="Times New Roman" w:cs="Times New Roman"/>
                <w:sz w:val="24"/>
                <w:szCs w:val="24"/>
              </w:rPr>
            </w:pPr>
            <w:r w:rsidRPr="00BC1611">
              <w:rPr>
                <w:rFonts w:ascii="Times New Roman" w:eastAsia="Times New Roman" w:hAnsi="Times New Roman" w:cs="Times New Roman"/>
                <w:b/>
                <w:bCs/>
                <w:sz w:val="24"/>
                <w:szCs w:val="24"/>
              </w:rPr>
              <w:t>Качество проведения презентации</w:t>
            </w:r>
          </w:p>
        </w:tc>
        <w:tc>
          <w:tcPr>
            <w:tcW w:w="1943" w:type="dxa"/>
          </w:tcPr>
          <w:p w:rsidR="00BC1611" w:rsidRPr="00BC1611" w:rsidRDefault="00BC1611" w:rsidP="00B21D19">
            <w:pPr>
              <w:jc w:val="center"/>
              <w:rPr>
                <w:rFonts w:ascii="Times New Roman" w:hAnsi="Times New Roman" w:cs="Times New Roman"/>
                <w:sz w:val="24"/>
                <w:szCs w:val="24"/>
              </w:rPr>
            </w:pPr>
            <w:r w:rsidRPr="00BC1611">
              <w:rPr>
                <w:rFonts w:ascii="Times New Roman" w:eastAsia="Times New Roman" w:hAnsi="Times New Roman" w:cs="Times New Roman"/>
                <w:sz w:val="24"/>
                <w:szCs w:val="24"/>
              </w:rPr>
              <w:t>(максимальное</w:t>
            </w:r>
          </w:p>
        </w:tc>
      </w:tr>
      <w:tr w:rsidR="00BC1611" w:rsidRPr="00BC1611" w:rsidTr="00BC1611">
        <w:trPr>
          <w:gridAfter w:val="1"/>
          <w:wAfter w:w="10" w:type="dxa"/>
          <w:trHeight w:val="551"/>
        </w:trPr>
        <w:tc>
          <w:tcPr>
            <w:tcW w:w="600" w:type="dxa"/>
            <w:gridSpan w:val="2"/>
            <w:vMerge/>
          </w:tcPr>
          <w:p w:rsidR="00BC1611" w:rsidRPr="00BC1611" w:rsidRDefault="00BC1611" w:rsidP="00B21D19">
            <w:pPr>
              <w:rPr>
                <w:rFonts w:ascii="Times New Roman" w:hAnsi="Times New Roman" w:cs="Times New Roman"/>
                <w:sz w:val="24"/>
                <w:szCs w:val="24"/>
              </w:rPr>
            </w:pPr>
          </w:p>
        </w:tc>
        <w:tc>
          <w:tcPr>
            <w:tcW w:w="7057" w:type="dxa"/>
            <w:vMerge/>
          </w:tcPr>
          <w:p w:rsidR="00BC1611" w:rsidRPr="00BC1611" w:rsidRDefault="00BC1611" w:rsidP="00B21D19">
            <w:pPr>
              <w:rPr>
                <w:rFonts w:ascii="Times New Roman" w:hAnsi="Times New Roman" w:cs="Times New Roman"/>
                <w:sz w:val="24"/>
                <w:szCs w:val="24"/>
              </w:rPr>
            </w:pPr>
          </w:p>
        </w:tc>
        <w:tc>
          <w:tcPr>
            <w:tcW w:w="1943" w:type="dxa"/>
          </w:tcPr>
          <w:p w:rsidR="00BC1611" w:rsidRPr="00BC1611" w:rsidRDefault="00BC1611" w:rsidP="00B21D19">
            <w:pPr>
              <w:jc w:val="center"/>
              <w:rPr>
                <w:rFonts w:ascii="Times New Roman" w:eastAsia="Times New Roman" w:hAnsi="Times New Roman" w:cs="Times New Roman"/>
                <w:w w:val="98"/>
                <w:sz w:val="24"/>
                <w:szCs w:val="24"/>
              </w:rPr>
            </w:pPr>
            <w:r w:rsidRPr="00BC1611">
              <w:rPr>
                <w:rFonts w:ascii="Times New Roman" w:eastAsia="Times New Roman" w:hAnsi="Times New Roman" w:cs="Times New Roman"/>
                <w:sz w:val="24"/>
                <w:szCs w:val="24"/>
              </w:rPr>
              <w:t>количество – 3 балла)</w:t>
            </w:r>
          </w:p>
        </w:tc>
      </w:tr>
      <w:tr w:rsidR="009F42FC" w:rsidRPr="00BC1611" w:rsidTr="00BC1611">
        <w:trPr>
          <w:gridAfter w:val="1"/>
          <w:wAfter w:w="10" w:type="dxa"/>
          <w:trHeight w:val="268"/>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Презентация не проведена</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0</w:t>
            </w:r>
          </w:p>
        </w:tc>
      </w:tr>
      <w:tr w:rsidR="009F42FC" w:rsidRPr="00BC1611" w:rsidTr="00BC1611">
        <w:trPr>
          <w:gridAfter w:val="1"/>
          <w:wAfter w:w="10" w:type="dxa"/>
          <w:trHeight w:val="240"/>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Материал изложен с учетом регламен</w:t>
            </w:r>
            <w:r w:rsidR="003078E8" w:rsidRPr="00BC1611">
              <w:rPr>
                <w:rFonts w:ascii="Times New Roman" w:eastAsia="Times New Roman" w:hAnsi="Times New Roman" w:cs="Times New Roman"/>
                <w:sz w:val="24"/>
                <w:szCs w:val="24"/>
              </w:rPr>
              <w:t>та, однако автору не удалось заинтересовать аудиторию</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1</w:t>
            </w:r>
          </w:p>
        </w:tc>
      </w:tr>
      <w:tr w:rsidR="009F42FC" w:rsidRPr="00BC1611" w:rsidTr="00BC1611">
        <w:trPr>
          <w:gridAfter w:val="1"/>
          <w:wAfter w:w="10" w:type="dxa"/>
          <w:trHeight w:val="244"/>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Автору удалось вызвать интерес ауд</w:t>
            </w:r>
            <w:r w:rsidR="003078E8" w:rsidRPr="00BC1611">
              <w:rPr>
                <w:rFonts w:ascii="Times New Roman" w:eastAsia="Times New Roman" w:hAnsi="Times New Roman" w:cs="Times New Roman"/>
                <w:sz w:val="24"/>
                <w:szCs w:val="24"/>
              </w:rPr>
              <w:t>итории, но он вышел за рамки регламента</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2</w:t>
            </w:r>
          </w:p>
        </w:tc>
      </w:tr>
      <w:tr w:rsidR="009F42FC" w:rsidRPr="00BC1611" w:rsidTr="00BC1611">
        <w:trPr>
          <w:gridAfter w:val="1"/>
          <w:wAfter w:w="10" w:type="dxa"/>
          <w:trHeight w:val="265"/>
        </w:trPr>
        <w:tc>
          <w:tcPr>
            <w:tcW w:w="7657" w:type="dxa"/>
            <w:gridSpan w:val="3"/>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sz w:val="24"/>
                <w:szCs w:val="24"/>
              </w:rPr>
              <w:t>Автору удалось вызвать интерес аудитории и уложиться в регламент</w:t>
            </w:r>
          </w:p>
        </w:tc>
        <w:tc>
          <w:tcPr>
            <w:tcW w:w="1943" w:type="dxa"/>
          </w:tcPr>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w w:val="99"/>
                <w:sz w:val="24"/>
                <w:szCs w:val="24"/>
              </w:rPr>
              <w:t>3</w:t>
            </w:r>
          </w:p>
        </w:tc>
      </w:tr>
      <w:tr w:rsidR="009F42FC" w:rsidRPr="00BC1611" w:rsidTr="00BC1611">
        <w:trPr>
          <w:gridAfter w:val="1"/>
          <w:wAfter w:w="10" w:type="dxa"/>
          <w:trHeight w:val="244"/>
        </w:trPr>
        <w:tc>
          <w:tcPr>
            <w:tcW w:w="600" w:type="dxa"/>
            <w:gridSpan w:val="2"/>
          </w:tcPr>
          <w:p w:rsidR="009F42FC" w:rsidRPr="00BC1611" w:rsidRDefault="009F42FC" w:rsidP="00B21D19">
            <w:pPr>
              <w:ind w:left="120"/>
              <w:rPr>
                <w:rFonts w:ascii="Times New Roman" w:hAnsi="Times New Roman" w:cs="Times New Roman"/>
                <w:sz w:val="24"/>
                <w:szCs w:val="24"/>
              </w:rPr>
            </w:pPr>
            <w:r w:rsidRPr="00BC1611">
              <w:rPr>
                <w:rFonts w:ascii="Times New Roman" w:eastAsia="Times New Roman" w:hAnsi="Times New Roman" w:cs="Times New Roman"/>
                <w:b/>
                <w:bCs/>
                <w:sz w:val="24"/>
                <w:szCs w:val="24"/>
              </w:rPr>
              <w:t>7.</w:t>
            </w:r>
          </w:p>
        </w:tc>
        <w:tc>
          <w:tcPr>
            <w:tcW w:w="7057" w:type="dxa"/>
          </w:tcPr>
          <w:p w:rsidR="009F42FC" w:rsidRPr="00BC1611" w:rsidRDefault="009F42FC" w:rsidP="00B21D19">
            <w:pPr>
              <w:ind w:left="220"/>
              <w:rPr>
                <w:rFonts w:ascii="Times New Roman" w:hAnsi="Times New Roman" w:cs="Times New Roman"/>
                <w:sz w:val="24"/>
                <w:szCs w:val="24"/>
              </w:rPr>
            </w:pPr>
            <w:r w:rsidRPr="00BC1611">
              <w:rPr>
                <w:rFonts w:ascii="Times New Roman" w:eastAsia="Times New Roman" w:hAnsi="Times New Roman" w:cs="Times New Roman"/>
                <w:b/>
                <w:bCs/>
                <w:sz w:val="24"/>
                <w:szCs w:val="24"/>
              </w:rPr>
              <w:t>Качество проектного продукта</w:t>
            </w:r>
          </w:p>
        </w:tc>
        <w:tc>
          <w:tcPr>
            <w:tcW w:w="1943" w:type="dxa"/>
          </w:tcPr>
          <w:p w:rsidR="009F42FC" w:rsidRPr="00BC1611" w:rsidRDefault="009F42FC" w:rsidP="00B21D19">
            <w:pPr>
              <w:jc w:val="center"/>
              <w:rPr>
                <w:rFonts w:ascii="Times New Roman" w:eastAsia="Times New Roman" w:hAnsi="Times New Roman" w:cs="Times New Roman"/>
                <w:sz w:val="24"/>
                <w:szCs w:val="24"/>
              </w:rPr>
            </w:pPr>
            <w:r w:rsidRPr="00BC1611">
              <w:rPr>
                <w:rFonts w:ascii="Times New Roman" w:eastAsia="Times New Roman" w:hAnsi="Times New Roman" w:cs="Times New Roman"/>
                <w:sz w:val="24"/>
                <w:szCs w:val="24"/>
              </w:rPr>
              <w:t xml:space="preserve">(максимальное количество – </w:t>
            </w:r>
          </w:p>
          <w:p w:rsidR="009F42FC" w:rsidRPr="00BC1611" w:rsidRDefault="009F42FC" w:rsidP="00B21D19">
            <w:pPr>
              <w:jc w:val="center"/>
              <w:rPr>
                <w:rFonts w:ascii="Times New Roman" w:hAnsi="Times New Roman" w:cs="Times New Roman"/>
                <w:sz w:val="24"/>
                <w:szCs w:val="24"/>
              </w:rPr>
            </w:pPr>
            <w:r w:rsidRPr="00BC1611">
              <w:rPr>
                <w:rFonts w:ascii="Times New Roman" w:eastAsia="Times New Roman" w:hAnsi="Times New Roman" w:cs="Times New Roman"/>
                <w:sz w:val="24"/>
                <w:szCs w:val="24"/>
              </w:rPr>
              <w:t>3 балла)</w:t>
            </w:r>
          </w:p>
        </w:tc>
      </w:tr>
    </w:tbl>
    <w:p w:rsidR="009F42FC" w:rsidRPr="00C438A9" w:rsidRDefault="009F42FC" w:rsidP="00BC1611">
      <w:pPr>
        <w:pStyle w:val="13"/>
        <w:shd w:val="clear" w:color="auto" w:fill="auto"/>
        <w:spacing w:line="276" w:lineRule="auto"/>
        <w:ind w:firstLine="709"/>
        <w:rPr>
          <w:color w:val="auto"/>
          <w:sz w:val="26"/>
          <w:szCs w:val="26"/>
        </w:rPr>
      </w:pPr>
      <w:r w:rsidRPr="00C438A9">
        <w:rPr>
          <w:color w:val="auto"/>
          <w:sz w:val="26"/>
          <w:szCs w:val="26"/>
        </w:rPr>
        <w:t>Перевод набранных баллов в отметку:</w:t>
      </w:r>
    </w:p>
    <w:p w:rsidR="009F42FC" w:rsidRPr="00C438A9" w:rsidRDefault="009F42FC" w:rsidP="00BC1611">
      <w:pPr>
        <w:pStyle w:val="13"/>
        <w:shd w:val="clear" w:color="auto" w:fill="auto"/>
        <w:spacing w:line="276" w:lineRule="auto"/>
        <w:ind w:firstLine="709"/>
        <w:rPr>
          <w:color w:val="auto"/>
          <w:sz w:val="26"/>
          <w:szCs w:val="26"/>
        </w:rPr>
      </w:pPr>
      <w:r w:rsidRPr="00C438A9">
        <w:rPr>
          <w:color w:val="auto"/>
          <w:sz w:val="26"/>
          <w:szCs w:val="26"/>
        </w:rPr>
        <w:t>15-18 баллов - отметка «5» (отлично);11-14 баллов - отметка «4» (хорошо);</w:t>
      </w:r>
    </w:p>
    <w:p w:rsidR="009F42FC" w:rsidRPr="00C438A9" w:rsidRDefault="009F42FC" w:rsidP="00BC1611">
      <w:pPr>
        <w:pStyle w:val="13"/>
        <w:shd w:val="clear" w:color="auto" w:fill="auto"/>
        <w:spacing w:line="276" w:lineRule="auto"/>
        <w:ind w:firstLine="709"/>
        <w:rPr>
          <w:color w:val="auto"/>
          <w:sz w:val="26"/>
          <w:szCs w:val="26"/>
        </w:rPr>
      </w:pPr>
      <w:r w:rsidRPr="00C438A9">
        <w:rPr>
          <w:color w:val="auto"/>
          <w:sz w:val="26"/>
          <w:szCs w:val="26"/>
        </w:rPr>
        <w:t>7-10 баллов - отметка «3» (удовлетворительно);</w:t>
      </w:r>
      <w:r w:rsidR="00D91B87">
        <w:rPr>
          <w:color w:val="auto"/>
          <w:sz w:val="26"/>
          <w:szCs w:val="26"/>
        </w:rPr>
        <w:t xml:space="preserve"> </w:t>
      </w:r>
      <w:r w:rsidRPr="00C438A9">
        <w:rPr>
          <w:color w:val="auto"/>
          <w:sz w:val="26"/>
          <w:szCs w:val="26"/>
        </w:rPr>
        <w:t>6 и менее баллов - отметка «2» (неудовлетворительно).</w:t>
      </w:r>
    </w:p>
    <w:p w:rsidR="00E65F4E" w:rsidRPr="00BD2BFC" w:rsidRDefault="00E65F4E" w:rsidP="00BC1611">
      <w:pPr>
        <w:spacing w:after="0"/>
        <w:ind w:firstLine="709"/>
        <w:rPr>
          <w:rFonts w:ascii="Times New Roman" w:eastAsia="Times New Roman" w:hAnsi="Times New Roman" w:cs="Times New Roman"/>
          <w:bCs/>
          <w:i/>
          <w:sz w:val="26"/>
          <w:szCs w:val="26"/>
          <w:u w:val="single"/>
        </w:rPr>
      </w:pPr>
      <w:r w:rsidRPr="00BD2BFC">
        <w:rPr>
          <w:rFonts w:ascii="Times New Roman" w:eastAsia="Times New Roman" w:hAnsi="Times New Roman" w:cs="Times New Roman"/>
          <w:bCs/>
          <w:i/>
          <w:sz w:val="26"/>
          <w:szCs w:val="26"/>
          <w:u w:val="single"/>
        </w:rPr>
        <w:t>Оценка предметных результатов</w:t>
      </w:r>
    </w:p>
    <w:p w:rsidR="00E65F4E" w:rsidRPr="00BD2BFC" w:rsidRDefault="00E65F4E" w:rsidP="00BC1611">
      <w:pPr>
        <w:spacing w:after="0"/>
        <w:ind w:firstLine="709"/>
        <w:jc w:val="both"/>
        <w:rPr>
          <w:rFonts w:ascii="Times New Roman" w:hAnsi="Times New Roman"/>
          <w:sz w:val="26"/>
          <w:szCs w:val="26"/>
        </w:rPr>
      </w:pPr>
      <w:r w:rsidRPr="00BD2BFC">
        <w:rPr>
          <w:rFonts w:ascii="Times New Roman" w:hAnsi="Times New Roman"/>
          <w:sz w:val="26"/>
          <w:szCs w:val="26"/>
        </w:rPr>
        <w:t>Оценка предметных результатов</w:t>
      </w:r>
      <w:r w:rsidR="00BE6B41">
        <w:rPr>
          <w:rFonts w:ascii="Times New Roman" w:hAnsi="Times New Roman"/>
          <w:sz w:val="26"/>
          <w:szCs w:val="26"/>
        </w:rPr>
        <w:t xml:space="preserve"> </w:t>
      </w:r>
      <w:r w:rsidRPr="00BD2BFC">
        <w:rPr>
          <w:rFonts w:ascii="Times New Roman" w:hAnsi="Times New Roman"/>
          <w:bCs/>
          <w:sz w:val="26"/>
          <w:szCs w:val="26"/>
        </w:rPr>
        <w:t xml:space="preserve">представляет собой оценку достижения обучающимся </w:t>
      </w:r>
      <w:r w:rsidRPr="00BD2BFC">
        <w:rPr>
          <w:rFonts w:ascii="Times New Roman" w:hAnsi="Times New Roman"/>
          <w:sz w:val="26"/>
          <w:szCs w:val="26"/>
        </w:rPr>
        <w:t>планируемых результатов по отдельным предметам.</w:t>
      </w:r>
    </w:p>
    <w:p w:rsidR="00E65F4E" w:rsidRPr="00BD2BFC" w:rsidRDefault="00E65F4E" w:rsidP="00BC1611">
      <w:pPr>
        <w:spacing w:after="0"/>
        <w:ind w:firstLine="709"/>
        <w:jc w:val="both"/>
        <w:rPr>
          <w:rFonts w:ascii="Times New Roman" w:hAnsi="Times New Roman"/>
          <w:sz w:val="26"/>
          <w:szCs w:val="26"/>
        </w:rPr>
      </w:pPr>
      <w:r w:rsidRPr="00BD2BFC">
        <w:rPr>
          <w:rFonts w:ascii="Times New Roman" w:hAnsi="Times New Roman"/>
          <w:sz w:val="26"/>
          <w:szCs w:val="26"/>
        </w:rPr>
        <w:t>Формирование этих результатов обеспечивается за счёт основных компонентов образовательной деятельности – учебных предметов.</w:t>
      </w:r>
    </w:p>
    <w:p w:rsidR="00E65F4E" w:rsidRPr="00BD2BFC" w:rsidRDefault="00E65F4E" w:rsidP="00BC1611">
      <w:pPr>
        <w:spacing w:after="0"/>
        <w:ind w:firstLine="709"/>
        <w:jc w:val="both"/>
        <w:rPr>
          <w:rFonts w:ascii="Times New Roman" w:hAnsi="Times New Roman"/>
          <w:sz w:val="26"/>
          <w:szCs w:val="26"/>
        </w:rPr>
      </w:pPr>
      <w:r w:rsidRPr="00BD2BFC">
        <w:rPr>
          <w:rFonts w:ascii="Times New Roman" w:hAnsi="Times New Roman"/>
          <w:bCs/>
          <w:iCs/>
          <w:sz w:val="26"/>
          <w:szCs w:val="26"/>
        </w:rPr>
        <w:t xml:space="preserve">Основным объектом оценки предметных результатов в соответствии с требованиями ФГОС СОО является </w:t>
      </w:r>
      <w:r w:rsidRPr="00BD2BFC">
        <w:rPr>
          <w:rFonts w:ascii="Times New Roman" w:hAnsi="Times New Roman"/>
          <w:sz w:val="26"/>
          <w:szCs w:val="26"/>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E65F4E" w:rsidRPr="00BD2BFC" w:rsidRDefault="00E65F4E" w:rsidP="00BC1611">
      <w:pPr>
        <w:spacing w:after="0"/>
        <w:ind w:firstLine="709"/>
        <w:jc w:val="both"/>
        <w:rPr>
          <w:rFonts w:ascii="Times New Roman" w:hAnsi="Times New Roman"/>
          <w:sz w:val="26"/>
          <w:szCs w:val="26"/>
        </w:rPr>
      </w:pPr>
      <w:r w:rsidRPr="00BD2BFC">
        <w:rPr>
          <w:rFonts w:ascii="Times New Roman" w:hAnsi="Times New Roman"/>
          <w:sz w:val="26"/>
          <w:szCs w:val="26"/>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каждым учебным предметом.</w:t>
      </w:r>
    </w:p>
    <w:p w:rsidR="00E65F4E" w:rsidRPr="00BD2BFC" w:rsidRDefault="00E65F4E" w:rsidP="00BC1611">
      <w:pPr>
        <w:spacing w:after="0"/>
        <w:ind w:firstLine="709"/>
        <w:jc w:val="both"/>
        <w:rPr>
          <w:rFonts w:ascii="Times New Roman" w:hAnsi="Times New Roman"/>
          <w:sz w:val="26"/>
          <w:szCs w:val="26"/>
        </w:rPr>
      </w:pPr>
      <w:r w:rsidRPr="00BD2BFC">
        <w:rPr>
          <w:rFonts w:ascii="Times New Roman" w:hAnsi="Times New Roman"/>
          <w:sz w:val="26"/>
          <w:szCs w:val="26"/>
        </w:rPr>
        <w:lastRenderedPageBreak/>
        <w:t>Основным предметом оценки в соответствии с требованиями ФГОС СОО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E65F4E" w:rsidRPr="00BD2BFC" w:rsidRDefault="00E65F4E" w:rsidP="00BC1611">
      <w:pPr>
        <w:spacing w:after="0"/>
        <w:ind w:firstLine="709"/>
        <w:jc w:val="both"/>
        <w:rPr>
          <w:rFonts w:ascii="Times New Roman" w:hAnsi="Times New Roman"/>
          <w:sz w:val="26"/>
          <w:szCs w:val="26"/>
        </w:rPr>
      </w:pPr>
      <w:r w:rsidRPr="00BD2BFC">
        <w:rPr>
          <w:rFonts w:ascii="Times New Roman" w:hAnsi="Times New Roman"/>
          <w:sz w:val="26"/>
          <w:szCs w:val="26"/>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E65F4E" w:rsidRPr="00BD2BFC" w:rsidRDefault="00E65F4E" w:rsidP="00BC1611">
      <w:pPr>
        <w:spacing w:after="0"/>
        <w:ind w:firstLine="709"/>
        <w:jc w:val="both"/>
        <w:rPr>
          <w:rFonts w:ascii="Times New Roman" w:hAnsi="Times New Roman"/>
          <w:sz w:val="26"/>
          <w:szCs w:val="26"/>
        </w:rPr>
      </w:pPr>
      <w:r w:rsidRPr="00BD2BFC">
        <w:rPr>
          <w:rFonts w:ascii="Times New Roman" w:hAnsi="Times New Roman"/>
          <w:sz w:val="26"/>
          <w:szCs w:val="26"/>
        </w:rPr>
        <w:t>Объектом оценки предметных результатов являются действия, выполняемые обучающимися, с предметным содержанием.</w:t>
      </w:r>
    </w:p>
    <w:p w:rsidR="00BC1611" w:rsidRDefault="00E65F4E" w:rsidP="00BC1611">
      <w:pPr>
        <w:spacing w:after="0"/>
        <w:ind w:firstLine="709"/>
        <w:jc w:val="both"/>
        <w:rPr>
          <w:rFonts w:ascii="Times New Roman" w:hAnsi="Times New Roman"/>
          <w:sz w:val="26"/>
          <w:szCs w:val="26"/>
        </w:rPr>
      </w:pPr>
      <w:r w:rsidRPr="00BD2BFC">
        <w:rPr>
          <w:rFonts w:ascii="Times New Roman" w:hAnsi="Times New Roman"/>
          <w:sz w:val="26"/>
          <w:szCs w:val="26"/>
        </w:rPr>
        <w:t>Оценка предметных результатов ведётся каждым учителем в ходе процедур текущей, промежуточной и итоговой оценки, а также администрацией</w:t>
      </w:r>
      <w:r w:rsidR="00BE6B41">
        <w:rPr>
          <w:rFonts w:ascii="Times New Roman" w:hAnsi="Times New Roman"/>
          <w:sz w:val="26"/>
          <w:szCs w:val="26"/>
        </w:rPr>
        <w:t xml:space="preserve"> </w:t>
      </w:r>
      <w:r w:rsidRPr="00BD2BFC">
        <w:rPr>
          <w:rFonts w:ascii="Times New Roman" w:hAnsi="Times New Roman"/>
          <w:sz w:val="26"/>
          <w:szCs w:val="26"/>
        </w:rPr>
        <w:t>образовательной организации в ход</w:t>
      </w:r>
      <w:r w:rsidR="00BC1611">
        <w:rPr>
          <w:rFonts w:ascii="Times New Roman" w:hAnsi="Times New Roman"/>
          <w:sz w:val="26"/>
          <w:szCs w:val="26"/>
        </w:rPr>
        <w:t>е внутришкольного  мониторинга.</w:t>
      </w:r>
    </w:p>
    <w:p w:rsidR="00E65F4E" w:rsidRPr="00BC1611" w:rsidRDefault="00E65F4E" w:rsidP="00BC1611">
      <w:pPr>
        <w:spacing w:after="0"/>
        <w:ind w:firstLine="709"/>
        <w:jc w:val="both"/>
        <w:rPr>
          <w:rFonts w:ascii="Times New Roman" w:hAnsi="Times New Roman"/>
          <w:sz w:val="26"/>
          <w:szCs w:val="26"/>
        </w:rPr>
      </w:pPr>
      <w:r w:rsidRPr="00BD2BFC">
        <w:rPr>
          <w:rFonts w:ascii="Times New Roman" w:eastAsia="Times New Roman" w:hAnsi="Times New Roman" w:cs="Times New Roman"/>
          <w:sz w:val="26"/>
          <w:szCs w:val="26"/>
        </w:rPr>
        <w:t>Для отслеживания уровня усвоения знаний и умений используются:</w:t>
      </w:r>
    </w:p>
    <w:p w:rsidR="00E65F4E" w:rsidRPr="00C50F83" w:rsidRDefault="00E65F4E" w:rsidP="00BC1611">
      <w:pPr>
        <w:numPr>
          <w:ilvl w:val="0"/>
          <w:numId w:val="12"/>
        </w:numPr>
        <w:tabs>
          <w:tab w:val="left" w:pos="980"/>
        </w:tabs>
        <w:spacing w:after="0"/>
        <w:ind w:firstLine="709"/>
        <w:rPr>
          <w:rFonts w:eastAsia="Times New Roman"/>
          <w:sz w:val="26"/>
          <w:szCs w:val="26"/>
        </w:rPr>
      </w:pPr>
      <w:r w:rsidRPr="00C50F83">
        <w:rPr>
          <w:rFonts w:ascii="Times New Roman" w:eastAsia="Times New Roman" w:hAnsi="Times New Roman" w:cs="Times New Roman"/>
          <w:sz w:val="26"/>
          <w:szCs w:val="26"/>
        </w:rPr>
        <w:t>контрольные работы;</w:t>
      </w:r>
    </w:p>
    <w:p w:rsidR="00E65F4E" w:rsidRPr="00C50F83" w:rsidRDefault="00E65F4E" w:rsidP="00BC1611">
      <w:pPr>
        <w:numPr>
          <w:ilvl w:val="0"/>
          <w:numId w:val="12"/>
        </w:numPr>
        <w:tabs>
          <w:tab w:val="left" w:pos="980"/>
        </w:tabs>
        <w:spacing w:after="0"/>
        <w:ind w:firstLine="709"/>
        <w:rPr>
          <w:rFonts w:eastAsia="Times New Roman"/>
          <w:sz w:val="26"/>
          <w:szCs w:val="26"/>
        </w:rPr>
      </w:pPr>
      <w:r w:rsidRPr="00C50F83">
        <w:rPr>
          <w:rFonts w:ascii="Times New Roman" w:eastAsia="Times New Roman" w:hAnsi="Times New Roman" w:cs="Times New Roman"/>
          <w:sz w:val="26"/>
          <w:szCs w:val="26"/>
        </w:rPr>
        <w:t>самостоятельные работы;</w:t>
      </w:r>
    </w:p>
    <w:p w:rsidR="00E65F4E" w:rsidRPr="00C50F83" w:rsidRDefault="00E65F4E" w:rsidP="00BC1611">
      <w:pPr>
        <w:numPr>
          <w:ilvl w:val="0"/>
          <w:numId w:val="12"/>
        </w:numPr>
        <w:tabs>
          <w:tab w:val="left" w:pos="980"/>
        </w:tabs>
        <w:spacing w:after="0"/>
        <w:ind w:firstLine="709"/>
        <w:rPr>
          <w:rFonts w:eastAsia="Times New Roman"/>
          <w:sz w:val="26"/>
          <w:szCs w:val="26"/>
        </w:rPr>
      </w:pPr>
      <w:r w:rsidRPr="00C50F83">
        <w:rPr>
          <w:rFonts w:ascii="Times New Roman" w:eastAsia="Times New Roman" w:hAnsi="Times New Roman" w:cs="Times New Roman"/>
          <w:sz w:val="26"/>
          <w:szCs w:val="26"/>
        </w:rPr>
        <w:t>тесты и тестовые диагностические работы;</w:t>
      </w:r>
    </w:p>
    <w:p w:rsidR="00E65F4E" w:rsidRPr="00C50F83" w:rsidRDefault="00E65F4E" w:rsidP="00BC1611">
      <w:pPr>
        <w:numPr>
          <w:ilvl w:val="0"/>
          <w:numId w:val="12"/>
        </w:numPr>
        <w:tabs>
          <w:tab w:val="left" w:pos="980"/>
        </w:tabs>
        <w:spacing w:after="0"/>
        <w:ind w:firstLine="709"/>
        <w:rPr>
          <w:rFonts w:eastAsia="Times New Roman"/>
          <w:sz w:val="26"/>
          <w:szCs w:val="26"/>
        </w:rPr>
      </w:pPr>
      <w:r w:rsidRPr="00C50F83">
        <w:rPr>
          <w:rFonts w:ascii="Times New Roman" w:eastAsia="Times New Roman" w:hAnsi="Times New Roman" w:cs="Times New Roman"/>
          <w:sz w:val="26"/>
          <w:szCs w:val="26"/>
        </w:rPr>
        <w:t>комплексные диагностические работы;</w:t>
      </w:r>
    </w:p>
    <w:p w:rsidR="00E65F4E" w:rsidRPr="00C50F83" w:rsidRDefault="00E65F4E" w:rsidP="00BC1611">
      <w:pPr>
        <w:numPr>
          <w:ilvl w:val="0"/>
          <w:numId w:val="12"/>
        </w:numPr>
        <w:tabs>
          <w:tab w:val="left" w:pos="980"/>
        </w:tabs>
        <w:spacing w:after="0"/>
        <w:ind w:firstLine="709"/>
        <w:rPr>
          <w:rFonts w:eastAsia="Times New Roman"/>
          <w:sz w:val="26"/>
          <w:szCs w:val="26"/>
        </w:rPr>
      </w:pPr>
      <w:r w:rsidRPr="00C50F83">
        <w:rPr>
          <w:rFonts w:ascii="Times New Roman" w:eastAsia="Times New Roman" w:hAnsi="Times New Roman" w:cs="Times New Roman"/>
          <w:sz w:val="26"/>
          <w:szCs w:val="26"/>
        </w:rPr>
        <w:t>устный опрос;</w:t>
      </w:r>
    </w:p>
    <w:p w:rsidR="00E65F4E" w:rsidRPr="00C50F83" w:rsidRDefault="00E65F4E" w:rsidP="00BC1611">
      <w:pPr>
        <w:numPr>
          <w:ilvl w:val="0"/>
          <w:numId w:val="12"/>
        </w:numPr>
        <w:tabs>
          <w:tab w:val="left" w:pos="980"/>
        </w:tabs>
        <w:spacing w:after="0"/>
        <w:ind w:firstLine="709"/>
        <w:rPr>
          <w:rFonts w:eastAsia="Times New Roman"/>
          <w:sz w:val="26"/>
          <w:szCs w:val="26"/>
        </w:rPr>
      </w:pPr>
      <w:r w:rsidRPr="00C50F83">
        <w:rPr>
          <w:rFonts w:ascii="Times New Roman" w:eastAsia="Times New Roman" w:hAnsi="Times New Roman" w:cs="Times New Roman"/>
          <w:sz w:val="26"/>
          <w:szCs w:val="26"/>
        </w:rPr>
        <w:t>защита проекта;</w:t>
      </w:r>
    </w:p>
    <w:p w:rsidR="00BC1611" w:rsidRDefault="00E65F4E" w:rsidP="00BC1611">
      <w:pPr>
        <w:numPr>
          <w:ilvl w:val="0"/>
          <w:numId w:val="12"/>
        </w:numPr>
        <w:tabs>
          <w:tab w:val="left" w:pos="980"/>
        </w:tabs>
        <w:spacing w:after="0"/>
        <w:ind w:firstLine="709"/>
        <w:rPr>
          <w:rFonts w:eastAsia="Times New Roman"/>
          <w:sz w:val="26"/>
          <w:szCs w:val="26"/>
        </w:rPr>
      </w:pPr>
      <w:r w:rsidRPr="00C50F83">
        <w:rPr>
          <w:rFonts w:ascii="Times New Roman" w:eastAsia="Times New Roman" w:hAnsi="Times New Roman" w:cs="Times New Roman"/>
          <w:sz w:val="26"/>
          <w:szCs w:val="26"/>
        </w:rPr>
        <w:t>творческая работа;</w:t>
      </w:r>
    </w:p>
    <w:p w:rsidR="00E65F4E" w:rsidRPr="00BC1611" w:rsidRDefault="00E65F4E" w:rsidP="00BC1611">
      <w:pPr>
        <w:numPr>
          <w:ilvl w:val="0"/>
          <w:numId w:val="12"/>
        </w:numPr>
        <w:tabs>
          <w:tab w:val="left" w:pos="980"/>
        </w:tabs>
        <w:spacing w:after="0"/>
        <w:ind w:firstLine="709"/>
        <w:rPr>
          <w:rFonts w:eastAsia="Times New Roman"/>
          <w:sz w:val="26"/>
          <w:szCs w:val="26"/>
        </w:rPr>
      </w:pPr>
      <w:r w:rsidRPr="00BC1611">
        <w:rPr>
          <w:rFonts w:ascii="Times New Roman" w:eastAsia="Times New Roman" w:hAnsi="Times New Roman" w:cs="Times New Roman"/>
          <w:sz w:val="26"/>
          <w:szCs w:val="26"/>
        </w:rPr>
        <w:t>демонстрация достижений ученика с предъявлением накопленного в течение года материала (портфель достижений).</w:t>
      </w:r>
    </w:p>
    <w:p w:rsidR="00E65F4E" w:rsidRPr="00C50F83" w:rsidRDefault="00BC1611" w:rsidP="00BC1611">
      <w:pPr>
        <w:tabs>
          <w:tab w:val="left" w:pos="1389"/>
        </w:tabs>
        <w:spacing w:after="0"/>
        <w:ind w:firstLine="709"/>
        <w:jc w:val="both"/>
        <w:rPr>
          <w:rFonts w:eastAsia="Times New Roman"/>
          <w:sz w:val="26"/>
          <w:szCs w:val="26"/>
        </w:rPr>
      </w:pPr>
      <w:r>
        <w:rPr>
          <w:rFonts w:ascii="Times New Roman" w:eastAsia="Times New Roman" w:hAnsi="Times New Roman" w:cs="Times New Roman"/>
          <w:sz w:val="26"/>
          <w:szCs w:val="26"/>
        </w:rPr>
        <w:t xml:space="preserve">В </w:t>
      </w:r>
      <w:r w:rsidR="00E65F4E" w:rsidRPr="00C50F83">
        <w:rPr>
          <w:rFonts w:ascii="Times New Roman" w:eastAsia="Times New Roman" w:hAnsi="Times New Roman" w:cs="Times New Roman"/>
          <w:sz w:val="26"/>
          <w:szCs w:val="26"/>
        </w:rPr>
        <w:t>МБОУ «СОШ №22» применяется балльная система оценивания: «5» - отлично, «4» - хорошо, «3» - удовлетворительно, «2» неудовлетворительно.</w:t>
      </w:r>
    </w:p>
    <w:p w:rsidR="00E65F4E" w:rsidRPr="00C50F83" w:rsidRDefault="00E65F4E" w:rsidP="00BC1611">
      <w:pPr>
        <w:spacing w:after="0"/>
        <w:ind w:firstLine="709"/>
        <w:jc w:val="both"/>
        <w:rPr>
          <w:rFonts w:eastAsia="Times New Roman"/>
          <w:sz w:val="26"/>
          <w:szCs w:val="26"/>
        </w:rPr>
      </w:pPr>
      <w:r w:rsidRPr="00C50F83">
        <w:rPr>
          <w:rFonts w:ascii="Times New Roman" w:eastAsia="Times New Roman" w:hAnsi="Times New Roman" w:cs="Times New Roman"/>
          <w:sz w:val="26"/>
          <w:szCs w:val="26"/>
        </w:rPr>
        <w:t>Отметку «5» – получает обучающий</w:t>
      </w:r>
      <w:r>
        <w:rPr>
          <w:rFonts w:ascii="Times New Roman" w:eastAsia="Times New Roman" w:hAnsi="Times New Roman" w:cs="Times New Roman"/>
          <w:sz w:val="26"/>
          <w:szCs w:val="26"/>
        </w:rPr>
        <w:t>ся, если его устный ответ, пись</w:t>
      </w:r>
      <w:r w:rsidRPr="00C50F83">
        <w:rPr>
          <w:rFonts w:ascii="Times New Roman" w:eastAsia="Times New Roman" w:hAnsi="Times New Roman" w:cs="Times New Roman"/>
          <w:sz w:val="26"/>
          <w:szCs w:val="26"/>
        </w:rPr>
        <w:t>менная работа, практическая деятельность в полном объеме соответствуют содержанию рабочей программы учебного предмета, курса (допускается один недочет), объем знания, понимания и глубина освоения содержания рабочей программы составляет 85 – 100%.</w:t>
      </w:r>
    </w:p>
    <w:p w:rsidR="00E65F4E" w:rsidRDefault="00E65F4E" w:rsidP="00BC1611">
      <w:pPr>
        <w:spacing w:after="0"/>
        <w:ind w:firstLine="709"/>
        <w:jc w:val="both"/>
        <w:rPr>
          <w:rFonts w:eastAsia="Times New Roman"/>
          <w:sz w:val="26"/>
          <w:szCs w:val="26"/>
        </w:rPr>
      </w:pPr>
      <w:r w:rsidRPr="00C50F83">
        <w:rPr>
          <w:rFonts w:ascii="Times New Roman" w:eastAsia="Times New Roman" w:hAnsi="Times New Roman" w:cs="Times New Roman"/>
          <w:sz w:val="26"/>
          <w:szCs w:val="26"/>
        </w:rPr>
        <w:t>Правильный полный ответ представляет собой связное, логически последовательное сообщение на определенную тему, умения применять определения/понятия, правила в конкрет</w:t>
      </w:r>
      <w:r>
        <w:rPr>
          <w:rFonts w:ascii="Times New Roman" w:eastAsia="Times New Roman" w:hAnsi="Times New Roman" w:cs="Times New Roman"/>
          <w:sz w:val="26"/>
          <w:szCs w:val="26"/>
        </w:rPr>
        <w:t>ных случаях. Обучающийся обосно</w:t>
      </w:r>
      <w:r w:rsidRPr="00C50F83">
        <w:rPr>
          <w:rFonts w:ascii="Times New Roman" w:eastAsia="Times New Roman" w:hAnsi="Times New Roman" w:cs="Times New Roman"/>
          <w:sz w:val="26"/>
          <w:szCs w:val="26"/>
        </w:rPr>
        <w:t>вывает свои суждения, применяет знания на практике, приводит собственные примеры. Самостоятельно осуществляет способы учебно-познавательной и учебно-практической деятельности в незнакомой ситуации.</w:t>
      </w:r>
    </w:p>
    <w:p w:rsidR="00E65F4E" w:rsidRDefault="00E65F4E" w:rsidP="00BC1611">
      <w:pPr>
        <w:spacing w:after="0"/>
        <w:ind w:firstLine="709"/>
        <w:jc w:val="both"/>
        <w:rPr>
          <w:rFonts w:eastAsia="Times New Roman"/>
          <w:sz w:val="26"/>
          <w:szCs w:val="26"/>
        </w:rPr>
      </w:pPr>
      <w:r w:rsidRPr="00C50F83">
        <w:rPr>
          <w:rFonts w:ascii="Times New Roman" w:eastAsia="Times New Roman" w:hAnsi="Times New Roman" w:cs="Times New Roman"/>
          <w:sz w:val="26"/>
          <w:szCs w:val="26"/>
        </w:rPr>
        <w:t>Отметку «4» – получает обучающийся, если его устный ответ, письменная работа, практическая деятельность или ее результаты соответствуют содержанию рабочей программы учебного предмета, курса (допускаются   одна, две негрубые ошибки), объем знания, понимания и глубина освоения содержания рабочей программы составляет 70 – 84% (правильный, но не    совсем точный ответ). Самостоятельно осуществляет способы учебно-познавательной и учебно-практической деятельности по образцу.</w:t>
      </w:r>
    </w:p>
    <w:p w:rsidR="00E65F4E" w:rsidRDefault="00E65F4E" w:rsidP="00BC1611">
      <w:pPr>
        <w:spacing w:after="0"/>
        <w:ind w:firstLine="709"/>
        <w:jc w:val="both"/>
        <w:rPr>
          <w:rFonts w:ascii="Times New Roman" w:eastAsia="Times New Roman" w:hAnsi="Times New Roman" w:cs="Times New Roman"/>
          <w:sz w:val="26"/>
          <w:szCs w:val="26"/>
        </w:rPr>
      </w:pPr>
      <w:r w:rsidRPr="00C50F83">
        <w:rPr>
          <w:rFonts w:ascii="Times New Roman" w:eastAsia="Times New Roman" w:hAnsi="Times New Roman" w:cs="Times New Roman"/>
          <w:sz w:val="26"/>
          <w:szCs w:val="26"/>
        </w:rPr>
        <w:lastRenderedPageBreak/>
        <w:t xml:space="preserve">Отметку «3» – получает обучающийся, если его устный ответ, письменная работа, практическая деятельность </w:t>
      </w:r>
      <w:r w:rsidR="00BC1611">
        <w:rPr>
          <w:rFonts w:ascii="Times New Roman" w:eastAsia="Times New Roman" w:hAnsi="Times New Roman" w:cs="Times New Roman"/>
          <w:sz w:val="26"/>
          <w:szCs w:val="26"/>
        </w:rPr>
        <w:t xml:space="preserve">и ее результаты соответствуют </w:t>
      </w:r>
      <w:r w:rsidRPr="00C50F83">
        <w:rPr>
          <w:rFonts w:ascii="Times New Roman" w:eastAsia="Times New Roman" w:hAnsi="Times New Roman" w:cs="Times New Roman"/>
          <w:sz w:val="26"/>
          <w:szCs w:val="26"/>
        </w:rPr>
        <w:t>содержанию рабочей программы учебного предмета, курса (допускается определенный набор грубых и негрубых ошибок и недочетов).Объем знания, понимания и глубина освоения содержания рабочей программы составляет 55 – 69% (правильный, но не полный ответ, допускаются неточности в определении понятий или формулировке правил, недостаточно глубоко и доказательно обучающийся обосновывает свои суждения, не умеет приводить примеры, излагает материал непоследовательно). Осуществляет способы учебно-познавательной и учебно-практической деятельности под руководством учителя с использованием учебника и (или) других средств обучения.</w:t>
      </w:r>
    </w:p>
    <w:p w:rsidR="00E65F4E" w:rsidRPr="002A13C0" w:rsidRDefault="00E65F4E" w:rsidP="00BC1611">
      <w:pPr>
        <w:spacing w:after="0"/>
        <w:ind w:firstLine="709"/>
        <w:jc w:val="both"/>
        <w:rPr>
          <w:sz w:val="26"/>
          <w:szCs w:val="26"/>
        </w:rPr>
      </w:pPr>
      <w:r w:rsidRPr="002A13C0">
        <w:rPr>
          <w:rFonts w:ascii="Times New Roman" w:eastAsia="Times New Roman" w:hAnsi="Times New Roman" w:cs="Times New Roman"/>
          <w:sz w:val="26"/>
          <w:szCs w:val="26"/>
        </w:rPr>
        <w:t>Отметку «2» – получает обучающийся, если его устный отв</w:t>
      </w:r>
      <w:r>
        <w:rPr>
          <w:rFonts w:ascii="Times New Roman" w:eastAsia="Times New Roman" w:hAnsi="Times New Roman" w:cs="Times New Roman"/>
          <w:sz w:val="26"/>
          <w:szCs w:val="26"/>
        </w:rPr>
        <w:t>ет, пись</w:t>
      </w:r>
      <w:r w:rsidRPr="002A13C0">
        <w:rPr>
          <w:rFonts w:ascii="Times New Roman" w:eastAsia="Times New Roman" w:hAnsi="Times New Roman" w:cs="Times New Roman"/>
          <w:sz w:val="26"/>
          <w:szCs w:val="26"/>
        </w:rPr>
        <w:t>менная работа, практическая деятельность и</w:t>
      </w:r>
      <w:r>
        <w:rPr>
          <w:rFonts w:ascii="Times New Roman" w:eastAsia="Times New Roman" w:hAnsi="Times New Roman" w:cs="Times New Roman"/>
          <w:sz w:val="26"/>
          <w:szCs w:val="26"/>
        </w:rPr>
        <w:t xml:space="preserve"> ее результаты частично соответ</w:t>
      </w:r>
      <w:r w:rsidRPr="002A13C0">
        <w:rPr>
          <w:rFonts w:ascii="Times New Roman" w:eastAsia="Times New Roman" w:hAnsi="Times New Roman" w:cs="Times New Roman"/>
          <w:sz w:val="26"/>
          <w:szCs w:val="26"/>
        </w:rPr>
        <w:t>ствуют содержанию рабочей программы учебного предмета, курса. Имеются существенные недостатки и грубые ошибки</w:t>
      </w:r>
      <w:r>
        <w:rPr>
          <w:rFonts w:ascii="Times New Roman" w:eastAsia="Times New Roman" w:hAnsi="Times New Roman" w:cs="Times New Roman"/>
          <w:sz w:val="26"/>
          <w:szCs w:val="26"/>
        </w:rPr>
        <w:t>, объем знания, понимания и глу</w:t>
      </w:r>
      <w:r w:rsidRPr="002A13C0">
        <w:rPr>
          <w:rFonts w:ascii="Times New Roman" w:eastAsia="Times New Roman" w:hAnsi="Times New Roman" w:cs="Times New Roman"/>
          <w:sz w:val="26"/>
          <w:szCs w:val="26"/>
        </w:rPr>
        <w:t>бина освоения содержания рабочей про</w:t>
      </w:r>
      <w:r>
        <w:rPr>
          <w:rFonts w:ascii="Times New Roman" w:eastAsia="Times New Roman" w:hAnsi="Times New Roman" w:cs="Times New Roman"/>
          <w:sz w:val="26"/>
          <w:szCs w:val="26"/>
        </w:rPr>
        <w:t>граммы составляет менее 54% (не</w:t>
      </w:r>
      <w:r w:rsidRPr="002A13C0">
        <w:rPr>
          <w:rFonts w:ascii="Times New Roman" w:eastAsia="Times New Roman" w:hAnsi="Times New Roman" w:cs="Times New Roman"/>
          <w:sz w:val="26"/>
          <w:szCs w:val="26"/>
        </w:rPr>
        <w:t>правильный ответ и / или обучающийся отказ</w:t>
      </w:r>
      <w:r>
        <w:rPr>
          <w:rFonts w:ascii="Times New Roman" w:eastAsia="Times New Roman" w:hAnsi="Times New Roman" w:cs="Times New Roman"/>
          <w:sz w:val="26"/>
          <w:szCs w:val="26"/>
        </w:rPr>
        <w:t>ался от ответа, отсутствие рабо</w:t>
      </w:r>
      <w:r w:rsidRPr="002A13C0">
        <w:rPr>
          <w:rFonts w:ascii="Times New Roman" w:eastAsia="Times New Roman" w:hAnsi="Times New Roman" w:cs="Times New Roman"/>
          <w:sz w:val="26"/>
          <w:szCs w:val="26"/>
        </w:rPr>
        <w:t>ты без объяснения причины или неуважительной причины).</w:t>
      </w:r>
    </w:p>
    <w:p w:rsidR="00E65F4E" w:rsidRDefault="00E65F4E" w:rsidP="00BC1611">
      <w:pPr>
        <w:spacing w:after="0"/>
        <w:ind w:firstLine="709"/>
        <w:jc w:val="both"/>
        <w:rPr>
          <w:sz w:val="26"/>
          <w:szCs w:val="26"/>
        </w:rPr>
      </w:pPr>
      <w:r w:rsidRPr="002A13C0">
        <w:rPr>
          <w:rFonts w:ascii="Times New Roman" w:eastAsia="Times New Roman" w:hAnsi="Times New Roman" w:cs="Times New Roman"/>
          <w:sz w:val="26"/>
          <w:szCs w:val="26"/>
        </w:rPr>
        <w:t>Описанный выше подход применяется в ходе различных процедур оценивания: текущего, промежуточного и итогового.</w:t>
      </w:r>
    </w:p>
    <w:p w:rsidR="00BC1611" w:rsidRDefault="00E65F4E" w:rsidP="00BC1611">
      <w:pPr>
        <w:spacing w:after="0"/>
        <w:ind w:firstLine="709"/>
        <w:jc w:val="both"/>
        <w:rPr>
          <w:sz w:val="26"/>
          <w:szCs w:val="26"/>
        </w:rPr>
      </w:pPr>
      <w:r w:rsidRPr="002A13C0">
        <w:rPr>
          <w:rFonts w:ascii="Times New Roman" w:eastAsia="Times New Roman" w:hAnsi="Times New Roman" w:cs="Times New Roman"/>
          <w:iCs/>
          <w:sz w:val="26"/>
          <w:szCs w:val="26"/>
        </w:rPr>
        <w:t xml:space="preserve">Текущая оценка </w:t>
      </w:r>
      <w:r w:rsidRPr="002A13C0">
        <w:rPr>
          <w:rFonts w:ascii="Times New Roman" w:eastAsia="Times New Roman" w:hAnsi="Times New Roman" w:cs="Times New Roman"/>
          <w:sz w:val="26"/>
          <w:szCs w:val="26"/>
        </w:rPr>
        <w:t>представляет собой процедуру оценки индивидуального продвижения в освоении программы учебного предме</w:t>
      </w:r>
      <w:r>
        <w:rPr>
          <w:rFonts w:ascii="Times New Roman" w:eastAsia="Times New Roman" w:hAnsi="Times New Roman" w:cs="Times New Roman"/>
          <w:sz w:val="26"/>
          <w:szCs w:val="26"/>
        </w:rPr>
        <w:t>та. Текущая оцен</w:t>
      </w:r>
      <w:r w:rsidRPr="002A13C0">
        <w:rPr>
          <w:rFonts w:ascii="Times New Roman" w:eastAsia="Times New Roman" w:hAnsi="Times New Roman" w:cs="Times New Roman"/>
          <w:sz w:val="26"/>
          <w:szCs w:val="26"/>
        </w:rPr>
        <w:t>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w:t>
      </w:r>
    </w:p>
    <w:p w:rsidR="00BC1611" w:rsidRDefault="00E65F4E" w:rsidP="00BC1611">
      <w:pPr>
        <w:spacing w:after="0"/>
        <w:ind w:firstLine="709"/>
        <w:jc w:val="both"/>
        <w:rPr>
          <w:rFonts w:ascii="Times New Roman" w:eastAsia="Times New Roman" w:hAnsi="Times New Roman" w:cs="Times New Roman"/>
          <w:sz w:val="26"/>
          <w:szCs w:val="26"/>
        </w:rPr>
      </w:pPr>
      <w:r w:rsidRPr="002A13C0">
        <w:rPr>
          <w:rFonts w:ascii="Times New Roman" w:eastAsia="Times New Roman" w:hAnsi="Times New Roman" w:cs="Times New Roman"/>
          <w:sz w:val="26"/>
          <w:szCs w:val="26"/>
        </w:rPr>
        <w:t>Объектом текущей оценки являются тематическ</w:t>
      </w:r>
      <w:r>
        <w:rPr>
          <w:rFonts w:ascii="Times New Roman" w:eastAsia="Times New Roman" w:hAnsi="Times New Roman" w:cs="Times New Roman"/>
          <w:sz w:val="26"/>
          <w:szCs w:val="26"/>
        </w:rPr>
        <w:t>ие планируемые ре</w:t>
      </w:r>
      <w:r w:rsidRPr="002A13C0">
        <w:rPr>
          <w:rFonts w:ascii="Times New Roman" w:eastAsia="Times New Roman" w:hAnsi="Times New Roman" w:cs="Times New Roman"/>
          <w:sz w:val="26"/>
          <w:szCs w:val="26"/>
        </w:rPr>
        <w:t xml:space="preserve">зультаты, освоения которых зафиксированы в тематическом планировании. </w:t>
      </w:r>
    </w:p>
    <w:p w:rsidR="00BC1611" w:rsidRDefault="00E65F4E" w:rsidP="00BC1611">
      <w:pPr>
        <w:spacing w:after="0"/>
        <w:ind w:firstLine="709"/>
        <w:jc w:val="both"/>
        <w:rPr>
          <w:sz w:val="26"/>
          <w:szCs w:val="26"/>
        </w:rPr>
      </w:pPr>
      <w:r w:rsidRPr="002A13C0">
        <w:rPr>
          <w:rFonts w:ascii="Times New Roman" w:eastAsia="Times New Roman" w:hAnsi="Times New Roman" w:cs="Times New Roman"/>
          <w:sz w:val="26"/>
          <w:szCs w:val="26"/>
        </w:rPr>
        <w:t>В текущей оценке используется весь арсенал форм и методов проверки (устные</w:t>
      </w:r>
      <w:r>
        <w:rPr>
          <w:sz w:val="26"/>
          <w:szCs w:val="26"/>
        </w:rPr>
        <w:t xml:space="preserve"> и </w:t>
      </w:r>
      <w:r w:rsidRPr="002A13C0">
        <w:rPr>
          <w:rFonts w:ascii="Times New Roman" w:eastAsia="Times New Roman" w:hAnsi="Times New Roman" w:cs="Times New Roman"/>
          <w:sz w:val="26"/>
          <w:szCs w:val="26"/>
        </w:rPr>
        <w:t>письменные опросы, практические рабо</w:t>
      </w:r>
      <w:r>
        <w:rPr>
          <w:rFonts w:ascii="Times New Roman" w:eastAsia="Times New Roman" w:hAnsi="Times New Roman" w:cs="Times New Roman"/>
          <w:sz w:val="26"/>
          <w:szCs w:val="26"/>
        </w:rPr>
        <w:t>ты, творческие работы, индивиду</w:t>
      </w:r>
      <w:r w:rsidRPr="002A13C0">
        <w:rPr>
          <w:rFonts w:ascii="Times New Roman" w:eastAsia="Times New Roman" w:hAnsi="Times New Roman" w:cs="Times New Roman"/>
          <w:sz w:val="26"/>
          <w:szCs w:val="26"/>
        </w:rPr>
        <w:t>альные и групповые формы, само- и вза</w:t>
      </w:r>
      <w:r>
        <w:rPr>
          <w:rFonts w:ascii="Times New Roman" w:eastAsia="Times New Roman" w:hAnsi="Times New Roman" w:cs="Times New Roman"/>
          <w:sz w:val="26"/>
          <w:szCs w:val="26"/>
        </w:rPr>
        <w:t>имооценка, рефлексия, листы про</w:t>
      </w:r>
      <w:r w:rsidRPr="002A13C0">
        <w:rPr>
          <w:rFonts w:ascii="Times New Roman" w:eastAsia="Times New Roman" w:hAnsi="Times New Roman" w:cs="Times New Roman"/>
          <w:sz w:val="26"/>
          <w:szCs w:val="26"/>
        </w:rPr>
        <w:t>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w:t>
      </w:r>
      <w:r w:rsidRPr="00F77D15">
        <w:rPr>
          <w:rFonts w:ascii="Times New Roman" w:eastAsia="Times New Roman" w:hAnsi="Times New Roman" w:cs="Times New Roman"/>
          <w:sz w:val="26"/>
          <w:szCs w:val="26"/>
        </w:rPr>
        <w:t>дельные результаты, свидетельствующие</w:t>
      </w:r>
      <w:r>
        <w:rPr>
          <w:rFonts w:ascii="Times New Roman" w:eastAsia="Times New Roman" w:hAnsi="Times New Roman" w:cs="Times New Roman"/>
          <w:sz w:val="26"/>
          <w:szCs w:val="26"/>
        </w:rPr>
        <w:t xml:space="preserve"> об успешности обучения и дости</w:t>
      </w:r>
      <w:r w:rsidRPr="00F77D15">
        <w:rPr>
          <w:rFonts w:ascii="Times New Roman" w:eastAsia="Times New Roman" w:hAnsi="Times New Roman" w:cs="Times New Roman"/>
          <w:sz w:val="26"/>
          <w:szCs w:val="26"/>
        </w:rPr>
        <w:t xml:space="preserve">жении тематических результатов в более </w:t>
      </w:r>
      <w:r>
        <w:rPr>
          <w:rFonts w:ascii="Times New Roman" w:eastAsia="Times New Roman" w:hAnsi="Times New Roman" w:cs="Times New Roman"/>
          <w:sz w:val="26"/>
          <w:szCs w:val="26"/>
        </w:rPr>
        <w:t>сжатые (по сравнению с планируе</w:t>
      </w:r>
      <w:r w:rsidRPr="00F77D15">
        <w:rPr>
          <w:rFonts w:ascii="Times New Roman" w:eastAsia="Times New Roman" w:hAnsi="Times New Roman" w:cs="Times New Roman"/>
          <w:sz w:val="26"/>
          <w:szCs w:val="26"/>
        </w:rPr>
        <w:t>мыми учителем) сроки могут служить осн</w:t>
      </w:r>
      <w:r>
        <w:rPr>
          <w:rFonts w:ascii="Times New Roman" w:eastAsia="Times New Roman" w:hAnsi="Times New Roman" w:cs="Times New Roman"/>
          <w:sz w:val="26"/>
          <w:szCs w:val="26"/>
        </w:rPr>
        <w:t>ованием, для освобождения учени</w:t>
      </w:r>
      <w:r w:rsidRPr="00F77D15">
        <w:rPr>
          <w:rFonts w:ascii="Times New Roman" w:eastAsia="Times New Roman" w:hAnsi="Times New Roman" w:cs="Times New Roman"/>
          <w:sz w:val="26"/>
          <w:szCs w:val="26"/>
        </w:rPr>
        <w:t xml:space="preserve">ка от необходимости выполнять тематическую проверочную работу. </w:t>
      </w:r>
      <w:r>
        <w:rPr>
          <w:rFonts w:ascii="Times New Roman" w:eastAsia="Times New Roman" w:hAnsi="Times New Roman" w:cs="Times New Roman"/>
          <w:sz w:val="26"/>
          <w:szCs w:val="26"/>
        </w:rPr>
        <w:t>Резуль</w:t>
      </w:r>
      <w:r w:rsidRPr="00F77D15">
        <w:rPr>
          <w:rFonts w:ascii="Times New Roman" w:eastAsia="Times New Roman" w:hAnsi="Times New Roman" w:cs="Times New Roman"/>
          <w:sz w:val="26"/>
          <w:szCs w:val="26"/>
        </w:rPr>
        <w:t>таты фиксируются в классном журнале и электронном классном журнале.</w:t>
      </w:r>
    </w:p>
    <w:p w:rsidR="00E65F4E" w:rsidRDefault="00E65F4E" w:rsidP="00BC1611">
      <w:pPr>
        <w:spacing w:after="0"/>
        <w:ind w:firstLine="709"/>
        <w:jc w:val="both"/>
        <w:rPr>
          <w:sz w:val="26"/>
          <w:szCs w:val="26"/>
        </w:rPr>
      </w:pPr>
      <w:r w:rsidRPr="00F77D15">
        <w:rPr>
          <w:rFonts w:ascii="Times New Roman" w:eastAsia="Times New Roman" w:hAnsi="Times New Roman" w:cs="Times New Roman"/>
          <w:sz w:val="26"/>
          <w:szCs w:val="26"/>
        </w:rPr>
        <w:t>Освоение образовательной программы, в том числе отдельной части или всего объема учебного предмета, курс</w:t>
      </w:r>
      <w:r>
        <w:rPr>
          <w:rFonts w:ascii="Times New Roman" w:eastAsia="Times New Roman" w:hAnsi="Times New Roman" w:cs="Times New Roman"/>
          <w:sz w:val="26"/>
          <w:szCs w:val="26"/>
        </w:rPr>
        <w:t>а, дисциплины (модуля) образова</w:t>
      </w:r>
      <w:r w:rsidRPr="00F77D15">
        <w:rPr>
          <w:rFonts w:ascii="Times New Roman" w:eastAsia="Times New Roman" w:hAnsi="Times New Roman" w:cs="Times New Roman"/>
          <w:sz w:val="26"/>
          <w:szCs w:val="26"/>
        </w:rPr>
        <w:t xml:space="preserve">тельной программы, сопровождается </w:t>
      </w:r>
      <w:r w:rsidRPr="00F77D15">
        <w:rPr>
          <w:rFonts w:ascii="Times New Roman" w:eastAsia="Times New Roman" w:hAnsi="Times New Roman" w:cs="Times New Roman"/>
          <w:i/>
          <w:iCs/>
          <w:sz w:val="26"/>
          <w:szCs w:val="26"/>
        </w:rPr>
        <w:t>промежуточной аттестацией</w:t>
      </w:r>
      <w:r>
        <w:rPr>
          <w:rFonts w:ascii="Times New Roman" w:eastAsia="Times New Roman" w:hAnsi="Times New Roman" w:cs="Times New Roman"/>
          <w:sz w:val="26"/>
          <w:szCs w:val="26"/>
        </w:rPr>
        <w:t xml:space="preserve"> обуча</w:t>
      </w:r>
      <w:r w:rsidRPr="00F77D15">
        <w:rPr>
          <w:rFonts w:ascii="Times New Roman" w:eastAsia="Times New Roman" w:hAnsi="Times New Roman" w:cs="Times New Roman"/>
          <w:sz w:val="26"/>
          <w:szCs w:val="26"/>
        </w:rPr>
        <w:t>ющихся, проводимой в формах, определенных учебным пла</w:t>
      </w:r>
      <w:r>
        <w:rPr>
          <w:rFonts w:ascii="Times New Roman" w:eastAsia="Times New Roman" w:hAnsi="Times New Roman" w:cs="Times New Roman"/>
          <w:sz w:val="26"/>
          <w:szCs w:val="26"/>
        </w:rPr>
        <w:t xml:space="preserve">ном, и в порядке установленном </w:t>
      </w:r>
      <w:r w:rsidRPr="00F77D15">
        <w:rPr>
          <w:rFonts w:ascii="Times New Roman" w:eastAsia="Times New Roman" w:hAnsi="Times New Roman" w:cs="Times New Roman"/>
          <w:sz w:val="26"/>
          <w:szCs w:val="26"/>
        </w:rPr>
        <w:t>МБОУ «</w:t>
      </w:r>
      <w:r>
        <w:rPr>
          <w:rFonts w:ascii="Times New Roman" w:eastAsia="Times New Roman" w:hAnsi="Times New Roman" w:cs="Times New Roman"/>
          <w:sz w:val="26"/>
          <w:szCs w:val="26"/>
        </w:rPr>
        <w:t>СОШ №22</w:t>
      </w:r>
      <w:r w:rsidRPr="00F77D15">
        <w:rPr>
          <w:rFonts w:ascii="Times New Roman" w:eastAsia="Times New Roman" w:hAnsi="Times New Roman" w:cs="Times New Roman"/>
          <w:sz w:val="26"/>
          <w:szCs w:val="26"/>
        </w:rPr>
        <w:t>».</w:t>
      </w:r>
    </w:p>
    <w:p w:rsidR="00BC1611" w:rsidRDefault="00E65F4E" w:rsidP="00BC1611">
      <w:pPr>
        <w:spacing w:after="0"/>
        <w:ind w:firstLine="709"/>
        <w:jc w:val="both"/>
        <w:rPr>
          <w:rFonts w:ascii="Times New Roman" w:eastAsia="Times New Roman" w:hAnsi="Times New Roman" w:cs="Times New Roman"/>
          <w:sz w:val="26"/>
          <w:szCs w:val="26"/>
        </w:rPr>
      </w:pPr>
      <w:r w:rsidRPr="00480F7D">
        <w:rPr>
          <w:rFonts w:ascii="Times New Roman" w:eastAsia="Times New Roman" w:hAnsi="Times New Roman" w:cs="Times New Roman"/>
          <w:i/>
          <w:iCs/>
          <w:sz w:val="26"/>
          <w:szCs w:val="26"/>
        </w:rPr>
        <w:t xml:space="preserve">Итоговая оценка </w:t>
      </w:r>
      <w:r w:rsidRPr="00480F7D">
        <w:rPr>
          <w:rFonts w:ascii="Times New Roman" w:eastAsia="Times New Roman" w:hAnsi="Times New Roman" w:cs="Times New Roman"/>
          <w:sz w:val="26"/>
          <w:szCs w:val="26"/>
        </w:rPr>
        <w:t>результатов освоения основной образовательной</w:t>
      </w:r>
      <w:r w:rsidR="004F4040">
        <w:rPr>
          <w:rFonts w:ascii="Times New Roman" w:eastAsia="Times New Roman" w:hAnsi="Times New Roman" w:cs="Times New Roman"/>
          <w:sz w:val="26"/>
          <w:szCs w:val="26"/>
        </w:rPr>
        <w:t xml:space="preserve"> </w:t>
      </w:r>
      <w:r w:rsidRPr="00480F7D">
        <w:rPr>
          <w:rFonts w:ascii="Times New Roman" w:eastAsia="Times New Roman" w:hAnsi="Times New Roman" w:cs="Times New Roman"/>
          <w:sz w:val="26"/>
          <w:szCs w:val="26"/>
        </w:rPr>
        <w:t>программы среднего общего образования включает две составляющие</w:t>
      </w:r>
      <w:r w:rsidR="00BC1611">
        <w:rPr>
          <w:rFonts w:ascii="Times New Roman" w:eastAsia="Times New Roman" w:hAnsi="Times New Roman" w:cs="Times New Roman"/>
          <w:sz w:val="26"/>
          <w:szCs w:val="26"/>
        </w:rPr>
        <w:t>:</w:t>
      </w:r>
    </w:p>
    <w:p w:rsidR="00BC1611" w:rsidRDefault="00BC1611" w:rsidP="00BC1611">
      <w:pPr>
        <w:spacing w:after="0"/>
        <w:ind w:firstLine="709"/>
        <w:jc w:val="both"/>
        <w:rPr>
          <w:sz w:val="26"/>
          <w:szCs w:val="26"/>
        </w:rPr>
      </w:pPr>
      <w:r>
        <w:rPr>
          <w:rFonts w:ascii="Times New Roman" w:eastAsia="Times New Roman" w:hAnsi="Times New Roman" w:cs="Times New Roman"/>
          <w:sz w:val="26"/>
          <w:szCs w:val="26"/>
        </w:rPr>
        <w:lastRenderedPageBreak/>
        <w:t>– </w:t>
      </w:r>
      <w:r w:rsidR="00E65F4E" w:rsidRPr="00480F7D">
        <w:rPr>
          <w:rFonts w:ascii="Times New Roman" w:eastAsia="Times New Roman" w:hAnsi="Times New Roman" w:cs="Times New Roman"/>
          <w:sz w:val="26"/>
          <w:szCs w:val="26"/>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среднего общего образования;</w:t>
      </w:r>
    </w:p>
    <w:p w:rsidR="00E65F4E" w:rsidRPr="00480F7D" w:rsidRDefault="00BC1611" w:rsidP="00BC1611">
      <w:pPr>
        <w:spacing w:after="0"/>
        <w:ind w:firstLine="709"/>
        <w:jc w:val="both"/>
        <w:rPr>
          <w:sz w:val="26"/>
          <w:szCs w:val="26"/>
        </w:rPr>
      </w:pPr>
      <w:r>
        <w:rPr>
          <w:sz w:val="26"/>
          <w:szCs w:val="26"/>
        </w:rPr>
        <w:t>– </w:t>
      </w:r>
      <w:r w:rsidR="00E65F4E" w:rsidRPr="00480F7D">
        <w:rPr>
          <w:rFonts w:ascii="Times New Roman" w:eastAsia="Times New Roman" w:hAnsi="Times New Roman" w:cs="Times New Roman"/>
          <w:sz w:val="26"/>
          <w:szCs w:val="26"/>
        </w:rPr>
        <w:t>результаты государственной итоговой аттестации выпускников, характеризующие уровень достижения план</w:t>
      </w:r>
      <w:r w:rsidR="00E65F4E">
        <w:rPr>
          <w:rFonts w:ascii="Times New Roman" w:eastAsia="Times New Roman" w:hAnsi="Times New Roman" w:cs="Times New Roman"/>
          <w:sz w:val="26"/>
          <w:szCs w:val="26"/>
        </w:rPr>
        <w:t>ируемых результатов освоения ос</w:t>
      </w:r>
      <w:r w:rsidR="00E65F4E" w:rsidRPr="00480F7D">
        <w:rPr>
          <w:rFonts w:ascii="Times New Roman" w:eastAsia="Times New Roman" w:hAnsi="Times New Roman" w:cs="Times New Roman"/>
          <w:sz w:val="26"/>
          <w:szCs w:val="26"/>
        </w:rPr>
        <w:t>новной образовательной программы среднего общего образования.</w:t>
      </w:r>
    </w:p>
    <w:p w:rsidR="00E65F4E" w:rsidRPr="00480F7D" w:rsidRDefault="00E65F4E" w:rsidP="00BC1611">
      <w:pPr>
        <w:spacing w:after="0"/>
        <w:ind w:firstLine="709"/>
        <w:jc w:val="both"/>
        <w:rPr>
          <w:sz w:val="26"/>
          <w:szCs w:val="26"/>
        </w:rPr>
      </w:pPr>
      <w:r w:rsidRPr="00480F7D">
        <w:rPr>
          <w:rFonts w:ascii="Times New Roman" w:eastAsia="Times New Roman" w:hAnsi="Times New Roman" w:cs="Times New Roman"/>
          <w:sz w:val="26"/>
          <w:szCs w:val="26"/>
        </w:rPr>
        <w:t>Итоговая оценка ограничивается контролем успешности освоения действий, выполняемых обучающимися</w:t>
      </w:r>
      <w:r>
        <w:rPr>
          <w:rFonts w:ascii="Times New Roman" w:eastAsia="Times New Roman" w:hAnsi="Times New Roman" w:cs="Times New Roman"/>
          <w:sz w:val="26"/>
          <w:szCs w:val="26"/>
        </w:rPr>
        <w:t xml:space="preserve"> с предметным содержанием, отра</w:t>
      </w:r>
      <w:r w:rsidRPr="00480F7D">
        <w:rPr>
          <w:rFonts w:ascii="Times New Roman" w:eastAsia="Times New Roman" w:hAnsi="Times New Roman" w:cs="Times New Roman"/>
          <w:sz w:val="26"/>
          <w:szCs w:val="26"/>
        </w:rPr>
        <w:t>жающим опорную систему знаний данного учебного предмета.</w:t>
      </w:r>
    </w:p>
    <w:p w:rsidR="00E65F4E" w:rsidRPr="00480F7D" w:rsidRDefault="00E65F4E" w:rsidP="00BC1611">
      <w:pPr>
        <w:spacing w:after="0"/>
        <w:ind w:firstLine="709"/>
        <w:jc w:val="both"/>
        <w:rPr>
          <w:sz w:val="26"/>
          <w:szCs w:val="26"/>
        </w:rPr>
      </w:pPr>
      <w:r w:rsidRPr="00480F7D">
        <w:rPr>
          <w:rFonts w:ascii="Times New Roman" w:eastAsia="Times New Roman" w:hAnsi="Times New Roman" w:cs="Times New Roman"/>
          <w:sz w:val="26"/>
          <w:szCs w:val="26"/>
        </w:rPr>
        <w:t xml:space="preserve">Для оценки динамики формирования предметных результатов </w:t>
      </w:r>
      <w:r w:rsidRPr="00480F7D">
        <w:rPr>
          <w:rFonts w:ascii="Times New Roman" w:eastAsia="Times New Roman" w:hAnsi="Times New Roman" w:cs="Times New Roman"/>
          <w:i/>
          <w:iCs/>
          <w:sz w:val="26"/>
          <w:szCs w:val="26"/>
        </w:rPr>
        <w:t>в си</w:t>
      </w:r>
      <w:r>
        <w:rPr>
          <w:rFonts w:ascii="Times New Roman" w:eastAsia="Times New Roman" w:hAnsi="Times New Roman" w:cs="Times New Roman"/>
          <w:i/>
          <w:iCs/>
          <w:sz w:val="26"/>
          <w:szCs w:val="26"/>
        </w:rPr>
        <w:t>с</w:t>
      </w:r>
      <w:r w:rsidRPr="00480F7D">
        <w:rPr>
          <w:rFonts w:ascii="Times New Roman" w:eastAsia="Times New Roman" w:hAnsi="Times New Roman" w:cs="Times New Roman"/>
          <w:i/>
          <w:iCs/>
          <w:sz w:val="26"/>
          <w:szCs w:val="26"/>
        </w:rPr>
        <w:t>теме</w:t>
      </w:r>
      <w:r w:rsidR="005E795A">
        <w:rPr>
          <w:rFonts w:ascii="Times New Roman" w:eastAsia="Times New Roman" w:hAnsi="Times New Roman" w:cs="Times New Roman"/>
          <w:i/>
          <w:iCs/>
          <w:sz w:val="26"/>
          <w:szCs w:val="26"/>
        </w:rPr>
        <w:t xml:space="preserve"> </w:t>
      </w:r>
      <w:r w:rsidRPr="00480F7D">
        <w:rPr>
          <w:rFonts w:ascii="Times New Roman" w:eastAsia="Times New Roman" w:hAnsi="Times New Roman" w:cs="Times New Roman"/>
          <w:i/>
          <w:iCs/>
          <w:sz w:val="26"/>
          <w:szCs w:val="26"/>
        </w:rPr>
        <w:t xml:space="preserve">внутришкольного мониторинга образовательных достижений </w:t>
      </w:r>
      <w:r w:rsidRPr="00480F7D">
        <w:rPr>
          <w:rFonts w:ascii="Times New Roman" w:eastAsia="Times New Roman" w:hAnsi="Times New Roman" w:cs="Times New Roman"/>
          <w:sz w:val="26"/>
          <w:szCs w:val="26"/>
        </w:rPr>
        <w:t>фиксируются и анализируются данные о сформированности умений и навыков, способствующих освоению систематических знаний, в том числе:</w:t>
      </w:r>
    </w:p>
    <w:p w:rsidR="00E65F4E" w:rsidRPr="00480F7D" w:rsidRDefault="00BC1611" w:rsidP="00BC1611">
      <w:pPr>
        <w:spacing w:after="0"/>
        <w:ind w:firstLine="709"/>
        <w:jc w:val="both"/>
        <w:rPr>
          <w:sz w:val="26"/>
          <w:szCs w:val="26"/>
        </w:rPr>
      </w:pPr>
      <w:r>
        <w:rPr>
          <w:rFonts w:ascii="Times New Roman" w:eastAsia="Times New Roman" w:hAnsi="Times New Roman" w:cs="Times New Roman"/>
          <w:sz w:val="26"/>
          <w:szCs w:val="26"/>
        </w:rPr>
        <w:t>– </w:t>
      </w:r>
      <w:r w:rsidR="00E65F4E" w:rsidRPr="00480F7D">
        <w:rPr>
          <w:rFonts w:ascii="Times New Roman" w:eastAsia="Times New Roman" w:hAnsi="Times New Roman" w:cs="Times New Roman"/>
          <w:sz w:val="26"/>
          <w:szCs w:val="26"/>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E65F4E" w:rsidRPr="00480F7D" w:rsidRDefault="00BC1611" w:rsidP="00BC1611">
      <w:pPr>
        <w:spacing w:after="0"/>
        <w:ind w:firstLine="709"/>
        <w:jc w:val="both"/>
        <w:rPr>
          <w:sz w:val="26"/>
          <w:szCs w:val="26"/>
        </w:rPr>
      </w:pPr>
      <w:r>
        <w:rPr>
          <w:rFonts w:ascii="Times New Roman" w:eastAsia="Times New Roman" w:hAnsi="Times New Roman" w:cs="Times New Roman"/>
          <w:sz w:val="26"/>
          <w:szCs w:val="26"/>
        </w:rPr>
        <w:t>– </w:t>
      </w:r>
      <w:r w:rsidR="00E65F4E" w:rsidRPr="00480F7D">
        <w:rPr>
          <w:rFonts w:ascii="Times New Roman" w:eastAsia="Times New Roman" w:hAnsi="Times New Roman" w:cs="Times New Roman"/>
          <w:sz w:val="26"/>
          <w:szCs w:val="26"/>
        </w:rPr>
        <w:t>выявлению и осознанию сущнос</w:t>
      </w:r>
      <w:r w:rsidR="0011385E">
        <w:rPr>
          <w:rFonts w:ascii="Times New Roman" w:eastAsia="Times New Roman" w:hAnsi="Times New Roman" w:cs="Times New Roman"/>
          <w:sz w:val="26"/>
          <w:szCs w:val="26"/>
        </w:rPr>
        <w:t>ти и особенностей изучаемых объ</w:t>
      </w:r>
      <w:r w:rsidR="00E65F4E" w:rsidRPr="00480F7D">
        <w:rPr>
          <w:rFonts w:ascii="Times New Roman" w:eastAsia="Times New Roman" w:hAnsi="Times New Roman" w:cs="Times New Roman"/>
          <w:sz w:val="26"/>
          <w:szCs w:val="26"/>
        </w:rPr>
        <w:t>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65F4E" w:rsidRPr="00480F7D" w:rsidRDefault="00BC1611" w:rsidP="00BC1611">
      <w:pPr>
        <w:spacing w:after="0"/>
        <w:ind w:firstLine="709"/>
        <w:jc w:val="both"/>
        <w:rPr>
          <w:sz w:val="26"/>
          <w:szCs w:val="26"/>
        </w:rPr>
      </w:pPr>
      <w:r>
        <w:rPr>
          <w:rFonts w:ascii="Times New Roman" w:eastAsia="Times New Roman" w:hAnsi="Times New Roman" w:cs="Times New Roman"/>
          <w:sz w:val="26"/>
          <w:szCs w:val="26"/>
        </w:rPr>
        <w:t>– </w:t>
      </w:r>
      <w:r w:rsidR="00E65F4E" w:rsidRPr="00480F7D">
        <w:rPr>
          <w:rFonts w:ascii="Times New Roman" w:eastAsia="Times New Roman" w:hAnsi="Times New Roman" w:cs="Times New Roman"/>
          <w:sz w:val="26"/>
          <w:szCs w:val="26"/>
        </w:rPr>
        <w:t xml:space="preserve">выявлению и анализу существенных и устойчивых связей и </w:t>
      </w:r>
      <w:r w:rsidR="0011385E">
        <w:rPr>
          <w:rFonts w:ascii="Times New Roman" w:eastAsia="Times New Roman" w:hAnsi="Times New Roman" w:cs="Times New Roman"/>
          <w:sz w:val="26"/>
          <w:szCs w:val="26"/>
        </w:rPr>
        <w:t>отноше</w:t>
      </w:r>
      <w:r w:rsidR="00E65F4E" w:rsidRPr="00480F7D">
        <w:rPr>
          <w:rFonts w:ascii="Times New Roman" w:eastAsia="Times New Roman" w:hAnsi="Times New Roman" w:cs="Times New Roman"/>
          <w:sz w:val="26"/>
          <w:szCs w:val="26"/>
        </w:rPr>
        <w:t>ний между объектами и процессами.</w:t>
      </w:r>
    </w:p>
    <w:p w:rsidR="00E65F4E" w:rsidRPr="00362627" w:rsidRDefault="00E65F4E" w:rsidP="00BC1611">
      <w:pPr>
        <w:spacing w:after="0"/>
        <w:ind w:firstLine="709"/>
        <w:jc w:val="both"/>
        <w:rPr>
          <w:sz w:val="26"/>
          <w:szCs w:val="26"/>
        </w:rPr>
      </w:pPr>
      <w:r w:rsidRPr="00480F7D">
        <w:rPr>
          <w:rFonts w:ascii="Times New Roman" w:eastAsia="Times New Roman" w:hAnsi="Times New Roman" w:cs="Times New Roman"/>
          <w:sz w:val="26"/>
          <w:szCs w:val="26"/>
        </w:rPr>
        <w:t>Внутришкольный мониторинг образовательных достижений ведётся каждым учителем-предметником.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w:t>
      </w:r>
      <w:r w:rsidR="005E795A">
        <w:rPr>
          <w:rFonts w:ascii="Times New Roman" w:eastAsia="Times New Roman" w:hAnsi="Times New Roman" w:cs="Times New Roman"/>
          <w:sz w:val="26"/>
          <w:szCs w:val="26"/>
        </w:rPr>
        <w:t xml:space="preserve"> </w:t>
      </w:r>
      <w:r w:rsidRPr="00362627">
        <w:rPr>
          <w:rFonts w:ascii="Times New Roman" w:eastAsia="Times New Roman" w:hAnsi="Times New Roman" w:cs="Times New Roman"/>
          <w:sz w:val="26"/>
          <w:szCs w:val="26"/>
        </w:rPr>
        <w:t>квалификации учителя. Результаты внутришкольного мониторинга в части оценки уровня достижений обучающихся обобщаются и отражаются в их характеристиках.</w:t>
      </w:r>
    </w:p>
    <w:p w:rsidR="00BC1611" w:rsidRDefault="00E65F4E" w:rsidP="00BC1611">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 </w:t>
      </w:r>
      <w:r w:rsidRPr="00362627">
        <w:rPr>
          <w:rFonts w:ascii="Times New Roman" w:eastAsia="Times New Roman" w:hAnsi="Times New Roman" w:cs="Times New Roman"/>
          <w:sz w:val="26"/>
          <w:szCs w:val="26"/>
        </w:rPr>
        <w:t xml:space="preserve">целью оценки </w:t>
      </w:r>
      <w:r w:rsidRPr="00362627">
        <w:rPr>
          <w:rFonts w:ascii="Times New Roman" w:eastAsia="Times New Roman" w:hAnsi="Times New Roman" w:cs="Times New Roman"/>
          <w:i/>
          <w:iCs/>
          <w:sz w:val="26"/>
          <w:szCs w:val="26"/>
        </w:rPr>
        <w:t>динамики индивидуальных достижений</w:t>
      </w:r>
      <w:r w:rsidRPr="00362627">
        <w:rPr>
          <w:rFonts w:ascii="Times New Roman" w:eastAsia="Times New Roman" w:hAnsi="Times New Roman" w:cs="Times New Roman"/>
          <w:sz w:val="26"/>
          <w:szCs w:val="26"/>
        </w:rPr>
        <w:t xml:space="preserve"> обучающихся, индивидуализации и дифф</w:t>
      </w:r>
      <w:r>
        <w:rPr>
          <w:rFonts w:ascii="Times New Roman" w:eastAsia="Times New Roman" w:hAnsi="Times New Roman" w:cs="Times New Roman"/>
          <w:sz w:val="26"/>
          <w:szCs w:val="26"/>
        </w:rPr>
        <w:t xml:space="preserve">еренциации процесса обучения в </w:t>
      </w:r>
      <w:r w:rsidRPr="00362627">
        <w:rPr>
          <w:rFonts w:ascii="Times New Roman" w:eastAsia="Times New Roman" w:hAnsi="Times New Roman" w:cs="Times New Roman"/>
          <w:sz w:val="26"/>
          <w:szCs w:val="26"/>
        </w:rPr>
        <w:t>МБОУ «</w:t>
      </w:r>
      <w:r>
        <w:rPr>
          <w:rFonts w:ascii="Times New Roman" w:eastAsia="Times New Roman" w:hAnsi="Times New Roman" w:cs="Times New Roman"/>
          <w:sz w:val="26"/>
          <w:szCs w:val="26"/>
        </w:rPr>
        <w:t>СОШ №22</w:t>
      </w:r>
      <w:r w:rsidRPr="00362627">
        <w:rPr>
          <w:rFonts w:ascii="Times New Roman" w:eastAsia="Times New Roman" w:hAnsi="Times New Roman" w:cs="Times New Roman"/>
          <w:sz w:val="26"/>
          <w:szCs w:val="26"/>
        </w:rPr>
        <w:t>», личностного и профес</w:t>
      </w:r>
      <w:r>
        <w:rPr>
          <w:rFonts w:ascii="Times New Roman" w:eastAsia="Times New Roman" w:hAnsi="Times New Roman" w:cs="Times New Roman"/>
          <w:sz w:val="26"/>
          <w:szCs w:val="26"/>
        </w:rPr>
        <w:t>сионального самоопределения обу</w:t>
      </w:r>
      <w:r w:rsidRPr="00362627">
        <w:rPr>
          <w:rFonts w:ascii="Times New Roman" w:eastAsia="Times New Roman" w:hAnsi="Times New Roman" w:cs="Times New Roman"/>
          <w:sz w:val="26"/>
          <w:szCs w:val="26"/>
        </w:rPr>
        <w:t xml:space="preserve">чающихся, </w:t>
      </w:r>
      <w:r w:rsidR="005375F6" w:rsidRPr="005375F6">
        <w:rPr>
          <w:rFonts w:ascii="Times New Roman" w:eastAsia="Times New Roman" w:hAnsi="Times New Roman" w:cs="Times New Roman"/>
          <w:sz w:val="26"/>
          <w:szCs w:val="26"/>
        </w:rPr>
        <w:t xml:space="preserve">формирования у них мотивации на достижение определенных результатов воспитания, развития и социализации ведётся «Портфолио личных достижений </w:t>
      </w:r>
      <w:r w:rsidR="00DF5EC7">
        <w:rPr>
          <w:rFonts w:ascii="Times New Roman" w:eastAsia="Times New Roman" w:hAnsi="Times New Roman" w:cs="Times New Roman"/>
          <w:sz w:val="26"/>
          <w:szCs w:val="26"/>
        </w:rPr>
        <w:t>обучающихся</w:t>
      </w:r>
      <w:r w:rsidR="005375F6" w:rsidRPr="005375F6">
        <w:rPr>
          <w:rFonts w:ascii="Times New Roman" w:eastAsia="Times New Roman" w:hAnsi="Times New Roman" w:cs="Times New Roman"/>
          <w:sz w:val="26"/>
          <w:szCs w:val="26"/>
        </w:rPr>
        <w:t>».</w:t>
      </w:r>
    </w:p>
    <w:p w:rsidR="00E65F4E" w:rsidRDefault="00E65F4E" w:rsidP="00DF5EC7">
      <w:pPr>
        <w:spacing w:after="0"/>
        <w:ind w:firstLine="709"/>
        <w:jc w:val="both"/>
        <w:rPr>
          <w:rFonts w:ascii="Times New Roman" w:eastAsia="Times New Roman" w:hAnsi="Times New Roman" w:cs="Times New Roman"/>
          <w:sz w:val="26"/>
          <w:szCs w:val="26"/>
        </w:rPr>
      </w:pPr>
      <w:r w:rsidRPr="00B7641B">
        <w:rPr>
          <w:rFonts w:ascii="Times New Roman" w:eastAsia="Times New Roman" w:hAnsi="Times New Roman" w:cs="Times New Roman"/>
          <w:b/>
          <w:sz w:val="26"/>
          <w:szCs w:val="26"/>
        </w:rPr>
        <w:t>Портфолио достижений</w:t>
      </w:r>
      <w:r>
        <w:rPr>
          <w:rFonts w:ascii="Times New Roman" w:eastAsia="Times New Roman" w:hAnsi="Times New Roman" w:cs="Times New Roman"/>
          <w:sz w:val="26"/>
          <w:szCs w:val="26"/>
        </w:rPr>
        <w:t xml:space="preserve"> представля</w:t>
      </w:r>
      <w:r w:rsidRPr="00362627">
        <w:rPr>
          <w:rFonts w:ascii="Times New Roman" w:eastAsia="Times New Roman" w:hAnsi="Times New Roman" w:cs="Times New Roman"/>
          <w:sz w:val="26"/>
          <w:szCs w:val="26"/>
        </w:rPr>
        <w:t xml:space="preserve">ет собой процедуру оценки динамики </w:t>
      </w:r>
      <w:r>
        <w:rPr>
          <w:rFonts w:ascii="Times New Roman" w:eastAsia="Times New Roman" w:hAnsi="Times New Roman" w:cs="Times New Roman"/>
          <w:sz w:val="26"/>
          <w:szCs w:val="26"/>
        </w:rPr>
        <w:t>индивидуальных достижений обучаю</w:t>
      </w:r>
      <w:r w:rsidRPr="00362627">
        <w:rPr>
          <w:rFonts w:ascii="Times New Roman" w:eastAsia="Times New Roman" w:hAnsi="Times New Roman" w:cs="Times New Roman"/>
          <w:sz w:val="26"/>
          <w:szCs w:val="26"/>
        </w:rPr>
        <w:t>щихся - учебной и творческой активности обучающегося, направленности, широты или избирательности интересов,</w:t>
      </w:r>
      <w:r>
        <w:rPr>
          <w:rFonts w:ascii="Times New Roman" w:eastAsia="Times New Roman" w:hAnsi="Times New Roman" w:cs="Times New Roman"/>
          <w:sz w:val="26"/>
          <w:szCs w:val="26"/>
        </w:rPr>
        <w:t xml:space="preserve"> выраженности проявлений творче</w:t>
      </w:r>
      <w:r w:rsidRPr="00362627">
        <w:rPr>
          <w:rFonts w:ascii="Times New Roman" w:eastAsia="Times New Roman" w:hAnsi="Times New Roman" w:cs="Times New Roman"/>
          <w:sz w:val="26"/>
          <w:szCs w:val="26"/>
        </w:rPr>
        <w:t>ской инициативы, а также уровня высших достижений, демонстрируемы</w:t>
      </w:r>
      <w:r>
        <w:rPr>
          <w:rFonts w:ascii="Times New Roman" w:eastAsia="Times New Roman" w:hAnsi="Times New Roman" w:cs="Times New Roman"/>
          <w:sz w:val="26"/>
          <w:szCs w:val="26"/>
        </w:rPr>
        <w:t>х данным обучающимся. В портфолио</w:t>
      </w:r>
      <w:r w:rsidRPr="00362627">
        <w:rPr>
          <w:rFonts w:ascii="Times New Roman" w:eastAsia="Times New Roman" w:hAnsi="Times New Roman" w:cs="Times New Roman"/>
          <w:sz w:val="26"/>
          <w:szCs w:val="26"/>
        </w:rPr>
        <w:t xml:space="preserve"> дости</w:t>
      </w:r>
      <w:r>
        <w:rPr>
          <w:rFonts w:ascii="Times New Roman" w:eastAsia="Times New Roman" w:hAnsi="Times New Roman" w:cs="Times New Roman"/>
          <w:sz w:val="26"/>
          <w:szCs w:val="26"/>
        </w:rPr>
        <w:t>жений включаются как работы обу</w:t>
      </w:r>
      <w:r w:rsidRPr="00362627">
        <w:rPr>
          <w:rFonts w:ascii="Times New Roman" w:eastAsia="Times New Roman" w:hAnsi="Times New Roman" w:cs="Times New Roman"/>
          <w:sz w:val="26"/>
          <w:szCs w:val="26"/>
        </w:rPr>
        <w:t>чающегося, так и отзывы на эти работы (н</w:t>
      </w:r>
      <w:r>
        <w:rPr>
          <w:rFonts w:ascii="Times New Roman" w:eastAsia="Times New Roman" w:hAnsi="Times New Roman" w:cs="Times New Roman"/>
          <w:sz w:val="26"/>
          <w:szCs w:val="26"/>
        </w:rPr>
        <w:t>апример, наградные листы, дипло</w:t>
      </w:r>
      <w:r w:rsidRPr="00362627">
        <w:rPr>
          <w:rFonts w:ascii="Times New Roman" w:eastAsia="Times New Roman" w:hAnsi="Times New Roman" w:cs="Times New Roman"/>
          <w:sz w:val="26"/>
          <w:szCs w:val="26"/>
        </w:rPr>
        <w:t>мы, сертификаты участия, рецензии и проч.). Отбор работ и отзывов для порт</w:t>
      </w:r>
      <w:r>
        <w:rPr>
          <w:rFonts w:ascii="Times New Roman" w:eastAsia="Times New Roman" w:hAnsi="Times New Roman" w:cs="Times New Roman"/>
          <w:sz w:val="26"/>
          <w:szCs w:val="26"/>
        </w:rPr>
        <w:t>фолио</w:t>
      </w:r>
      <w:r w:rsidRPr="00362627">
        <w:rPr>
          <w:rFonts w:ascii="Times New Roman" w:eastAsia="Times New Roman" w:hAnsi="Times New Roman" w:cs="Times New Roman"/>
          <w:sz w:val="26"/>
          <w:szCs w:val="26"/>
        </w:rPr>
        <w:t xml:space="preserve"> достижений ведётся самим обучающимся совместно с классным руководителем и при участии семьи. Включение </w:t>
      </w:r>
      <w:r>
        <w:rPr>
          <w:rFonts w:ascii="Times New Roman" w:eastAsia="Times New Roman" w:hAnsi="Times New Roman" w:cs="Times New Roman"/>
          <w:sz w:val="26"/>
          <w:szCs w:val="26"/>
        </w:rPr>
        <w:t>каких-либо материалов в портфолио</w:t>
      </w:r>
      <w:r w:rsidRPr="00362627">
        <w:rPr>
          <w:rFonts w:ascii="Times New Roman" w:eastAsia="Times New Roman" w:hAnsi="Times New Roman" w:cs="Times New Roman"/>
          <w:sz w:val="26"/>
          <w:szCs w:val="26"/>
        </w:rPr>
        <w:t xml:space="preserve"> достижений без согласия обучаю</w:t>
      </w:r>
      <w:r>
        <w:rPr>
          <w:rFonts w:ascii="Times New Roman" w:eastAsia="Times New Roman" w:hAnsi="Times New Roman" w:cs="Times New Roman"/>
          <w:sz w:val="26"/>
          <w:szCs w:val="26"/>
        </w:rPr>
        <w:t>щегося не допускается. Результаты, представленные в портфолио</w:t>
      </w:r>
      <w:r w:rsidRPr="00362627">
        <w:rPr>
          <w:rFonts w:ascii="Times New Roman" w:eastAsia="Times New Roman" w:hAnsi="Times New Roman" w:cs="Times New Roman"/>
          <w:sz w:val="26"/>
          <w:szCs w:val="26"/>
        </w:rPr>
        <w:t xml:space="preserve"> достижений, используются при выработке </w:t>
      </w:r>
      <w:r w:rsidRPr="00362627">
        <w:rPr>
          <w:rFonts w:ascii="Times New Roman" w:eastAsia="Times New Roman" w:hAnsi="Times New Roman" w:cs="Times New Roman"/>
          <w:sz w:val="26"/>
          <w:szCs w:val="26"/>
        </w:rPr>
        <w:lastRenderedPageBreak/>
        <w:t>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C1611" w:rsidRPr="00BC1611" w:rsidRDefault="00BC1611" w:rsidP="00DF5EC7">
      <w:pPr>
        <w:spacing w:after="0" w:line="264" w:lineRule="auto"/>
        <w:ind w:firstLine="802"/>
        <w:rPr>
          <w:rFonts w:ascii="Times New Roman" w:eastAsia="Times New Roman" w:hAnsi="Times New Roman" w:cs="Times New Roman"/>
          <w:i/>
          <w:iCs/>
          <w:sz w:val="16"/>
          <w:szCs w:val="16"/>
        </w:rPr>
      </w:pPr>
    </w:p>
    <w:p w:rsidR="00D525B2" w:rsidRPr="005375F6" w:rsidRDefault="00D525B2" w:rsidP="00DF5EC7">
      <w:pPr>
        <w:spacing w:after="0" w:line="264" w:lineRule="auto"/>
        <w:jc w:val="center"/>
        <w:rPr>
          <w:rFonts w:ascii="Times New Roman" w:hAnsi="Times New Roman" w:cs="Times New Roman"/>
          <w:sz w:val="26"/>
          <w:szCs w:val="26"/>
        </w:rPr>
      </w:pPr>
      <w:r w:rsidRPr="00D525B2">
        <w:rPr>
          <w:rFonts w:ascii="Times New Roman" w:eastAsia="Times New Roman" w:hAnsi="Times New Roman" w:cs="Times New Roman"/>
          <w:i/>
          <w:iCs/>
          <w:sz w:val="26"/>
          <w:szCs w:val="26"/>
        </w:rPr>
        <w:t xml:space="preserve">Подходы организации и содержания государственной итоговой аттестации, промежуточной аттестации </w:t>
      </w:r>
      <w:r w:rsidR="00DF5EC7">
        <w:rPr>
          <w:rFonts w:ascii="Times New Roman" w:eastAsia="Times New Roman" w:hAnsi="Times New Roman" w:cs="Times New Roman"/>
          <w:i/>
          <w:iCs/>
          <w:sz w:val="26"/>
          <w:szCs w:val="26"/>
        </w:rPr>
        <w:t>обучающихся</w:t>
      </w:r>
      <w:r w:rsidRPr="00D525B2">
        <w:rPr>
          <w:rFonts w:ascii="Times New Roman" w:eastAsia="Times New Roman" w:hAnsi="Times New Roman" w:cs="Times New Roman"/>
          <w:i/>
          <w:iCs/>
          <w:sz w:val="26"/>
          <w:szCs w:val="26"/>
        </w:rPr>
        <w:t xml:space="preserve"> в рамках урочной и внеурочной деятельности,</w:t>
      </w:r>
      <w:r w:rsidR="004F4040">
        <w:rPr>
          <w:rFonts w:ascii="Times New Roman" w:eastAsia="Times New Roman" w:hAnsi="Times New Roman" w:cs="Times New Roman"/>
          <w:i/>
          <w:iCs/>
          <w:sz w:val="26"/>
          <w:szCs w:val="26"/>
        </w:rPr>
        <w:t xml:space="preserve"> </w:t>
      </w:r>
      <w:r w:rsidRPr="00D525B2">
        <w:rPr>
          <w:rFonts w:ascii="Times New Roman" w:eastAsia="Times New Roman" w:hAnsi="Times New Roman" w:cs="Times New Roman"/>
          <w:i/>
          <w:iCs/>
          <w:sz w:val="26"/>
          <w:szCs w:val="26"/>
        </w:rPr>
        <w:t xml:space="preserve">итоговой оценки по предметам, не выносимым на государственную итоговую аттестацию </w:t>
      </w:r>
      <w:r w:rsidR="00DF5EC7">
        <w:rPr>
          <w:rFonts w:ascii="Times New Roman" w:eastAsia="Times New Roman" w:hAnsi="Times New Roman" w:cs="Times New Roman"/>
          <w:i/>
          <w:iCs/>
          <w:sz w:val="26"/>
          <w:szCs w:val="26"/>
        </w:rPr>
        <w:t>обучающихся</w:t>
      </w:r>
      <w:r w:rsidRPr="00D525B2">
        <w:rPr>
          <w:rFonts w:ascii="Times New Roman" w:eastAsia="Times New Roman" w:hAnsi="Times New Roman" w:cs="Times New Roman"/>
          <w:i/>
          <w:iCs/>
          <w:sz w:val="26"/>
          <w:szCs w:val="26"/>
        </w:rPr>
        <w:t xml:space="preserve">, и оценки проектной деятельности </w:t>
      </w:r>
      <w:r w:rsidR="00BC1611">
        <w:rPr>
          <w:rFonts w:ascii="Times New Roman" w:eastAsia="Times New Roman" w:hAnsi="Times New Roman" w:cs="Times New Roman"/>
          <w:i/>
          <w:iCs/>
          <w:sz w:val="26"/>
          <w:szCs w:val="26"/>
        </w:rPr>
        <w:t>обучающихся</w:t>
      </w:r>
    </w:p>
    <w:p w:rsidR="00DF5EC7" w:rsidRPr="00DF5EC7" w:rsidRDefault="00DF5EC7" w:rsidP="00DF5EC7">
      <w:pPr>
        <w:widowControl w:val="0"/>
        <w:autoSpaceDE w:val="0"/>
        <w:autoSpaceDN w:val="0"/>
        <w:adjustRightInd w:val="0"/>
        <w:spacing w:after="0"/>
        <w:ind w:firstLine="709"/>
        <w:jc w:val="both"/>
        <w:rPr>
          <w:rFonts w:ascii="Times New Roman" w:eastAsia="Times New Roman" w:hAnsi="Times New Roman"/>
          <w:bCs/>
          <w:i/>
          <w:iCs/>
          <w:color w:val="000000"/>
          <w:sz w:val="16"/>
          <w:szCs w:val="16"/>
          <w:lang w:eastAsia="ru-RU"/>
        </w:rPr>
      </w:pPr>
    </w:p>
    <w:p w:rsidR="00070013" w:rsidRPr="00070013" w:rsidRDefault="00070013" w:rsidP="00DF5EC7">
      <w:pPr>
        <w:widowControl w:val="0"/>
        <w:autoSpaceDE w:val="0"/>
        <w:autoSpaceDN w:val="0"/>
        <w:adjustRightInd w:val="0"/>
        <w:spacing w:after="0"/>
        <w:ind w:firstLine="709"/>
        <w:jc w:val="both"/>
        <w:rPr>
          <w:rFonts w:ascii="Times New Roman" w:eastAsia="Times New Roman" w:hAnsi="Times New Roman"/>
          <w:bCs/>
          <w:iCs/>
          <w:color w:val="000000"/>
          <w:sz w:val="26"/>
          <w:szCs w:val="26"/>
          <w:lang w:eastAsia="ru-RU"/>
        </w:rPr>
      </w:pPr>
      <w:r w:rsidRPr="00070013">
        <w:rPr>
          <w:rFonts w:ascii="Times New Roman" w:eastAsia="Times New Roman" w:hAnsi="Times New Roman"/>
          <w:bCs/>
          <w:i/>
          <w:iCs/>
          <w:color w:val="000000"/>
          <w:sz w:val="26"/>
          <w:szCs w:val="26"/>
          <w:lang w:eastAsia="ru-RU"/>
        </w:rPr>
        <w:t xml:space="preserve">Промежуточная аттестация обучающихся </w:t>
      </w:r>
      <w:r w:rsidRPr="00070013">
        <w:rPr>
          <w:rFonts w:ascii="Times New Roman" w:eastAsia="Times New Roman" w:hAnsi="Times New Roman"/>
          <w:bCs/>
          <w:iCs/>
          <w:color w:val="000000"/>
          <w:sz w:val="26"/>
          <w:szCs w:val="26"/>
          <w:lang w:eastAsia="ru-RU"/>
        </w:rPr>
        <w:t xml:space="preserve">представляет собой процедуру аттестации обучающихся на уровне среднего общего образования и </w:t>
      </w:r>
      <w:r w:rsidRPr="00070013">
        <w:rPr>
          <w:rFonts w:ascii="Times New Roman" w:eastAsia="Times New Roman" w:hAnsi="Times New Roman"/>
          <w:bCs/>
          <w:iCs/>
          <w:sz w:val="26"/>
          <w:szCs w:val="26"/>
          <w:lang w:eastAsia="ru-RU"/>
        </w:rPr>
        <w:t xml:space="preserve">регламентируется Федеральным законом от 29 декабря 2012 г. № 273-ФЗ «Об образовании в Российской Федерации» (ст.58) и </w:t>
      </w:r>
      <w:r w:rsidRPr="00070013">
        <w:rPr>
          <w:rFonts w:ascii="Times New Roman" w:eastAsia="Times New Roman" w:hAnsi="Times New Roman"/>
          <w:bCs/>
          <w:iCs/>
          <w:color w:val="000000"/>
          <w:sz w:val="26"/>
          <w:szCs w:val="26"/>
          <w:lang w:eastAsia="ru-RU"/>
        </w:rPr>
        <w:t>локальны</w:t>
      </w:r>
      <w:r w:rsidR="00DF5EC7">
        <w:rPr>
          <w:rFonts w:ascii="Times New Roman" w:eastAsia="Times New Roman" w:hAnsi="Times New Roman"/>
          <w:bCs/>
          <w:iCs/>
          <w:color w:val="000000"/>
          <w:sz w:val="26"/>
          <w:szCs w:val="26"/>
          <w:lang w:eastAsia="ru-RU"/>
        </w:rPr>
        <w:t>м нормативным актом МБОУ «СОШ № 2</w:t>
      </w:r>
      <w:r w:rsidRPr="00070013">
        <w:rPr>
          <w:rFonts w:ascii="Times New Roman" w:eastAsia="Times New Roman" w:hAnsi="Times New Roman"/>
          <w:bCs/>
          <w:iCs/>
          <w:color w:val="000000"/>
          <w:sz w:val="26"/>
          <w:szCs w:val="26"/>
          <w:lang w:eastAsia="ru-RU"/>
        </w:rPr>
        <w:t xml:space="preserve">2». </w:t>
      </w:r>
    </w:p>
    <w:p w:rsidR="00070013" w:rsidRPr="00070013" w:rsidRDefault="00070013" w:rsidP="00070013">
      <w:pPr>
        <w:widowControl w:val="0"/>
        <w:autoSpaceDE w:val="0"/>
        <w:autoSpaceDN w:val="0"/>
        <w:adjustRightInd w:val="0"/>
        <w:spacing w:after="0"/>
        <w:ind w:firstLine="709"/>
        <w:jc w:val="both"/>
        <w:rPr>
          <w:rFonts w:ascii="Times New Roman" w:eastAsia="Times New Roman" w:hAnsi="Times New Roman"/>
          <w:bCs/>
          <w:iCs/>
          <w:color w:val="000000"/>
          <w:sz w:val="26"/>
          <w:szCs w:val="26"/>
          <w:lang w:eastAsia="ru-RU"/>
        </w:rPr>
      </w:pPr>
      <w:r w:rsidRPr="00070013">
        <w:rPr>
          <w:rFonts w:ascii="Times New Roman" w:eastAsia="Times New Roman" w:hAnsi="Times New Roman"/>
          <w:bCs/>
          <w:iCs/>
          <w:color w:val="000000"/>
          <w:sz w:val="26"/>
          <w:szCs w:val="26"/>
          <w:lang w:eastAsia="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МБОУ «СОШ № 22»</w:t>
      </w:r>
      <w:r>
        <w:rPr>
          <w:rFonts w:ascii="Times New Roman" w:eastAsia="Times New Roman" w:hAnsi="Times New Roman"/>
          <w:bCs/>
          <w:iCs/>
          <w:color w:val="000000"/>
          <w:sz w:val="26"/>
          <w:szCs w:val="26"/>
          <w:lang w:eastAsia="ru-RU"/>
        </w:rPr>
        <w:t xml:space="preserve">: </w:t>
      </w:r>
      <w:r w:rsidRPr="00070013">
        <w:rPr>
          <w:rFonts w:ascii="Times New Roman" w:eastAsia="Times New Roman" w:hAnsi="Times New Roman"/>
          <w:bCs/>
          <w:iCs/>
          <w:color w:val="000000"/>
          <w:sz w:val="26"/>
          <w:szCs w:val="26"/>
          <w:lang w:eastAsia="ru-RU"/>
        </w:rPr>
        <w:t xml:space="preserve">по всем учебным предметам учебного плана в форме годового оценивания по балльной системе, которое определяется как среднее арифметическое полугодовых отметок в соответствии с правилами математического округления. В случае возникновения академической задолженности по учебному предмету промежуточная аттестация по ликвидации академической задолженности по соответствующему учебному предмету проводится в форме контрольной работы. Сроки проведения </w:t>
      </w:r>
      <w:r w:rsidRPr="00070013">
        <w:rPr>
          <w:rFonts w:ascii="Times New Roman" w:eastAsia="Times New Roman" w:hAnsi="Times New Roman"/>
          <w:bCs/>
          <w:sz w:val="26"/>
          <w:szCs w:val="26"/>
          <w:lang w:eastAsia="ru-RU"/>
        </w:rPr>
        <w:t>определяются календарным учебным графиком образовательной организации.</w:t>
      </w:r>
    </w:p>
    <w:p w:rsidR="00070013" w:rsidRPr="00070013" w:rsidRDefault="00070013" w:rsidP="00070013">
      <w:pPr>
        <w:widowControl w:val="0"/>
        <w:autoSpaceDE w:val="0"/>
        <w:autoSpaceDN w:val="0"/>
        <w:adjustRightInd w:val="0"/>
        <w:spacing w:after="0"/>
        <w:ind w:firstLine="709"/>
        <w:jc w:val="both"/>
        <w:rPr>
          <w:rFonts w:ascii="Times New Roman" w:eastAsia="Times New Roman" w:hAnsi="Times New Roman"/>
          <w:bCs/>
          <w:iCs/>
          <w:color w:val="000000"/>
          <w:sz w:val="26"/>
          <w:szCs w:val="26"/>
          <w:lang w:eastAsia="ru-RU"/>
        </w:rPr>
      </w:pPr>
      <w:r w:rsidRPr="00070013">
        <w:rPr>
          <w:rFonts w:ascii="Times New Roman" w:eastAsia="Times New Roman" w:hAnsi="Times New Roman"/>
          <w:bCs/>
          <w:iCs/>
          <w:color w:val="000000"/>
          <w:sz w:val="26"/>
          <w:szCs w:val="26"/>
          <w:lang w:eastAsia="ru-RU"/>
        </w:rPr>
        <w:t>Результаты промежуточной аттестации фиксируются в классном журнале и протоколе проведения промежуточной аттестации.</w:t>
      </w:r>
    </w:p>
    <w:p w:rsidR="00070013" w:rsidRPr="00070013" w:rsidRDefault="00070013" w:rsidP="00070013">
      <w:pPr>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070013">
        <w:rPr>
          <w:rFonts w:ascii="Times New Roman" w:eastAsiaTheme="minorEastAsia" w:hAnsi="Times New Roman" w:cs="Times New Roman"/>
          <w:sz w:val="26"/>
          <w:szCs w:val="26"/>
          <w:lang w:eastAsia="ru-RU"/>
        </w:rPr>
        <w:t xml:space="preserve">Промежуточная аттестация в рамках внеурочной деятельности направлена на образовательные результаты, которые запланированы педагогом и зафиксированы в рабочих программах курсов внеурочной деятельности. Оценка достижений результатов внеурочной деятельности может осуществляться как: </w:t>
      </w:r>
    </w:p>
    <w:p w:rsidR="00070013" w:rsidRPr="00070013" w:rsidRDefault="00070013" w:rsidP="00070013">
      <w:pPr>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070013">
        <w:rPr>
          <w:rFonts w:ascii="Times New Roman" w:eastAsiaTheme="minorEastAsia" w:hAnsi="Times New Roman" w:cs="Times New Roman"/>
          <w:sz w:val="26"/>
          <w:szCs w:val="26"/>
          <w:lang w:eastAsia="ru-RU"/>
        </w:rPr>
        <w:t xml:space="preserve">– индивидуальная оценка результатов внеурочной деятельности каждого </w:t>
      </w:r>
      <w:r>
        <w:rPr>
          <w:rFonts w:ascii="Times New Roman" w:eastAsiaTheme="minorEastAsia" w:hAnsi="Times New Roman" w:cs="Times New Roman"/>
          <w:sz w:val="26"/>
          <w:szCs w:val="26"/>
          <w:lang w:eastAsia="ru-RU"/>
        </w:rPr>
        <w:t>обучающегося</w:t>
      </w:r>
      <w:r w:rsidRPr="00070013">
        <w:rPr>
          <w:rFonts w:ascii="Times New Roman" w:eastAsiaTheme="minorEastAsia" w:hAnsi="Times New Roman" w:cs="Times New Roman"/>
          <w:sz w:val="26"/>
          <w:szCs w:val="26"/>
          <w:lang w:eastAsia="ru-RU"/>
        </w:rPr>
        <w:t xml:space="preserve">; </w:t>
      </w:r>
    </w:p>
    <w:p w:rsidR="00070013" w:rsidRPr="00070013" w:rsidRDefault="00070013" w:rsidP="00070013">
      <w:pPr>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070013">
        <w:rPr>
          <w:rFonts w:ascii="Times New Roman" w:eastAsiaTheme="minorEastAsia" w:hAnsi="Times New Roman" w:cs="Times New Roman"/>
          <w:sz w:val="26"/>
          <w:szCs w:val="26"/>
          <w:lang w:eastAsia="ru-RU"/>
        </w:rPr>
        <w:t xml:space="preserve">– представление коллективного результата группы </w:t>
      </w:r>
      <w:r>
        <w:rPr>
          <w:rFonts w:ascii="Times New Roman" w:eastAsiaTheme="minorEastAsia" w:hAnsi="Times New Roman" w:cs="Times New Roman"/>
          <w:sz w:val="26"/>
          <w:szCs w:val="26"/>
          <w:lang w:eastAsia="ru-RU"/>
        </w:rPr>
        <w:t>обучающихся</w:t>
      </w:r>
      <w:r w:rsidRPr="00070013">
        <w:rPr>
          <w:rFonts w:ascii="Times New Roman" w:eastAsiaTheme="minorEastAsia" w:hAnsi="Times New Roman" w:cs="Times New Roman"/>
          <w:sz w:val="26"/>
          <w:szCs w:val="26"/>
          <w:lang w:eastAsia="ru-RU"/>
        </w:rPr>
        <w:t xml:space="preserve"> в рамках одного направления (результаты работы кружка, курса, детского объединения, системы мероприятий и пр.).</w:t>
      </w:r>
    </w:p>
    <w:p w:rsidR="00070013" w:rsidRPr="00070013" w:rsidRDefault="00070013" w:rsidP="00070013">
      <w:pPr>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070013">
        <w:rPr>
          <w:rFonts w:ascii="Times New Roman" w:eastAsiaTheme="minorEastAsia" w:hAnsi="Times New Roman" w:cs="Times New Roman"/>
          <w:sz w:val="26"/>
          <w:szCs w:val="26"/>
          <w:lang w:eastAsia="ru-RU"/>
        </w:rPr>
        <w:t>Промежуточная аттестация в рамках внеурочной деятельности проводится по итогам учебного года. Оценивание образовательных результатов может проводиться с применением встроенного педагогического наблюдения (работа в группах по решению проектных, ситуационных задач; выполнение группового или коллективного творческого дела;  программируемые учебные занятия;  ролевая, интеллектуальная игра) или экспертной оценке (защита проекта; творческий отчет, презентация; выступление, доклад, сообщение; разработка изделия, макета, предметов живописи, продуктов словесного творчества и пр.).</w:t>
      </w:r>
    </w:p>
    <w:p w:rsidR="00070013" w:rsidRPr="00070013" w:rsidRDefault="00070013" w:rsidP="00070013">
      <w:pPr>
        <w:spacing w:after="0"/>
        <w:ind w:firstLine="709"/>
        <w:jc w:val="center"/>
        <w:rPr>
          <w:rFonts w:ascii="Times New Roman" w:hAnsi="Times New Roman"/>
          <w:i/>
          <w:sz w:val="26"/>
          <w:szCs w:val="26"/>
        </w:rPr>
      </w:pPr>
      <w:r w:rsidRPr="00070013">
        <w:rPr>
          <w:rFonts w:ascii="Times New Roman" w:hAnsi="Times New Roman"/>
          <w:bCs/>
          <w:i/>
          <w:sz w:val="26"/>
          <w:szCs w:val="26"/>
        </w:rPr>
        <w:t>Государственная итоговая аттестация</w:t>
      </w:r>
    </w:p>
    <w:p w:rsidR="00070013" w:rsidRPr="00070013" w:rsidRDefault="00070013" w:rsidP="00070013">
      <w:pPr>
        <w:tabs>
          <w:tab w:val="left" w:pos="907"/>
        </w:tabs>
        <w:spacing w:after="0"/>
        <w:ind w:firstLine="709"/>
        <w:jc w:val="both"/>
        <w:rPr>
          <w:rFonts w:ascii="Times New Roman" w:hAnsi="Times New Roman"/>
          <w:sz w:val="26"/>
          <w:szCs w:val="26"/>
        </w:rPr>
      </w:pPr>
      <w:r w:rsidRPr="00070013">
        <w:rPr>
          <w:rFonts w:ascii="Times New Roman" w:eastAsia="Times New Roman" w:hAnsi="Times New Roman"/>
          <w:bCs/>
          <w:color w:val="000000"/>
          <w:sz w:val="26"/>
          <w:szCs w:val="26"/>
          <w:lang w:eastAsia="ru-RU"/>
        </w:rPr>
        <w:lastRenderedPageBreak/>
        <w:t>В соответствии со статьей 59 Федерального закона  от 29 декабря 2012 г. № 273 – ФЗ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регламентируется федеральными локальными нормативными документами.</w:t>
      </w:r>
    </w:p>
    <w:p w:rsidR="00070013" w:rsidRPr="00070013" w:rsidRDefault="00070013" w:rsidP="00070013">
      <w:pPr>
        <w:widowControl w:val="0"/>
        <w:autoSpaceDE w:val="0"/>
        <w:autoSpaceDN w:val="0"/>
        <w:adjustRightInd w:val="0"/>
        <w:spacing w:after="0"/>
        <w:ind w:firstLine="709"/>
        <w:jc w:val="both"/>
        <w:rPr>
          <w:rFonts w:ascii="Times New Roman" w:eastAsia="Times New Roman" w:hAnsi="Times New Roman"/>
          <w:bCs/>
          <w:color w:val="000000"/>
          <w:sz w:val="26"/>
          <w:szCs w:val="26"/>
          <w:lang w:eastAsia="ru-RU"/>
        </w:rPr>
      </w:pPr>
      <w:r w:rsidRPr="00070013">
        <w:rPr>
          <w:rFonts w:ascii="Times New Roman" w:eastAsia="Times New Roman" w:hAnsi="Times New Roman"/>
          <w:bCs/>
          <w:color w:val="000000"/>
          <w:sz w:val="26"/>
          <w:szCs w:val="26"/>
          <w:lang w:eastAsia="ru-RU"/>
        </w:rPr>
        <w:t>Государственная итоговая аттестация, завершающая освоение основной образовательной программы среднего общего образования, является обязательной.</w:t>
      </w:r>
    </w:p>
    <w:p w:rsidR="00070013" w:rsidRPr="00070013" w:rsidRDefault="00070013" w:rsidP="00070013">
      <w:pPr>
        <w:widowControl w:val="0"/>
        <w:autoSpaceDE w:val="0"/>
        <w:autoSpaceDN w:val="0"/>
        <w:adjustRightInd w:val="0"/>
        <w:spacing w:after="0"/>
        <w:ind w:firstLine="709"/>
        <w:jc w:val="both"/>
        <w:rPr>
          <w:rFonts w:ascii="Times New Roman" w:eastAsia="Times New Roman" w:hAnsi="Times New Roman"/>
          <w:bCs/>
          <w:color w:val="000000"/>
          <w:sz w:val="26"/>
          <w:szCs w:val="26"/>
          <w:lang w:eastAsia="ru-RU"/>
        </w:rPr>
      </w:pPr>
      <w:r w:rsidRPr="00070013">
        <w:rPr>
          <w:rFonts w:ascii="Times New Roman" w:eastAsia="Times New Roman" w:hAnsi="Times New Roman"/>
          <w:bCs/>
          <w:color w:val="000000"/>
          <w:sz w:val="26"/>
          <w:szCs w:val="26"/>
          <w:lang w:eastAsia="ru-RU"/>
        </w:rPr>
        <w:t xml:space="preserve">ГИА представляет собой форму оценки степени и уровня освоения </w:t>
      </w:r>
      <w:r>
        <w:rPr>
          <w:rFonts w:ascii="Times New Roman" w:eastAsia="Times New Roman" w:hAnsi="Times New Roman"/>
          <w:bCs/>
          <w:color w:val="000000"/>
          <w:sz w:val="26"/>
          <w:szCs w:val="26"/>
          <w:lang w:eastAsia="ru-RU"/>
        </w:rPr>
        <w:t xml:space="preserve">обучающимися </w:t>
      </w:r>
      <w:r w:rsidRPr="00070013">
        <w:rPr>
          <w:rFonts w:ascii="Times New Roman" w:eastAsia="Times New Roman" w:hAnsi="Times New Roman"/>
          <w:bCs/>
          <w:color w:val="000000"/>
          <w:sz w:val="26"/>
          <w:szCs w:val="26"/>
          <w:lang w:eastAsia="ru-RU"/>
        </w:rPr>
        <w:t>образовательной программы.</w:t>
      </w:r>
    </w:p>
    <w:p w:rsidR="00070013" w:rsidRPr="00070013" w:rsidRDefault="00070013" w:rsidP="00070013">
      <w:pPr>
        <w:widowControl w:val="0"/>
        <w:autoSpaceDE w:val="0"/>
        <w:autoSpaceDN w:val="0"/>
        <w:adjustRightInd w:val="0"/>
        <w:spacing w:after="0"/>
        <w:ind w:firstLine="709"/>
        <w:jc w:val="both"/>
        <w:rPr>
          <w:rFonts w:ascii="Times New Roman" w:eastAsia="Times New Roman" w:hAnsi="Times New Roman"/>
          <w:bCs/>
          <w:color w:val="000000"/>
          <w:sz w:val="26"/>
          <w:szCs w:val="26"/>
          <w:lang w:eastAsia="ru-RU"/>
        </w:rPr>
      </w:pPr>
      <w:r w:rsidRPr="00070013">
        <w:rPr>
          <w:rFonts w:ascii="Times New Roman" w:eastAsia="Times New Roman" w:hAnsi="Times New Roman"/>
          <w:bCs/>
          <w:color w:val="000000"/>
          <w:sz w:val="26"/>
          <w:szCs w:val="26"/>
          <w:lang w:eastAsia="ru-RU"/>
        </w:rPr>
        <w:t xml:space="preserve">ГИА проводится государственной экзаменационной комиссией в целях определения соответствия результатов освоения </w:t>
      </w:r>
      <w:r>
        <w:rPr>
          <w:rFonts w:ascii="Times New Roman" w:eastAsia="Times New Roman" w:hAnsi="Times New Roman"/>
          <w:bCs/>
          <w:color w:val="000000"/>
          <w:sz w:val="26"/>
          <w:szCs w:val="26"/>
          <w:lang w:eastAsia="ru-RU"/>
        </w:rPr>
        <w:t>обучающимися</w:t>
      </w:r>
      <w:r w:rsidRPr="00070013">
        <w:rPr>
          <w:rFonts w:ascii="Times New Roman" w:eastAsia="Times New Roman" w:hAnsi="Times New Roman"/>
          <w:bCs/>
          <w:color w:val="000000"/>
          <w:sz w:val="26"/>
          <w:szCs w:val="26"/>
          <w:lang w:eastAsia="ru-RU"/>
        </w:rPr>
        <w:t xml:space="preserve"> основной образовательной программы среднего общего образования соответствующим требованиям ФГОС СОО.</w:t>
      </w:r>
    </w:p>
    <w:p w:rsidR="00070013" w:rsidRPr="00070013" w:rsidRDefault="00070013" w:rsidP="00070013">
      <w:pPr>
        <w:widowControl w:val="0"/>
        <w:autoSpaceDE w:val="0"/>
        <w:autoSpaceDN w:val="0"/>
        <w:adjustRightInd w:val="0"/>
        <w:spacing w:after="0"/>
        <w:ind w:firstLine="709"/>
        <w:jc w:val="both"/>
        <w:rPr>
          <w:rFonts w:ascii="Times New Roman" w:eastAsia="Times New Roman" w:hAnsi="Times New Roman"/>
          <w:bCs/>
          <w:color w:val="000000"/>
          <w:sz w:val="26"/>
          <w:szCs w:val="26"/>
          <w:lang w:eastAsia="ru-RU"/>
        </w:rPr>
      </w:pPr>
      <w:r w:rsidRPr="00070013">
        <w:rPr>
          <w:rFonts w:ascii="Times New Roman" w:eastAsia="Times New Roman" w:hAnsi="Times New Roman"/>
          <w:bCs/>
          <w:color w:val="000000"/>
          <w:sz w:val="26"/>
          <w:szCs w:val="26"/>
          <w:lang w:eastAsia="ru-RU"/>
        </w:rPr>
        <w:t>ГИА проводится в форме единого государственного экзамена (ЕГЭ), в форме государственного выпускного экзамена (ГВЭ) для обучающихся с ОВЗ, детей – инвалидов.</w:t>
      </w:r>
    </w:p>
    <w:p w:rsidR="00070013" w:rsidRPr="00070013" w:rsidRDefault="00070013" w:rsidP="00070013">
      <w:pPr>
        <w:widowControl w:val="0"/>
        <w:autoSpaceDE w:val="0"/>
        <w:autoSpaceDN w:val="0"/>
        <w:adjustRightInd w:val="0"/>
        <w:spacing w:after="0"/>
        <w:ind w:firstLine="709"/>
        <w:jc w:val="both"/>
        <w:rPr>
          <w:rFonts w:ascii="Times New Roman" w:eastAsia="Times New Roman" w:hAnsi="Times New Roman"/>
          <w:bCs/>
          <w:color w:val="000000"/>
          <w:sz w:val="26"/>
          <w:szCs w:val="26"/>
          <w:lang w:eastAsia="ru-RU"/>
        </w:rPr>
      </w:pPr>
      <w:r w:rsidRPr="00070013">
        <w:rPr>
          <w:rFonts w:ascii="Times New Roman" w:eastAsia="Times New Roman" w:hAnsi="Times New Roman"/>
          <w:bCs/>
          <w:color w:val="000000"/>
          <w:sz w:val="26"/>
          <w:szCs w:val="26"/>
          <w:lang w:eastAsia="ru-RU"/>
        </w:rPr>
        <w:t xml:space="preserve">Освоение </w:t>
      </w:r>
      <w:r>
        <w:rPr>
          <w:rFonts w:ascii="Times New Roman" w:eastAsia="Times New Roman" w:hAnsi="Times New Roman"/>
          <w:bCs/>
          <w:color w:val="000000"/>
          <w:sz w:val="26"/>
          <w:szCs w:val="26"/>
          <w:lang w:eastAsia="ru-RU"/>
        </w:rPr>
        <w:t>обучающимися</w:t>
      </w:r>
      <w:r w:rsidRPr="00070013">
        <w:rPr>
          <w:rFonts w:ascii="Times New Roman" w:eastAsia="Times New Roman" w:hAnsi="Times New Roman"/>
          <w:bCs/>
          <w:color w:val="000000"/>
          <w:sz w:val="26"/>
          <w:szCs w:val="26"/>
          <w:lang w:eastAsia="ru-RU"/>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r>
        <w:rPr>
          <w:rFonts w:ascii="Times New Roman" w:eastAsia="Times New Roman" w:hAnsi="Times New Roman"/>
          <w:bCs/>
          <w:color w:val="000000"/>
          <w:sz w:val="26"/>
          <w:szCs w:val="26"/>
          <w:lang w:eastAsia="ru-RU"/>
        </w:rPr>
        <w:t>обучающихся</w:t>
      </w:r>
      <w:r w:rsidRPr="00070013">
        <w:rPr>
          <w:rFonts w:ascii="Times New Roman" w:eastAsia="Times New Roman" w:hAnsi="Times New Roman"/>
          <w:bCs/>
          <w:color w:val="000000"/>
          <w:sz w:val="26"/>
          <w:szCs w:val="26"/>
          <w:lang w:eastAsia="ru-RU"/>
        </w:rPr>
        <w:t xml:space="preserve"> проводится по всем изучавшимся учебным предметам (п.12 ФГОС СОО).</w:t>
      </w:r>
    </w:p>
    <w:p w:rsidR="00070013" w:rsidRPr="00070013" w:rsidRDefault="00070013" w:rsidP="00070013">
      <w:pPr>
        <w:widowControl w:val="0"/>
        <w:autoSpaceDE w:val="0"/>
        <w:autoSpaceDN w:val="0"/>
        <w:adjustRightInd w:val="0"/>
        <w:spacing w:after="0"/>
        <w:ind w:firstLine="709"/>
        <w:jc w:val="both"/>
        <w:rPr>
          <w:rFonts w:ascii="Times New Roman" w:eastAsia="Times New Roman" w:hAnsi="Times New Roman"/>
          <w:bCs/>
          <w:sz w:val="26"/>
          <w:szCs w:val="26"/>
          <w:lang w:eastAsia="ru-RU"/>
        </w:rPr>
      </w:pPr>
      <w:r w:rsidRPr="00070013">
        <w:rPr>
          <w:rFonts w:ascii="Times New Roman" w:eastAsia="Times New Roman" w:hAnsi="Times New Roman"/>
          <w:bCs/>
          <w:color w:val="000000"/>
          <w:sz w:val="26"/>
          <w:szCs w:val="26"/>
          <w:lang w:eastAsia="ru-RU"/>
        </w:rPr>
        <w:t xml:space="preserve">Государственная итоговая аттестация </w:t>
      </w:r>
      <w:r>
        <w:rPr>
          <w:rFonts w:ascii="Times New Roman" w:eastAsia="Times New Roman" w:hAnsi="Times New Roman"/>
          <w:bCs/>
          <w:color w:val="000000"/>
          <w:sz w:val="26"/>
          <w:szCs w:val="26"/>
          <w:lang w:eastAsia="ru-RU"/>
        </w:rPr>
        <w:t>обучающихся</w:t>
      </w:r>
      <w:r w:rsidRPr="00070013">
        <w:rPr>
          <w:rFonts w:ascii="Times New Roman" w:eastAsia="Times New Roman" w:hAnsi="Times New Roman"/>
          <w:bCs/>
          <w:color w:val="000000"/>
          <w:sz w:val="26"/>
          <w:szCs w:val="26"/>
          <w:lang w:eastAsia="ru-RU"/>
        </w:rPr>
        <w:t xml:space="preserve">, освоивших основную образовательную программу, </w:t>
      </w:r>
      <w:r w:rsidRPr="00070013">
        <w:rPr>
          <w:rFonts w:ascii="Times New Roman" w:eastAsia="Times New Roman" w:hAnsi="Times New Roman"/>
          <w:bCs/>
          <w:sz w:val="26"/>
          <w:szCs w:val="26"/>
          <w:lang w:eastAsia="ru-RU"/>
        </w:rPr>
        <w:t>проводится в форме единого государственного экзамена по окончании 11 класса в обязательном порядке по учебным предметам: «Русский язык»; «Математика»; «Иностранный язык».</w:t>
      </w:r>
    </w:p>
    <w:p w:rsidR="00070013" w:rsidRPr="00070013" w:rsidRDefault="00070013" w:rsidP="00070013">
      <w:pPr>
        <w:widowControl w:val="0"/>
        <w:autoSpaceDE w:val="0"/>
        <w:autoSpaceDN w:val="0"/>
        <w:adjustRightInd w:val="0"/>
        <w:spacing w:after="0"/>
        <w:ind w:firstLine="709"/>
        <w:jc w:val="both"/>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Обучающийся</w:t>
      </w:r>
      <w:r w:rsidRPr="00070013">
        <w:rPr>
          <w:rFonts w:ascii="Times New Roman" w:eastAsia="Times New Roman" w:hAnsi="Times New Roman"/>
          <w:bCs/>
          <w:color w:val="000000"/>
          <w:sz w:val="26"/>
          <w:szCs w:val="26"/>
          <w:lang w:eastAsia="ru-RU"/>
        </w:rPr>
        <w:t xml:space="preserve">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070013" w:rsidRPr="00070013" w:rsidRDefault="00070013" w:rsidP="00070013">
      <w:pPr>
        <w:widowControl w:val="0"/>
        <w:autoSpaceDE w:val="0"/>
        <w:autoSpaceDN w:val="0"/>
        <w:adjustRightInd w:val="0"/>
        <w:spacing w:after="0"/>
        <w:ind w:firstLine="709"/>
        <w:jc w:val="both"/>
        <w:rPr>
          <w:rFonts w:ascii="Times New Roman" w:eastAsia="Times New Roman" w:hAnsi="Times New Roman"/>
          <w:bCs/>
          <w:color w:val="000000"/>
          <w:sz w:val="26"/>
          <w:szCs w:val="26"/>
          <w:lang w:eastAsia="ru-RU"/>
        </w:rPr>
      </w:pPr>
      <w:r w:rsidRPr="00070013">
        <w:rPr>
          <w:rFonts w:ascii="Times New Roman" w:eastAsia="Times New Roman" w:hAnsi="Times New Roman"/>
          <w:bCs/>
          <w:color w:val="000000"/>
          <w:sz w:val="26"/>
          <w:szCs w:val="26"/>
          <w:lang w:eastAsia="ru-RU"/>
        </w:rPr>
        <w:t xml:space="preserve">Допускается прохождение </w:t>
      </w:r>
      <w:r>
        <w:rPr>
          <w:rFonts w:ascii="Times New Roman" w:eastAsia="Times New Roman" w:hAnsi="Times New Roman"/>
          <w:bCs/>
          <w:color w:val="000000"/>
          <w:sz w:val="26"/>
          <w:szCs w:val="26"/>
          <w:lang w:eastAsia="ru-RU"/>
        </w:rPr>
        <w:t>обучающимися</w:t>
      </w:r>
      <w:r w:rsidRPr="00070013">
        <w:rPr>
          <w:rFonts w:ascii="Times New Roman" w:eastAsia="Times New Roman" w:hAnsi="Times New Roman"/>
          <w:bCs/>
          <w:color w:val="000000"/>
          <w:sz w:val="26"/>
          <w:szCs w:val="26"/>
          <w:lang w:eastAsia="ru-RU"/>
        </w:rPr>
        <w:t xml:space="preserve"> государственной итоговой аттестации по завершению изучения отдельных учебных предметов на базовом уровне после 10 класса.</w:t>
      </w:r>
    </w:p>
    <w:p w:rsidR="00070013" w:rsidRPr="00070013" w:rsidRDefault="00070013" w:rsidP="00070013">
      <w:pPr>
        <w:widowControl w:val="0"/>
        <w:autoSpaceDE w:val="0"/>
        <w:autoSpaceDN w:val="0"/>
        <w:adjustRightInd w:val="0"/>
        <w:spacing w:after="0"/>
        <w:ind w:firstLine="709"/>
        <w:jc w:val="both"/>
        <w:rPr>
          <w:rFonts w:ascii="Times New Roman" w:eastAsia="Times New Roman" w:hAnsi="Times New Roman"/>
          <w:bCs/>
          <w:color w:val="000000"/>
          <w:sz w:val="26"/>
          <w:szCs w:val="26"/>
          <w:lang w:eastAsia="ru-RU"/>
        </w:rPr>
      </w:pPr>
      <w:r w:rsidRPr="00070013">
        <w:rPr>
          <w:rFonts w:ascii="Times New Roman" w:hAnsi="Times New Roman"/>
          <w:sz w:val="26"/>
          <w:szCs w:val="26"/>
        </w:rPr>
        <w:t>ГИА проводится с использованием контрольных измерительных материалов, представляющих собой комплексы заданий в стандартизированной форме и в форме письменных экзаменов.</w:t>
      </w:r>
    </w:p>
    <w:p w:rsidR="003D760E" w:rsidRPr="00DF5EC7" w:rsidRDefault="003D760E" w:rsidP="003D760E">
      <w:pPr>
        <w:widowControl w:val="0"/>
        <w:autoSpaceDE w:val="0"/>
        <w:autoSpaceDN w:val="0"/>
        <w:adjustRightInd w:val="0"/>
        <w:spacing w:after="0"/>
        <w:ind w:firstLine="709"/>
        <w:jc w:val="center"/>
        <w:rPr>
          <w:rFonts w:ascii="Times New Roman" w:eastAsia="Times New Roman" w:hAnsi="Times New Roman"/>
          <w:bCs/>
          <w:i/>
          <w:iCs/>
          <w:color w:val="000000"/>
          <w:sz w:val="16"/>
          <w:szCs w:val="16"/>
          <w:lang w:eastAsia="ru-RU"/>
        </w:rPr>
      </w:pPr>
    </w:p>
    <w:p w:rsidR="002C2A5E" w:rsidRDefault="003D760E" w:rsidP="003D760E">
      <w:pPr>
        <w:widowControl w:val="0"/>
        <w:autoSpaceDE w:val="0"/>
        <w:autoSpaceDN w:val="0"/>
        <w:adjustRightInd w:val="0"/>
        <w:spacing w:after="0"/>
        <w:ind w:firstLine="709"/>
        <w:jc w:val="center"/>
        <w:rPr>
          <w:rFonts w:ascii="Times New Roman" w:eastAsia="Times New Roman" w:hAnsi="Times New Roman"/>
          <w:bCs/>
          <w:i/>
          <w:sz w:val="26"/>
          <w:szCs w:val="26"/>
          <w:lang w:eastAsia="ru-RU"/>
        </w:rPr>
      </w:pPr>
      <w:r w:rsidRPr="003D760E">
        <w:rPr>
          <w:rFonts w:ascii="Times New Roman" w:eastAsia="Times New Roman" w:hAnsi="Times New Roman"/>
          <w:bCs/>
          <w:i/>
          <w:iCs/>
          <w:color w:val="000000"/>
          <w:sz w:val="26"/>
          <w:szCs w:val="26"/>
          <w:lang w:eastAsia="ru-RU"/>
        </w:rPr>
        <w:t>Итоговая оценка</w:t>
      </w:r>
      <w:r w:rsidRPr="003D760E">
        <w:rPr>
          <w:rFonts w:ascii="Times New Roman" w:eastAsia="Times New Roman" w:hAnsi="Times New Roman"/>
          <w:bCs/>
          <w:i/>
          <w:sz w:val="26"/>
          <w:szCs w:val="26"/>
          <w:lang w:eastAsia="ru-RU"/>
        </w:rPr>
        <w:t xml:space="preserve"> по предметам, не выносимым на государственную</w:t>
      </w:r>
    </w:p>
    <w:p w:rsidR="003D760E" w:rsidRPr="003D760E" w:rsidRDefault="003D760E" w:rsidP="003D760E">
      <w:pPr>
        <w:widowControl w:val="0"/>
        <w:autoSpaceDE w:val="0"/>
        <w:autoSpaceDN w:val="0"/>
        <w:adjustRightInd w:val="0"/>
        <w:spacing w:after="0"/>
        <w:ind w:firstLine="709"/>
        <w:jc w:val="center"/>
        <w:rPr>
          <w:rFonts w:ascii="Times New Roman" w:eastAsia="Times New Roman" w:hAnsi="Times New Roman"/>
          <w:bCs/>
          <w:i/>
          <w:sz w:val="26"/>
          <w:szCs w:val="26"/>
          <w:lang w:eastAsia="ru-RU"/>
        </w:rPr>
      </w:pPr>
      <w:r w:rsidRPr="003D760E">
        <w:rPr>
          <w:rFonts w:ascii="Times New Roman" w:eastAsia="Times New Roman" w:hAnsi="Times New Roman"/>
          <w:bCs/>
          <w:i/>
          <w:sz w:val="26"/>
          <w:szCs w:val="26"/>
          <w:lang w:eastAsia="ru-RU"/>
        </w:rPr>
        <w:t xml:space="preserve"> итоговую аттестацию </w:t>
      </w:r>
      <w:r w:rsidR="002C2A5E">
        <w:rPr>
          <w:rFonts w:ascii="Times New Roman" w:eastAsia="Times New Roman" w:hAnsi="Times New Roman"/>
          <w:bCs/>
          <w:i/>
          <w:sz w:val="26"/>
          <w:szCs w:val="26"/>
          <w:lang w:eastAsia="ru-RU"/>
        </w:rPr>
        <w:t>обучающихся</w:t>
      </w:r>
    </w:p>
    <w:p w:rsidR="003D760E" w:rsidRPr="003D760E" w:rsidRDefault="003D760E" w:rsidP="003D760E">
      <w:pPr>
        <w:tabs>
          <w:tab w:val="left" w:pos="907"/>
        </w:tabs>
        <w:spacing w:after="0"/>
        <w:ind w:firstLine="709"/>
        <w:jc w:val="both"/>
        <w:rPr>
          <w:rFonts w:ascii="Times New Roman" w:hAnsi="Times New Roman"/>
          <w:sz w:val="26"/>
          <w:szCs w:val="26"/>
        </w:rPr>
      </w:pPr>
      <w:r w:rsidRPr="003D760E">
        <w:rPr>
          <w:rFonts w:ascii="Times New Roman" w:hAnsi="Times New Roman"/>
          <w:sz w:val="26"/>
          <w:szCs w:val="26"/>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По предметам, не вынесенным на ГИА, итоговая оценка ставится на основе результатов только внутренней оценки.</w:t>
      </w:r>
    </w:p>
    <w:p w:rsidR="003D760E" w:rsidRPr="003D760E" w:rsidRDefault="003D760E" w:rsidP="003D760E">
      <w:pPr>
        <w:tabs>
          <w:tab w:val="left" w:pos="907"/>
        </w:tabs>
        <w:spacing w:after="0"/>
        <w:ind w:firstLine="709"/>
        <w:jc w:val="both"/>
        <w:rPr>
          <w:rFonts w:ascii="Times New Roman" w:hAnsi="Times New Roman"/>
          <w:sz w:val="26"/>
          <w:szCs w:val="26"/>
        </w:rPr>
      </w:pPr>
      <w:r w:rsidRPr="003D760E">
        <w:rPr>
          <w:rFonts w:ascii="Times New Roman" w:hAnsi="Times New Roman"/>
          <w:sz w:val="26"/>
          <w:szCs w:val="26"/>
        </w:rPr>
        <w:t xml:space="preserve">Итоговая оценка по предмету фиксируется в документе об образовании государственного образца – аттестате о среднем общем образовании. Итоговая оценка </w:t>
      </w:r>
      <w:r w:rsidRPr="003D760E">
        <w:rPr>
          <w:rFonts w:ascii="Times New Roman" w:hAnsi="Times New Roman"/>
          <w:sz w:val="26"/>
          <w:szCs w:val="26"/>
        </w:rPr>
        <w:lastRenderedPageBreak/>
        <w:t xml:space="preserve">по междисциплинарным программам ставится на основе результатов внутришкольного мониторинга и </w:t>
      </w:r>
      <w:r w:rsidR="002C2A5E">
        <w:rPr>
          <w:rFonts w:ascii="Times New Roman" w:hAnsi="Times New Roman"/>
          <w:sz w:val="26"/>
          <w:szCs w:val="26"/>
        </w:rPr>
        <w:t>фиксируется в характеристике обучающегося</w:t>
      </w:r>
      <w:r w:rsidRPr="003D760E">
        <w:rPr>
          <w:rFonts w:ascii="Times New Roman" w:hAnsi="Times New Roman"/>
          <w:sz w:val="26"/>
          <w:szCs w:val="26"/>
        </w:rPr>
        <w:t>.</w:t>
      </w:r>
    </w:p>
    <w:p w:rsidR="003D760E" w:rsidRPr="003D760E" w:rsidRDefault="003D760E" w:rsidP="003D760E">
      <w:pPr>
        <w:tabs>
          <w:tab w:val="left" w:pos="907"/>
        </w:tabs>
        <w:spacing w:after="0"/>
        <w:ind w:firstLine="709"/>
        <w:jc w:val="both"/>
        <w:rPr>
          <w:rFonts w:ascii="Times New Roman" w:hAnsi="Times New Roman"/>
          <w:sz w:val="26"/>
          <w:szCs w:val="26"/>
        </w:rPr>
      </w:pPr>
      <w:r w:rsidRPr="003D760E">
        <w:rPr>
          <w:rFonts w:ascii="Times New Roman" w:hAnsi="Times New Roman"/>
          <w:bCs/>
          <w:sz w:val="26"/>
          <w:szCs w:val="26"/>
        </w:rPr>
        <w:t>Хара</w:t>
      </w:r>
      <w:r w:rsidRPr="003D760E">
        <w:rPr>
          <w:rFonts w:ascii="Times New Roman" w:hAnsi="Times New Roman"/>
          <w:sz w:val="26"/>
          <w:szCs w:val="26"/>
        </w:rPr>
        <w:t>ктеристика готовится на основании:</w:t>
      </w:r>
    </w:p>
    <w:p w:rsidR="003D760E" w:rsidRPr="003D760E" w:rsidRDefault="003D760E" w:rsidP="003D760E">
      <w:pPr>
        <w:tabs>
          <w:tab w:val="left" w:pos="907"/>
        </w:tabs>
        <w:spacing w:after="0"/>
        <w:ind w:firstLine="709"/>
        <w:jc w:val="both"/>
        <w:rPr>
          <w:rFonts w:ascii="Times New Roman" w:hAnsi="Times New Roman"/>
          <w:sz w:val="26"/>
          <w:szCs w:val="26"/>
        </w:rPr>
      </w:pPr>
      <w:r w:rsidRPr="003D760E">
        <w:rPr>
          <w:rFonts w:ascii="Times New Roman" w:hAnsi="Times New Roman"/>
          <w:sz w:val="26"/>
          <w:szCs w:val="26"/>
        </w:rPr>
        <w:t xml:space="preserve">– объективных показателей образовательных достижений </w:t>
      </w:r>
      <w:r w:rsidR="002C2A5E">
        <w:rPr>
          <w:rFonts w:ascii="Times New Roman" w:hAnsi="Times New Roman"/>
          <w:sz w:val="26"/>
          <w:szCs w:val="26"/>
        </w:rPr>
        <w:t>обучающегося</w:t>
      </w:r>
      <w:r w:rsidRPr="003D760E">
        <w:rPr>
          <w:rFonts w:ascii="Times New Roman" w:hAnsi="Times New Roman"/>
          <w:sz w:val="26"/>
          <w:szCs w:val="26"/>
        </w:rPr>
        <w:t xml:space="preserve"> на уровне среднего общего образования,</w:t>
      </w:r>
    </w:p>
    <w:p w:rsidR="003D760E" w:rsidRPr="003D760E" w:rsidRDefault="003D760E" w:rsidP="003D760E">
      <w:pPr>
        <w:tabs>
          <w:tab w:val="left" w:pos="907"/>
        </w:tabs>
        <w:spacing w:after="0"/>
        <w:ind w:firstLine="709"/>
        <w:jc w:val="both"/>
        <w:rPr>
          <w:rFonts w:ascii="Times New Roman" w:hAnsi="Times New Roman"/>
          <w:sz w:val="26"/>
          <w:szCs w:val="26"/>
        </w:rPr>
      </w:pPr>
      <w:r w:rsidRPr="003D760E">
        <w:rPr>
          <w:rFonts w:ascii="Times New Roman" w:hAnsi="Times New Roman"/>
          <w:sz w:val="26"/>
          <w:szCs w:val="26"/>
        </w:rPr>
        <w:t>– портфеля достижений выпускника;</w:t>
      </w:r>
    </w:p>
    <w:p w:rsidR="003D760E" w:rsidRPr="003D760E" w:rsidRDefault="003D760E" w:rsidP="003D760E">
      <w:pPr>
        <w:tabs>
          <w:tab w:val="left" w:pos="907"/>
        </w:tabs>
        <w:spacing w:after="0"/>
        <w:ind w:firstLine="709"/>
        <w:jc w:val="both"/>
        <w:rPr>
          <w:rFonts w:ascii="Times New Roman" w:hAnsi="Times New Roman"/>
          <w:sz w:val="26"/>
          <w:szCs w:val="26"/>
        </w:rPr>
      </w:pPr>
      <w:r w:rsidRPr="003D760E">
        <w:rPr>
          <w:rFonts w:ascii="Times New Roman" w:hAnsi="Times New Roman"/>
          <w:sz w:val="26"/>
          <w:szCs w:val="26"/>
        </w:rPr>
        <w:t>– экспертных оценок классного руководителя и учителей, обучавших данного выпускника на уровне среднего общего образования.</w:t>
      </w:r>
    </w:p>
    <w:p w:rsidR="003D760E" w:rsidRPr="003D760E" w:rsidRDefault="003D760E" w:rsidP="003D760E">
      <w:pPr>
        <w:tabs>
          <w:tab w:val="left" w:pos="907"/>
        </w:tabs>
        <w:spacing w:after="0"/>
        <w:ind w:firstLine="709"/>
        <w:jc w:val="both"/>
        <w:rPr>
          <w:rFonts w:ascii="Times New Roman" w:hAnsi="Times New Roman"/>
          <w:sz w:val="26"/>
          <w:szCs w:val="26"/>
        </w:rPr>
      </w:pPr>
      <w:r w:rsidRPr="003D760E">
        <w:rPr>
          <w:rFonts w:ascii="Times New Roman" w:hAnsi="Times New Roman"/>
          <w:sz w:val="26"/>
          <w:szCs w:val="26"/>
        </w:rPr>
        <w:t>В характеристике выпускника:</w:t>
      </w:r>
    </w:p>
    <w:p w:rsidR="003D760E" w:rsidRPr="003D760E" w:rsidRDefault="003D760E" w:rsidP="003D760E">
      <w:pPr>
        <w:tabs>
          <w:tab w:val="left" w:pos="907"/>
        </w:tabs>
        <w:spacing w:after="0"/>
        <w:ind w:firstLine="709"/>
        <w:jc w:val="both"/>
        <w:rPr>
          <w:rFonts w:ascii="Times New Roman" w:hAnsi="Times New Roman"/>
          <w:sz w:val="26"/>
          <w:szCs w:val="26"/>
        </w:rPr>
      </w:pPr>
      <w:r w:rsidRPr="003D760E">
        <w:rPr>
          <w:rFonts w:ascii="Times New Roman" w:hAnsi="Times New Roman"/>
          <w:sz w:val="26"/>
          <w:szCs w:val="26"/>
        </w:rPr>
        <w:t xml:space="preserve">– отмечаются образовательные достижения </w:t>
      </w:r>
      <w:r w:rsidR="002C2A5E">
        <w:rPr>
          <w:rFonts w:ascii="Times New Roman" w:hAnsi="Times New Roman"/>
          <w:sz w:val="26"/>
          <w:szCs w:val="26"/>
        </w:rPr>
        <w:t>обучающегося</w:t>
      </w:r>
      <w:r w:rsidRPr="003D760E">
        <w:rPr>
          <w:rFonts w:ascii="Times New Roman" w:hAnsi="Times New Roman"/>
          <w:sz w:val="26"/>
          <w:szCs w:val="26"/>
        </w:rPr>
        <w:t xml:space="preserve"> по освоению личностных,</w:t>
      </w:r>
      <w:r w:rsidR="004F4040">
        <w:rPr>
          <w:rFonts w:ascii="Times New Roman" w:hAnsi="Times New Roman"/>
          <w:sz w:val="26"/>
          <w:szCs w:val="26"/>
        </w:rPr>
        <w:t xml:space="preserve"> </w:t>
      </w:r>
      <w:r w:rsidRPr="003D760E">
        <w:rPr>
          <w:rFonts w:ascii="Times New Roman" w:hAnsi="Times New Roman"/>
          <w:sz w:val="26"/>
          <w:szCs w:val="26"/>
        </w:rPr>
        <w:t xml:space="preserve"> метапредметных и предметных результатов;</w:t>
      </w:r>
    </w:p>
    <w:p w:rsidR="003D760E" w:rsidRPr="003D760E" w:rsidRDefault="003D760E" w:rsidP="003D760E">
      <w:pPr>
        <w:tabs>
          <w:tab w:val="left" w:pos="907"/>
        </w:tabs>
        <w:spacing w:after="0"/>
        <w:ind w:firstLine="709"/>
        <w:jc w:val="both"/>
        <w:rPr>
          <w:rFonts w:ascii="Times New Roman" w:eastAsia="Symbol" w:hAnsi="Times New Roman"/>
          <w:sz w:val="26"/>
          <w:szCs w:val="26"/>
        </w:rPr>
      </w:pPr>
      <w:r w:rsidRPr="003D760E">
        <w:rPr>
          <w:rFonts w:ascii="Times New Roman" w:hAnsi="Times New Roman"/>
          <w:sz w:val="26"/>
          <w:szCs w:val="26"/>
        </w:rPr>
        <w:t>– даются педагогические рекомендации к выбору индивидуальной образовательной траектории на уровне профессионального образования с учётом выбора учащимися направлений образования, выявленных проблем и отмеченных образовательных достижений.</w:t>
      </w:r>
    </w:p>
    <w:p w:rsidR="003D760E" w:rsidRPr="003D760E" w:rsidRDefault="003D760E" w:rsidP="003D760E">
      <w:pPr>
        <w:spacing w:after="0"/>
        <w:ind w:firstLine="709"/>
        <w:jc w:val="both"/>
        <w:rPr>
          <w:rFonts w:ascii="Times New Roman" w:hAnsi="Times New Roman"/>
          <w:sz w:val="26"/>
          <w:szCs w:val="26"/>
        </w:rPr>
      </w:pPr>
      <w:r w:rsidRPr="003D760E">
        <w:rPr>
          <w:rFonts w:ascii="Times New Roman" w:hAnsi="Times New Roman"/>
          <w:sz w:val="26"/>
          <w:szCs w:val="26"/>
        </w:rPr>
        <w:t xml:space="preserve">Рекомендации педагогического коллектива МБОУ «СОШ № </w:t>
      </w:r>
      <w:r w:rsidR="002C2A5E">
        <w:rPr>
          <w:rFonts w:ascii="Times New Roman" w:hAnsi="Times New Roman"/>
          <w:sz w:val="26"/>
          <w:szCs w:val="26"/>
        </w:rPr>
        <w:t>2</w:t>
      </w:r>
      <w:r w:rsidRPr="003D760E">
        <w:rPr>
          <w:rFonts w:ascii="Times New Roman" w:hAnsi="Times New Roman"/>
          <w:sz w:val="26"/>
          <w:szCs w:val="26"/>
        </w:rPr>
        <w:t xml:space="preserve">2» к выбору индивидуальной образовательной траектории доводятся до сведения выпускника и его родителей (законных представителей) несовершеннолетних </w:t>
      </w:r>
      <w:r w:rsidR="00DF5EC7">
        <w:rPr>
          <w:rFonts w:ascii="Times New Roman" w:hAnsi="Times New Roman"/>
          <w:sz w:val="26"/>
          <w:szCs w:val="26"/>
        </w:rPr>
        <w:t>обучающихся</w:t>
      </w:r>
      <w:r w:rsidRPr="003D760E">
        <w:rPr>
          <w:rFonts w:ascii="Times New Roman" w:hAnsi="Times New Roman"/>
          <w:sz w:val="26"/>
          <w:szCs w:val="26"/>
        </w:rPr>
        <w:t>.</w:t>
      </w:r>
    </w:p>
    <w:p w:rsidR="002C2A5E" w:rsidRPr="002C2A5E" w:rsidRDefault="002C2A5E" w:rsidP="003D760E">
      <w:pPr>
        <w:spacing w:after="0"/>
        <w:ind w:firstLine="709"/>
        <w:jc w:val="center"/>
        <w:rPr>
          <w:rFonts w:ascii="Times New Roman" w:hAnsi="Times New Roman"/>
          <w:i/>
          <w:sz w:val="16"/>
          <w:szCs w:val="16"/>
          <w:u w:val="single"/>
        </w:rPr>
      </w:pPr>
    </w:p>
    <w:p w:rsidR="003D760E" w:rsidRPr="003D760E" w:rsidRDefault="003D760E" w:rsidP="003D760E">
      <w:pPr>
        <w:spacing w:after="0"/>
        <w:ind w:firstLine="709"/>
        <w:jc w:val="center"/>
        <w:rPr>
          <w:rFonts w:ascii="Times New Roman" w:hAnsi="Times New Roman"/>
          <w:i/>
          <w:sz w:val="26"/>
          <w:szCs w:val="26"/>
          <w:u w:val="single"/>
        </w:rPr>
      </w:pPr>
      <w:r w:rsidRPr="003D760E">
        <w:rPr>
          <w:rFonts w:ascii="Times New Roman" w:hAnsi="Times New Roman"/>
          <w:i/>
          <w:sz w:val="26"/>
          <w:szCs w:val="26"/>
          <w:u w:val="single"/>
        </w:rPr>
        <w:t>Оценка результатов деятельности образовательного учреждения</w:t>
      </w:r>
    </w:p>
    <w:p w:rsidR="003D760E" w:rsidRPr="003D760E" w:rsidRDefault="003D760E" w:rsidP="003D760E">
      <w:pPr>
        <w:spacing w:after="0"/>
        <w:ind w:firstLine="709"/>
        <w:jc w:val="both"/>
        <w:rPr>
          <w:rFonts w:ascii="Times New Roman" w:hAnsi="Times New Roman"/>
          <w:sz w:val="26"/>
          <w:szCs w:val="26"/>
        </w:rPr>
      </w:pPr>
      <w:r w:rsidRPr="003D760E">
        <w:rPr>
          <w:rFonts w:ascii="Times New Roman" w:hAnsi="Times New Roman"/>
          <w:sz w:val="26"/>
          <w:szCs w:val="26"/>
        </w:rPr>
        <w:t xml:space="preserve">Оценка результатов деятельности МБОУ «СОШ № </w:t>
      </w:r>
      <w:r w:rsidR="002C2A5E">
        <w:rPr>
          <w:rFonts w:ascii="Times New Roman" w:hAnsi="Times New Roman"/>
          <w:sz w:val="26"/>
          <w:szCs w:val="26"/>
        </w:rPr>
        <w:t>2</w:t>
      </w:r>
      <w:r w:rsidRPr="003D760E">
        <w:rPr>
          <w:rFonts w:ascii="Times New Roman" w:hAnsi="Times New Roman"/>
          <w:sz w:val="26"/>
          <w:szCs w:val="26"/>
        </w:rPr>
        <w:t>2»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среднего общего образования с учётом:</w:t>
      </w:r>
    </w:p>
    <w:p w:rsidR="003D760E" w:rsidRPr="003D760E" w:rsidRDefault="003D760E" w:rsidP="003D760E">
      <w:pPr>
        <w:pStyle w:val="aa"/>
        <w:spacing w:line="276" w:lineRule="auto"/>
        <w:ind w:firstLine="709"/>
        <w:rPr>
          <w:sz w:val="26"/>
          <w:szCs w:val="26"/>
        </w:rPr>
      </w:pPr>
      <w:r w:rsidRPr="003D760E">
        <w:rPr>
          <w:sz w:val="26"/>
          <w:szCs w:val="26"/>
        </w:rPr>
        <w:t>– результатов мониторинговых исследований федерального уровня (ВПР, НИКО и пр.);</w:t>
      </w:r>
    </w:p>
    <w:p w:rsidR="003D760E" w:rsidRPr="003D760E" w:rsidRDefault="003D760E" w:rsidP="003D760E">
      <w:pPr>
        <w:pStyle w:val="aa"/>
        <w:spacing w:line="276" w:lineRule="auto"/>
        <w:ind w:firstLine="709"/>
        <w:rPr>
          <w:sz w:val="26"/>
          <w:szCs w:val="26"/>
        </w:rPr>
      </w:pPr>
      <w:r w:rsidRPr="003D760E">
        <w:rPr>
          <w:sz w:val="26"/>
          <w:szCs w:val="26"/>
        </w:rPr>
        <w:t xml:space="preserve">– условий реализации основной образовательной программы среднего общего образования МБОУ «СОШ № </w:t>
      </w:r>
      <w:r w:rsidR="002C2A5E">
        <w:rPr>
          <w:sz w:val="26"/>
          <w:szCs w:val="26"/>
        </w:rPr>
        <w:t>2</w:t>
      </w:r>
      <w:r w:rsidRPr="003D760E">
        <w:rPr>
          <w:sz w:val="26"/>
          <w:szCs w:val="26"/>
        </w:rPr>
        <w:t>2»;</w:t>
      </w:r>
    </w:p>
    <w:p w:rsidR="003D760E" w:rsidRPr="003D760E" w:rsidRDefault="003D760E" w:rsidP="003D760E">
      <w:pPr>
        <w:pStyle w:val="aa"/>
        <w:spacing w:line="276" w:lineRule="auto"/>
        <w:ind w:firstLine="709"/>
        <w:rPr>
          <w:sz w:val="26"/>
          <w:szCs w:val="26"/>
        </w:rPr>
      </w:pPr>
      <w:r w:rsidRPr="003D760E">
        <w:rPr>
          <w:sz w:val="26"/>
          <w:szCs w:val="26"/>
        </w:rPr>
        <w:t xml:space="preserve">– особенностей контингента </w:t>
      </w:r>
      <w:r w:rsidR="00DF5EC7">
        <w:rPr>
          <w:sz w:val="26"/>
          <w:szCs w:val="26"/>
        </w:rPr>
        <w:t>обучающихся</w:t>
      </w:r>
      <w:r w:rsidRPr="003D760E">
        <w:rPr>
          <w:sz w:val="26"/>
          <w:szCs w:val="26"/>
        </w:rPr>
        <w:t>.</w:t>
      </w:r>
    </w:p>
    <w:p w:rsidR="003D760E" w:rsidRPr="003D760E" w:rsidRDefault="003D760E" w:rsidP="003D760E">
      <w:pPr>
        <w:spacing w:after="0"/>
        <w:ind w:firstLine="709"/>
        <w:jc w:val="both"/>
        <w:rPr>
          <w:rFonts w:ascii="Times New Roman" w:hAnsi="Times New Roman"/>
          <w:sz w:val="26"/>
          <w:szCs w:val="26"/>
        </w:rPr>
      </w:pPr>
      <w:r w:rsidRPr="003D760E">
        <w:rPr>
          <w:rFonts w:ascii="Times New Roman" w:hAnsi="Times New Roman"/>
          <w:sz w:val="26"/>
          <w:szCs w:val="26"/>
        </w:rPr>
        <w:t xml:space="preserve">Предметом оценки в ходе данных процедур является также текущая оценочная деятельность МБОУ «СОШ № </w:t>
      </w:r>
      <w:r w:rsidR="002C2A5E">
        <w:rPr>
          <w:rFonts w:ascii="Times New Roman" w:hAnsi="Times New Roman"/>
          <w:sz w:val="26"/>
          <w:szCs w:val="26"/>
        </w:rPr>
        <w:t>2</w:t>
      </w:r>
      <w:r w:rsidRPr="003D760E">
        <w:rPr>
          <w:rFonts w:ascii="Times New Roman" w:hAnsi="Times New Roman"/>
          <w:sz w:val="26"/>
          <w:szCs w:val="26"/>
        </w:rPr>
        <w:t>2».</w:t>
      </w:r>
    </w:p>
    <w:p w:rsidR="003D760E" w:rsidRPr="003D760E" w:rsidRDefault="003D760E" w:rsidP="003D760E">
      <w:pPr>
        <w:widowControl w:val="0"/>
        <w:autoSpaceDE w:val="0"/>
        <w:autoSpaceDN w:val="0"/>
        <w:adjustRightInd w:val="0"/>
        <w:spacing w:after="0"/>
        <w:ind w:firstLine="709"/>
        <w:jc w:val="center"/>
        <w:rPr>
          <w:rFonts w:ascii="Times New Roman" w:eastAsia="Times New Roman" w:hAnsi="Times New Roman"/>
          <w:bCs/>
          <w:i/>
          <w:sz w:val="26"/>
          <w:szCs w:val="26"/>
          <w:lang w:eastAsia="ru-RU"/>
        </w:rPr>
      </w:pPr>
      <w:r w:rsidRPr="003D760E">
        <w:rPr>
          <w:rFonts w:ascii="Times New Roman" w:eastAsia="Times New Roman" w:hAnsi="Times New Roman"/>
          <w:bCs/>
          <w:i/>
          <w:sz w:val="26"/>
          <w:szCs w:val="26"/>
          <w:lang w:eastAsia="ru-RU"/>
        </w:rPr>
        <w:t>Формы представления результатов</w:t>
      </w:r>
    </w:p>
    <w:p w:rsidR="003D760E" w:rsidRPr="003D760E" w:rsidRDefault="003D760E" w:rsidP="003D760E">
      <w:pPr>
        <w:widowControl w:val="0"/>
        <w:autoSpaceDE w:val="0"/>
        <w:autoSpaceDN w:val="0"/>
        <w:adjustRightInd w:val="0"/>
        <w:spacing w:after="0"/>
        <w:ind w:firstLine="709"/>
        <w:jc w:val="both"/>
        <w:rPr>
          <w:rFonts w:ascii="Times New Roman" w:eastAsia="Times New Roman" w:hAnsi="Times New Roman"/>
          <w:bCs/>
          <w:sz w:val="26"/>
          <w:szCs w:val="26"/>
          <w:lang w:eastAsia="ru-RU"/>
        </w:rPr>
      </w:pPr>
      <w:r w:rsidRPr="003D760E">
        <w:rPr>
          <w:rFonts w:ascii="Times New Roman" w:eastAsia="Times New Roman" w:hAnsi="Times New Roman"/>
          <w:bCs/>
          <w:sz w:val="26"/>
          <w:szCs w:val="26"/>
          <w:lang w:eastAsia="ru-RU"/>
        </w:rPr>
        <w:t>Формы представления результатов определены с учётом разработанных внутренних регламентов, в соответствии с компетентностью участников образовательных отношений, определенной Федеральным законом от 29 декабря 2012 г. № 273-ФЗ «Об образовании в Российской Федерации».</w:t>
      </w:r>
    </w:p>
    <w:p w:rsidR="003D760E" w:rsidRPr="003D760E" w:rsidRDefault="003D760E" w:rsidP="003D760E">
      <w:pPr>
        <w:pStyle w:val="dash041e005f0431005f044b005f0447005f043d005f044b005f0439"/>
        <w:spacing w:line="276" w:lineRule="auto"/>
        <w:ind w:firstLine="709"/>
        <w:jc w:val="both"/>
        <w:rPr>
          <w:sz w:val="26"/>
          <w:szCs w:val="26"/>
        </w:rPr>
      </w:pPr>
      <w:r w:rsidRPr="003D760E">
        <w:rPr>
          <w:sz w:val="26"/>
          <w:szCs w:val="26"/>
        </w:rPr>
        <w:t xml:space="preserve">К </w:t>
      </w:r>
      <w:r w:rsidRPr="003D760E">
        <w:rPr>
          <w:i/>
          <w:sz w:val="26"/>
          <w:szCs w:val="26"/>
          <w:u w:val="single"/>
        </w:rPr>
        <w:t>формам представления результатов</w:t>
      </w:r>
      <w:r w:rsidRPr="003D760E">
        <w:rPr>
          <w:sz w:val="26"/>
          <w:szCs w:val="26"/>
        </w:rPr>
        <w:t xml:space="preserve"> относятся следующие:</w:t>
      </w:r>
    </w:p>
    <w:p w:rsidR="003D760E" w:rsidRPr="003D760E" w:rsidRDefault="003D760E" w:rsidP="003D760E">
      <w:pPr>
        <w:pStyle w:val="dash041e005f0431005f044b005f0447005f043d005f044b005f0439"/>
        <w:spacing w:line="276" w:lineRule="auto"/>
        <w:ind w:firstLine="709"/>
        <w:jc w:val="both"/>
        <w:rPr>
          <w:sz w:val="26"/>
          <w:szCs w:val="26"/>
        </w:rPr>
      </w:pPr>
      <w:r w:rsidRPr="003D760E">
        <w:rPr>
          <w:sz w:val="26"/>
          <w:szCs w:val="26"/>
        </w:rPr>
        <w:t>– журналы успеваемости по предметам (в бумажном и/или электронном виде);</w:t>
      </w:r>
    </w:p>
    <w:p w:rsidR="003D760E" w:rsidRPr="003D760E" w:rsidRDefault="003D760E" w:rsidP="003D760E">
      <w:pPr>
        <w:pStyle w:val="dash041e005f0431005f044b005f0447005f043d005f044b005f0439"/>
        <w:spacing w:line="276" w:lineRule="auto"/>
        <w:ind w:firstLine="709"/>
        <w:jc w:val="both"/>
        <w:rPr>
          <w:sz w:val="26"/>
          <w:szCs w:val="26"/>
        </w:rPr>
      </w:pPr>
      <w:r w:rsidRPr="003D760E">
        <w:rPr>
          <w:sz w:val="26"/>
          <w:szCs w:val="26"/>
        </w:rPr>
        <w:t>– тетради для самостоятельной работы на уроке и во внеурочной деятельности;</w:t>
      </w:r>
    </w:p>
    <w:p w:rsidR="003D760E" w:rsidRPr="003D760E" w:rsidRDefault="003D760E" w:rsidP="003D760E">
      <w:pPr>
        <w:pStyle w:val="dash041e005f0431005f044b005f0447005f043d005f044b005f0439"/>
        <w:spacing w:line="276" w:lineRule="auto"/>
        <w:ind w:firstLine="709"/>
        <w:jc w:val="both"/>
        <w:rPr>
          <w:sz w:val="26"/>
          <w:szCs w:val="26"/>
        </w:rPr>
      </w:pPr>
      <w:r w:rsidRPr="003D760E">
        <w:rPr>
          <w:sz w:val="26"/>
          <w:szCs w:val="26"/>
        </w:rPr>
        <w:t>– тексты промежуточных и итоговых (предметных и метапредметных) диагностических контрольных работ и результаты их анализа;</w:t>
      </w:r>
    </w:p>
    <w:p w:rsidR="003D760E" w:rsidRPr="003D760E" w:rsidRDefault="003D760E" w:rsidP="003D760E">
      <w:pPr>
        <w:pStyle w:val="dash041e005f0431005f044b005f0447005f043d005f044b005f0439"/>
        <w:spacing w:line="276" w:lineRule="auto"/>
        <w:ind w:firstLine="709"/>
        <w:jc w:val="both"/>
        <w:rPr>
          <w:sz w:val="26"/>
          <w:szCs w:val="26"/>
        </w:rPr>
      </w:pPr>
      <w:r w:rsidRPr="003D760E">
        <w:rPr>
          <w:sz w:val="26"/>
          <w:szCs w:val="26"/>
        </w:rPr>
        <w:t xml:space="preserve">– дневники достижений (портфолио) </w:t>
      </w:r>
      <w:r w:rsidR="00DF5EC7">
        <w:rPr>
          <w:sz w:val="26"/>
          <w:szCs w:val="26"/>
        </w:rPr>
        <w:t>обучающихся</w:t>
      </w:r>
      <w:r w:rsidRPr="003D760E">
        <w:rPr>
          <w:sz w:val="26"/>
          <w:szCs w:val="26"/>
        </w:rPr>
        <w:t xml:space="preserve"> и аналитические справки с анализом характеристики их заполнения;</w:t>
      </w:r>
    </w:p>
    <w:p w:rsidR="003D760E" w:rsidRPr="003D760E" w:rsidRDefault="003D760E" w:rsidP="003D760E">
      <w:pPr>
        <w:pStyle w:val="dash041e005f0431005f044b005f0447005f043d005f044b005f0439"/>
        <w:spacing w:line="276" w:lineRule="auto"/>
        <w:ind w:firstLine="709"/>
        <w:jc w:val="both"/>
        <w:rPr>
          <w:sz w:val="26"/>
          <w:szCs w:val="26"/>
        </w:rPr>
      </w:pPr>
      <w:r w:rsidRPr="003D760E">
        <w:rPr>
          <w:sz w:val="26"/>
          <w:szCs w:val="26"/>
        </w:rPr>
        <w:lastRenderedPageBreak/>
        <w:t xml:space="preserve">– результаты психолого-педагогических исследований, иллюстрирующих динамику развития достижений </w:t>
      </w:r>
      <w:r w:rsidR="00DF5EC7">
        <w:rPr>
          <w:sz w:val="26"/>
          <w:szCs w:val="26"/>
        </w:rPr>
        <w:t>обучающихся</w:t>
      </w:r>
      <w:r w:rsidRPr="003D760E">
        <w:rPr>
          <w:sz w:val="26"/>
          <w:szCs w:val="26"/>
        </w:rPr>
        <w:t>;</w:t>
      </w:r>
    </w:p>
    <w:p w:rsidR="003D760E" w:rsidRPr="003D760E" w:rsidRDefault="003D760E" w:rsidP="003D760E">
      <w:pPr>
        <w:pStyle w:val="dash041e005f0431005f044b005f0447005f043d005f044b005f0439"/>
        <w:spacing w:line="276" w:lineRule="auto"/>
        <w:ind w:firstLine="709"/>
        <w:jc w:val="both"/>
        <w:rPr>
          <w:sz w:val="26"/>
          <w:szCs w:val="26"/>
        </w:rPr>
      </w:pPr>
      <w:r w:rsidRPr="003D760E">
        <w:rPr>
          <w:sz w:val="26"/>
          <w:szCs w:val="26"/>
        </w:rPr>
        <w:t>– текстовый анализ результатов оценочной деятельности, рекомендации по работе с учащимися, не достигшими планируемых результатов освоения образовательной программы.</w:t>
      </w:r>
    </w:p>
    <w:p w:rsidR="003D760E" w:rsidRPr="003D760E" w:rsidRDefault="003D760E" w:rsidP="003D760E">
      <w:pPr>
        <w:spacing w:after="0"/>
        <w:ind w:firstLine="709"/>
        <w:jc w:val="center"/>
        <w:rPr>
          <w:rFonts w:ascii="Times New Roman" w:hAnsi="Times New Roman"/>
          <w:i/>
          <w:sz w:val="26"/>
          <w:szCs w:val="26"/>
        </w:rPr>
      </w:pPr>
      <w:r w:rsidRPr="003D760E">
        <w:rPr>
          <w:rFonts w:ascii="Times New Roman" w:hAnsi="Times New Roman"/>
          <w:i/>
          <w:sz w:val="26"/>
          <w:szCs w:val="26"/>
        </w:rPr>
        <w:t>Условия и границы применения системы оценки</w:t>
      </w:r>
    </w:p>
    <w:p w:rsidR="003D760E" w:rsidRPr="003D760E" w:rsidRDefault="003D760E" w:rsidP="003D760E">
      <w:pPr>
        <w:spacing w:after="0"/>
        <w:ind w:firstLine="709"/>
        <w:jc w:val="both"/>
        <w:rPr>
          <w:rFonts w:ascii="Times New Roman" w:hAnsi="Times New Roman"/>
          <w:sz w:val="26"/>
          <w:szCs w:val="26"/>
        </w:rPr>
      </w:pPr>
      <w:r w:rsidRPr="003D760E">
        <w:rPr>
          <w:rFonts w:ascii="Times New Roman" w:hAnsi="Times New Roman"/>
          <w:i/>
          <w:sz w:val="26"/>
          <w:szCs w:val="26"/>
        </w:rPr>
        <w:t>Условия применения системы оценки</w:t>
      </w:r>
      <w:r w:rsidRPr="003D760E">
        <w:rPr>
          <w:rFonts w:ascii="Times New Roman" w:hAnsi="Times New Roman"/>
          <w:sz w:val="26"/>
          <w:szCs w:val="26"/>
        </w:rPr>
        <w:t xml:space="preserve"> определены с учётом общих федеральных требований к реализации ООП, сформулированных в ФГОС СОО:</w:t>
      </w:r>
    </w:p>
    <w:p w:rsidR="003D760E" w:rsidRPr="003D760E" w:rsidRDefault="003D760E" w:rsidP="003D760E">
      <w:pPr>
        <w:spacing w:after="0"/>
        <w:ind w:firstLine="709"/>
        <w:jc w:val="both"/>
        <w:rPr>
          <w:rFonts w:ascii="Times New Roman" w:hAnsi="Times New Roman"/>
          <w:sz w:val="26"/>
          <w:szCs w:val="26"/>
        </w:rPr>
      </w:pPr>
      <w:r w:rsidRPr="003D760E">
        <w:rPr>
          <w:rFonts w:ascii="Times New Roman" w:hAnsi="Times New Roman"/>
          <w:sz w:val="26"/>
          <w:szCs w:val="26"/>
        </w:rPr>
        <w:t>1. Кадровые условия включают: укомплектованность и достаточный уровень квалификации педагогических и иных работников образовательной организации, непрерывность профессионального развития педагогических работников, обеспечивающую эффективное использование системы оценки.</w:t>
      </w:r>
    </w:p>
    <w:p w:rsidR="003D760E" w:rsidRPr="003D760E" w:rsidRDefault="003D760E" w:rsidP="003D760E">
      <w:pPr>
        <w:spacing w:after="0"/>
        <w:ind w:firstLine="709"/>
        <w:jc w:val="both"/>
        <w:rPr>
          <w:rFonts w:ascii="Times New Roman" w:hAnsi="Times New Roman"/>
          <w:sz w:val="26"/>
          <w:szCs w:val="26"/>
        </w:rPr>
      </w:pPr>
      <w:r w:rsidRPr="003D760E">
        <w:rPr>
          <w:rFonts w:ascii="Times New Roman" w:hAnsi="Times New Roman"/>
          <w:sz w:val="26"/>
          <w:szCs w:val="26"/>
        </w:rPr>
        <w:t xml:space="preserve">Педагогические работники выполняют следующие трудовые действия, связанные с оценкой достижений </w:t>
      </w:r>
      <w:r w:rsidR="00DF5EC7">
        <w:rPr>
          <w:rFonts w:ascii="Times New Roman" w:hAnsi="Times New Roman"/>
          <w:sz w:val="26"/>
          <w:szCs w:val="26"/>
        </w:rPr>
        <w:t>обучающихся</w:t>
      </w:r>
      <w:r w:rsidRPr="003D760E">
        <w:rPr>
          <w:rFonts w:ascii="Times New Roman" w:hAnsi="Times New Roman"/>
          <w:sz w:val="26"/>
          <w:szCs w:val="26"/>
        </w:rPr>
        <w:t xml:space="preserve">: анализ эффективности учебных занятий и подходов к обучению; организация, осуществление контроля и оценки учебных достижений, текущих и итоговых результатов освоения ООП; оценка знаний </w:t>
      </w:r>
      <w:r w:rsidR="00DF5EC7">
        <w:rPr>
          <w:rFonts w:ascii="Times New Roman" w:hAnsi="Times New Roman"/>
          <w:sz w:val="26"/>
          <w:szCs w:val="26"/>
        </w:rPr>
        <w:t>обучающихся</w:t>
      </w:r>
      <w:r w:rsidRPr="003D760E">
        <w:rPr>
          <w:rFonts w:ascii="Times New Roman" w:hAnsi="Times New Roman"/>
          <w:sz w:val="26"/>
          <w:szCs w:val="26"/>
        </w:rPr>
        <w:t xml:space="preserve"> на основе тестирования и других методов контроля; объективная оценка успехов и возможностей </w:t>
      </w:r>
      <w:r w:rsidR="00DF5EC7">
        <w:rPr>
          <w:rFonts w:ascii="Times New Roman" w:hAnsi="Times New Roman"/>
          <w:sz w:val="26"/>
          <w:szCs w:val="26"/>
        </w:rPr>
        <w:t>обучающихся</w:t>
      </w:r>
      <w:r w:rsidRPr="003D760E">
        <w:rPr>
          <w:rFonts w:ascii="Times New Roman" w:hAnsi="Times New Roman"/>
          <w:sz w:val="26"/>
          <w:szCs w:val="26"/>
        </w:rPr>
        <w:t xml:space="preserve"> и пр.</w:t>
      </w:r>
    </w:p>
    <w:p w:rsidR="003D760E" w:rsidRPr="003D760E" w:rsidRDefault="003D760E" w:rsidP="003D760E">
      <w:pPr>
        <w:spacing w:after="0"/>
        <w:ind w:firstLine="709"/>
        <w:jc w:val="both"/>
        <w:rPr>
          <w:rFonts w:ascii="Times New Roman" w:hAnsi="Times New Roman"/>
          <w:sz w:val="26"/>
          <w:szCs w:val="26"/>
        </w:rPr>
      </w:pPr>
      <w:r w:rsidRPr="003D760E">
        <w:rPr>
          <w:rFonts w:ascii="Times New Roman" w:hAnsi="Times New Roman"/>
          <w:sz w:val="26"/>
          <w:szCs w:val="26"/>
        </w:rPr>
        <w:t>2. Материально-технические условия связаны с наличием необходимых инструментов оценивания, в том числе:</w:t>
      </w:r>
    </w:p>
    <w:p w:rsidR="003D760E" w:rsidRPr="003D760E" w:rsidRDefault="003D760E" w:rsidP="003D760E">
      <w:pPr>
        <w:spacing w:after="0"/>
        <w:ind w:firstLine="709"/>
        <w:jc w:val="both"/>
        <w:rPr>
          <w:rFonts w:ascii="Times New Roman" w:hAnsi="Times New Roman"/>
          <w:sz w:val="26"/>
          <w:szCs w:val="26"/>
        </w:rPr>
      </w:pPr>
      <w:r w:rsidRPr="003D760E">
        <w:rPr>
          <w:rFonts w:ascii="Times New Roman" w:hAnsi="Times New Roman"/>
          <w:sz w:val="26"/>
          <w:szCs w:val="26"/>
        </w:rPr>
        <w:t>– журналов успеваемости по предметам (в бумажном и электронном виде);</w:t>
      </w:r>
    </w:p>
    <w:p w:rsidR="003D760E" w:rsidRPr="003D760E" w:rsidRDefault="003D760E" w:rsidP="003D760E">
      <w:pPr>
        <w:spacing w:after="0"/>
        <w:ind w:firstLine="709"/>
        <w:jc w:val="both"/>
        <w:rPr>
          <w:rFonts w:ascii="Times New Roman" w:hAnsi="Times New Roman"/>
          <w:sz w:val="26"/>
          <w:szCs w:val="26"/>
        </w:rPr>
      </w:pPr>
      <w:r w:rsidRPr="003D760E">
        <w:rPr>
          <w:rFonts w:ascii="Times New Roman" w:hAnsi="Times New Roman"/>
          <w:sz w:val="26"/>
          <w:szCs w:val="26"/>
        </w:rPr>
        <w:t>– промежуточных и итоговых диагностических контрольных работ;</w:t>
      </w:r>
    </w:p>
    <w:p w:rsidR="003D760E" w:rsidRPr="003D760E" w:rsidRDefault="003D760E" w:rsidP="003D760E">
      <w:pPr>
        <w:spacing w:after="0"/>
        <w:ind w:firstLine="709"/>
        <w:jc w:val="both"/>
        <w:rPr>
          <w:rFonts w:ascii="Times New Roman" w:hAnsi="Times New Roman"/>
          <w:sz w:val="26"/>
          <w:szCs w:val="26"/>
        </w:rPr>
      </w:pPr>
      <w:r w:rsidRPr="003D760E">
        <w:rPr>
          <w:rFonts w:ascii="Times New Roman" w:hAnsi="Times New Roman"/>
          <w:sz w:val="26"/>
          <w:szCs w:val="26"/>
        </w:rPr>
        <w:t xml:space="preserve">– дневников достижений (портфолио) </w:t>
      </w:r>
      <w:r w:rsidR="00DF5EC7">
        <w:rPr>
          <w:rFonts w:ascii="Times New Roman" w:hAnsi="Times New Roman"/>
          <w:sz w:val="26"/>
          <w:szCs w:val="26"/>
        </w:rPr>
        <w:t>обучающихся</w:t>
      </w:r>
      <w:r w:rsidRPr="003D760E">
        <w:rPr>
          <w:rFonts w:ascii="Times New Roman" w:hAnsi="Times New Roman"/>
          <w:sz w:val="26"/>
          <w:szCs w:val="26"/>
        </w:rPr>
        <w:t>;</w:t>
      </w:r>
    </w:p>
    <w:p w:rsidR="003D760E" w:rsidRPr="003D760E" w:rsidRDefault="003D760E" w:rsidP="003D760E">
      <w:pPr>
        <w:spacing w:after="0"/>
        <w:ind w:firstLine="709"/>
        <w:jc w:val="both"/>
        <w:rPr>
          <w:rFonts w:ascii="Times New Roman" w:hAnsi="Times New Roman"/>
          <w:sz w:val="26"/>
          <w:szCs w:val="26"/>
        </w:rPr>
      </w:pPr>
      <w:r w:rsidRPr="003D760E">
        <w:rPr>
          <w:rFonts w:ascii="Times New Roman" w:hAnsi="Times New Roman"/>
          <w:sz w:val="26"/>
          <w:szCs w:val="26"/>
        </w:rPr>
        <w:t>– материалов для проведения психолого-педагогических исследований;</w:t>
      </w:r>
    </w:p>
    <w:p w:rsidR="003D760E" w:rsidRPr="003D760E" w:rsidRDefault="003D760E" w:rsidP="003D760E">
      <w:pPr>
        <w:spacing w:after="0"/>
        <w:ind w:firstLine="709"/>
        <w:jc w:val="both"/>
        <w:rPr>
          <w:rFonts w:ascii="Times New Roman" w:hAnsi="Times New Roman"/>
          <w:sz w:val="26"/>
          <w:szCs w:val="26"/>
        </w:rPr>
      </w:pPr>
      <w:r w:rsidRPr="003D760E">
        <w:rPr>
          <w:rFonts w:ascii="Times New Roman" w:hAnsi="Times New Roman"/>
          <w:sz w:val="26"/>
          <w:szCs w:val="26"/>
        </w:rPr>
        <w:t xml:space="preserve">– интерактивные средства ИКТ, способствующие визуализации оценочных суждений </w:t>
      </w:r>
      <w:r w:rsidR="00DF5EC7">
        <w:rPr>
          <w:rFonts w:ascii="Times New Roman" w:hAnsi="Times New Roman"/>
          <w:sz w:val="26"/>
          <w:szCs w:val="26"/>
        </w:rPr>
        <w:t>обучающихся</w:t>
      </w:r>
      <w:r w:rsidRPr="003D760E">
        <w:rPr>
          <w:rFonts w:ascii="Times New Roman" w:hAnsi="Times New Roman"/>
          <w:sz w:val="26"/>
          <w:szCs w:val="26"/>
        </w:rPr>
        <w:t xml:space="preserve"> (аудиовизуальные средства, столы, планшеты и др.)</w:t>
      </w:r>
    </w:p>
    <w:p w:rsidR="003D760E" w:rsidRPr="003D760E" w:rsidRDefault="003D760E" w:rsidP="003D760E">
      <w:pPr>
        <w:spacing w:after="0"/>
        <w:ind w:firstLine="709"/>
        <w:jc w:val="both"/>
        <w:rPr>
          <w:rFonts w:ascii="Times New Roman" w:hAnsi="Times New Roman"/>
          <w:sz w:val="26"/>
          <w:szCs w:val="26"/>
        </w:rPr>
      </w:pPr>
      <w:r w:rsidRPr="003D760E">
        <w:rPr>
          <w:rFonts w:ascii="Times New Roman" w:hAnsi="Times New Roman"/>
          <w:sz w:val="26"/>
          <w:szCs w:val="26"/>
        </w:rPr>
        <w:t xml:space="preserve">3. Психолого-педагогические условия реализации системы оценки обеспечивают: преемственность содержания и форм организации образовательной деятельности по отношению к основному общему и профессиональному образованию; учёт специфики возрастного психофизического развития </w:t>
      </w:r>
      <w:r w:rsidR="00DF5EC7">
        <w:rPr>
          <w:rFonts w:ascii="Times New Roman" w:hAnsi="Times New Roman"/>
          <w:sz w:val="26"/>
          <w:szCs w:val="26"/>
        </w:rPr>
        <w:t>обучающихся</w:t>
      </w:r>
      <w:r w:rsidRPr="003D760E">
        <w:rPr>
          <w:rFonts w:ascii="Times New Roman" w:hAnsi="Times New Roman"/>
          <w:sz w:val="26"/>
          <w:szCs w:val="26"/>
        </w:rPr>
        <w:t xml:space="preserve">; вариативность направлений психолого-педагогического сопровождения участников образовательных отношений; диверсификацию уровней оценивания (индивидуальный, групповой, уровень класса, уровень образовательной организации). </w:t>
      </w:r>
    </w:p>
    <w:p w:rsidR="003D760E" w:rsidRPr="003D760E" w:rsidRDefault="003D760E" w:rsidP="003D760E">
      <w:pPr>
        <w:spacing w:after="0"/>
        <w:ind w:firstLine="709"/>
        <w:jc w:val="both"/>
        <w:rPr>
          <w:rFonts w:ascii="Times New Roman" w:hAnsi="Times New Roman"/>
          <w:sz w:val="26"/>
          <w:szCs w:val="26"/>
        </w:rPr>
      </w:pPr>
      <w:r w:rsidRPr="003D760E">
        <w:rPr>
          <w:rFonts w:ascii="Times New Roman" w:hAnsi="Times New Roman"/>
          <w:i/>
          <w:sz w:val="26"/>
          <w:szCs w:val="26"/>
        </w:rPr>
        <w:t>Границы применения системы оценки</w:t>
      </w:r>
      <w:r w:rsidRPr="003D760E">
        <w:rPr>
          <w:rFonts w:ascii="Times New Roman" w:hAnsi="Times New Roman"/>
          <w:sz w:val="26"/>
          <w:szCs w:val="26"/>
        </w:rPr>
        <w:t xml:space="preserve"> определяются:</w:t>
      </w:r>
    </w:p>
    <w:p w:rsidR="003D760E" w:rsidRPr="003D760E" w:rsidRDefault="003D760E" w:rsidP="003D760E">
      <w:pPr>
        <w:spacing w:after="0"/>
        <w:ind w:firstLine="709"/>
        <w:jc w:val="both"/>
        <w:rPr>
          <w:rFonts w:ascii="Times New Roman" w:hAnsi="Times New Roman"/>
          <w:sz w:val="26"/>
          <w:szCs w:val="26"/>
        </w:rPr>
      </w:pPr>
      <w:r w:rsidRPr="003D760E">
        <w:rPr>
          <w:rFonts w:ascii="Times New Roman" w:hAnsi="Times New Roman"/>
          <w:sz w:val="26"/>
          <w:szCs w:val="26"/>
        </w:rPr>
        <w:t xml:space="preserve">– рамками образовательной деятельности, включающей урочную и внеурочную деятельность, регулируемую учебным планом и планом внеурочной деятельности; деятельность по </w:t>
      </w:r>
      <w:r w:rsidRPr="003D760E">
        <w:rPr>
          <w:rFonts w:ascii="Times New Roman" w:eastAsia="Calibri" w:hAnsi="Times New Roman" w:cs="Times New Roman"/>
          <w:sz w:val="26"/>
          <w:szCs w:val="26"/>
        </w:rPr>
        <w:t xml:space="preserve">духовно-нравственному развитию, воспитанию </w:t>
      </w:r>
      <w:r w:rsidR="00DF5EC7">
        <w:rPr>
          <w:rFonts w:ascii="Times New Roman" w:eastAsia="Calibri" w:hAnsi="Times New Roman" w:cs="Times New Roman"/>
          <w:sz w:val="26"/>
          <w:szCs w:val="26"/>
        </w:rPr>
        <w:t>обучающихся</w:t>
      </w:r>
      <w:r w:rsidRPr="003D760E">
        <w:rPr>
          <w:rFonts w:ascii="Times New Roman" w:eastAsia="Calibri" w:hAnsi="Times New Roman" w:cs="Times New Roman"/>
          <w:sz w:val="26"/>
          <w:szCs w:val="26"/>
        </w:rPr>
        <w:t>, их социализации и профессиональной ориентации, формированию экологической культуры, культуры здорового и безопасного образа жизни</w:t>
      </w:r>
      <w:r w:rsidRPr="003D760E">
        <w:rPr>
          <w:rFonts w:ascii="Times New Roman" w:hAnsi="Times New Roman"/>
          <w:sz w:val="26"/>
          <w:szCs w:val="26"/>
        </w:rPr>
        <w:t>;</w:t>
      </w:r>
    </w:p>
    <w:p w:rsidR="003D760E" w:rsidRPr="003D760E" w:rsidRDefault="003D760E" w:rsidP="003D760E">
      <w:pPr>
        <w:spacing w:after="0"/>
        <w:ind w:firstLine="709"/>
        <w:jc w:val="both"/>
        <w:rPr>
          <w:rFonts w:ascii="Times New Roman" w:hAnsi="Times New Roman"/>
          <w:sz w:val="26"/>
          <w:szCs w:val="26"/>
        </w:rPr>
      </w:pPr>
      <w:r w:rsidRPr="003D760E">
        <w:rPr>
          <w:rFonts w:ascii="Times New Roman" w:hAnsi="Times New Roman"/>
          <w:sz w:val="26"/>
          <w:szCs w:val="26"/>
        </w:rPr>
        <w:t xml:space="preserve">– перечнем участников образовательных отношений, среди которых, в соответствии с Федеральным законом от 29 декабря 2012 г. № 273-ФЗ «Об образовании в Российской Федерации», </w:t>
      </w:r>
      <w:r w:rsidR="00DF5EC7">
        <w:rPr>
          <w:rFonts w:ascii="Times New Roman" w:hAnsi="Times New Roman"/>
          <w:sz w:val="26"/>
          <w:szCs w:val="26"/>
        </w:rPr>
        <w:t>обучающиеся</w:t>
      </w:r>
      <w:r w:rsidRPr="003D760E">
        <w:rPr>
          <w:rFonts w:ascii="Times New Roman" w:hAnsi="Times New Roman"/>
          <w:sz w:val="26"/>
          <w:szCs w:val="26"/>
        </w:rPr>
        <w:t xml:space="preserve">, родители (законные </w:t>
      </w:r>
      <w:r w:rsidRPr="003D760E">
        <w:rPr>
          <w:rFonts w:ascii="Times New Roman" w:hAnsi="Times New Roman"/>
          <w:sz w:val="26"/>
          <w:szCs w:val="26"/>
        </w:rPr>
        <w:lastRenderedPageBreak/>
        <w:t xml:space="preserve">представители) несовершеннолетних </w:t>
      </w:r>
      <w:r w:rsidR="00DF5EC7">
        <w:rPr>
          <w:rFonts w:ascii="Times New Roman" w:hAnsi="Times New Roman"/>
          <w:sz w:val="26"/>
          <w:szCs w:val="26"/>
        </w:rPr>
        <w:t>обучающихся</w:t>
      </w:r>
      <w:r w:rsidRPr="003D760E">
        <w:rPr>
          <w:rFonts w:ascii="Times New Roman" w:hAnsi="Times New Roman"/>
          <w:sz w:val="26"/>
          <w:szCs w:val="26"/>
        </w:rPr>
        <w:t xml:space="preserve">, педагогические работники и МБОУ «СОШ № </w:t>
      </w:r>
      <w:r w:rsidR="002C2A5E">
        <w:rPr>
          <w:rFonts w:ascii="Times New Roman" w:hAnsi="Times New Roman"/>
          <w:sz w:val="26"/>
          <w:szCs w:val="26"/>
        </w:rPr>
        <w:t>2</w:t>
      </w:r>
      <w:r w:rsidRPr="003D760E">
        <w:rPr>
          <w:rFonts w:ascii="Times New Roman" w:hAnsi="Times New Roman"/>
          <w:sz w:val="26"/>
          <w:szCs w:val="26"/>
        </w:rPr>
        <w:t>2», осуществляющие образовательную деятельность;</w:t>
      </w:r>
    </w:p>
    <w:p w:rsidR="003D760E" w:rsidRPr="003D760E" w:rsidRDefault="003D760E" w:rsidP="003D760E">
      <w:pPr>
        <w:spacing w:after="0"/>
        <w:ind w:firstLine="709"/>
        <w:jc w:val="both"/>
        <w:rPr>
          <w:rFonts w:ascii="Times New Roman" w:eastAsia="Times New Roman" w:hAnsi="Times New Roman"/>
          <w:bCs/>
          <w:sz w:val="26"/>
          <w:szCs w:val="26"/>
          <w:lang w:eastAsia="ru-RU"/>
        </w:rPr>
      </w:pPr>
      <w:r w:rsidRPr="003D760E">
        <w:rPr>
          <w:rFonts w:ascii="Times New Roman" w:hAnsi="Times New Roman"/>
          <w:sz w:val="26"/>
          <w:szCs w:val="26"/>
        </w:rPr>
        <w:t xml:space="preserve">– возрастными и индивидуальными особенностями </w:t>
      </w:r>
      <w:r w:rsidR="00DF5EC7">
        <w:rPr>
          <w:rFonts w:ascii="Times New Roman" w:hAnsi="Times New Roman"/>
          <w:sz w:val="26"/>
          <w:szCs w:val="26"/>
        </w:rPr>
        <w:t>обучающихся</w:t>
      </w:r>
      <w:r w:rsidRPr="003D760E">
        <w:rPr>
          <w:rFonts w:ascii="Times New Roman" w:hAnsi="Times New Roman"/>
          <w:sz w:val="26"/>
          <w:szCs w:val="26"/>
        </w:rPr>
        <w:t xml:space="preserve"> при получении среднего общего образования (класса, группы, отдельных </w:t>
      </w:r>
      <w:r w:rsidR="00DF5EC7">
        <w:rPr>
          <w:rFonts w:ascii="Times New Roman" w:hAnsi="Times New Roman"/>
          <w:sz w:val="26"/>
          <w:szCs w:val="26"/>
        </w:rPr>
        <w:t>обучающихся</w:t>
      </w:r>
      <w:r w:rsidRPr="003D760E">
        <w:rPr>
          <w:rFonts w:ascii="Times New Roman" w:hAnsi="Times New Roman"/>
          <w:sz w:val="26"/>
          <w:szCs w:val="26"/>
        </w:rPr>
        <w:t>).</w:t>
      </w:r>
    </w:p>
    <w:p w:rsidR="003D760E" w:rsidRPr="00683184" w:rsidRDefault="003D760E" w:rsidP="003D760E">
      <w:pPr>
        <w:widowControl w:val="0"/>
        <w:autoSpaceDE w:val="0"/>
        <w:autoSpaceDN w:val="0"/>
        <w:adjustRightInd w:val="0"/>
        <w:spacing w:after="0"/>
        <w:ind w:firstLine="709"/>
        <w:jc w:val="both"/>
        <w:rPr>
          <w:rFonts w:ascii="Times New Roman" w:eastAsia="Times New Roman" w:hAnsi="Times New Roman"/>
          <w:bCs/>
          <w:sz w:val="26"/>
          <w:szCs w:val="26"/>
          <w:lang w:eastAsia="ru-RU"/>
        </w:rPr>
      </w:pPr>
    </w:p>
    <w:p w:rsidR="003D760E" w:rsidRPr="00683184" w:rsidRDefault="003D760E" w:rsidP="003D760E">
      <w:pPr>
        <w:spacing w:after="0"/>
        <w:ind w:firstLine="709"/>
        <w:jc w:val="both"/>
        <w:rPr>
          <w:rFonts w:ascii="Times New Roman" w:eastAsia="Calibri" w:hAnsi="Times New Roman" w:cs="Times New Roman"/>
          <w:sz w:val="26"/>
          <w:szCs w:val="26"/>
        </w:rPr>
      </w:pPr>
    </w:p>
    <w:p w:rsidR="00DB4513" w:rsidRPr="00A44873" w:rsidRDefault="0068401E" w:rsidP="0068401E">
      <w:pPr>
        <w:spacing w:after="0" w:line="264" w:lineRule="auto"/>
        <w:ind w:left="260" w:firstLine="708"/>
        <w:rPr>
          <w:rFonts w:ascii="Times New Roman" w:hAnsi="Times New Roman" w:cs="Times New Roman"/>
          <w:sz w:val="26"/>
          <w:szCs w:val="26"/>
        </w:rPr>
        <w:sectPr w:rsidR="00DB4513" w:rsidRPr="00A44873">
          <w:pgSz w:w="11900" w:h="16838"/>
          <w:pgMar w:top="699" w:right="846" w:bottom="768" w:left="1440" w:header="0" w:footer="0" w:gutter="0"/>
          <w:cols w:space="720" w:equalWidth="0">
            <w:col w:w="9620"/>
          </w:cols>
        </w:sectPr>
      </w:pPr>
      <w:r>
        <w:rPr>
          <w:rFonts w:ascii="Times New Roman" w:eastAsia="Times New Roman" w:hAnsi="Times New Roman" w:cs="Times New Roman"/>
          <w:sz w:val="26"/>
          <w:szCs w:val="26"/>
        </w:rPr>
        <w:t>.</w:t>
      </w:r>
    </w:p>
    <w:p w:rsidR="008D7B97" w:rsidRPr="00C438A9" w:rsidRDefault="008D7B97" w:rsidP="00CA6B75">
      <w:pPr>
        <w:pStyle w:val="Zag1"/>
        <w:spacing w:after="0" w:line="276" w:lineRule="auto"/>
        <w:outlineLvl w:val="0"/>
        <w:rPr>
          <w:rStyle w:val="Zag11"/>
          <w:rFonts w:eastAsia="@Arial Unicode MS"/>
          <w:color w:val="auto"/>
          <w:sz w:val="26"/>
          <w:szCs w:val="26"/>
          <w:lang w:val="ru-RU"/>
        </w:rPr>
      </w:pPr>
      <w:r w:rsidRPr="00C438A9">
        <w:rPr>
          <w:rStyle w:val="Zag11"/>
          <w:rFonts w:eastAsia="@Arial Unicode MS"/>
          <w:color w:val="auto"/>
          <w:sz w:val="26"/>
          <w:szCs w:val="26"/>
        </w:rPr>
        <w:lastRenderedPageBreak/>
        <w:t>II</w:t>
      </w:r>
      <w:r w:rsidRPr="00C438A9">
        <w:rPr>
          <w:rStyle w:val="Zag11"/>
          <w:rFonts w:eastAsia="@Arial Unicode MS"/>
          <w:color w:val="auto"/>
          <w:sz w:val="26"/>
          <w:szCs w:val="26"/>
          <w:lang w:val="ru-RU"/>
        </w:rPr>
        <w:t>. СОДЕРЖАТЕЛЬНЫЙ РАЗДЕЛ</w:t>
      </w:r>
    </w:p>
    <w:p w:rsidR="008D7B97" w:rsidRPr="00C438A9" w:rsidRDefault="008D7B97" w:rsidP="00CA6B75">
      <w:pPr>
        <w:spacing w:after="0"/>
        <w:ind w:firstLine="851"/>
        <w:jc w:val="center"/>
        <w:rPr>
          <w:rFonts w:ascii="Times New Roman" w:eastAsia="Calibri" w:hAnsi="Times New Roman" w:cs="Times New Roman"/>
          <w:b/>
          <w:sz w:val="26"/>
          <w:szCs w:val="26"/>
        </w:rPr>
      </w:pPr>
    </w:p>
    <w:p w:rsidR="0020772C" w:rsidRPr="00C438A9" w:rsidRDefault="008D7B97" w:rsidP="00CA6B75">
      <w:pPr>
        <w:spacing w:after="0"/>
        <w:ind w:firstLine="851"/>
        <w:jc w:val="center"/>
        <w:rPr>
          <w:rFonts w:ascii="Times New Roman" w:eastAsia="Calibri" w:hAnsi="Times New Roman" w:cs="Times New Roman"/>
          <w:b/>
          <w:sz w:val="26"/>
          <w:szCs w:val="26"/>
        </w:rPr>
      </w:pPr>
      <w:r w:rsidRPr="00C438A9">
        <w:rPr>
          <w:rFonts w:ascii="Times New Roman" w:eastAsia="Calibri" w:hAnsi="Times New Roman" w:cs="Times New Roman"/>
          <w:b/>
          <w:sz w:val="26"/>
          <w:szCs w:val="26"/>
        </w:rPr>
        <w:t>2.1.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8D7B97" w:rsidRPr="00A54495" w:rsidRDefault="008D7B97" w:rsidP="00CA6B75">
      <w:pPr>
        <w:spacing w:after="0"/>
        <w:ind w:firstLine="851"/>
        <w:jc w:val="center"/>
        <w:rPr>
          <w:rFonts w:ascii="Times New Roman" w:eastAsia="Calibri" w:hAnsi="Times New Roman" w:cs="Times New Roman"/>
          <w:b/>
          <w:sz w:val="16"/>
          <w:szCs w:val="16"/>
        </w:rPr>
      </w:pPr>
    </w:p>
    <w:p w:rsidR="008D7B97" w:rsidRPr="00DF5EC7" w:rsidRDefault="008D7B97" w:rsidP="00DF5EC7">
      <w:pPr>
        <w:spacing w:after="0"/>
        <w:jc w:val="center"/>
        <w:rPr>
          <w:rFonts w:ascii="Times New Roman" w:eastAsia="Calibri" w:hAnsi="Times New Roman" w:cs="Times New Roman"/>
          <w:i/>
          <w:sz w:val="26"/>
          <w:szCs w:val="26"/>
        </w:rPr>
      </w:pPr>
      <w:r w:rsidRPr="00DF5EC7">
        <w:rPr>
          <w:rFonts w:ascii="Times New Roman" w:eastAsia="Calibri" w:hAnsi="Times New Roman" w:cs="Times New Roman"/>
          <w:i/>
          <w:sz w:val="26"/>
          <w:szCs w:val="26"/>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5D0DD2" w:rsidRPr="00C438A9" w:rsidRDefault="005D0DD2" w:rsidP="00CA6B75">
      <w:pPr>
        <w:spacing w:after="0"/>
        <w:ind w:firstLine="845"/>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Программа развития универсальных учебных действий (далее – УУД) направлена на конкретизацию требований ФГОС среднего общего образования к достижению метапредметных результатов применительно к особенностям образовательной деятельности в МБОУ «</w:t>
      </w:r>
      <w:r w:rsidR="00A60939" w:rsidRPr="00C438A9">
        <w:rPr>
          <w:rFonts w:ascii="Times New Roman" w:eastAsia="Calibri" w:hAnsi="Times New Roman" w:cs="Times New Roman"/>
          <w:sz w:val="26"/>
          <w:szCs w:val="26"/>
        </w:rPr>
        <w:t>СОШ №22</w:t>
      </w:r>
      <w:r w:rsidRPr="00C438A9">
        <w:rPr>
          <w:rFonts w:ascii="Times New Roman" w:eastAsia="Calibri" w:hAnsi="Times New Roman" w:cs="Times New Roman"/>
          <w:sz w:val="26"/>
          <w:szCs w:val="26"/>
        </w:rPr>
        <w:t>».</w:t>
      </w:r>
    </w:p>
    <w:p w:rsidR="005D0DD2" w:rsidRPr="00C438A9" w:rsidRDefault="005D0DD2" w:rsidP="00CA6B75">
      <w:pPr>
        <w:spacing w:after="0"/>
        <w:ind w:firstLine="845"/>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Программа УУД направлена на:</w:t>
      </w:r>
    </w:p>
    <w:p w:rsidR="005D0DD2" w:rsidRPr="00C438A9" w:rsidRDefault="005D0DD2" w:rsidP="00CA6B75">
      <w:pPr>
        <w:spacing w:after="0"/>
        <w:ind w:firstLine="845"/>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реализацию требований Стандарта к личностным и метапредметным результатам освоения основной образовательной программы;</w:t>
      </w:r>
    </w:p>
    <w:p w:rsidR="005D0DD2" w:rsidRPr="00C438A9" w:rsidRDefault="005D0DD2" w:rsidP="00CA6B75">
      <w:pPr>
        <w:spacing w:after="0"/>
        <w:ind w:firstLine="845"/>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повышение эффективности освоения обучающимися основной образовательной программы, а также усвоения знаний и учебных действий;</w:t>
      </w:r>
    </w:p>
    <w:p w:rsidR="005D0DD2" w:rsidRPr="00C438A9" w:rsidRDefault="005D0DD2" w:rsidP="00CA6B75">
      <w:pPr>
        <w:spacing w:after="0"/>
        <w:ind w:firstLine="845"/>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D0DD2" w:rsidRPr="00C438A9" w:rsidRDefault="005D0DD2" w:rsidP="00CA6B75">
      <w:pPr>
        <w:spacing w:after="0"/>
        <w:ind w:firstLine="845"/>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5D0DD2" w:rsidRPr="00C438A9" w:rsidRDefault="005D0DD2" w:rsidP="00CA6B75">
      <w:pPr>
        <w:spacing w:after="0"/>
        <w:ind w:left="7" w:firstLine="844"/>
        <w:jc w:val="both"/>
        <w:rPr>
          <w:rFonts w:ascii="Times New Roman" w:eastAsia="Calibri" w:hAnsi="Times New Roman" w:cs="Times New Roman"/>
          <w:b/>
          <w:bCs/>
          <w:sz w:val="26"/>
          <w:szCs w:val="26"/>
        </w:rPr>
      </w:pPr>
      <w:r w:rsidRPr="00C438A9">
        <w:rPr>
          <w:rFonts w:ascii="Times New Roman" w:eastAsia="Calibri" w:hAnsi="Times New Roman" w:cs="Times New Roman"/>
          <w:b/>
          <w:bCs/>
          <w:sz w:val="26"/>
          <w:szCs w:val="26"/>
        </w:rPr>
        <w:t>Целью программы</w:t>
      </w:r>
      <w:r w:rsidRPr="00C438A9">
        <w:rPr>
          <w:rFonts w:ascii="Times New Roman" w:eastAsia="Calibri" w:hAnsi="Times New Roman" w:cs="Times New Roman"/>
          <w:bCs/>
          <w:sz w:val="26"/>
          <w:szCs w:val="26"/>
        </w:rPr>
        <w:t xml:space="preserve"> развития УУД является обеспечение организационно-методических условий для формирования у обучающихся, при получении среднего общего образования, способности к самостоятельному целеполаганию, планированию и осуществлению учебной, учебно-исследовательской и проектной деятельности и организации учебного сотрудничества. В соответствии с указанной целью программа развития УУД для обучающихся при получении среднего общего образования, определяет следующие </w:t>
      </w:r>
      <w:r w:rsidRPr="00C438A9">
        <w:rPr>
          <w:rFonts w:ascii="Times New Roman" w:eastAsia="Calibri" w:hAnsi="Times New Roman" w:cs="Times New Roman"/>
          <w:b/>
          <w:bCs/>
          <w:sz w:val="26"/>
          <w:szCs w:val="26"/>
        </w:rPr>
        <w:t>задачи:</w:t>
      </w:r>
    </w:p>
    <w:p w:rsidR="005D0DD2" w:rsidRPr="00C438A9" w:rsidRDefault="005D0DD2" w:rsidP="00CA6B75">
      <w:pPr>
        <w:spacing w:after="0"/>
        <w:ind w:left="7" w:firstLine="702"/>
        <w:jc w:val="both"/>
        <w:rPr>
          <w:rFonts w:ascii="Times New Roman" w:eastAsia="Calibri" w:hAnsi="Times New Roman" w:cs="Times New Roman"/>
          <w:bCs/>
          <w:sz w:val="26"/>
          <w:szCs w:val="26"/>
        </w:rPr>
      </w:pPr>
      <w:r w:rsidRPr="00C438A9">
        <w:rPr>
          <w:rFonts w:ascii="Times New Roman" w:eastAsia="Calibri" w:hAnsi="Times New Roman" w:cs="Times New Roman"/>
          <w:bCs/>
          <w:sz w:val="26"/>
          <w:szCs w:val="26"/>
        </w:rPr>
        <w:t>– организация взаимодействия педагогов, обучающихся и их родителей (законных представителей)  по развитию УУД обучающихся 10-11-х классов;</w:t>
      </w:r>
    </w:p>
    <w:p w:rsidR="005D0DD2" w:rsidRPr="00C438A9" w:rsidRDefault="005D0DD2" w:rsidP="00CA6B75">
      <w:pPr>
        <w:spacing w:after="0"/>
        <w:ind w:left="7" w:firstLine="702"/>
        <w:jc w:val="both"/>
        <w:rPr>
          <w:rFonts w:ascii="Times New Roman" w:eastAsia="Calibri" w:hAnsi="Times New Roman" w:cs="Times New Roman"/>
          <w:bCs/>
          <w:sz w:val="26"/>
          <w:szCs w:val="26"/>
        </w:rPr>
      </w:pPr>
      <w:r w:rsidRPr="00C438A9">
        <w:rPr>
          <w:rFonts w:ascii="Times New Roman" w:eastAsia="Calibri" w:hAnsi="Times New Roman" w:cs="Times New Roman"/>
          <w:bCs/>
          <w:sz w:val="26"/>
          <w:szCs w:val="26"/>
        </w:rPr>
        <w:t xml:space="preserve">– обеспечение преемственности и особенностей развития УУД при переходе от уровня основного общего к среднему общему образованию; </w:t>
      </w:r>
    </w:p>
    <w:p w:rsidR="005D0DD2" w:rsidRPr="00C438A9" w:rsidRDefault="005D0DD2" w:rsidP="00CA6B75">
      <w:pPr>
        <w:spacing w:after="0"/>
        <w:ind w:left="7" w:firstLine="702"/>
        <w:jc w:val="both"/>
        <w:rPr>
          <w:rFonts w:ascii="Times New Roman" w:eastAsia="Calibri" w:hAnsi="Times New Roman" w:cs="Times New Roman"/>
          <w:bCs/>
          <w:sz w:val="26"/>
          <w:szCs w:val="26"/>
        </w:rPr>
      </w:pPr>
      <w:r w:rsidRPr="00C438A9">
        <w:rPr>
          <w:rFonts w:ascii="Times New Roman" w:eastAsia="Calibri" w:hAnsi="Times New Roman" w:cs="Times New Roman"/>
          <w:bCs/>
          <w:sz w:val="26"/>
          <w:szCs w:val="26"/>
        </w:rPr>
        <w:t>– развитие у обучающихся способности к самопознанию, саморазвитию и самоопределению;</w:t>
      </w:r>
    </w:p>
    <w:p w:rsidR="005D0DD2" w:rsidRPr="00C438A9" w:rsidRDefault="005D0DD2" w:rsidP="00CA6B75">
      <w:pPr>
        <w:spacing w:after="0"/>
        <w:ind w:left="7" w:firstLine="702"/>
        <w:jc w:val="both"/>
        <w:rPr>
          <w:rFonts w:ascii="Times New Roman" w:eastAsia="Calibri" w:hAnsi="Times New Roman" w:cs="Times New Roman"/>
          <w:bCs/>
          <w:sz w:val="26"/>
          <w:szCs w:val="26"/>
        </w:rPr>
      </w:pPr>
      <w:r w:rsidRPr="00C438A9">
        <w:rPr>
          <w:rFonts w:ascii="Times New Roman" w:eastAsia="Calibri" w:hAnsi="Times New Roman" w:cs="Times New Roman"/>
          <w:bCs/>
          <w:sz w:val="26"/>
          <w:szCs w:val="26"/>
        </w:rPr>
        <w:lastRenderedPageBreak/>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5D0DD2" w:rsidRPr="00C438A9" w:rsidRDefault="005D0DD2" w:rsidP="00CA6B75">
      <w:pPr>
        <w:spacing w:after="0"/>
        <w:ind w:left="7" w:firstLine="702"/>
        <w:jc w:val="both"/>
        <w:rPr>
          <w:rFonts w:ascii="Times New Roman" w:eastAsia="Calibri" w:hAnsi="Times New Roman" w:cs="Times New Roman"/>
          <w:bCs/>
          <w:sz w:val="26"/>
          <w:szCs w:val="26"/>
        </w:rPr>
      </w:pPr>
      <w:r w:rsidRPr="00C438A9">
        <w:rPr>
          <w:rFonts w:ascii="Times New Roman" w:eastAsia="Calibri" w:hAnsi="Times New Roman" w:cs="Times New Roman"/>
          <w:bCs/>
          <w:sz w:val="26"/>
          <w:szCs w:val="26"/>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5D0DD2" w:rsidRPr="00C438A9" w:rsidRDefault="005D0DD2" w:rsidP="00CA6B75">
      <w:pPr>
        <w:spacing w:after="0"/>
        <w:ind w:left="7" w:firstLine="702"/>
        <w:jc w:val="both"/>
        <w:rPr>
          <w:rFonts w:ascii="Times New Roman" w:eastAsia="Calibri" w:hAnsi="Times New Roman" w:cs="Times New Roman"/>
          <w:bCs/>
          <w:sz w:val="26"/>
          <w:szCs w:val="26"/>
        </w:rPr>
      </w:pPr>
      <w:r w:rsidRPr="00C438A9">
        <w:rPr>
          <w:rFonts w:ascii="Times New Roman" w:eastAsia="Calibri" w:hAnsi="Times New Roman" w:cs="Times New Roman"/>
          <w:bCs/>
          <w:sz w:val="26"/>
          <w:szCs w:val="26"/>
        </w:rPr>
        <w:t>– общекультурное, личностное и познавательное развитие обучающихся;</w:t>
      </w:r>
    </w:p>
    <w:p w:rsidR="005D0DD2" w:rsidRPr="00C438A9" w:rsidRDefault="005D0DD2" w:rsidP="00CA6B75">
      <w:pPr>
        <w:spacing w:after="0"/>
        <w:ind w:left="7" w:firstLine="702"/>
        <w:jc w:val="both"/>
        <w:rPr>
          <w:rFonts w:ascii="Times New Roman" w:eastAsia="Calibri" w:hAnsi="Times New Roman" w:cs="Times New Roman"/>
          <w:bCs/>
          <w:sz w:val="26"/>
          <w:szCs w:val="26"/>
        </w:rPr>
      </w:pPr>
      <w:r w:rsidRPr="00C438A9">
        <w:rPr>
          <w:rFonts w:ascii="Times New Roman" w:eastAsia="Calibri" w:hAnsi="Times New Roman" w:cs="Times New Roman"/>
          <w:bCs/>
          <w:sz w:val="26"/>
          <w:szCs w:val="26"/>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5D0DD2" w:rsidRPr="00C438A9" w:rsidRDefault="005D0DD2" w:rsidP="00CA6B75">
      <w:pPr>
        <w:spacing w:after="0"/>
        <w:ind w:left="7" w:firstLine="702"/>
        <w:jc w:val="both"/>
        <w:rPr>
          <w:rFonts w:ascii="Times New Roman" w:eastAsia="Calibri" w:hAnsi="Times New Roman" w:cs="Times New Roman"/>
          <w:bCs/>
          <w:sz w:val="26"/>
          <w:szCs w:val="26"/>
        </w:rPr>
      </w:pPr>
      <w:r w:rsidRPr="00C438A9">
        <w:rPr>
          <w:rFonts w:ascii="Times New Roman" w:eastAsia="Calibri" w:hAnsi="Times New Roman" w:cs="Times New Roman"/>
          <w:bCs/>
          <w:sz w:val="26"/>
          <w:szCs w:val="26"/>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5D0DD2" w:rsidRPr="00C438A9" w:rsidRDefault="005D0DD2" w:rsidP="00CA6B75">
      <w:pPr>
        <w:spacing w:after="0"/>
        <w:ind w:left="7" w:firstLine="702"/>
        <w:jc w:val="both"/>
        <w:rPr>
          <w:rFonts w:ascii="Times New Roman" w:eastAsia="Calibri" w:hAnsi="Times New Roman" w:cs="Times New Roman"/>
          <w:bCs/>
          <w:sz w:val="26"/>
          <w:szCs w:val="26"/>
        </w:rPr>
      </w:pPr>
      <w:r w:rsidRPr="00C438A9">
        <w:rPr>
          <w:rFonts w:ascii="Times New Roman" w:eastAsia="Calibri" w:hAnsi="Times New Roman" w:cs="Times New Roman"/>
          <w:bCs/>
          <w:sz w:val="26"/>
          <w:szCs w:val="26"/>
        </w:rPr>
        <w:t>– 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5D0DD2" w:rsidRPr="00C438A9" w:rsidRDefault="005D0DD2" w:rsidP="00CA6B75">
      <w:pPr>
        <w:spacing w:after="0"/>
        <w:ind w:left="7" w:firstLine="702"/>
        <w:jc w:val="both"/>
        <w:rPr>
          <w:rFonts w:ascii="Times New Roman" w:eastAsia="Calibri" w:hAnsi="Times New Roman" w:cs="Times New Roman"/>
          <w:bCs/>
          <w:sz w:val="26"/>
          <w:szCs w:val="26"/>
        </w:rPr>
      </w:pPr>
      <w:r w:rsidRPr="00C438A9">
        <w:rPr>
          <w:rFonts w:ascii="Times New Roman" w:eastAsia="Calibri" w:hAnsi="Times New Roman" w:cs="Times New Roman"/>
          <w:bCs/>
          <w:sz w:val="26"/>
          <w:szCs w:val="26"/>
        </w:rPr>
        <w:t>– обеспечение практической направленности проводимых исследований и индивидуальных проектов;</w:t>
      </w:r>
    </w:p>
    <w:p w:rsidR="005D0DD2" w:rsidRPr="00C438A9" w:rsidRDefault="005D0DD2" w:rsidP="00CA6B75">
      <w:pPr>
        <w:spacing w:after="0"/>
        <w:ind w:left="7" w:firstLine="702"/>
        <w:jc w:val="both"/>
        <w:rPr>
          <w:rFonts w:ascii="Times New Roman" w:eastAsia="Calibri" w:hAnsi="Times New Roman" w:cs="Times New Roman"/>
          <w:bCs/>
          <w:sz w:val="26"/>
          <w:szCs w:val="26"/>
        </w:rPr>
      </w:pPr>
      <w:r w:rsidRPr="00C438A9">
        <w:rPr>
          <w:rFonts w:ascii="Times New Roman" w:eastAsia="Calibri" w:hAnsi="Times New Roman" w:cs="Times New Roman"/>
          <w:bCs/>
          <w:sz w:val="26"/>
          <w:szCs w:val="26"/>
        </w:rPr>
        <w:t>– практическое использование приобретенных обучающимися коммуникативных навыков, навыков целеполагания, планирования и самоконтроля;</w:t>
      </w:r>
    </w:p>
    <w:p w:rsidR="005D0DD2" w:rsidRPr="00C438A9" w:rsidRDefault="005D0DD2" w:rsidP="00CA6B75">
      <w:pPr>
        <w:spacing w:after="0"/>
        <w:ind w:left="7" w:firstLine="702"/>
        <w:jc w:val="both"/>
        <w:rPr>
          <w:rFonts w:ascii="Times New Roman" w:eastAsia="Calibri" w:hAnsi="Times New Roman" w:cs="Times New Roman"/>
          <w:bCs/>
          <w:sz w:val="26"/>
          <w:szCs w:val="26"/>
        </w:rPr>
      </w:pPr>
      <w:r w:rsidRPr="00C438A9">
        <w:rPr>
          <w:rFonts w:ascii="Times New Roman" w:eastAsia="Calibri" w:hAnsi="Times New Roman" w:cs="Times New Roman"/>
          <w:bCs/>
          <w:sz w:val="26"/>
          <w:szCs w:val="26"/>
        </w:rPr>
        <w:t>– подготовка к осознанному выбору дальнейшего образования и профессиональной деятельности.</w:t>
      </w:r>
    </w:p>
    <w:p w:rsidR="005D0DD2" w:rsidRPr="00C438A9" w:rsidRDefault="005D0DD2" w:rsidP="00CA6B75">
      <w:pPr>
        <w:spacing w:after="0"/>
        <w:ind w:left="7" w:firstLine="702"/>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8D7B97" w:rsidRPr="00DF5EC7" w:rsidRDefault="008D7B97" w:rsidP="00CA6B75">
      <w:pPr>
        <w:spacing w:after="0"/>
        <w:ind w:firstLine="851"/>
        <w:jc w:val="center"/>
        <w:rPr>
          <w:rFonts w:ascii="Times New Roman" w:eastAsia="Calibri" w:hAnsi="Times New Roman" w:cs="Times New Roman"/>
          <w:b/>
          <w:i/>
          <w:sz w:val="16"/>
          <w:szCs w:val="16"/>
        </w:rPr>
      </w:pPr>
    </w:p>
    <w:p w:rsidR="008D7B97" w:rsidRPr="00DF5EC7" w:rsidRDefault="008D7B97" w:rsidP="00DF5EC7">
      <w:pPr>
        <w:spacing w:after="0"/>
        <w:jc w:val="center"/>
        <w:rPr>
          <w:rFonts w:ascii="Times New Roman" w:eastAsia="Calibri" w:hAnsi="Times New Roman" w:cs="Times New Roman"/>
          <w:i/>
          <w:sz w:val="26"/>
          <w:szCs w:val="26"/>
        </w:rPr>
      </w:pPr>
      <w:r w:rsidRPr="00DF5EC7">
        <w:rPr>
          <w:rFonts w:ascii="Times New Roman" w:hAnsi="Times New Roman" w:cs="Times New Roman"/>
          <w:i/>
          <w:sz w:val="26"/>
          <w:szCs w:val="26"/>
          <w:shd w:val="clear" w:color="auto" w:fill="FFFFF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5D0DD2" w:rsidRPr="00DF5EC7" w:rsidRDefault="005D0DD2" w:rsidP="00CA6B75">
      <w:pPr>
        <w:spacing w:after="0"/>
        <w:ind w:left="7" w:firstLine="702"/>
        <w:jc w:val="both"/>
        <w:rPr>
          <w:rFonts w:ascii="Times New Roman" w:eastAsia="Calibri" w:hAnsi="Times New Roman" w:cs="Times New Roman"/>
          <w:sz w:val="16"/>
          <w:szCs w:val="16"/>
        </w:rPr>
      </w:pPr>
    </w:p>
    <w:p w:rsidR="005D0DD2" w:rsidRPr="00C438A9" w:rsidRDefault="005D0DD2" w:rsidP="00DF5EC7">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Термин «универсальные учебные действия» означает совокупность способов действий учащегося, обеспечивающих его способность к самостоятельному усвоению новых знаний и умений, включая организацию процесса обучения.</w:t>
      </w:r>
      <w:r w:rsidRPr="00C438A9">
        <w:rPr>
          <w:rFonts w:ascii="Times New Roman" w:eastAsia="Calibri" w:hAnsi="Times New Roman" w:cs="Times New Roman"/>
          <w:sz w:val="26"/>
          <w:szCs w:val="26"/>
        </w:rPr>
        <w:tab/>
      </w:r>
    </w:p>
    <w:p w:rsidR="005D0DD2" w:rsidRPr="00C438A9" w:rsidRDefault="005D0DD2" w:rsidP="00DF5EC7">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 </w:t>
      </w:r>
      <w:r w:rsidRPr="00C438A9">
        <w:rPr>
          <w:rFonts w:ascii="Times New Roman" w:eastAsia="Calibri" w:hAnsi="Times New Roman" w:cs="Times New Roman"/>
          <w:i/>
          <w:sz w:val="26"/>
          <w:szCs w:val="26"/>
        </w:rPr>
        <w:t>широком смысле</w:t>
      </w:r>
      <w:r w:rsidR="004F4040">
        <w:rPr>
          <w:rFonts w:ascii="Times New Roman" w:eastAsia="Calibri" w:hAnsi="Times New Roman" w:cs="Times New Roman"/>
          <w:i/>
          <w:sz w:val="26"/>
          <w:szCs w:val="26"/>
        </w:rPr>
        <w:t xml:space="preserve"> </w:t>
      </w:r>
      <w:r w:rsidRPr="00C438A9">
        <w:rPr>
          <w:rFonts w:ascii="Times New Roman" w:eastAsia="Calibri" w:hAnsi="Times New Roman" w:cs="Times New Roman"/>
          <w:i/>
          <w:sz w:val="26"/>
          <w:szCs w:val="26"/>
        </w:rPr>
        <w:t>универсальные учебные действия</w:t>
      </w:r>
      <w:r w:rsidRPr="00C438A9">
        <w:rPr>
          <w:rFonts w:ascii="Times New Roman" w:eastAsia="Calibri" w:hAnsi="Times New Roman" w:cs="Times New Roman"/>
          <w:sz w:val="26"/>
          <w:szCs w:val="26"/>
        </w:rPr>
        <w:t xml:space="preserve"> (УУД) – это умение учиться, т. е. способность субъекта к саморазвитию и самосовершенствованию </w:t>
      </w:r>
      <w:r w:rsidRPr="00C438A9">
        <w:rPr>
          <w:rFonts w:ascii="Times New Roman" w:eastAsia="Calibri" w:hAnsi="Times New Roman" w:cs="Times New Roman"/>
          <w:sz w:val="26"/>
          <w:szCs w:val="26"/>
        </w:rPr>
        <w:lastRenderedPageBreak/>
        <w:t xml:space="preserve">путем сознательного и активного присвоения нового социального опыта. В </w:t>
      </w:r>
      <w:r w:rsidRPr="00C438A9">
        <w:rPr>
          <w:rFonts w:ascii="Times New Roman" w:eastAsia="Calibri" w:hAnsi="Times New Roman" w:cs="Times New Roman"/>
          <w:i/>
          <w:sz w:val="26"/>
          <w:szCs w:val="26"/>
        </w:rPr>
        <w:t>узком смысле УУД</w:t>
      </w:r>
      <w:r w:rsidRPr="00C438A9">
        <w:rPr>
          <w:rFonts w:ascii="Times New Roman" w:eastAsia="Calibri" w:hAnsi="Times New Roman" w:cs="Times New Roman"/>
          <w:sz w:val="26"/>
          <w:szCs w:val="26"/>
        </w:rPr>
        <w:t xml:space="preserve"> – это совокупность способов действий, способствующих самостоятельному усвоению новых знаний, формированию умений, включая организацию этого процесса. </w:t>
      </w:r>
    </w:p>
    <w:p w:rsidR="005D0DD2" w:rsidRPr="00C438A9" w:rsidRDefault="005D0DD2" w:rsidP="00DF5EC7">
      <w:pPr>
        <w:tabs>
          <w:tab w:val="left" w:pos="0"/>
          <w:tab w:val="left" w:pos="1000"/>
        </w:tabs>
        <w:spacing w:after="0"/>
        <w:ind w:firstLine="709"/>
        <w:jc w:val="both"/>
        <w:rPr>
          <w:rFonts w:ascii="Times New Roman" w:eastAsia="Calibri" w:hAnsi="Times New Roman" w:cs="Times New Roman"/>
          <w:i/>
          <w:sz w:val="26"/>
          <w:szCs w:val="26"/>
        </w:rPr>
      </w:pPr>
      <w:r w:rsidRPr="00C438A9">
        <w:rPr>
          <w:rFonts w:ascii="Times New Roman" w:eastAsia="Calibri" w:hAnsi="Times New Roman" w:cs="Times New Roman"/>
          <w:i/>
          <w:sz w:val="26"/>
          <w:szCs w:val="26"/>
        </w:rPr>
        <w:t>Функции УУД:</w:t>
      </w:r>
    </w:p>
    <w:p w:rsidR="005D0DD2" w:rsidRPr="00C438A9" w:rsidRDefault="005D0DD2" w:rsidP="00DF5EC7">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обеспечивают успешное усвоение знаний, формирование умений, навыков и компетентностей в любой предметной области, научном и социальном проектировании, профессиональной ориентации, понимание механизмов существования предметов и явлений; </w:t>
      </w:r>
    </w:p>
    <w:p w:rsidR="005D0DD2" w:rsidRPr="00C438A9" w:rsidRDefault="005D0DD2" w:rsidP="00DF5EC7">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являются средством постижения и понимания очередных (других, аналогичных) объектов учебного познания; </w:t>
      </w:r>
    </w:p>
    <w:p w:rsidR="005D0DD2" w:rsidRPr="00C438A9" w:rsidRDefault="005D0DD2" w:rsidP="00DF5EC7">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обеспечивают возможности обучающихся самостоятельно осуществлять образовательную деятельность, ставить учебные цели, искать способы их достижения, контролировать и оценивать процесс и результаты деятельности.</w:t>
      </w:r>
    </w:p>
    <w:p w:rsidR="005D0DD2" w:rsidRPr="00C438A9" w:rsidRDefault="005D0DD2" w:rsidP="00DF5EC7">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 программе отдельно выделены четыре вида УУД:</w:t>
      </w:r>
    </w:p>
    <w:p w:rsidR="005D0DD2" w:rsidRPr="00C438A9" w:rsidRDefault="005D0DD2" w:rsidP="00DF5EC7">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личностные (личностное, профессиональное, жизненное самоопределение; готовность и способность к самообразованию на основе учебно-познавательной мотивации, в т. ч. к выбору направления профильного образования; ценностно-смысловые установки и моральные нормы, опыт социальных и межличностных отношений, правосознание); </w:t>
      </w:r>
    </w:p>
    <w:p w:rsidR="005D0DD2" w:rsidRPr="00C438A9" w:rsidRDefault="005D0DD2" w:rsidP="00DF5EC7">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регулятивные (целеполагание, планирование, прогнозирование, контроль, коррекция, оценка, саморегуляция); </w:t>
      </w:r>
    </w:p>
    <w:p w:rsidR="005D0DD2" w:rsidRPr="00C438A9" w:rsidRDefault="005D0DD2" w:rsidP="00DF5EC7">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познавательные (владение основами проектно-исследовательской деятельности; практическое владение методами познания, соответствующего им инструментария и понятийного аппарата; использование знаково-символических средств, логических действий и операций: анализ; синтез; выбор оснований и критериев для сравнения,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выдвижение гипотез и их обоснование и др.); </w:t>
      </w:r>
    </w:p>
    <w:p w:rsidR="005D0DD2" w:rsidRPr="00C438A9" w:rsidRDefault="005D0DD2" w:rsidP="00DF5EC7">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коммуникативные (умения строить продуктивное взаимодействие и сотрудничество со сверстниками и взрослыми (в парах, группах, командах); работать с информацией, выражать свои мысли в устной и письменной форме, слушать и читать с пониманием прочитанного).</w:t>
      </w:r>
    </w:p>
    <w:p w:rsidR="00DF5EC7" w:rsidRPr="00DF5EC7" w:rsidRDefault="00DF5EC7" w:rsidP="00CA6B75">
      <w:pPr>
        <w:autoSpaceDE w:val="0"/>
        <w:autoSpaceDN w:val="0"/>
        <w:adjustRightInd w:val="0"/>
        <w:spacing w:after="0"/>
        <w:ind w:left="5" w:right="14" w:firstLine="451"/>
        <w:jc w:val="center"/>
        <w:rPr>
          <w:rFonts w:ascii="Times New Roman" w:eastAsia="Times New Roman" w:hAnsi="Times New Roman" w:cs="Times New Roman"/>
          <w:i/>
          <w:sz w:val="16"/>
          <w:szCs w:val="16"/>
          <w:lang w:eastAsia="ru-RU"/>
        </w:rPr>
      </w:pPr>
    </w:p>
    <w:p w:rsidR="005D0DD2" w:rsidRDefault="005D0DD2" w:rsidP="00CA6B75">
      <w:pPr>
        <w:autoSpaceDE w:val="0"/>
        <w:autoSpaceDN w:val="0"/>
        <w:adjustRightInd w:val="0"/>
        <w:spacing w:after="0"/>
        <w:ind w:left="5" w:right="14" w:firstLine="451"/>
        <w:jc w:val="center"/>
        <w:rPr>
          <w:rFonts w:ascii="Times New Roman" w:eastAsia="Times New Roman" w:hAnsi="Times New Roman" w:cs="Times New Roman"/>
          <w:i/>
          <w:sz w:val="26"/>
          <w:szCs w:val="26"/>
          <w:lang w:eastAsia="ru-RU"/>
        </w:rPr>
      </w:pPr>
      <w:r w:rsidRPr="00C438A9">
        <w:rPr>
          <w:rFonts w:ascii="Times New Roman" w:eastAsia="Times New Roman" w:hAnsi="Times New Roman" w:cs="Times New Roman"/>
          <w:i/>
          <w:sz w:val="26"/>
          <w:szCs w:val="26"/>
          <w:lang w:eastAsia="ru-RU"/>
        </w:rPr>
        <w:t>Состав и характеристика универсальных учебных действий</w:t>
      </w:r>
    </w:p>
    <w:p w:rsidR="00DF5EC7" w:rsidRPr="00DF5EC7" w:rsidRDefault="00DF5EC7" w:rsidP="00CA6B75">
      <w:pPr>
        <w:autoSpaceDE w:val="0"/>
        <w:autoSpaceDN w:val="0"/>
        <w:adjustRightInd w:val="0"/>
        <w:spacing w:after="0"/>
        <w:ind w:left="5" w:right="14" w:firstLine="451"/>
        <w:jc w:val="center"/>
        <w:rPr>
          <w:rFonts w:ascii="Times New Roman" w:eastAsia="Times New Roman" w:hAnsi="Times New Roman" w:cs="Times New Roman"/>
          <w:i/>
          <w:sz w:val="16"/>
          <w:szCs w:val="16"/>
          <w:lang w:eastAsia="ru-RU"/>
        </w:rPr>
      </w:pP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
          <w:i/>
          <w:sz w:val="26"/>
          <w:szCs w:val="26"/>
          <w:lang w:eastAsia="ru-RU"/>
        </w:rPr>
        <w:t>Личностные УУД</w:t>
      </w:r>
      <w:r w:rsidR="005E795A">
        <w:rPr>
          <w:rFonts w:ascii="Times New Roman" w:eastAsia="Times New Roman" w:hAnsi="Times New Roman" w:cs="Times New Roman"/>
          <w:b/>
          <w:i/>
          <w:sz w:val="26"/>
          <w:szCs w:val="26"/>
          <w:lang w:eastAsia="ru-RU"/>
        </w:rPr>
        <w:t xml:space="preserve"> </w:t>
      </w:r>
      <w:r w:rsidRPr="00C438A9">
        <w:rPr>
          <w:rFonts w:ascii="Times New Roman" w:eastAsia="Times New Roman" w:hAnsi="Times New Roman" w:cs="Times New Roman"/>
          <w:bCs/>
          <w:sz w:val="26"/>
          <w:szCs w:val="26"/>
          <w:lang w:eastAsia="ru-RU"/>
        </w:rPr>
        <w:t>обеспечивают ценностно-смысловую ориентацию обучающихся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В блок </w:t>
      </w:r>
      <w:r w:rsidRPr="00C438A9">
        <w:rPr>
          <w:rFonts w:ascii="Times New Roman" w:eastAsia="Times New Roman" w:hAnsi="Times New Roman" w:cs="Times New Roman"/>
          <w:bCs/>
          <w:i/>
          <w:sz w:val="26"/>
          <w:szCs w:val="26"/>
          <w:lang w:eastAsia="ru-RU"/>
        </w:rPr>
        <w:t>личностных  УУД</w:t>
      </w:r>
      <w:r w:rsidRPr="00C438A9">
        <w:rPr>
          <w:rFonts w:ascii="Times New Roman" w:eastAsia="Times New Roman" w:hAnsi="Times New Roman" w:cs="Times New Roman"/>
          <w:bCs/>
          <w:sz w:val="26"/>
          <w:szCs w:val="26"/>
          <w:lang w:eastAsia="ru-RU"/>
        </w:rPr>
        <w:t xml:space="preserve"> входят:</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личностное, профессиональное, жизненное самоопределение;</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lastRenderedPageBreak/>
        <w:t>– смыслообразование, т. е. установление обучающимися связи между целью учебной деятельности и ее мотивом;</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i/>
          <w:iCs/>
          <w:sz w:val="26"/>
          <w:szCs w:val="26"/>
          <w:lang w:eastAsia="ru-RU"/>
        </w:rPr>
        <w:t xml:space="preserve">Самоопределение </w:t>
      </w:r>
      <w:r w:rsidRPr="00C438A9">
        <w:rPr>
          <w:rFonts w:ascii="Times New Roman" w:eastAsia="Times New Roman" w:hAnsi="Times New Roman" w:cs="Times New Roman"/>
          <w:bCs/>
          <w:sz w:val="26"/>
          <w:szCs w:val="26"/>
          <w:lang w:eastAsia="ru-RU"/>
        </w:rPr>
        <w:t>– определение 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задачи: построение индивидуальных жизненных смыслов и построение жизненных планов во временной перспективе (жизненного проектирования).</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i/>
          <w:iCs/>
          <w:sz w:val="26"/>
          <w:szCs w:val="26"/>
          <w:lang w:eastAsia="ru-RU"/>
        </w:rPr>
        <w:t>Смыслообразование</w:t>
      </w:r>
      <w:r w:rsidRPr="00C438A9">
        <w:rPr>
          <w:rFonts w:ascii="Times New Roman" w:eastAsia="Times New Roman" w:hAnsi="Times New Roman" w:cs="Times New Roman"/>
          <w:bCs/>
          <w:sz w:val="26"/>
          <w:szCs w:val="26"/>
          <w:lang w:eastAsia="ru-RU"/>
        </w:rPr>
        <w:t>– установление обучающимися связи между целью учебной деятельности и её мотивом, другими словами, между результатом – продуктом учения, и тем, что побуждает к деятельности, ради чего она осуществляется. Обучающийся должен задаваться вопросом о том, какое значение, смысл имеет для него учение, и уметь отвечать на него.</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
          <w:bCs/>
          <w:sz w:val="26"/>
          <w:szCs w:val="26"/>
          <w:lang w:eastAsia="ru-RU"/>
        </w:rPr>
      </w:pPr>
      <w:r w:rsidRPr="00C438A9">
        <w:rPr>
          <w:rFonts w:ascii="Times New Roman" w:eastAsia="Times New Roman" w:hAnsi="Times New Roman" w:cs="Times New Roman"/>
          <w:i/>
          <w:iCs/>
          <w:sz w:val="26"/>
          <w:szCs w:val="26"/>
          <w:lang w:eastAsia="ru-RU"/>
        </w:rPr>
        <w:t xml:space="preserve">Нравственно-этическая ориентация </w:t>
      </w:r>
      <w:r w:rsidRPr="00C438A9">
        <w:rPr>
          <w:rFonts w:ascii="Times New Roman" w:eastAsia="Times New Roman" w:hAnsi="Times New Roman" w:cs="Times New Roman"/>
          <w:bCs/>
          <w:sz w:val="26"/>
          <w:szCs w:val="26"/>
          <w:lang w:eastAsia="ru-RU"/>
        </w:rPr>
        <w:t>– ориентация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sz w:val="26"/>
          <w:szCs w:val="26"/>
          <w:lang w:eastAsia="ru-RU"/>
        </w:rPr>
        <w:t>В блок</w:t>
      </w:r>
      <w:r w:rsidRPr="00C438A9">
        <w:rPr>
          <w:rFonts w:ascii="Times New Roman" w:eastAsia="Times New Roman" w:hAnsi="Times New Roman" w:cs="Times New Roman"/>
          <w:b/>
          <w:i/>
          <w:sz w:val="26"/>
          <w:szCs w:val="26"/>
          <w:lang w:eastAsia="ru-RU"/>
        </w:rPr>
        <w:t xml:space="preserve"> регулятивных УУД</w:t>
      </w:r>
      <w:r w:rsidR="004F4040">
        <w:rPr>
          <w:rFonts w:ascii="Times New Roman" w:eastAsia="Times New Roman" w:hAnsi="Times New Roman" w:cs="Times New Roman"/>
          <w:b/>
          <w:i/>
          <w:sz w:val="26"/>
          <w:szCs w:val="26"/>
          <w:lang w:eastAsia="ru-RU"/>
        </w:rPr>
        <w:t xml:space="preserve"> </w:t>
      </w:r>
      <w:r w:rsidRPr="00C438A9">
        <w:rPr>
          <w:rFonts w:ascii="Times New Roman" w:eastAsia="Times New Roman" w:hAnsi="Times New Roman" w:cs="Times New Roman"/>
          <w:sz w:val="26"/>
          <w:szCs w:val="26"/>
          <w:lang w:eastAsia="ru-RU"/>
        </w:rPr>
        <w:t>входят действия,</w:t>
      </w:r>
      <w:r w:rsidR="004F4040">
        <w:rPr>
          <w:rFonts w:ascii="Times New Roman" w:eastAsia="Times New Roman" w:hAnsi="Times New Roman" w:cs="Times New Roman"/>
          <w:sz w:val="26"/>
          <w:szCs w:val="26"/>
          <w:lang w:eastAsia="ru-RU"/>
        </w:rPr>
        <w:t xml:space="preserve"> </w:t>
      </w:r>
      <w:r w:rsidRPr="00C438A9">
        <w:rPr>
          <w:rFonts w:ascii="Times New Roman" w:eastAsia="Times New Roman" w:hAnsi="Times New Roman" w:cs="Times New Roman"/>
          <w:bCs/>
          <w:sz w:val="26"/>
          <w:szCs w:val="26"/>
          <w:lang w:eastAsia="ru-RU"/>
        </w:rPr>
        <w:t>обеспечивающие организацию  учебной деятельности:</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w:t>
      </w:r>
      <w:r w:rsidRPr="00C438A9">
        <w:rPr>
          <w:rFonts w:ascii="Times New Roman" w:eastAsia="Times New Roman" w:hAnsi="Times New Roman" w:cs="Times New Roman"/>
          <w:bCs/>
          <w:i/>
          <w:sz w:val="26"/>
          <w:szCs w:val="26"/>
          <w:lang w:eastAsia="ru-RU"/>
        </w:rPr>
        <w:t xml:space="preserve">целеполагание </w:t>
      </w:r>
      <w:r w:rsidRPr="00C438A9">
        <w:rPr>
          <w:rFonts w:ascii="Times New Roman" w:eastAsia="Times New Roman" w:hAnsi="Times New Roman" w:cs="Times New Roman"/>
          <w:bCs/>
          <w:sz w:val="26"/>
          <w:szCs w:val="26"/>
          <w:lang w:eastAsia="ru-RU"/>
        </w:rPr>
        <w:t>как постановка учебной задачи на основе соотнесения того, что уже известно и усвоено обучающимся, и того, что еще неизвестно;</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w:t>
      </w:r>
      <w:r w:rsidRPr="00C438A9">
        <w:rPr>
          <w:rFonts w:ascii="Times New Roman" w:eastAsia="Times New Roman" w:hAnsi="Times New Roman" w:cs="Times New Roman"/>
          <w:bCs/>
          <w:i/>
          <w:sz w:val="26"/>
          <w:szCs w:val="26"/>
          <w:lang w:eastAsia="ru-RU"/>
        </w:rPr>
        <w:t>планирование –</w:t>
      </w:r>
      <w:r w:rsidRPr="00C438A9">
        <w:rPr>
          <w:rFonts w:ascii="Times New Roman" w:eastAsia="Times New Roman" w:hAnsi="Times New Roman" w:cs="Times New Roman"/>
          <w:bCs/>
          <w:sz w:val="26"/>
          <w:szCs w:val="26"/>
          <w:lang w:eastAsia="ru-RU"/>
        </w:rPr>
        <w:t xml:space="preserve"> определение последовательности промежуточных целей с учетом конечного результата; составление плана и последовательности действий;</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w:t>
      </w:r>
      <w:r w:rsidRPr="00C438A9">
        <w:rPr>
          <w:rFonts w:ascii="Times New Roman" w:eastAsia="Times New Roman" w:hAnsi="Times New Roman" w:cs="Times New Roman"/>
          <w:bCs/>
          <w:i/>
          <w:sz w:val="26"/>
          <w:szCs w:val="26"/>
          <w:lang w:eastAsia="ru-RU"/>
        </w:rPr>
        <w:t xml:space="preserve">прогнозирование </w:t>
      </w:r>
      <w:r w:rsidRPr="00C438A9">
        <w:rPr>
          <w:rFonts w:ascii="Times New Roman" w:eastAsia="Times New Roman" w:hAnsi="Times New Roman" w:cs="Times New Roman"/>
          <w:bCs/>
          <w:sz w:val="26"/>
          <w:szCs w:val="26"/>
          <w:lang w:eastAsia="ru-RU"/>
        </w:rPr>
        <w:t>– предвосхищение результата и уровня усвоения знаний, его временных характеристик;</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i/>
          <w:sz w:val="26"/>
          <w:szCs w:val="26"/>
          <w:lang w:eastAsia="ru-RU"/>
        </w:rPr>
        <w:t>– контроль</w:t>
      </w:r>
      <w:r w:rsidRPr="00C438A9">
        <w:rPr>
          <w:rFonts w:ascii="Times New Roman" w:eastAsia="Times New Roman" w:hAnsi="Times New Roman" w:cs="Times New Roman"/>
          <w:bCs/>
          <w:sz w:val="26"/>
          <w:szCs w:val="26"/>
          <w:lang w:eastAsia="ru-RU"/>
        </w:rPr>
        <w:t xml:space="preserve"> в форме сличения способа действия и его результата с заданным эталоном с целью обнаружения отклонений и отличий от эталона;</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w:t>
      </w:r>
      <w:r w:rsidRPr="00C438A9">
        <w:rPr>
          <w:rFonts w:ascii="Times New Roman" w:eastAsia="Times New Roman" w:hAnsi="Times New Roman" w:cs="Times New Roman"/>
          <w:bCs/>
          <w:i/>
          <w:sz w:val="26"/>
          <w:szCs w:val="26"/>
          <w:lang w:eastAsia="ru-RU"/>
        </w:rPr>
        <w:t xml:space="preserve">коррекция </w:t>
      </w:r>
      <w:r w:rsidRPr="00C438A9">
        <w:rPr>
          <w:rFonts w:ascii="Times New Roman" w:eastAsia="Times New Roman" w:hAnsi="Times New Roman" w:cs="Times New Roman"/>
          <w:bCs/>
          <w:sz w:val="26"/>
          <w:szCs w:val="26"/>
          <w:lang w:eastAsia="ru-RU"/>
        </w:rPr>
        <w:t xml:space="preserve">– внесение необходимых дополнений и корректив в план </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и способ действия в случае расхождения эталона, реального действия и его результата;</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w:t>
      </w:r>
      <w:r w:rsidRPr="00C438A9">
        <w:rPr>
          <w:rFonts w:ascii="Times New Roman" w:eastAsia="Times New Roman" w:hAnsi="Times New Roman" w:cs="Times New Roman"/>
          <w:bCs/>
          <w:i/>
          <w:sz w:val="26"/>
          <w:szCs w:val="26"/>
          <w:lang w:eastAsia="ru-RU"/>
        </w:rPr>
        <w:t xml:space="preserve">оценка </w:t>
      </w:r>
      <w:r w:rsidRPr="00C438A9">
        <w:rPr>
          <w:rFonts w:ascii="Times New Roman" w:eastAsia="Times New Roman" w:hAnsi="Times New Roman" w:cs="Times New Roman"/>
          <w:bCs/>
          <w:sz w:val="26"/>
          <w:szCs w:val="26"/>
          <w:lang w:eastAsia="ru-RU"/>
        </w:rPr>
        <w:t>– выделение и осознание обуч</w:t>
      </w:r>
      <w:r w:rsidR="00056880" w:rsidRPr="00C438A9">
        <w:rPr>
          <w:rFonts w:ascii="Times New Roman" w:eastAsia="Times New Roman" w:hAnsi="Times New Roman" w:cs="Times New Roman"/>
          <w:bCs/>
          <w:sz w:val="26"/>
          <w:szCs w:val="26"/>
          <w:lang w:eastAsia="ru-RU"/>
        </w:rPr>
        <w:t>а</w:t>
      </w:r>
      <w:r w:rsidRPr="00C438A9">
        <w:rPr>
          <w:rFonts w:ascii="Times New Roman" w:eastAsia="Times New Roman" w:hAnsi="Times New Roman" w:cs="Times New Roman"/>
          <w:bCs/>
          <w:sz w:val="26"/>
          <w:szCs w:val="26"/>
          <w:lang w:eastAsia="ru-RU"/>
        </w:rPr>
        <w:t>ющимся того, что уже усвоено, и что еще нужно усвоить, осознание качества и уровня усвоения;</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w:t>
      </w:r>
      <w:r w:rsidRPr="00C438A9">
        <w:rPr>
          <w:rFonts w:ascii="Times New Roman" w:eastAsia="Times New Roman" w:hAnsi="Times New Roman" w:cs="Times New Roman"/>
          <w:bCs/>
          <w:i/>
          <w:sz w:val="26"/>
          <w:szCs w:val="26"/>
          <w:lang w:eastAsia="ru-RU"/>
        </w:rPr>
        <w:t>саморегуляция</w:t>
      </w:r>
      <w:r w:rsidRPr="00C438A9">
        <w:rPr>
          <w:rFonts w:ascii="Times New Roman" w:eastAsia="Times New Roman" w:hAnsi="Times New Roman" w:cs="Times New Roman"/>
          <w:bCs/>
          <w:sz w:val="26"/>
          <w:szCs w:val="26"/>
          <w:lang w:eastAsia="ru-RU"/>
        </w:rPr>
        <w:t xml:space="preserve"> как способность к мобилизации сил и энергии, к волевому усилию (к выбору в ситуации мотивационного конфликта) и к преодолению препятствий.</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
          <w:bCs/>
          <w:sz w:val="26"/>
          <w:szCs w:val="26"/>
          <w:lang w:eastAsia="ru-RU"/>
        </w:rPr>
      </w:pPr>
      <w:r w:rsidRPr="00C438A9">
        <w:rPr>
          <w:rFonts w:ascii="Times New Roman" w:eastAsia="Times New Roman" w:hAnsi="Times New Roman" w:cs="Times New Roman"/>
          <w:sz w:val="26"/>
          <w:szCs w:val="26"/>
          <w:lang w:eastAsia="ru-RU"/>
        </w:rPr>
        <w:t xml:space="preserve">В блоке </w:t>
      </w:r>
      <w:r w:rsidRPr="00C438A9">
        <w:rPr>
          <w:rFonts w:ascii="Times New Roman" w:eastAsia="Times New Roman" w:hAnsi="Times New Roman" w:cs="Times New Roman"/>
          <w:b/>
          <w:i/>
          <w:sz w:val="26"/>
          <w:szCs w:val="26"/>
          <w:lang w:eastAsia="ru-RU"/>
        </w:rPr>
        <w:t xml:space="preserve">познавательных УУД </w:t>
      </w:r>
      <w:r w:rsidRPr="00C438A9">
        <w:rPr>
          <w:rFonts w:ascii="Times New Roman" w:eastAsia="Times New Roman" w:hAnsi="Times New Roman" w:cs="Times New Roman"/>
          <w:sz w:val="26"/>
          <w:szCs w:val="26"/>
          <w:lang w:eastAsia="ru-RU"/>
        </w:rPr>
        <w:t xml:space="preserve">выделяют </w:t>
      </w:r>
      <w:r w:rsidRPr="00C438A9">
        <w:rPr>
          <w:rFonts w:ascii="Times New Roman" w:eastAsia="Times New Roman" w:hAnsi="Times New Roman" w:cs="Times New Roman"/>
          <w:bCs/>
          <w:sz w:val="26"/>
          <w:szCs w:val="26"/>
          <w:lang w:eastAsia="ru-RU"/>
        </w:rPr>
        <w:t>общеучебные действия, включая знаково - символические; логические и действия постановки и решения проблем.</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Этот блок обеспечивает обучающимся: умение самостоятельно осуществлять деятельность учения, успешно усваивать знания, формирование умений, навыков.</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i/>
          <w:sz w:val="26"/>
          <w:szCs w:val="26"/>
          <w:lang w:eastAsia="ru-RU"/>
        </w:rPr>
        <w:lastRenderedPageBreak/>
        <w:t>Общеучебные универсальные действия:</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 самостоятельное выделение и формулирование познавательной цели; поиск и выделение необходимой информации; </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применение методов информационного поиска, в том числе с помощью компьютерных средств;</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структурирование знаний;</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осознанное и произвольное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рефлексия способов и условий действия, контроль и оценка процесса и результатов деятельности;</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004F4040">
        <w:rPr>
          <w:rFonts w:ascii="Times New Roman" w:eastAsia="Times New Roman" w:hAnsi="Times New Roman" w:cs="Times New Roman"/>
          <w:bCs/>
          <w:sz w:val="26"/>
          <w:szCs w:val="26"/>
          <w:lang w:eastAsia="ru-RU"/>
        </w:rPr>
        <w:t>-</w:t>
      </w:r>
      <w:r w:rsidRPr="00C438A9">
        <w:rPr>
          <w:rFonts w:ascii="Times New Roman" w:eastAsia="Times New Roman" w:hAnsi="Times New Roman" w:cs="Times New Roman"/>
          <w:bCs/>
          <w:sz w:val="26"/>
          <w:szCs w:val="26"/>
          <w:lang w:eastAsia="ru-RU"/>
        </w:rPr>
        <w:t>делового стилей; понимание и адекватная оценка языка средств массовой информации;</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i/>
          <w:sz w:val="26"/>
          <w:szCs w:val="26"/>
          <w:lang w:eastAsia="ru-RU"/>
        </w:rPr>
      </w:pPr>
      <w:r w:rsidRPr="00C438A9">
        <w:rPr>
          <w:rFonts w:ascii="Times New Roman" w:eastAsia="Times New Roman" w:hAnsi="Times New Roman" w:cs="Times New Roman"/>
          <w:bCs/>
          <w:i/>
          <w:sz w:val="26"/>
          <w:szCs w:val="26"/>
          <w:lang w:eastAsia="ru-RU"/>
        </w:rPr>
        <w:t xml:space="preserve">Знаково-символические действия: </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преобразование модели с целью выявления общих законов, определяющих данную предметную область.</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i/>
          <w:sz w:val="26"/>
          <w:szCs w:val="26"/>
          <w:lang w:eastAsia="ru-RU"/>
        </w:rPr>
        <w:t>Логические универсальные действия</w:t>
      </w:r>
      <w:r w:rsidRPr="00C438A9">
        <w:rPr>
          <w:rFonts w:ascii="Times New Roman" w:eastAsia="Times New Roman" w:hAnsi="Times New Roman" w:cs="Times New Roman"/>
          <w:bCs/>
          <w:sz w:val="26"/>
          <w:szCs w:val="26"/>
          <w:lang w:eastAsia="ru-RU"/>
        </w:rPr>
        <w:t>:</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анализ объектов с целью выделения признаков (существенных, несущественных);</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 синтез – составление целого из частей, в том числе самостоятельное достраивание с восполнением недостающих компонентов; </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выбор оснований и критериев для сравнения, сериации, классификации объектов;</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подведение под понятие, выведение следствий;</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 установление причинно-следственных связей; </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построение логической цепи рассуждений; доказательство;</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выдвижение гипотез и их обоснование.</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i/>
          <w:sz w:val="26"/>
          <w:szCs w:val="26"/>
          <w:lang w:eastAsia="ru-RU"/>
        </w:rPr>
      </w:pPr>
      <w:r w:rsidRPr="00C438A9">
        <w:rPr>
          <w:rFonts w:ascii="Times New Roman" w:eastAsia="Times New Roman" w:hAnsi="Times New Roman" w:cs="Times New Roman"/>
          <w:bCs/>
          <w:i/>
          <w:sz w:val="26"/>
          <w:szCs w:val="26"/>
          <w:lang w:eastAsia="ru-RU"/>
        </w:rPr>
        <w:t xml:space="preserve">Постановка и решение проблемы: </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формулирование проблемы;</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самостоятельное создание способов решения проблем творческого и поискового характера.</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
          <w:i/>
          <w:sz w:val="26"/>
          <w:szCs w:val="26"/>
          <w:lang w:eastAsia="ru-RU"/>
        </w:rPr>
        <w:lastRenderedPageBreak/>
        <w:t xml:space="preserve">Коммуникативные </w:t>
      </w:r>
      <w:r w:rsidRPr="00C438A9">
        <w:rPr>
          <w:rFonts w:ascii="Times New Roman" w:eastAsia="Times New Roman" w:hAnsi="Times New Roman" w:cs="Times New Roman"/>
          <w:b/>
          <w:bCs/>
          <w:i/>
          <w:sz w:val="26"/>
          <w:szCs w:val="26"/>
          <w:lang w:eastAsia="ru-RU"/>
        </w:rPr>
        <w:t>УУД</w:t>
      </w:r>
      <w:r w:rsidRPr="00C438A9">
        <w:rPr>
          <w:rFonts w:ascii="Times New Roman" w:eastAsia="Times New Roman" w:hAnsi="Times New Roman" w:cs="Times New Roman"/>
          <w:bCs/>
          <w:sz w:val="26"/>
          <w:szCs w:val="26"/>
          <w:lang w:eastAsia="ru-RU"/>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Соответственно в состав коммуникативных действий входят: </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постановка вопросов – инициативное сотрудничество в поиске и сборе информации;</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управление поведением партнера – контроль, коррекция, оценка его действий;</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5D0DD2" w:rsidRPr="00C438A9" w:rsidRDefault="005D0DD2" w:rsidP="00DF5EC7">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обучающегося.</w:t>
      </w:r>
    </w:p>
    <w:p w:rsidR="00DF5EC7" w:rsidRPr="00DF5EC7" w:rsidRDefault="00DF5EC7" w:rsidP="00CA6B75">
      <w:pPr>
        <w:tabs>
          <w:tab w:val="left" w:pos="0"/>
          <w:tab w:val="left" w:pos="1000"/>
        </w:tabs>
        <w:spacing w:after="0"/>
        <w:jc w:val="center"/>
        <w:rPr>
          <w:rFonts w:ascii="Times New Roman" w:eastAsia="Calibri" w:hAnsi="Times New Roman" w:cs="Times New Roman"/>
          <w:i/>
          <w:sz w:val="16"/>
          <w:szCs w:val="16"/>
        </w:rPr>
      </w:pPr>
    </w:p>
    <w:p w:rsidR="005D0DD2" w:rsidRPr="00C438A9" w:rsidRDefault="005D0DD2" w:rsidP="00CA6B75">
      <w:pPr>
        <w:tabs>
          <w:tab w:val="left" w:pos="0"/>
          <w:tab w:val="left" w:pos="1000"/>
        </w:tabs>
        <w:spacing w:after="0"/>
        <w:jc w:val="center"/>
        <w:rPr>
          <w:rFonts w:ascii="Times New Roman" w:eastAsia="Calibri" w:hAnsi="Times New Roman" w:cs="Times New Roman"/>
          <w:i/>
          <w:sz w:val="26"/>
          <w:szCs w:val="26"/>
        </w:rPr>
      </w:pPr>
      <w:r w:rsidRPr="00C438A9">
        <w:rPr>
          <w:rFonts w:ascii="Times New Roman" w:eastAsia="Calibri" w:hAnsi="Times New Roman" w:cs="Times New Roman"/>
          <w:i/>
          <w:sz w:val="26"/>
          <w:szCs w:val="26"/>
        </w:rPr>
        <w:t xml:space="preserve">Связь УУД с содержанием отдельных учебных предметов, </w:t>
      </w:r>
    </w:p>
    <w:p w:rsidR="005D0DD2" w:rsidRDefault="005D0DD2" w:rsidP="00CA6B75">
      <w:pPr>
        <w:tabs>
          <w:tab w:val="left" w:pos="0"/>
          <w:tab w:val="left" w:pos="1000"/>
        </w:tabs>
        <w:spacing w:after="0"/>
        <w:jc w:val="center"/>
        <w:rPr>
          <w:rFonts w:ascii="Times New Roman" w:eastAsia="Calibri" w:hAnsi="Times New Roman" w:cs="Times New Roman"/>
          <w:i/>
          <w:sz w:val="26"/>
          <w:szCs w:val="26"/>
        </w:rPr>
      </w:pPr>
      <w:r w:rsidRPr="00C438A9">
        <w:rPr>
          <w:rFonts w:ascii="Times New Roman" w:eastAsia="Calibri" w:hAnsi="Times New Roman" w:cs="Times New Roman"/>
          <w:i/>
          <w:sz w:val="26"/>
          <w:szCs w:val="26"/>
        </w:rPr>
        <w:t>внеурочной и внешкольной деятельностью</w:t>
      </w:r>
    </w:p>
    <w:p w:rsidR="00DF5EC7" w:rsidRPr="00DF5EC7" w:rsidRDefault="00DF5EC7" w:rsidP="00CA6B75">
      <w:pPr>
        <w:tabs>
          <w:tab w:val="left" w:pos="0"/>
          <w:tab w:val="left" w:pos="1000"/>
        </w:tabs>
        <w:spacing w:after="0"/>
        <w:jc w:val="center"/>
        <w:rPr>
          <w:rFonts w:ascii="Times New Roman" w:eastAsia="Calibri" w:hAnsi="Times New Roman" w:cs="Times New Roman"/>
          <w:i/>
          <w:sz w:val="16"/>
          <w:szCs w:val="16"/>
        </w:rPr>
      </w:pP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Связь универсальных учебных действий с содержанием учебных предметов уровня основного общего образования определяется следующими утверждениями:</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1. УУД представляют собой целостную систему, в которой можно выделить взаимосвязанные и взаимно обусловливающие виды действий.</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3. Заданные стандартом УУД определяют акценты в отборе содержания, планировании и организации учебного процесса с учетом возрастно-психологических особенностей обучающихся.</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4. Способы учета уровня их сформированности - в требованиях к результатам освоения учебных программ по каждому предмету и в обязательных программах внеурочной деятельности.</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 результате изучения базовых и дополнительных учебных предметов, а также в ходе внеурочной деятельности у выпускников при получении основного </w:t>
      </w:r>
      <w:r w:rsidRPr="00C438A9">
        <w:rPr>
          <w:rFonts w:ascii="Times New Roman" w:eastAsia="Calibri" w:hAnsi="Times New Roman" w:cs="Times New Roman"/>
          <w:sz w:val="26"/>
          <w:szCs w:val="26"/>
        </w:rPr>
        <w:lastRenderedPageBreak/>
        <w:t>общего образования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 настоящей основной образовательной программы.</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Учебны</w:t>
      </w:r>
      <w:r w:rsidR="00F858FF" w:rsidRPr="00C438A9">
        <w:rPr>
          <w:rFonts w:ascii="Times New Roman" w:eastAsia="Calibri" w:hAnsi="Times New Roman" w:cs="Times New Roman"/>
          <w:i/>
          <w:sz w:val="26"/>
          <w:szCs w:val="26"/>
        </w:rPr>
        <w:t>е</w:t>
      </w:r>
      <w:r w:rsidR="005E795A">
        <w:rPr>
          <w:rFonts w:ascii="Times New Roman" w:eastAsia="Calibri" w:hAnsi="Times New Roman" w:cs="Times New Roman"/>
          <w:i/>
          <w:sz w:val="26"/>
          <w:szCs w:val="26"/>
        </w:rPr>
        <w:t xml:space="preserve"> </w:t>
      </w:r>
      <w:r w:rsidR="00F858FF" w:rsidRPr="00C438A9">
        <w:rPr>
          <w:rFonts w:ascii="Times New Roman" w:eastAsia="Calibri" w:hAnsi="Times New Roman" w:cs="Times New Roman"/>
          <w:i/>
          <w:sz w:val="26"/>
          <w:szCs w:val="26"/>
        </w:rPr>
        <w:t>предметы</w:t>
      </w:r>
      <w:r w:rsidRPr="00C438A9">
        <w:rPr>
          <w:rFonts w:ascii="Times New Roman" w:eastAsia="Calibri" w:hAnsi="Times New Roman" w:cs="Times New Roman"/>
          <w:i/>
          <w:sz w:val="26"/>
          <w:szCs w:val="26"/>
        </w:rPr>
        <w:t xml:space="preserve"> «Русский язык»,</w:t>
      </w:r>
      <w:r w:rsidR="005E795A">
        <w:rPr>
          <w:rFonts w:ascii="Times New Roman" w:eastAsia="Calibri" w:hAnsi="Times New Roman" w:cs="Times New Roman"/>
          <w:i/>
          <w:sz w:val="26"/>
          <w:szCs w:val="26"/>
        </w:rPr>
        <w:t xml:space="preserve"> </w:t>
      </w:r>
      <w:r w:rsidR="00114E3C" w:rsidRPr="00C438A9">
        <w:rPr>
          <w:rFonts w:ascii="Times New Roman" w:eastAsia="Calibri" w:hAnsi="Times New Roman" w:cs="Times New Roman"/>
          <w:sz w:val="26"/>
          <w:szCs w:val="26"/>
        </w:rPr>
        <w:t xml:space="preserve">«Родной язык (русский)», </w:t>
      </w:r>
      <w:r w:rsidR="00F858FF" w:rsidRPr="00C438A9">
        <w:rPr>
          <w:rFonts w:ascii="Times New Roman" w:eastAsia="Calibri" w:hAnsi="Times New Roman" w:cs="Times New Roman"/>
          <w:i/>
          <w:sz w:val="26"/>
          <w:szCs w:val="26"/>
        </w:rPr>
        <w:t>«Литература»</w:t>
      </w:r>
      <w:r w:rsidR="00114E3C" w:rsidRPr="00C438A9">
        <w:rPr>
          <w:rFonts w:ascii="Times New Roman" w:eastAsia="Calibri" w:hAnsi="Times New Roman" w:cs="Times New Roman"/>
          <w:sz w:val="26"/>
          <w:szCs w:val="26"/>
        </w:rPr>
        <w:t xml:space="preserve">, </w:t>
      </w:r>
      <w:r w:rsidR="00114E3C" w:rsidRPr="00C438A9">
        <w:rPr>
          <w:rFonts w:ascii="Times New Roman" w:eastAsia="Calibri" w:hAnsi="Times New Roman" w:cs="Times New Roman"/>
          <w:i/>
          <w:sz w:val="26"/>
          <w:szCs w:val="26"/>
        </w:rPr>
        <w:t>«Родная литература (русская)»</w:t>
      </w:r>
      <w:r w:rsidR="005E795A">
        <w:rPr>
          <w:rFonts w:ascii="Times New Roman" w:eastAsia="Calibri" w:hAnsi="Times New Roman" w:cs="Times New Roman"/>
          <w:i/>
          <w:sz w:val="26"/>
          <w:szCs w:val="26"/>
        </w:rPr>
        <w:t xml:space="preserve"> </w:t>
      </w:r>
      <w:r w:rsidRPr="00C438A9">
        <w:rPr>
          <w:rFonts w:ascii="Times New Roman" w:eastAsia="Calibri" w:hAnsi="Times New Roman" w:cs="Times New Roman"/>
          <w:sz w:val="26"/>
          <w:szCs w:val="26"/>
        </w:rPr>
        <w:t>наряду с достижением предметных результатов, нацелен</w:t>
      </w:r>
      <w:r w:rsidR="00F858FF" w:rsidRPr="00C438A9">
        <w:rPr>
          <w:rFonts w:ascii="Times New Roman" w:eastAsia="Calibri" w:hAnsi="Times New Roman" w:cs="Times New Roman"/>
          <w:sz w:val="26"/>
          <w:szCs w:val="26"/>
        </w:rPr>
        <w:t>ы</w:t>
      </w:r>
      <w:r w:rsidRPr="00C438A9">
        <w:rPr>
          <w:rFonts w:ascii="Times New Roman" w:eastAsia="Calibri" w:hAnsi="Times New Roman" w:cs="Times New Roman"/>
          <w:sz w:val="26"/>
          <w:szCs w:val="26"/>
        </w:rPr>
        <w:t xml:space="preserve"> на личностное развитие ученика, так как да</w:t>
      </w:r>
      <w:r w:rsidR="00F858FF" w:rsidRPr="00C438A9">
        <w:rPr>
          <w:rFonts w:ascii="Times New Roman" w:eastAsia="Calibri" w:hAnsi="Times New Roman" w:cs="Times New Roman"/>
          <w:sz w:val="26"/>
          <w:szCs w:val="26"/>
        </w:rPr>
        <w:t>ют формирование «навыков самоанализа и самооценки на основе наблюдений за собственной речью</w:t>
      </w:r>
      <w:r w:rsidRPr="00C438A9">
        <w:rPr>
          <w:rFonts w:ascii="Times New Roman" w:eastAsia="Calibri" w:hAnsi="Times New Roman" w:cs="Times New Roman"/>
          <w:sz w:val="26"/>
          <w:szCs w:val="26"/>
        </w:rPr>
        <w:t>», нацелива</w:t>
      </w:r>
      <w:r w:rsidR="00F858FF" w:rsidRPr="00C438A9">
        <w:rPr>
          <w:rFonts w:ascii="Times New Roman" w:eastAsia="Calibri" w:hAnsi="Times New Roman" w:cs="Times New Roman"/>
          <w:sz w:val="26"/>
          <w:szCs w:val="26"/>
        </w:rPr>
        <w:t>ю</w:t>
      </w:r>
      <w:r w:rsidRPr="00C438A9">
        <w:rPr>
          <w:rFonts w:ascii="Times New Roman" w:eastAsia="Calibri" w:hAnsi="Times New Roman" w:cs="Times New Roman"/>
          <w:sz w:val="26"/>
          <w:szCs w:val="26"/>
        </w:rPr>
        <w:t>т на «</w:t>
      </w:r>
      <w:r w:rsidR="00114E3C" w:rsidRPr="00C438A9">
        <w:rPr>
          <w:rFonts w:ascii="Times New Roman" w:eastAsia="Calibri" w:hAnsi="Times New Roman" w:cs="Times New Roman"/>
          <w:sz w:val="26"/>
          <w:szCs w:val="26"/>
        </w:rPr>
        <w:t xml:space="preserve">ознакомление с </w:t>
      </w:r>
      <w:r w:rsidR="00F858FF" w:rsidRPr="00C438A9">
        <w:rPr>
          <w:rFonts w:ascii="Times New Roman" w:eastAsia="Calibri" w:hAnsi="Times New Roman" w:cs="Times New Roman"/>
          <w:sz w:val="26"/>
          <w:szCs w:val="26"/>
        </w:rPr>
        <w:t xml:space="preserve"> содержани</w:t>
      </w:r>
      <w:r w:rsidR="00114E3C" w:rsidRPr="00C438A9">
        <w:rPr>
          <w:rFonts w:ascii="Times New Roman" w:eastAsia="Calibri" w:hAnsi="Times New Roman" w:cs="Times New Roman"/>
          <w:sz w:val="26"/>
          <w:szCs w:val="26"/>
        </w:rPr>
        <w:t>ем</w:t>
      </w:r>
      <w:r w:rsidR="00F858FF" w:rsidRPr="00C438A9">
        <w:rPr>
          <w:rFonts w:ascii="Times New Roman" w:eastAsia="Calibri" w:hAnsi="Times New Roman" w:cs="Times New Roman"/>
          <w:sz w:val="26"/>
          <w:szCs w:val="26"/>
        </w:rPr>
        <w:t xml:space="preserve">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r w:rsidR="00114E3C" w:rsidRPr="00C438A9">
        <w:rPr>
          <w:rFonts w:ascii="Times New Roman" w:eastAsia="Calibri" w:hAnsi="Times New Roman" w:cs="Times New Roman"/>
          <w:sz w:val="26"/>
          <w:szCs w:val="26"/>
        </w:rPr>
        <w:t xml:space="preserve"> литературы</w:t>
      </w:r>
      <w:r w:rsidRPr="00C438A9">
        <w:rPr>
          <w:rFonts w:ascii="Times New Roman" w:eastAsia="Calibri" w:hAnsi="Times New Roman" w:cs="Times New Roman"/>
          <w:sz w:val="26"/>
          <w:szCs w:val="26"/>
        </w:rPr>
        <w:t>»</w:t>
      </w:r>
      <w:r w:rsidR="00114E3C" w:rsidRPr="00C438A9">
        <w:rPr>
          <w:rFonts w:ascii="Times New Roman" w:eastAsia="Calibri" w:hAnsi="Times New Roman" w:cs="Times New Roman"/>
          <w:sz w:val="26"/>
          <w:szCs w:val="26"/>
        </w:rPr>
        <w:t>.</w:t>
      </w:r>
      <w:r w:rsidRPr="00C438A9">
        <w:rPr>
          <w:rFonts w:ascii="Times New Roman" w:eastAsia="Calibri" w:hAnsi="Times New Roman" w:cs="Times New Roman"/>
          <w:sz w:val="26"/>
          <w:szCs w:val="26"/>
        </w:rPr>
        <w:t xml:space="preserve"> Но эт</w:t>
      </w:r>
      <w:r w:rsidR="00114E3C" w:rsidRPr="00C438A9">
        <w:rPr>
          <w:rFonts w:ascii="Times New Roman" w:eastAsia="Calibri" w:hAnsi="Times New Roman" w:cs="Times New Roman"/>
          <w:sz w:val="26"/>
          <w:szCs w:val="26"/>
        </w:rPr>
        <w:t>и</w:t>
      </w:r>
      <w:r w:rsidRPr="00C438A9">
        <w:rPr>
          <w:rFonts w:ascii="Times New Roman" w:eastAsia="Calibri" w:hAnsi="Times New Roman" w:cs="Times New Roman"/>
          <w:sz w:val="26"/>
          <w:szCs w:val="26"/>
        </w:rPr>
        <w:t xml:space="preserve"> же предмет</w:t>
      </w:r>
      <w:r w:rsidR="00114E3C" w:rsidRPr="00C438A9">
        <w:rPr>
          <w:rFonts w:ascii="Times New Roman" w:eastAsia="Calibri" w:hAnsi="Times New Roman" w:cs="Times New Roman"/>
          <w:sz w:val="26"/>
          <w:szCs w:val="26"/>
        </w:rPr>
        <w:t>ы</w:t>
      </w:r>
      <w:r w:rsidRPr="00C438A9">
        <w:rPr>
          <w:rFonts w:ascii="Times New Roman" w:eastAsia="Calibri" w:hAnsi="Times New Roman" w:cs="Times New Roman"/>
          <w:sz w:val="26"/>
          <w:szCs w:val="26"/>
        </w:rPr>
        <w:t xml:space="preserve"> с помощью другой группы линий развития обеспечива</w:t>
      </w:r>
      <w:r w:rsidR="00114E3C" w:rsidRPr="00C438A9">
        <w:rPr>
          <w:rFonts w:ascii="Times New Roman" w:eastAsia="Calibri" w:hAnsi="Times New Roman" w:cs="Times New Roman"/>
          <w:sz w:val="26"/>
          <w:szCs w:val="26"/>
        </w:rPr>
        <w:t>ю</w:t>
      </w:r>
      <w:r w:rsidRPr="00C438A9">
        <w:rPr>
          <w:rFonts w:ascii="Times New Roman" w:eastAsia="Calibri" w:hAnsi="Times New Roman" w:cs="Times New Roman"/>
          <w:sz w:val="26"/>
          <w:szCs w:val="26"/>
        </w:rPr>
        <w:t>т формирование коммуникативных универсальных учебных действий, так как обеспечива</w:t>
      </w:r>
      <w:r w:rsidR="00114E3C" w:rsidRPr="00C438A9">
        <w:rPr>
          <w:rFonts w:ascii="Times New Roman" w:eastAsia="Calibri" w:hAnsi="Times New Roman" w:cs="Times New Roman"/>
          <w:sz w:val="26"/>
          <w:szCs w:val="26"/>
        </w:rPr>
        <w:t>ю</w:t>
      </w:r>
      <w:r w:rsidRPr="00C438A9">
        <w:rPr>
          <w:rFonts w:ascii="Times New Roman" w:eastAsia="Calibri" w:hAnsi="Times New Roman" w:cs="Times New Roman"/>
          <w:sz w:val="26"/>
          <w:szCs w:val="26"/>
        </w:rPr>
        <w:t>т «</w:t>
      </w:r>
      <w:r w:rsidR="00114E3C" w:rsidRPr="00C438A9">
        <w:rPr>
          <w:rFonts w:ascii="Times New Roman" w:eastAsia="Calibri" w:hAnsi="Times New Roman" w:cs="Times New Roman"/>
          <w:sz w:val="26"/>
          <w:szCs w:val="26"/>
        </w:rPr>
        <w:t>формирование умения анализировать текст с точки зрения наличия в нем явной и скрытой, основной и второстепенной информации</w:t>
      </w:r>
      <w:r w:rsidRPr="00C438A9">
        <w:rPr>
          <w:rFonts w:ascii="Times New Roman" w:eastAsia="Calibri" w:hAnsi="Times New Roman" w:cs="Times New Roman"/>
          <w:sz w:val="26"/>
          <w:szCs w:val="26"/>
        </w:rPr>
        <w:t>»</w:t>
      </w:r>
      <w:r w:rsidR="00114E3C" w:rsidRPr="00C438A9">
        <w:rPr>
          <w:rFonts w:ascii="Times New Roman" w:eastAsia="Calibri" w:hAnsi="Times New Roman" w:cs="Times New Roman"/>
          <w:sz w:val="26"/>
          <w:szCs w:val="26"/>
        </w:rPr>
        <w:t>, «владение знаниями о языковой норме, ее функциях и вариантах, о нормах речевого поведения в различных сферах и ситуациях общения»</w:t>
      </w:r>
      <w:r w:rsidRPr="00C438A9">
        <w:rPr>
          <w:rFonts w:ascii="Times New Roman" w:eastAsia="Calibri" w:hAnsi="Times New Roman" w:cs="Times New Roman"/>
          <w:sz w:val="26"/>
          <w:szCs w:val="26"/>
        </w:rPr>
        <w:t xml:space="preserve">. </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Также на уроках в процессе освоения системы понятий и правил у учеников формируются познавательные универсальные учебные действия. </w:t>
      </w:r>
    </w:p>
    <w:p w:rsidR="00114E3C"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Учебный предмет</w:t>
      </w:r>
      <w:r w:rsidR="00F858FF" w:rsidRPr="00C438A9">
        <w:rPr>
          <w:rFonts w:ascii="Times New Roman" w:eastAsia="Calibri" w:hAnsi="Times New Roman" w:cs="Times New Roman"/>
          <w:i/>
          <w:sz w:val="26"/>
          <w:szCs w:val="26"/>
        </w:rPr>
        <w:t xml:space="preserve"> «История</w:t>
      </w:r>
      <w:r w:rsidRPr="00C438A9">
        <w:rPr>
          <w:rFonts w:ascii="Times New Roman" w:eastAsia="Calibri" w:hAnsi="Times New Roman" w:cs="Times New Roman"/>
          <w:i/>
          <w:sz w:val="26"/>
          <w:szCs w:val="26"/>
        </w:rPr>
        <w:t>»</w:t>
      </w:r>
      <w:r w:rsidRPr="00C438A9">
        <w:rPr>
          <w:rFonts w:ascii="Times New Roman" w:eastAsia="Calibri" w:hAnsi="Times New Roman" w:cs="Times New Roman"/>
          <w:sz w:val="26"/>
          <w:szCs w:val="26"/>
        </w:rPr>
        <w:t xml:space="preserve"> обеспечивает формирование личностных и метапредметных результатов. </w:t>
      </w:r>
      <w:r w:rsidR="00114E3C" w:rsidRPr="00C438A9">
        <w:rPr>
          <w:rFonts w:ascii="Times New Roman" w:eastAsia="Calibri" w:hAnsi="Times New Roman" w:cs="Times New Roman"/>
          <w:sz w:val="26"/>
          <w:szCs w:val="26"/>
        </w:rPr>
        <w:t>Р</w:t>
      </w:r>
      <w:r w:rsidRPr="00C438A9">
        <w:rPr>
          <w:rFonts w:ascii="Times New Roman" w:eastAsia="Calibri" w:hAnsi="Times New Roman" w:cs="Times New Roman"/>
          <w:sz w:val="26"/>
          <w:szCs w:val="26"/>
        </w:rPr>
        <w:t>азвитие познавательных универсальных учебных действий</w:t>
      </w:r>
      <w:r w:rsidR="00114E3C" w:rsidRPr="00C438A9">
        <w:rPr>
          <w:rFonts w:ascii="Times New Roman" w:eastAsia="Calibri" w:hAnsi="Times New Roman" w:cs="Times New Roman"/>
          <w:sz w:val="26"/>
          <w:szCs w:val="26"/>
        </w:rPr>
        <w:t xml:space="preserve"> обеспечивает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r w:rsidRPr="00C438A9">
        <w:rPr>
          <w:rFonts w:ascii="Times New Roman" w:eastAsia="Calibri" w:hAnsi="Times New Roman" w:cs="Times New Roman"/>
          <w:sz w:val="26"/>
          <w:szCs w:val="26"/>
        </w:rPr>
        <w:t xml:space="preserve">. </w:t>
      </w:r>
    </w:p>
    <w:p w:rsidR="00114E3C" w:rsidRPr="00C438A9" w:rsidRDefault="00114E3C"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Коммуникативному развитию ученика способствует «формирование умений вести диалог, обосновывать свою точку зрения в дискуссии по исторической тематике». </w:t>
      </w:r>
    </w:p>
    <w:p w:rsidR="005D0DD2" w:rsidRPr="00C438A9" w:rsidRDefault="00114E3C"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Ф</w:t>
      </w:r>
      <w:r w:rsidR="005D0DD2" w:rsidRPr="00C438A9">
        <w:rPr>
          <w:rFonts w:ascii="Times New Roman" w:eastAsia="Calibri" w:hAnsi="Times New Roman" w:cs="Times New Roman"/>
          <w:sz w:val="26"/>
          <w:szCs w:val="26"/>
        </w:rPr>
        <w:t xml:space="preserve">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w:t>
      </w:r>
      <w:r w:rsidRPr="00C438A9">
        <w:rPr>
          <w:rFonts w:ascii="Times New Roman" w:eastAsia="Calibri" w:hAnsi="Times New Roman" w:cs="Times New Roman"/>
          <w:sz w:val="26"/>
          <w:szCs w:val="26"/>
        </w:rPr>
        <w:t>умений оценивать различные исторические версии</w:t>
      </w:r>
      <w:r w:rsidR="005D0DD2" w:rsidRPr="00C438A9">
        <w:rPr>
          <w:rFonts w:ascii="Times New Roman" w:eastAsia="Calibri" w:hAnsi="Times New Roman" w:cs="Times New Roman"/>
          <w:sz w:val="26"/>
          <w:szCs w:val="26"/>
        </w:rPr>
        <w:t xml:space="preserve">». </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Аналогично и в </w:t>
      </w:r>
      <w:r w:rsidRPr="00C438A9">
        <w:rPr>
          <w:rFonts w:ascii="Times New Roman" w:eastAsia="Calibri" w:hAnsi="Times New Roman" w:cs="Times New Roman"/>
          <w:i/>
          <w:sz w:val="26"/>
          <w:szCs w:val="26"/>
        </w:rPr>
        <w:t>учебном предмете «Обществознание»,</w:t>
      </w:r>
      <w:r w:rsidRPr="00C438A9">
        <w:rPr>
          <w:rFonts w:ascii="Times New Roman" w:eastAsia="Calibri" w:hAnsi="Times New Roman" w:cs="Times New Roman"/>
          <w:sz w:val="26"/>
          <w:szCs w:val="26"/>
        </w:rPr>
        <w:t xml:space="preserve"> который наряду с достижением предметных результатов, нацелен на познавательные универсальные учебные действия. Этому способствует освоение приемов </w:t>
      </w:r>
      <w:r w:rsidR="00114E3C" w:rsidRPr="00C438A9">
        <w:rPr>
          <w:rFonts w:ascii="Times New Roman" w:eastAsia="Calibri" w:hAnsi="Times New Roman" w:cs="Times New Roman"/>
          <w:sz w:val="26"/>
          <w:szCs w:val="26"/>
        </w:rPr>
        <w:t>выявления причинно-следственных, функциональных, иерархических и других связей социальных объектов и процессов</w:t>
      </w:r>
      <w:r w:rsidRPr="00C438A9">
        <w:rPr>
          <w:rFonts w:ascii="Times New Roman" w:eastAsia="Calibri" w:hAnsi="Times New Roman" w:cs="Times New Roman"/>
          <w:sz w:val="26"/>
          <w:szCs w:val="26"/>
        </w:rPr>
        <w:t xml:space="preserve"> и многое другое. Не менее важна нацеленность предмета и на личностное развитие учеников, чему способствует </w:t>
      </w:r>
      <w:r w:rsidR="00114E3C" w:rsidRPr="00C438A9">
        <w:rPr>
          <w:rFonts w:ascii="Times New Roman" w:eastAsia="Calibri" w:hAnsi="Times New Roman" w:cs="Times New Roman"/>
          <w:sz w:val="26"/>
          <w:szCs w:val="26"/>
        </w:rPr>
        <w:t xml:space="preserve">как </w:t>
      </w:r>
      <w:r w:rsidRPr="00C438A9">
        <w:rPr>
          <w:rFonts w:ascii="Times New Roman" w:eastAsia="Calibri" w:hAnsi="Times New Roman" w:cs="Times New Roman"/>
          <w:sz w:val="26"/>
          <w:szCs w:val="26"/>
        </w:rPr>
        <w:t xml:space="preserve">«формирование </w:t>
      </w:r>
      <w:r w:rsidR="00114E3C" w:rsidRPr="00C438A9">
        <w:rPr>
          <w:rFonts w:ascii="Times New Roman" w:eastAsia="Calibri" w:hAnsi="Times New Roman" w:cs="Times New Roman"/>
          <w:sz w:val="26"/>
          <w:szCs w:val="26"/>
        </w:rPr>
        <w:t>представлений об основных тенденциях и возможных перспективах развития мирового сообщества в глобальном мире</w:t>
      </w:r>
      <w:r w:rsidRPr="00C438A9">
        <w:rPr>
          <w:rFonts w:ascii="Times New Roman" w:eastAsia="Calibri" w:hAnsi="Times New Roman" w:cs="Times New Roman"/>
          <w:sz w:val="26"/>
          <w:szCs w:val="26"/>
        </w:rPr>
        <w:t>»</w:t>
      </w:r>
      <w:r w:rsidR="00114E3C" w:rsidRPr="00C438A9">
        <w:rPr>
          <w:rFonts w:ascii="Times New Roman" w:eastAsia="Calibri" w:hAnsi="Times New Roman" w:cs="Times New Roman"/>
          <w:sz w:val="26"/>
          <w:szCs w:val="26"/>
        </w:rPr>
        <w:t xml:space="preserve">, так и «формирование навыков оценивания социальной информации, умений поиска информации в источниках </w:t>
      </w:r>
      <w:r w:rsidR="00114E3C" w:rsidRPr="00C438A9">
        <w:rPr>
          <w:rFonts w:ascii="Times New Roman" w:eastAsia="Calibri" w:hAnsi="Times New Roman" w:cs="Times New Roman"/>
          <w:sz w:val="26"/>
          <w:szCs w:val="26"/>
        </w:rPr>
        <w:lastRenderedPageBreak/>
        <w:t>различного типа для реконструкции недостающих звеньев с целью объяснения и оценки разнообразных явлений и процессов общественного развития»</w:t>
      </w:r>
      <w:r w:rsidRPr="00C438A9">
        <w:rPr>
          <w:rFonts w:ascii="Times New Roman" w:eastAsia="Calibri" w:hAnsi="Times New Roman" w:cs="Times New Roman"/>
          <w:sz w:val="26"/>
          <w:szCs w:val="26"/>
        </w:rPr>
        <w:t xml:space="preserve">. </w:t>
      </w:r>
    </w:p>
    <w:p w:rsidR="00B21D19" w:rsidRPr="00005EDA" w:rsidRDefault="005D0DD2" w:rsidP="003566C0">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Учебный предмет  «География»,</w:t>
      </w:r>
      <w:r w:rsidRPr="00C438A9">
        <w:rPr>
          <w:rFonts w:ascii="Times New Roman" w:eastAsia="Calibri" w:hAnsi="Times New Roman" w:cs="Times New Roman"/>
          <w:sz w:val="26"/>
          <w:szCs w:val="26"/>
        </w:rPr>
        <w:t xml:space="preserve"> наряду с достижением предметных результатов, нацелен на познавательные универсальные учебные действия. Э</w:t>
      </w:r>
      <w:r w:rsidR="00F858FF" w:rsidRPr="00C438A9">
        <w:rPr>
          <w:rFonts w:ascii="Times New Roman" w:eastAsia="Calibri" w:hAnsi="Times New Roman" w:cs="Times New Roman"/>
          <w:sz w:val="26"/>
          <w:szCs w:val="26"/>
        </w:rPr>
        <w:t>тому способствует «владение представлениями о современной географической науке, ее участии в решении важнейших проблем человечества</w:t>
      </w:r>
      <w:r w:rsidRPr="00C438A9">
        <w:rPr>
          <w:rFonts w:ascii="Times New Roman" w:eastAsia="Calibri" w:hAnsi="Times New Roman" w:cs="Times New Roman"/>
          <w:sz w:val="26"/>
          <w:szCs w:val="26"/>
        </w:rPr>
        <w:t>». Коммуникативные универсальные учебные действия формируются в процессе «</w:t>
      </w:r>
      <w:r w:rsidR="00F858FF" w:rsidRPr="00C438A9">
        <w:rPr>
          <w:rFonts w:ascii="Times New Roman" w:eastAsia="Calibri" w:hAnsi="Times New Roman" w:cs="Times New Roman"/>
          <w:sz w:val="26"/>
          <w:szCs w:val="26"/>
        </w:rPr>
        <w:t>создания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r w:rsidRPr="00C438A9">
        <w:rPr>
          <w:rFonts w:ascii="Times New Roman" w:eastAsia="Calibri" w:hAnsi="Times New Roman" w:cs="Times New Roman"/>
          <w:sz w:val="26"/>
          <w:szCs w:val="26"/>
        </w:rPr>
        <w:t xml:space="preserve">». Наконец, «формирование </w:t>
      </w:r>
      <w:r w:rsidR="00F858FF" w:rsidRPr="00C438A9">
        <w:rPr>
          <w:rFonts w:ascii="Times New Roman" w:eastAsia="Calibri" w:hAnsi="Times New Roman" w:cs="Times New Roman"/>
          <w:sz w:val="26"/>
          <w:szCs w:val="26"/>
        </w:rPr>
        <w:t xml:space="preserve">умения географического анализа и </w:t>
      </w:r>
      <w:r w:rsidR="00F858FF" w:rsidRPr="00005EDA">
        <w:rPr>
          <w:rFonts w:ascii="Times New Roman" w:eastAsia="Calibri" w:hAnsi="Times New Roman" w:cs="Times New Roman"/>
          <w:sz w:val="26"/>
          <w:szCs w:val="26"/>
        </w:rPr>
        <w:t>интерпретации разнообразной информации</w:t>
      </w:r>
      <w:r w:rsidRPr="00005EDA">
        <w:rPr>
          <w:rFonts w:ascii="Times New Roman" w:eastAsia="Calibri" w:hAnsi="Times New Roman" w:cs="Times New Roman"/>
          <w:sz w:val="26"/>
          <w:szCs w:val="26"/>
        </w:rPr>
        <w:t>» способствует личностному развитию.</w:t>
      </w:r>
    </w:p>
    <w:p w:rsidR="008234E8" w:rsidRPr="00683184" w:rsidRDefault="008234E8" w:rsidP="008234E8">
      <w:pPr>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В рамках изучения</w:t>
      </w:r>
      <w:r w:rsidRPr="00005EDA">
        <w:rPr>
          <w:rFonts w:ascii="Times New Roman" w:eastAsia="Calibri" w:hAnsi="Times New Roman" w:cs="Times New Roman"/>
          <w:i/>
          <w:sz w:val="26"/>
          <w:szCs w:val="26"/>
        </w:rPr>
        <w:t xml:space="preserve"> учебного предмета «Экономика» </w:t>
      </w:r>
      <w:r w:rsidRPr="00005EDA">
        <w:rPr>
          <w:rFonts w:ascii="Times New Roman" w:eastAsia="Calibri" w:hAnsi="Times New Roman" w:cs="Times New Roman"/>
          <w:sz w:val="26"/>
          <w:szCs w:val="26"/>
        </w:rPr>
        <w:t>предусматривается развитие познавательных учебных действий направленных на «формирование системы знаний об экономической сфере в жизни общества», «понимание сущности экономических институтов, их роли в социально-экономическом развитии общества». Личностному развитию способствует сформированная «способность к личностному самоопределению и самореализации в экономической деятельности, в том числе в области</w:t>
      </w:r>
      <w:r w:rsidRPr="00683184">
        <w:rPr>
          <w:rFonts w:ascii="Times New Roman" w:eastAsia="Calibri" w:hAnsi="Times New Roman" w:cs="Times New Roman"/>
          <w:sz w:val="26"/>
          <w:szCs w:val="26"/>
        </w:rPr>
        <w:t xml:space="preserve"> предпринимательства».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 является показателем коммуникативного развития УУД.</w:t>
      </w:r>
    </w:p>
    <w:p w:rsidR="008234E8" w:rsidRPr="00683184" w:rsidRDefault="008234E8" w:rsidP="008234E8">
      <w:pPr>
        <w:spacing w:after="0"/>
        <w:ind w:firstLine="709"/>
        <w:jc w:val="both"/>
        <w:rPr>
          <w:rFonts w:ascii="Times New Roman" w:eastAsia="Calibri" w:hAnsi="Times New Roman" w:cs="Times New Roman"/>
          <w:sz w:val="26"/>
          <w:szCs w:val="26"/>
        </w:rPr>
      </w:pPr>
      <w:r w:rsidRPr="00683184">
        <w:rPr>
          <w:rFonts w:ascii="Times New Roman" w:eastAsia="Calibri" w:hAnsi="Times New Roman" w:cs="Times New Roman"/>
          <w:i/>
          <w:sz w:val="26"/>
          <w:szCs w:val="26"/>
        </w:rPr>
        <w:t xml:space="preserve">Учебный предмет «Право»  </w:t>
      </w:r>
      <w:r w:rsidRPr="00683184">
        <w:rPr>
          <w:rFonts w:ascii="Times New Roman" w:eastAsia="Calibri" w:hAnsi="Times New Roman" w:cs="Times New Roman"/>
          <w:sz w:val="26"/>
          <w:szCs w:val="26"/>
        </w:rPr>
        <w:t>обеспечивает формирование личностных («сформированность представлений о видах разрешения конфликтов правовыми способами») и метапредметных результатов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«сформированность навыков самостоятельного поиска правовой информации, умений использовать результаты в конкретных жизненных ситуациях»). Развитие познавательных универсальных учебных действий обеспечивает «сформированность основ правового мышления и антикоррупционных стандартов поведения».</w:t>
      </w:r>
    </w:p>
    <w:p w:rsidR="008234E8" w:rsidRPr="00C438A9" w:rsidRDefault="008234E8" w:rsidP="008234E8">
      <w:pPr>
        <w:spacing w:after="0"/>
        <w:ind w:firstLine="709"/>
        <w:jc w:val="both"/>
        <w:rPr>
          <w:rFonts w:ascii="Times New Roman" w:eastAsia="Calibri" w:hAnsi="Times New Roman" w:cs="Times New Roman"/>
          <w:sz w:val="26"/>
          <w:szCs w:val="26"/>
        </w:rPr>
      </w:pPr>
      <w:r w:rsidRPr="00683184">
        <w:rPr>
          <w:rFonts w:ascii="Times New Roman" w:eastAsia="Calibri" w:hAnsi="Times New Roman" w:cs="Times New Roman"/>
          <w:i/>
          <w:sz w:val="26"/>
          <w:szCs w:val="26"/>
        </w:rPr>
        <w:t xml:space="preserve">Учебный предмет «Россия в мире» </w:t>
      </w:r>
      <w:r w:rsidRPr="00683184">
        <w:rPr>
          <w:rFonts w:ascii="Times New Roman" w:eastAsia="Calibri" w:hAnsi="Times New Roman" w:cs="Times New Roman"/>
          <w:sz w:val="26"/>
          <w:szCs w:val="26"/>
        </w:rPr>
        <w:t xml:space="preserve">наряду с достижением личностных и предметных результатов, нацелены на метапредметное развитие обучающегося, так как дают 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  нацеливают на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 </w:t>
      </w:r>
    </w:p>
    <w:p w:rsidR="005D0DD2" w:rsidRPr="00C438A9" w:rsidRDefault="005D0DD2" w:rsidP="00CA6B75">
      <w:pPr>
        <w:spacing w:after="0"/>
        <w:ind w:firstLine="708"/>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lastRenderedPageBreak/>
        <w:t>Учебный предмет «Математика»</w:t>
      </w:r>
      <w:r w:rsidRPr="00C438A9">
        <w:rPr>
          <w:rFonts w:ascii="Times New Roman" w:eastAsia="Calibri" w:hAnsi="Times New Roman" w:cs="Times New Roman"/>
          <w:sz w:val="26"/>
          <w:szCs w:val="26"/>
        </w:rPr>
        <w:t>направлен, прежде всего, на развитие познавательных универсальных учебных действий. Именно на это нацелено «</w:t>
      </w:r>
      <w:r w:rsidR="002A50E6" w:rsidRPr="00C438A9">
        <w:rPr>
          <w:rFonts w:ascii="Times New Roman" w:eastAsia="Calibri" w:hAnsi="Times New Roman" w:cs="Times New Roman"/>
          <w:sz w:val="26"/>
          <w:szCs w:val="26"/>
        </w:rPr>
        <w:t>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r w:rsidRPr="00C438A9">
        <w:rPr>
          <w:rFonts w:ascii="Times New Roman" w:eastAsia="Calibri" w:hAnsi="Times New Roman" w:cs="Times New Roman"/>
          <w:sz w:val="26"/>
          <w:szCs w:val="26"/>
        </w:rPr>
        <w:t xml:space="preserve">». </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Учебный предмет «Информатика»</w:t>
      </w:r>
      <w:r w:rsidRPr="00C438A9">
        <w:rPr>
          <w:rFonts w:ascii="Times New Roman" w:eastAsia="Calibri" w:hAnsi="Times New Roman" w:cs="Times New Roman"/>
          <w:sz w:val="26"/>
          <w:szCs w:val="26"/>
        </w:rPr>
        <w:t xml:space="preserve"> направлен на развитие познавательных универсальных учебных действий. Этому оказывает содействие «формирование </w:t>
      </w:r>
      <w:r w:rsidR="002A50E6" w:rsidRPr="00C438A9">
        <w:rPr>
          <w:rFonts w:ascii="Times New Roman" w:eastAsia="Calibri" w:hAnsi="Times New Roman" w:cs="Times New Roman"/>
          <w:sz w:val="26"/>
          <w:szCs w:val="26"/>
        </w:rPr>
        <w:t>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r w:rsidRPr="00C438A9">
        <w:rPr>
          <w:rFonts w:ascii="Times New Roman" w:eastAsia="Calibri" w:hAnsi="Times New Roman" w:cs="Times New Roman"/>
          <w:sz w:val="26"/>
          <w:szCs w:val="26"/>
        </w:rPr>
        <w:t xml:space="preserve">». </w:t>
      </w:r>
      <w:r w:rsidR="002A50E6" w:rsidRPr="00C438A9">
        <w:rPr>
          <w:rFonts w:ascii="Times New Roman" w:eastAsia="Calibri" w:hAnsi="Times New Roman" w:cs="Times New Roman"/>
          <w:sz w:val="26"/>
          <w:szCs w:val="26"/>
        </w:rPr>
        <w:t>Коммуникативное и личностное развитие обеспечивается через «формирование представлений о роли информации и связанных с ней процессов в окружающем мире»</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Учебный предмет «Физика»</w:t>
      </w:r>
      <w:r w:rsidRPr="00C438A9">
        <w:rPr>
          <w:rFonts w:ascii="Times New Roman" w:eastAsia="Calibri" w:hAnsi="Times New Roman" w:cs="Times New Roman"/>
          <w:sz w:val="26"/>
          <w:szCs w:val="26"/>
        </w:rPr>
        <w:t xml:space="preserve"> кроме предметных результатов обеспечивает формирование познавательных универсальных учебны</w:t>
      </w:r>
      <w:r w:rsidR="002A50E6" w:rsidRPr="00C438A9">
        <w:rPr>
          <w:rFonts w:ascii="Times New Roman" w:eastAsia="Calibri" w:hAnsi="Times New Roman" w:cs="Times New Roman"/>
          <w:sz w:val="26"/>
          <w:szCs w:val="26"/>
        </w:rPr>
        <w:t xml:space="preserve">х действий. Этому способствует </w:t>
      </w:r>
      <w:r w:rsidRPr="00C438A9">
        <w:rPr>
          <w:rFonts w:ascii="Times New Roman" w:eastAsia="Calibri" w:hAnsi="Times New Roman" w:cs="Times New Roman"/>
          <w:sz w:val="26"/>
          <w:szCs w:val="26"/>
        </w:rPr>
        <w:t xml:space="preserve">приобретение опыта применения </w:t>
      </w:r>
      <w:r w:rsidR="002A50E6" w:rsidRPr="00C438A9">
        <w:rPr>
          <w:rFonts w:ascii="Times New Roman" w:eastAsia="Calibri" w:hAnsi="Times New Roman" w:cs="Times New Roman"/>
          <w:sz w:val="26"/>
          <w:szCs w:val="26"/>
        </w:rPr>
        <w:t>полученных знаний для объяснения условий протекания физических явлений в природе и для принятия практических решений в повседневной жизни. Однако не менее важно формирование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r w:rsidRPr="00C438A9">
        <w:rPr>
          <w:rFonts w:ascii="Times New Roman" w:eastAsia="Calibri" w:hAnsi="Times New Roman" w:cs="Times New Roman"/>
          <w:sz w:val="26"/>
          <w:szCs w:val="26"/>
        </w:rPr>
        <w:t xml:space="preserve">», что оказывает содействие развитию личностных результатов. </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Учебный предмет «Биология»</w:t>
      </w:r>
      <w:r w:rsidRPr="00C438A9">
        <w:rPr>
          <w:rFonts w:ascii="Times New Roman" w:eastAsia="Calibri" w:hAnsi="Times New Roman" w:cs="Times New Roman"/>
          <w:sz w:val="26"/>
          <w:szCs w:val="26"/>
        </w:rPr>
        <w:t xml:space="preserve"> обеспечивает формирование личностных и метапредметных результатов</w:t>
      </w:r>
      <w:r w:rsidR="002A50E6" w:rsidRPr="00C438A9">
        <w:rPr>
          <w:rFonts w:ascii="Times New Roman" w:eastAsia="Calibri" w:hAnsi="Times New Roman" w:cs="Times New Roman"/>
          <w:sz w:val="26"/>
          <w:szCs w:val="26"/>
        </w:rPr>
        <w:t xml:space="preserve"> посредством «формирования собственной позиции по отношению к биологической информации, получаемой из разных источников, к глобальным экологическим проблемам и путям их решения», «формирования умений объяснять результаты биологических экспериментов, решать элементарные биологические задачи»</w:t>
      </w:r>
      <w:r w:rsidRPr="00C438A9">
        <w:rPr>
          <w:rFonts w:ascii="Times New Roman" w:eastAsia="Calibri" w:hAnsi="Times New Roman" w:cs="Times New Roman"/>
          <w:sz w:val="26"/>
          <w:szCs w:val="26"/>
        </w:rPr>
        <w:t xml:space="preserve">. </w:t>
      </w:r>
    </w:p>
    <w:p w:rsidR="002A50E6"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Учебный предмет «Химия»,</w:t>
      </w:r>
      <w:r w:rsidRPr="00C438A9">
        <w:rPr>
          <w:rFonts w:ascii="Times New Roman" w:eastAsia="Calibri" w:hAnsi="Times New Roman" w:cs="Times New Roman"/>
          <w:sz w:val="26"/>
          <w:szCs w:val="26"/>
        </w:rPr>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w:t>
      </w:r>
      <w:r w:rsidR="002A50E6" w:rsidRPr="00C438A9">
        <w:rPr>
          <w:rFonts w:ascii="Times New Roman" w:eastAsia="Calibri" w:hAnsi="Times New Roman" w:cs="Times New Roman"/>
          <w:sz w:val="26"/>
          <w:szCs w:val="26"/>
        </w:rPr>
        <w:t>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r w:rsidRPr="00C438A9">
        <w:rPr>
          <w:rFonts w:ascii="Times New Roman" w:eastAsia="Calibri" w:hAnsi="Times New Roman" w:cs="Times New Roman"/>
          <w:sz w:val="26"/>
          <w:szCs w:val="26"/>
        </w:rPr>
        <w:t xml:space="preserve">», «формирование умений </w:t>
      </w:r>
      <w:r w:rsidR="002A50E6" w:rsidRPr="00C438A9">
        <w:rPr>
          <w:rFonts w:ascii="Times New Roman" w:eastAsia="Calibri" w:hAnsi="Times New Roman" w:cs="Times New Roman"/>
          <w:sz w:val="26"/>
          <w:szCs w:val="26"/>
        </w:rPr>
        <w:t>давать количественные оценки и проводить расчеты по химическим формулам и уравнениям</w:t>
      </w:r>
      <w:r w:rsidRPr="00C438A9">
        <w:rPr>
          <w:rFonts w:ascii="Times New Roman" w:eastAsia="Calibri" w:hAnsi="Times New Roman" w:cs="Times New Roman"/>
          <w:sz w:val="26"/>
          <w:szCs w:val="26"/>
        </w:rPr>
        <w:t>».</w:t>
      </w:r>
    </w:p>
    <w:p w:rsidR="005B71DC" w:rsidRPr="00683184" w:rsidRDefault="005B71DC" w:rsidP="005B71DC">
      <w:pPr>
        <w:spacing w:after="0"/>
        <w:ind w:firstLine="709"/>
        <w:jc w:val="both"/>
        <w:rPr>
          <w:rFonts w:ascii="Times New Roman" w:eastAsia="Calibri" w:hAnsi="Times New Roman" w:cs="Times New Roman"/>
          <w:sz w:val="26"/>
          <w:szCs w:val="26"/>
        </w:rPr>
      </w:pPr>
      <w:r w:rsidRPr="00683184">
        <w:rPr>
          <w:rFonts w:ascii="Times New Roman" w:eastAsia="Calibri" w:hAnsi="Times New Roman" w:cs="Times New Roman"/>
          <w:i/>
          <w:sz w:val="26"/>
          <w:szCs w:val="26"/>
        </w:rPr>
        <w:t>Учебный предмет «Естествознание»</w:t>
      </w:r>
      <w:r w:rsidRPr="00683184">
        <w:rPr>
          <w:rFonts w:ascii="Times New Roman" w:eastAsia="Calibri" w:hAnsi="Times New Roman" w:cs="Times New Roman"/>
          <w:sz w:val="26"/>
          <w:szCs w:val="26"/>
        </w:rPr>
        <w:t xml:space="preserve"> обеспечивает формирование личностных и метапредметных результатов посредством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и пр.».</w:t>
      </w:r>
    </w:p>
    <w:p w:rsidR="005B71DC" w:rsidRPr="00683184" w:rsidRDefault="005B71DC" w:rsidP="005B71DC">
      <w:pPr>
        <w:spacing w:after="0"/>
        <w:ind w:firstLine="709"/>
        <w:jc w:val="both"/>
        <w:rPr>
          <w:rFonts w:ascii="Times New Roman" w:eastAsia="Calibri" w:hAnsi="Times New Roman" w:cs="Times New Roman"/>
          <w:sz w:val="26"/>
          <w:szCs w:val="26"/>
        </w:rPr>
      </w:pPr>
      <w:r w:rsidRPr="00683184">
        <w:rPr>
          <w:rFonts w:ascii="Times New Roman" w:eastAsia="Calibri" w:hAnsi="Times New Roman" w:cs="Times New Roman"/>
          <w:sz w:val="26"/>
          <w:szCs w:val="26"/>
        </w:rPr>
        <w:lastRenderedPageBreak/>
        <w:t>В рамках изучения</w:t>
      </w:r>
      <w:r w:rsidRPr="00683184">
        <w:rPr>
          <w:rFonts w:ascii="Times New Roman" w:eastAsia="Calibri" w:hAnsi="Times New Roman" w:cs="Times New Roman"/>
          <w:i/>
          <w:sz w:val="26"/>
          <w:szCs w:val="26"/>
        </w:rPr>
        <w:t xml:space="preserve"> учебного предмета «Астрономия» </w:t>
      </w:r>
      <w:r w:rsidRPr="00683184">
        <w:rPr>
          <w:rFonts w:ascii="Times New Roman" w:eastAsia="Calibri" w:hAnsi="Times New Roman" w:cs="Times New Roman"/>
          <w:sz w:val="26"/>
          <w:szCs w:val="26"/>
        </w:rPr>
        <w:t>предусматривается развитие познавательных учебных действий направленных на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5B71DC" w:rsidRPr="00C438A9" w:rsidRDefault="005B71DC" w:rsidP="00CA6B75">
      <w:pPr>
        <w:spacing w:after="0"/>
        <w:ind w:firstLine="709"/>
        <w:jc w:val="both"/>
        <w:rPr>
          <w:rFonts w:ascii="Times New Roman" w:eastAsia="Calibri" w:hAnsi="Times New Roman" w:cs="Times New Roman"/>
          <w:sz w:val="26"/>
          <w:szCs w:val="26"/>
        </w:rPr>
      </w:pPr>
      <w:r w:rsidRPr="00683184">
        <w:rPr>
          <w:rFonts w:ascii="Times New Roman" w:eastAsia="Calibri" w:hAnsi="Times New Roman" w:cs="Times New Roman"/>
          <w:i/>
          <w:sz w:val="26"/>
          <w:szCs w:val="26"/>
        </w:rPr>
        <w:t>Учебный предмет «Экология</w:t>
      </w:r>
      <w:r w:rsidRPr="00683184">
        <w:rPr>
          <w:rFonts w:ascii="Times New Roman" w:eastAsia="Calibri" w:hAnsi="Times New Roman" w:cs="Times New Roman"/>
          <w:sz w:val="26"/>
          <w:szCs w:val="26"/>
        </w:rPr>
        <w:t>» кроме предметных результатов обеспечивает формирование личностных УУД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Познавательные универсальные учебные действия, предусматривающие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способствуют приобретение опыта применени</w:t>
      </w:r>
      <w:r w:rsidR="00333882">
        <w:rPr>
          <w:rFonts w:ascii="Times New Roman" w:eastAsia="Calibri" w:hAnsi="Times New Roman" w:cs="Times New Roman"/>
          <w:sz w:val="26"/>
          <w:szCs w:val="26"/>
        </w:rPr>
        <w:t>я полученных знаний на практике.</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Учебны</w:t>
      </w:r>
      <w:r w:rsidR="002A50E6" w:rsidRPr="00C438A9">
        <w:rPr>
          <w:rFonts w:ascii="Times New Roman" w:eastAsia="Calibri" w:hAnsi="Times New Roman" w:cs="Times New Roman"/>
          <w:i/>
          <w:sz w:val="26"/>
          <w:szCs w:val="26"/>
        </w:rPr>
        <w:t>е</w:t>
      </w:r>
      <w:r w:rsidRPr="00C438A9">
        <w:rPr>
          <w:rFonts w:ascii="Times New Roman" w:eastAsia="Calibri" w:hAnsi="Times New Roman" w:cs="Times New Roman"/>
          <w:i/>
          <w:sz w:val="26"/>
          <w:szCs w:val="26"/>
        </w:rPr>
        <w:t xml:space="preserve"> предмет</w:t>
      </w:r>
      <w:r w:rsidR="002A50E6" w:rsidRPr="00C438A9">
        <w:rPr>
          <w:rFonts w:ascii="Times New Roman" w:eastAsia="Calibri" w:hAnsi="Times New Roman" w:cs="Times New Roman"/>
          <w:i/>
          <w:sz w:val="26"/>
          <w:szCs w:val="26"/>
        </w:rPr>
        <w:t>ы</w:t>
      </w:r>
      <w:r w:rsidRPr="00C438A9">
        <w:rPr>
          <w:rFonts w:ascii="Times New Roman" w:eastAsia="Calibri" w:hAnsi="Times New Roman" w:cs="Times New Roman"/>
          <w:i/>
          <w:sz w:val="26"/>
          <w:szCs w:val="26"/>
        </w:rPr>
        <w:t xml:space="preserve"> «Физическая культура» и «Основы безопасности жизнедеятельности»</w:t>
      </w:r>
      <w:r w:rsidRPr="00C438A9">
        <w:rPr>
          <w:rFonts w:ascii="Times New Roman" w:eastAsia="Calibri" w:hAnsi="Times New Roman" w:cs="Times New Roman"/>
          <w:sz w:val="26"/>
          <w:szCs w:val="26"/>
        </w:rPr>
        <w:t xml:space="preserve"> способствуют формированию регулятивных универсальных учебных действий через «</w:t>
      </w:r>
      <w:r w:rsidR="006139A9" w:rsidRPr="00C438A9">
        <w:rPr>
          <w:rFonts w:ascii="Times New Roman" w:eastAsia="Calibri" w:hAnsi="Times New Roman" w:cs="Times New Roman"/>
          <w:sz w:val="26"/>
          <w:szCs w:val="26"/>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r w:rsidRPr="00C438A9">
        <w:rPr>
          <w:rFonts w:ascii="Times New Roman" w:eastAsia="Calibri" w:hAnsi="Times New Roman" w:cs="Times New Roman"/>
          <w:sz w:val="26"/>
          <w:szCs w:val="26"/>
        </w:rPr>
        <w:t>», а также «</w:t>
      </w:r>
      <w:r w:rsidR="006139A9" w:rsidRPr="00C438A9">
        <w:rPr>
          <w:rFonts w:ascii="Times New Roman" w:eastAsia="Calibri" w:hAnsi="Times New Roman" w:cs="Times New Roman"/>
          <w:sz w:val="26"/>
          <w:szCs w:val="26"/>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r w:rsidRPr="00C438A9">
        <w:rPr>
          <w:rFonts w:ascii="Times New Roman" w:eastAsia="Calibri" w:hAnsi="Times New Roman" w:cs="Times New Roman"/>
          <w:sz w:val="26"/>
          <w:szCs w:val="26"/>
        </w:rPr>
        <w:t xml:space="preserve">». </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Таким образом, «</w:t>
      </w:r>
      <w:r w:rsidR="006139A9" w:rsidRPr="00C438A9">
        <w:rPr>
          <w:rFonts w:ascii="Times New Roman" w:eastAsia="Calibri" w:hAnsi="Times New Roman" w:cs="Times New Roman"/>
          <w:sz w:val="26"/>
          <w:szCs w:val="26"/>
        </w:rPr>
        <w:t>умение использовать разнообразные формы и виды физкультурной деятельности для организации здорового образа жизни, активного отдыха и досуга</w:t>
      </w:r>
      <w:r w:rsidRPr="00C438A9">
        <w:rPr>
          <w:rFonts w:ascii="Times New Roman" w:eastAsia="Calibri" w:hAnsi="Times New Roman" w:cs="Times New Roman"/>
          <w:sz w:val="26"/>
          <w:szCs w:val="26"/>
        </w:rPr>
        <w:t xml:space="preserve">», а также «формирование </w:t>
      </w:r>
      <w:r w:rsidR="006139A9" w:rsidRPr="00C438A9">
        <w:rPr>
          <w:rFonts w:ascii="Times New Roman" w:eastAsia="Calibri" w:hAnsi="Times New Roman" w:cs="Times New Roman"/>
          <w:sz w:val="26"/>
          <w:szCs w:val="26"/>
        </w:rPr>
        <w:t>представлений о здоровом образе жизни как о средстве обеспечения духовного, физического и социального благополучия личности</w:t>
      </w:r>
      <w:r w:rsidRPr="00C438A9">
        <w:rPr>
          <w:rFonts w:ascii="Times New Roman" w:eastAsia="Calibri" w:hAnsi="Times New Roman" w:cs="Times New Roman"/>
          <w:sz w:val="26"/>
          <w:szCs w:val="26"/>
        </w:rPr>
        <w:t>» оказывают весьма заметное влияние на личностное развитие обучающихся.</w:t>
      </w:r>
    </w:p>
    <w:p w:rsidR="005D0DD2" w:rsidRPr="00C438A9" w:rsidRDefault="005D0DD2" w:rsidP="00CA6B75">
      <w:pPr>
        <w:widowControl w:val="0"/>
        <w:tabs>
          <w:tab w:val="left" w:pos="567"/>
        </w:tabs>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i/>
          <w:sz w:val="26"/>
          <w:szCs w:val="26"/>
          <w:lang w:eastAsia="ru-RU"/>
        </w:rPr>
        <w:t>Учебные предметы «Иностранный язык», «Второй иностранный язык»</w:t>
      </w:r>
      <w:r w:rsidRPr="00C438A9">
        <w:rPr>
          <w:rFonts w:ascii="Times New Roman" w:eastAsia="Times New Roman" w:hAnsi="Times New Roman" w:cs="Times New Roman"/>
          <w:bCs/>
          <w:sz w:val="26"/>
          <w:szCs w:val="26"/>
          <w:lang w:eastAsia="ru-RU"/>
        </w:rPr>
        <w:t xml:space="preserve">  наряду с достижением предметных результатов, нацелен</w:t>
      </w:r>
      <w:r w:rsidR="006139A9" w:rsidRPr="00C438A9">
        <w:rPr>
          <w:rFonts w:ascii="Times New Roman" w:eastAsia="Times New Roman" w:hAnsi="Times New Roman" w:cs="Times New Roman"/>
          <w:bCs/>
          <w:sz w:val="26"/>
          <w:szCs w:val="26"/>
          <w:lang w:eastAsia="ru-RU"/>
        </w:rPr>
        <w:t>ы</w:t>
      </w:r>
      <w:r w:rsidRPr="00C438A9">
        <w:rPr>
          <w:rFonts w:ascii="Times New Roman" w:eastAsia="Times New Roman" w:hAnsi="Times New Roman" w:cs="Times New Roman"/>
          <w:bCs/>
          <w:sz w:val="26"/>
          <w:szCs w:val="26"/>
          <w:lang w:eastAsia="ru-RU"/>
        </w:rPr>
        <w:t xml:space="preserve">  на личностное развитие обучающегося, обеспечивает «</w:t>
      </w:r>
      <w:r w:rsidR="006139A9" w:rsidRPr="00C438A9">
        <w:rPr>
          <w:rFonts w:ascii="Times New Roman" w:eastAsia="Times New Roman" w:hAnsi="Times New Roman" w:cs="Times New Roman"/>
          <w:bCs/>
          <w:sz w:val="26"/>
          <w:szCs w:val="26"/>
          <w:lang w:eastAsia="ru-RU"/>
        </w:rPr>
        <w:t>овладение</w:t>
      </w:r>
      <w:r w:rsidR="004F4040">
        <w:rPr>
          <w:rFonts w:ascii="Times New Roman" w:eastAsia="Times New Roman" w:hAnsi="Times New Roman" w:cs="Times New Roman"/>
          <w:bCs/>
          <w:sz w:val="26"/>
          <w:szCs w:val="26"/>
          <w:lang w:eastAsia="ru-RU"/>
        </w:rPr>
        <w:t xml:space="preserve"> </w:t>
      </w:r>
      <w:r w:rsidR="006139A9" w:rsidRPr="00C438A9">
        <w:rPr>
          <w:rFonts w:ascii="Times New Roman" w:eastAsia="Times New Roman" w:hAnsi="Times New Roman" w:cs="Times New Roman"/>
          <w:bCs/>
          <w:sz w:val="26"/>
          <w:szCs w:val="26"/>
          <w:lang w:eastAsia="ru-RU"/>
        </w:rPr>
        <w:t>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r w:rsidRPr="00C438A9">
        <w:rPr>
          <w:rFonts w:ascii="Times New Roman" w:eastAsia="Times New Roman" w:hAnsi="Times New Roman" w:cs="Times New Roman"/>
          <w:bCs/>
          <w:sz w:val="26"/>
          <w:szCs w:val="26"/>
          <w:lang w:eastAsia="ru-RU"/>
        </w:rPr>
        <w:t>». Но эт</w:t>
      </w:r>
      <w:r w:rsidR="006139A9" w:rsidRPr="00C438A9">
        <w:rPr>
          <w:rFonts w:ascii="Times New Roman" w:eastAsia="Times New Roman" w:hAnsi="Times New Roman" w:cs="Times New Roman"/>
          <w:bCs/>
          <w:sz w:val="26"/>
          <w:szCs w:val="26"/>
          <w:lang w:eastAsia="ru-RU"/>
        </w:rPr>
        <w:t>и</w:t>
      </w:r>
      <w:r w:rsidRPr="00C438A9">
        <w:rPr>
          <w:rFonts w:ascii="Times New Roman" w:eastAsia="Times New Roman" w:hAnsi="Times New Roman" w:cs="Times New Roman"/>
          <w:bCs/>
          <w:sz w:val="26"/>
          <w:szCs w:val="26"/>
          <w:lang w:eastAsia="ru-RU"/>
        </w:rPr>
        <w:t xml:space="preserve"> же предмет</w:t>
      </w:r>
      <w:r w:rsidR="006139A9" w:rsidRPr="00C438A9">
        <w:rPr>
          <w:rFonts w:ascii="Times New Roman" w:eastAsia="Times New Roman" w:hAnsi="Times New Roman" w:cs="Times New Roman"/>
          <w:bCs/>
          <w:sz w:val="26"/>
          <w:szCs w:val="26"/>
          <w:lang w:eastAsia="ru-RU"/>
        </w:rPr>
        <w:t>ы</w:t>
      </w:r>
      <w:r w:rsidRPr="00C438A9">
        <w:rPr>
          <w:rFonts w:ascii="Times New Roman" w:eastAsia="Times New Roman" w:hAnsi="Times New Roman" w:cs="Times New Roman"/>
          <w:bCs/>
          <w:sz w:val="26"/>
          <w:szCs w:val="26"/>
          <w:lang w:eastAsia="ru-RU"/>
        </w:rPr>
        <w:t xml:space="preserve"> обеспечива</w:t>
      </w:r>
      <w:r w:rsidR="006139A9" w:rsidRPr="00C438A9">
        <w:rPr>
          <w:rFonts w:ascii="Times New Roman" w:eastAsia="Times New Roman" w:hAnsi="Times New Roman" w:cs="Times New Roman"/>
          <w:bCs/>
          <w:sz w:val="26"/>
          <w:szCs w:val="26"/>
          <w:lang w:eastAsia="ru-RU"/>
        </w:rPr>
        <w:t>ю</w:t>
      </w:r>
      <w:r w:rsidRPr="00C438A9">
        <w:rPr>
          <w:rFonts w:ascii="Times New Roman" w:eastAsia="Times New Roman" w:hAnsi="Times New Roman" w:cs="Times New Roman"/>
          <w:bCs/>
          <w:sz w:val="26"/>
          <w:szCs w:val="26"/>
          <w:lang w:eastAsia="ru-RU"/>
        </w:rPr>
        <w:t xml:space="preserve">т формирование коммуникативных универсальных учебных действий, так как способствует «формированию </w:t>
      </w:r>
      <w:r w:rsidR="006139A9" w:rsidRPr="00C438A9">
        <w:rPr>
          <w:rFonts w:ascii="Times New Roman" w:eastAsia="Times New Roman" w:hAnsi="Times New Roman" w:cs="Times New Roman"/>
          <w:bCs/>
          <w:sz w:val="26"/>
          <w:szCs w:val="26"/>
          <w:lang w:eastAsia="ru-RU"/>
        </w:rPr>
        <w:t>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r w:rsidRPr="00C438A9">
        <w:rPr>
          <w:rFonts w:ascii="Times New Roman" w:eastAsia="Times New Roman" w:hAnsi="Times New Roman" w:cs="Times New Roman"/>
          <w:bCs/>
          <w:sz w:val="26"/>
          <w:szCs w:val="26"/>
          <w:lang w:eastAsia="ru-RU"/>
        </w:rPr>
        <w:t xml:space="preserve">». </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Формирование и развитие УУД реализуется в следующих направлениях внеурочной и внешкольной деятельности:</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спортивно-оздоровительное направление: УУД будут развивать физическое, эмоциональное, интеллектуальное и социальное развитие личности </w:t>
      </w:r>
      <w:r w:rsidRPr="00C438A9">
        <w:rPr>
          <w:rFonts w:ascii="Times New Roman" w:eastAsia="Calibri" w:hAnsi="Times New Roman" w:cs="Times New Roman"/>
          <w:sz w:val="26"/>
          <w:szCs w:val="26"/>
        </w:rPr>
        <w:lastRenderedPageBreak/>
        <w:t>обучающихся с учётом исторической, общекультурной и ценностной составляющей; потребность в систематическом участии в физкультурно-спортивных и оздоровительных мероприятиях;</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духовно-нравственное направление: курсы внеурочной деятельности нацелены на познавательные универсальные учебные действия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пр. Не менее важна нацеленность учебных курсов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общ</w:t>
      </w:r>
      <w:r w:rsidR="007929BC" w:rsidRPr="00C438A9">
        <w:rPr>
          <w:rFonts w:ascii="Times New Roman" w:eastAsia="Calibri" w:hAnsi="Times New Roman" w:cs="Times New Roman"/>
          <w:sz w:val="26"/>
          <w:szCs w:val="26"/>
        </w:rPr>
        <w:t xml:space="preserve">еинтеллектуальное направление: </w:t>
      </w:r>
      <w:r w:rsidRPr="00C438A9">
        <w:rPr>
          <w:rFonts w:ascii="Times New Roman" w:eastAsia="Calibri" w:hAnsi="Times New Roman" w:cs="Times New Roman"/>
          <w:sz w:val="26"/>
          <w:szCs w:val="26"/>
        </w:rPr>
        <w:t>УУД будут развивать представления об исследовательском обучении как ведущем способе учебной деятельности, активизируют интерес к приобретаемым знаниям, полученным в совместной деятельности; развитие умений работать с учебным текстом (анализировать, извлекать необходимую информацию); обеспечивает формирование коммуникативных универсальных учебных действий; формируются познавательные, личностные универсальные учебные действия;</w:t>
      </w:r>
    </w:p>
    <w:p w:rsidR="005D0DD2"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общекультурное направление: формируются УУД по работе с информацией: умения осуществлять её отбор, интерпретацию, представление; развитие у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учебно-исследовательской и проектной компетентности; развитие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эстетическое, эмоционально-ценностное видение окружающего мира; развитие наблюдательности, способности к сопереживанию, развитие ассоциативного мышления, художественного вкуса и творческого воображения;</w:t>
      </w:r>
    </w:p>
    <w:p w:rsidR="008D7B97" w:rsidRPr="00C438A9" w:rsidRDefault="005D0DD2"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социальное направление: метапредметные результаты определяют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планировать свою деятельность и делать выводы.</w:t>
      </w:r>
    </w:p>
    <w:p w:rsidR="00EC1C37" w:rsidRPr="00EC1C37" w:rsidRDefault="00EC1C37" w:rsidP="00CA6B75">
      <w:pPr>
        <w:spacing w:after="0"/>
        <w:jc w:val="center"/>
        <w:rPr>
          <w:rFonts w:ascii="Times New Roman" w:eastAsia="Calibri" w:hAnsi="Times New Roman" w:cs="Times New Roman"/>
          <w:i/>
          <w:sz w:val="16"/>
          <w:szCs w:val="16"/>
        </w:rPr>
      </w:pPr>
    </w:p>
    <w:p w:rsidR="008D7B97" w:rsidRDefault="008D7B97" w:rsidP="00CA6B75">
      <w:pPr>
        <w:spacing w:after="0"/>
        <w:jc w:val="center"/>
        <w:rPr>
          <w:rFonts w:ascii="Times New Roman" w:eastAsia="Calibri" w:hAnsi="Times New Roman" w:cs="Times New Roman"/>
          <w:i/>
          <w:sz w:val="26"/>
          <w:szCs w:val="26"/>
        </w:rPr>
      </w:pPr>
      <w:r w:rsidRPr="00EC1C37">
        <w:rPr>
          <w:rFonts w:ascii="Times New Roman" w:eastAsia="Calibri" w:hAnsi="Times New Roman" w:cs="Times New Roman"/>
          <w:i/>
          <w:sz w:val="26"/>
          <w:szCs w:val="26"/>
        </w:rPr>
        <w:t>Типовые задачи по формированию универсальных учебных действий</w:t>
      </w:r>
    </w:p>
    <w:p w:rsidR="00EC1C37" w:rsidRPr="00EC1C37" w:rsidRDefault="00EC1C37" w:rsidP="00CA6B75">
      <w:pPr>
        <w:spacing w:after="0"/>
        <w:jc w:val="center"/>
        <w:rPr>
          <w:rFonts w:ascii="Times New Roman" w:eastAsia="Calibri" w:hAnsi="Times New Roman" w:cs="Times New Roman"/>
          <w:i/>
          <w:sz w:val="16"/>
          <w:szCs w:val="16"/>
        </w:rPr>
      </w:pP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Различаются два типа заданий, связанных с УУД:</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lastRenderedPageBreak/>
        <w:t>– задания, позволяющие в рамках образовательной деятельности сформировать УУД;</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задания, позволяющие диагностировать уровень сформированности УУД.</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В первом случае задание может быть направлено на формирование целой группы связанных друг с другом универсальных учебных действий.</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Действия могут относиться как к одной категории (например, регулятивные), так и к разным. Во втором случае задание может быть сконструировано таким образом, чтобы проявлять способность обучающегося применять какое-то конкретное универсальное учебное действие.</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При получении среднего общего образования возможно использовать, в том числе следующие типы задач:</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1. Задачи, формирующие личностные универсальные учебные действия:</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на личностное самоопределение;</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развитие Я-концепции;</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смыслообразование;</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мотивацию;</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нравственно-этическое оценивание.</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2. Задачи, формирующие коммуникативные универсальные учебные действия:</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на учет позиции партнера;</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на организацию и осуществление сотрудничества;</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на передачу информации и отображение предметного содержания;</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тренинги коммуникативных навыков;</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ролевые игры.</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3. Задачи, формирующие познавательные универсальные учебные действия:</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проекты на выстраивание стратегии поиска решения задач;</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задачи на сериацию, сравнение, оценивание;</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проведение эмпирического исследования;</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проведение теоретического исследования;</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смысловое чтение.</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4. Задачи, формирующие регулятивные универсальные учебные действия:</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на планирование;</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ориентировку в ситуации;</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прогнозирование;</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целеполагание;</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принятие решения;</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самоконтроль.</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w:t>
      </w:r>
      <w:r w:rsidRPr="00C438A9">
        <w:rPr>
          <w:rFonts w:ascii="Times New Roman" w:eastAsia="Times New Roman" w:hAnsi="Times New Roman" w:cs="Times New Roman"/>
          <w:sz w:val="26"/>
          <w:szCs w:val="26"/>
          <w:lang w:eastAsia="ru-RU"/>
        </w:rPr>
        <w:lastRenderedPageBreak/>
        <w:t>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w:t>
      </w:r>
      <w:r w:rsidR="00EC1C37">
        <w:rPr>
          <w:rFonts w:ascii="Times New Roman" w:eastAsia="Times New Roman" w:hAnsi="Times New Roman" w:cs="Times New Roman"/>
          <w:sz w:val="26"/>
          <w:szCs w:val="26"/>
          <w:lang w:eastAsia="ru-RU"/>
        </w:rPr>
        <w:t xml:space="preserve"> пошагового контроля со стороны </w:t>
      </w:r>
      <w:r w:rsidRPr="00C438A9">
        <w:rPr>
          <w:rFonts w:ascii="Times New Roman" w:eastAsia="Times New Roman" w:hAnsi="Times New Roman" w:cs="Times New Roman"/>
          <w:sz w:val="26"/>
          <w:szCs w:val="26"/>
          <w:lang w:eastAsia="ru-RU"/>
        </w:rPr>
        <w:t>учителя.</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7A0958" w:rsidRPr="00C438A9" w:rsidRDefault="007A0958" w:rsidP="00EC1C37">
      <w:pPr>
        <w:tabs>
          <w:tab w:val="left" w:pos="0"/>
        </w:tabs>
        <w:spacing w:after="0"/>
        <w:ind w:firstLine="709"/>
        <w:contextualSpacing/>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xml:space="preserve">Задачи на применение УУД могут носить как открытый, так и закрытый характер.  </w:t>
      </w:r>
    </w:p>
    <w:p w:rsidR="007929BC" w:rsidRPr="00C438A9" w:rsidRDefault="007A0958" w:rsidP="00EC1C37">
      <w:pPr>
        <w:tabs>
          <w:tab w:val="left" w:pos="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Виды заданий в соответствии  с видами УУД и типология учебных ситуаций при получении основного общего образования представлены в таблицах.</w:t>
      </w:r>
    </w:p>
    <w:p w:rsidR="007A0958" w:rsidRPr="00C438A9" w:rsidRDefault="007A0958" w:rsidP="00EC1C37">
      <w:pPr>
        <w:autoSpaceDE w:val="0"/>
        <w:autoSpaceDN w:val="0"/>
        <w:adjustRightInd w:val="0"/>
        <w:spacing w:after="0"/>
        <w:ind w:firstLine="709"/>
        <w:jc w:val="center"/>
        <w:rPr>
          <w:rFonts w:ascii="Times New Roman" w:eastAsia="Times New Roman" w:hAnsi="Times New Roman" w:cs="Times New Roman"/>
          <w:bCs/>
          <w:i/>
          <w:sz w:val="26"/>
          <w:szCs w:val="26"/>
          <w:lang w:eastAsia="ru-RU"/>
        </w:rPr>
      </w:pPr>
      <w:r w:rsidRPr="00C438A9">
        <w:rPr>
          <w:rFonts w:ascii="Times New Roman" w:eastAsia="Times New Roman" w:hAnsi="Times New Roman" w:cs="Times New Roman"/>
          <w:i/>
          <w:sz w:val="26"/>
          <w:szCs w:val="26"/>
          <w:lang w:eastAsia="ru-RU"/>
        </w:rPr>
        <w:t>Виды заданий в соответствии с видами УУД</w:t>
      </w:r>
    </w:p>
    <w:tbl>
      <w:tblPr>
        <w:tblStyle w:val="a5"/>
        <w:tblW w:w="0" w:type="auto"/>
        <w:tblInd w:w="-318" w:type="dxa"/>
        <w:tblLayout w:type="fixed"/>
        <w:tblLook w:val="04A0"/>
      </w:tblPr>
      <w:tblGrid>
        <w:gridCol w:w="2694"/>
        <w:gridCol w:w="7196"/>
      </w:tblGrid>
      <w:tr w:rsidR="007A0958" w:rsidRPr="00005EDA" w:rsidTr="007A0958">
        <w:tc>
          <w:tcPr>
            <w:tcW w:w="2694" w:type="dxa"/>
          </w:tcPr>
          <w:p w:rsidR="007A0958" w:rsidRPr="00005EDA" w:rsidRDefault="007A0958" w:rsidP="00CA6B75">
            <w:pPr>
              <w:autoSpaceDE w:val="0"/>
              <w:autoSpaceDN w:val="0"/>
              <w:adjustRightInd w:val="0"/>
              <w:spacing w:line="276" w:lineRule="auto"/>
              <w:ind w:right="14"/>
              <w:jc w:val="center"/>
              <w:rPr>
                <w:rFonts w:ascii="Times New Roman" w:eastAsia="Times New Roman" w:hAnsi="Times New Roman" w:cs="Times New Roman"/>
                <w:bCs/>
                <w:sz w:val="24"/>
                <w:szCs w:val="24"/>
                <w:lang w:eastAsia="ru-RU"/>
              </w:rPr>
            </w:pPr>
            <w:r w:rsidRPr="00005EDA">
              <w:rPr>
                <w:rFonts w:ascii="Times New Roman" w:eastAsia="Times New Roman" w:hAnsi="Times New Roman" w:cs="Times New Roman"/>
                <w:bCs/>
                <w:sz w:val="24"/>
                <w:szCs w:val="24"/>
                <w:lang w:eastAsia="ru-RU"/>
              </w:rPr>
              <w:t>Виды УУД</w:t>
            </w:r>
          </w:p>
        </w:tc>
        <w:tc>
          <w:tcPr>
            <w:tcW w:w="7196" w:type="dxa"/>
          </w:tcPr>
          <w:p w:rsidR="007A0958" w:rsidRPr="00005EDA" w:rsidRDefault="007A0958" w:rsidP="00CA6B75">
            <w:pPr>
              <w:autoSpaceDE w:val="0"/>
              <w:autoSpaceDN w:val="0"/>
              <w:adjustRightInd w:val="0"/>
              <w:spacing w:line="276" w:lineRule="auto"/>
              <w:ind w:right="14"/>
              <w:jc w:val="center"/>
              <w:rPr>
                <w:rFonts w:ascii="Times New Roman" w:eastAsia="Times New Roman" w:hAnsi="Times New Roman" w:cs="Times New Roman"/>
                <w:bCs/>
                <w:sz w:val="24"/>
                <w:szCs w:val="24"/>
                <w:lang w:eastAsia="ru-RU"/>
              </w:rPr>
            </w:pPr>
            <w:r w:rsidRPr="00005EDA">
              <w:rPr>
                <w:rFonts w:ascii="Times New Roman" w:eastAsia="Times New Roman" w:hAnsi="Times New Roman" w:cs="Times New Roman"/>
                <w:bCs/>
                <w:sz w:val="24"/>
                <w:szCs w:val="24"/>
                <w:lang w:eastAsia="ru-RU"/>
              </w:rPr>
              <w:t>Виды заданий</w:t>
            </w:r>
          </w:p>
        </w:tc>
      </w:tr>
      <w:tr w:rsidR="007A0958" w:rsidRPr="00005EDA" w:rsidTr="007A0958">
        <w:tc>
          <w:tcPr>
            <w:tcW w:w="2694" w:type="dxa"/>
          </w:tcPr>
          <w:p w:rsidR="007A0958" w:rsidRPr="00005EDA" w:rsidRDefault="007A0958" w:rsidP="00CA6B75">
            <w:pPr>
              <w:autoSpaceDE w:val="0"/>
              <w:autoSpaceDN w:val="0"/>
              <w:adjustRightInd w:val="0"/>
              <w:spacing w:line="276" w:lineRule="auto"/>
              <w:ind w:right="14"/>
              <w:rPr>
                <w:rFonts w:ascii="Times New Roman" w:eastAsia="Times New Roman" w:hAnsi="Times New Roman" w:cs="Times New Roman"/>
                <w:bCs/>
                <w:i/>
                <w:sz w:val="24"/>
                <w:szCs w:val="24"/>
                <w:lang w:eastAsia="ru-RU"/>
              </w:rPr>
            </w:pPr>
            <w:r w:rsidRPr="00005EDA">
              <w:rPr>
                <w:rFonts w:ascii="Times New Roman" w:eastAsia="Times New Roman" w:hAnsi="Times New Roman" w:cs="Times New Roman"/>
                <w:bCs/>
                <w:i/>
                <w:sz w:val="24"/>
                <w:szCs w:val="24"/>
                <w:lang w:eastAsia="ru-RU"/>
              </w:rPr>
              <w:t>Личностные</w:t>
            </w:r>
          </w:p>
        </w:tc>
        <w:tc>
          <w:tcPr>
            <w:tcW w:w="7196" w:type="dxa"/>
          </w:tcPr>
          <w:p w:rsidR="007A0958" w:rsidRPr="00005EDA" w:rsidRDefault="007A0958" w:rsidP="00CA6B75">
            <w:pPr>
              <w:autoSpaceDE w:val="0"/>
              <w:autoSpaceDN w:val="0"/>
              <w:adjustRightInd w:val="0"/>
              <w:spacing w:line="276" w:lineRule="auto"/>
              <w:ind w:right="14"/>
              <w:jc w:val="both"/>
              <w:rPr>
                <w:rFonts w:ascii="Times New Roman" w:eastAsia="Times New Roman" w:hAnsi="Times New Roman" w:cs="Times New Roman"/>
                <w:bCs/>
                <w:sz w:val="24"/>
                <w:szCs w:val="24"/>
                <w:lang w:eastAsia="ru-RU"/>
              </w:rPr>
            </w:pPr>
            <w:r w:rsidRPr="00005EDA">
              <w:rPr>
                <w:rFonts w:ascii="Times New Roman" w:eastAsia="Times New Roman" w:hAnsi="Times New Roman" w:cs="Times New Roman"/>
                <w:bCs/>
                <w:sz w:val="24"/>
                <w:szCs w:val="24"/>
                <w:lang w:eastAsia="ru-RU"/>
              </w:rPr>
              <w:t>Участие в социально значимых проектах; подведение итогов урока; тематические классные часы, праздники семьи и школы; творческие задания в урочной и внеурочной деятельности; зрительное, моторное, вербальное  восприятие музыки; мысленное воспроизведение картины, ситуации, видеофильма; самооценка события, ситуации, прои</w:t>
            </w:r>
            <w:r w:rsidR="004F4040">
              <w:rPr>
                <w:rFonts w:ascii="Times New Roman" w:eastAsia="Times New Roman" w:hAnsi="Times New Roman" w:cs="Times New Roman"/>
                <w:bCs/>
                <w:sz w:val="24"/>
                <w:szCs w:val="24"/>
                <w:lang w:eastAsia="ru-RU"/>
              </w:rPr>
              <w:t>с</w:t>
            </w:r>
            <w:r w:rsidRPr="00005EDA">
              <w:rPr>
                <w:rFonts w:ascii="Times New Roman" w:eastAsia="Times New Roman" w:hAnsi="Times New Roman" w:cs="Times New Roman"/>
                <w:bCs/>
                <w:sz w:val="24"/>
                <w:szCs w:val="24"/>
                <w:lang w:eastAsia="ru-RU"/>
              </w:rPr>
              <w:t>шествия; выразительное чтение; участие в акциях; задание «Самоанализ. Кто Я? Какой Я?»; конкурс сочинений; уроки мужества; уроки безопасности; Дни здоровья и иное.</w:t>
            </w:r>
          </w:p>
        </w:tc>
      </w:tr>
      <w:tr w:rsidR="007A0958" w:rsidRPr="00005EDA" w:rsidTr="007A0958">
        <w:tc>
          <w:tcPr>
            <w:tcW w:w="2694" w:type="dxa"/>
          </w:tcPr>
          <w:p w:rsidR="007A0958" w:rsidRPr="00005EDA" w:rsidRDefault="007A0958" w:rsidP="00CA6B75">
            <w:pPr>
              <w:autoSpaceDE w:val="0"/>
              <w:autoSpaceDN w:val="0"/>
              <w:adjustRightInd w:val="0"/>
              <w:spacing w:line="276" w:lineRule="auto"/>
              <w:ind w:right="14"/>
              <w:rPr>
                <w:rFonts w:ascii="Times New Roman" w:eastAsia="Times New Roman" w:hAnsi="Times New Roman" w:cs="Times New Roman"/>
                <w:bCs/>
                <w:i/>
                <w:sz w:val="24"/>
                <w:szCs w:val="24"/>
                <w:lang w:eastAsia="ru-RU"/>
              </w:rPr>
            </w:pPr>
            <w:r w:rsidRPr="00005EDA">
              <w:rPr>
                <w:rFonts w:ascii="Times New Roman" w:eastAsia="Times New Roman" w:hAnsi="Times New Roman" w:cs="Times New Roman"/>
                <w:bCs/>
                <w:i/>
                <w:sz w:val="24"/>
                <w:szCs w:val="24"/>
                <w:lang w:eastAsia="ru-RU"/>
              </w:rPr>
              <w:t>Познавательные</w:t>
            </w:r>
          </w:p>
        </w:tc>
        <w:tc>
          <w:tcPr>
            <w:tcW w:w="7196" w:type="dxa"/>
          </w:tcPr>
          <w:p w:rsidR="007A0958" w:rsidRPr="00005EDA" w:rsidRDefault="007A0958" w:rsidP="00CA6B75">
            <w:pPr>
              <w:autoSpaceDE w:val="0"/>
              <w:autoSpaceDN w:val="0"/>
              <w:adjustRightInd w:val="0"/>
              <w:spacing w:line="276" w:lineRule="auto"/>
              <w:ind w:right="14"/>
              <w:jc w:val="both"/>
              <w:rPr>
                <w:rFonts w:ascii="Times New Roman" w:eastAsia="Times New Roman" w:hAnsi="Times New Roman" w:cs="Times New Roman"/>
                <w:bCs/>
                <w:sz w:val="24"/>
                <w:szCs w:val="24"/>
                <w:lang w:eastAsia="ru-RU"/>
              </w:rPr>
            </w:pPr>
            <w:r w:rsidRPr="00005EDA">
              <w:rPr>
                <w:rFonts w:ascii="Times New Roman" w:eastAsia="Times New Roman" w:hAnsi="Times New Roman" w:cs="Times New Roman"/>
                <w:bCs/>
                <w:sz w:val="24"/>
                <w:szCs w:val="24"/>
                <w:lang w:eastAsia="ru-RU"/>
              </w:rPr>
              <w:t>Составление схем – опор; работа с разного вида таблицами; составление и распознание диаграмм; работа с разными видами словарей; исследовательская работа или проектная; научно – практическая конференция школы «Шаг к науке»; интеллектуальный марафон; сравнительный анализ произведений, исторических документов, фильмов и книг; мозговой штурм; эссе; игры ролевые, сюжетные;  написание сказок, стихотворений, сочинений и иное.</w:t>
            </w:r>
          </w:p>
        </w:tc>
      </w:tr>
      <w:tr w:rsidR="007A0958" w:rsidRPr="00005EDA" w:rsidTr="007A0958">
        <w:tc>
          <w:tcPr>
            <w:tcW w:w="2694" w:type="dxa"/>
          </w:tcPr>
          <w:p w:rsidR="007A0958" w:rsidRPr="00005EDA" w:rsidRDefault="007A0958" w:rsidP="00CA6B75">
            <w:pPr>
              <w:autoSpaceDE w:val="0"/>
              <w:autoSpaceDN w:val="0"/>
              <w:adjustRightInd w:val="0"/>
              <w:spacing w:line="276" w:lineRule="auto"/>
              <w:ind w:right="14"/>
              <w:rPr>
                <w:rFonts w:ascii="Times New Roman" w:eastAsia="Times New Roman" w:hAnsi="Times New Roman" w:cs="Times New Roman"/>
                <w:bCs/>
                <w:i/>
                <w:sz w:val="24"/>
                <w:szCs w:val="24"/>
                <w:lang w:eastAsia="ru-RU"/>
              </w:rPr>
            </w:pPr>
            <w:r w:rsidRPr="00005EDA">
              <w:rPr>
                <w:rFonts w:ascii="Times New Roman" w:eastAsia="Times New Roman" w:hAnsi="Times New Roman" w:cs="Times New Roman"/>
                <w:bCs/>
                <w:i/>
                <w:sz w:val="24"/>
                <w:szCs w:val="24"/>
                <w:lang w:eastAsia="ru-RU"/>
              </w:rPr>
              <w:t>Регулятивные</w:t>
            </w:r>
          </w:p>
        </w:tc>
        <w:tc>
          <w:tcPr>
            <w:tcW w:w="7196" w:type="dxa"/>
          </w:tcPr>
          <w:p w:rsidR="007A0958" w:rsidRPr="00005EDA" w:rsidRDefault="007A0958" w:rsidP="00CA6B75">
            <w:pPr>
              <w:autoSpaceDE w:val="0"/>
              <w:autoSpaceDN w:val="0"/>
              <w:adjustRightInd w:val="0"/>
              <w:spacing w:line="276" w:lineRule="auto"/>
              <w:ind w:right="14"/>
              <w:jc w:val="both"/>
              <w:rPr>
                <w:rFonts w:ascii="Times New Roman" w:eastAsia="Times New Roman" w:hAnsi="Times New Roman" w:cs="Times New Roman"/>
                <w:bCs/>
                <w:sz w:val="24"/>
                <w:szCs w:val="24"/>
                <w:lang w:eastAsia="ru-RU"/>
              </w:rPr>
            </w:pPr>
            <w:r w:rsidRPr="00005EDA">
              <w:rPr>
                <w:rFonts w:ascii="Times New Roman" w:eastAsia="Times New Roman" w:hAnsi="Times New Roman" w:cs="Times New Roman"/>
                <w:bCs/>
                <w:sz w:val="24"/>
                <w:szCs w:val="24"/>
                <w:lang w:eastAsia="ru-RU"/>
              </w:rPr>
              <w:t xml:space="preserve">Задания на самопроверку результата, оценку результата, коррекцию («преднамеренные  ошибки», «найди ошибку» и др.) и иные задания; составлять проверочные задания разного типа и уровня сложности  в т.ч., задания «с ловушками»; определять сложность заданий; прописывать заданиям баллы по сложности; находить и создавать образцы для проверки работ; сопоставлять работу с образцом; вырабатывать критерии дифференцированной оценки  учебной работы; согласовывать свои критерии с критериями других участников контрольно – оценочной работы, в </w:t>
            </w:r>
            <w:r w:rsidRPr="00005EDA">
              <w:rPr>
                <w:rFonts w:ascii="Times New Roman" w:eastAsia="Times New Roman" w:hAnsi="Times New Roman" w:cs="Times New Roman"/>
                <w:bCs/>
                <w:sz w:val="24"/>
                <w:szCs w:val="24"/>
                <w:lang w:eastAsia="ru-RU"/>
              </w:rPr>
              <w:lastRenderedPageBreak/>
              <w:t>том числе с учителем; оценивать свою работу.</w:t>
            </w:r>
          </w:p>
        </w:tc>
      </w:tr>
      <w:tr w:rsidR="007A0958" w:rsidRPr="00005EDA" w:rsidTr="007A0958">
        <w:tc>
          <w:tcPr>
            <w:tcW w:w="2694" w:type="dxa"/>
          </w:tcPr>
          <w:p w:rsidR="007A0958" w:rsidRPr="00005EDA" w:rsidRDefault="007A0958" w:rsidP="00CA6B75">
            <w:pPr>
              <w:autoSpaceDE w:val="0"/>
              <w:autoSpaceDN w:val="0"/>
              <w:adjustRightInd w:val="0"/>
              <w:spacing w:line="276" w:lineRule="auto"/>
              <w:ind w:right="14"/>
              <w:rPr>
                <w:rFonts w:ascii="Times New Roman" w:eastAsia="Times New Roman" w:hAnsi="Times New Roman" w:cs="Times New Roman"/>
                <w:bCs/>
                <w:i/>
                <w:sz w:val="24"/>
                <w:szCs w:val="24"/>
                <w:lang w:eastAsia="ru-RU"/>
              </w:rPr>
            </w:pPr>
            <w:r w:rsidRPr="00005EDA">
              <w:rPr>
                <w:rFonts w:ascii="Times New Roman" w:eastAsia="Times New Roman" w:hAnsi="Times New Roman" w:cs="Times New Roman"/>
                <w:bCs/>
                <w:i/>
                <w:sz w:val="24"/>
                <w:szCs w:val="24"/>
                <w:lang w:eastAsia="ru-RU"/>
              </w:rPr>
              <w:lastRenderedPageBreak/>
              <w:t>Коммуникативные</w:t>
            </w:r>
          </w:p>
        </w:tc>
        <w:tc>
          <w:tcPr>
            <w:tcW w:w="7196" w:type="dxa"/>
          </w:tcPr>
          <w:p w:rsidR="007A0958" w:rsidRPr="00005EDA" w:rsidRDefault="007A0958" w:rsidP="00CA6B75">
            <w:pPr>
              <w:autoSpaceDE w:val="0"/>
              <w:autoSpaceDN w:val="0"/>
              <w:adjustRightInd w:val="0"/>
              <w:spacing w:line="276" w:lineRule="auto"/>
              <w:ind w:right="14"/>
              <w:jc w:val="both"/>
              <w:rPr>
                <w:rFonts w:ascii="Times New Roman" w:eastAsia="Times New Roman" w:hAnsi="Times New Roman" w:cs="Times New Roman"/>
                <w:bCs/>
                <w:sz w:val="24"/>
                <w:szCs w:val="24"/>
                <w:lang w:eastAsia="ru-RU"/>
              </w:rPr>
            </w:pPr>
            <w:r w:rsidRPr="00005EDA">
              <w:rPr>
                <w:rFonts w:ascii="Times New Roman" w:eastAsia="Times New Roman" w:hAnsi="Times New Roman" w:cs="Times New Roman"/>
                <w:bCs/>
                <w:sz w:val="24"/>
                <w:szCs w:val="24"/>
                <w:lang w:eastAsia="ru-RU"/>
              </w:rPr>
              <w:t>Отзыв на работу товарища; групповая работа по выполнению разного вида творческих заданий (кроссворда, теста, сценария пра</w:t>
            </w:r>
            <w:r w:rsidR="004F4040">
              <w:rPr>
                <w:rFonts w:ascii="Times New Roman" w:eastAsia="Times New Roman" w:hAnsi="Times New Roman" w:cs="Times New Roman"/>
                <w:bCs/>
                <w:sz w:val="24"/>
                <w:szCs w:val="24"/>
                <w:lang w:eastAsia="ru-RU"/>
              </w:rPr>
              <w:t>з</w:t>
            </w:r>
            <w:r w:rsidRPr="00005EDA">
              <w:rPr>
                <w:rFonts w:ascii="Times New Roman" w:eastAsia="Times New Roman" w:hAnsi="Times New Roman" w:cs="Times New Roman"/>
                <w:bCs/>
                <w:sz w:val="24"/>
                <w:szCs w:val="24"/>
                <w:lang w:eastAsia="ru-RU"/>
              </w:rPr>
              <w:t>дника, классного часа, музыкальной композиции и др.); задания «подготовь рассказ…», «опиши устно …», «докажи…» и т.п.; участие в учебных проектах; участие в социально значимых проектах, диспуты, дискуссии и иное.</w:t>
            </w:r>
          </w:p>
        </w:tc>
      </w:tr>
    </w:tbl>
    <w:p w:rsidR="007A0958" w:rsidRPr="00EC1C37" w:rsidRDefault="007A0958" w:rsidP="00CA6B75">
      <w:pPr>
        <w:autoSpaceDE w:val="0"/>
        <w:autoSpaceDN w:val="0"/>
        <w:adjustRightInd w:val="0"/>
        <w:spacing w:after="0"/>
        <w:ind w:left="5" w:right="14" w:firstLine="451"/>
        <w:jc w:val="both"/>
        <w:rPr>
          <w:rFonts w:ascii="Times New Roman" w:eastAsia="Times New Roman" w:hAnsi="Times New Roman" w:cs="Times New Roman"/>
          <w:i/>
          <w:sz w:val="16"/>
          <w:szCs w:val="16"/>
          <w:lang w:eastAsia="ru-RU"/>
        </w:rPr>
      </w:pPr>
    </w:p>
    <w:p w:rsidR="007A0958" w:rsidRPr="00C438A9" w:rsidRDefault="007A0958" w:rsidP="00CA6B75">
      <w:pPr>
        <w:autoSpaceDE w:val="0"/>
        <w:autoSpaceDN w:val="0"/>
        <w:adjustRightInd w:val="0"/>
        <w:spacing w:after="0"/>
        <w:ind w:left="5" w:right="14" w:firstLine="451"/>
        <w:jc w:val="center"/>
        <w:rPr>
          <w:rFonts w:ascii="Times New Roman" w:eastAsia="Times New Roman" w:hAnsi="Times New Roman" w:cs="Times New Roman"/>
          <w:i/>
          <w:sz w:val="26"/>
          <w:szCs w:val="26"/>
          <w:lang w:eastAsia="ru-RU"/>
        </w:rPr>
      </w:pPr>
      <w:r w:rsidRPr="00C438A9">
        <w:rPr>
          <w:rFonts w:ascii="Times New Roman" w:eastAsia="Times New Roman" w:hAnsi="Times New Roman" w:cs="Times New Roman"/>
          <w:i/>
          <w:sz w:val="26"/>
          <w:szCs w:val="26"/>
          <w:lang w:eastAsia="ru-RU"/>
        </w:rPr>
        <w:t xml:space="preserve">Типология учебных ситуаций </w:t>
      </w:r>
    </w:p>
    <w:tbl>
      <w:tblPr>
        <w:tblStyle w:val="a5"/>
        <w:tblW w:w="0" w:type="auto"/>
        <w:tblInd w:w="-318" w:type="dxa"/>
        <w:tblLook w:val="04A0"/>
      </w:tblPr>
      <w:tblGrid>
        <w:gridCol w:w="2694"/>
        <w:gridCol w:w="7194"/>
      </w:tblGrid>
      <w:tr w:rsidR="007A0958" w:rsidRPr="00005EDA" w:rsidTr="00005EDA">
        <w:tc>
          <w:tcPr>
            <w:tcW w:w="2694" w:type="dxa"/>
          </w:tcPr>
          <w:p w:rsidR="007A0958" w:rsidRPr="00005EDA" w:rsidRDefault="007A0958" w:rsidP="00CA6B75">
            <w:pPr>
              <w:autoSpaceDE w:val="0"/>
              <w:autoSpaceDN w:val="0"/>
              <w:adjustRightInd w:val="0"/>
              <w:spacing w:line="276" w:lineRule="auto"/>
              <w:ind w:right="14"/>
              <w:jc w:val="center"/>
              <w:rPr>
                <w:rFonts w:ascii="Times New Roman" w:eastAsia="Times New Roman" w:hAnsi="Times New Roman" w:cs="Times New Roman"/>
                <w:bCs/>
                <w:sz w:val="24"/>
                <w:szCs w:val="24"/>
                <w:lang w:eastAsia="ru-RU"/>
              </w:rPr>
            </w:pPr>
            <w:r w:rsidRPr="00005EDA">
              <w:rPr>
                <w:rFonts w:ascii="Times New Roman" w:eastAsia="Times New Roman" w:hAnsi="Times New Roman" w:cs="Times New Roman"/>
                <w:bCs/>
                <w:sz w:val="24"/>
                <w:szCs w:val="24"/>
                <w:lang w:eastAsia="ru-RU"/>
              </w:rPr>
              <w:t>Вид ситуации</w:t>
            </w:r>
          </w:p>
        </w:tc>
        <w:tc>
          <w:tcPr>
            <w:tcW w:w="7194" w:type="dxa"/>
          </w:tcPr>
          <w:p w:rsidR="007A0958" w:rsidRPr="00005EDA" w:rsidRDefault="007A0958" w:rsidP="00CA6B75">
            <w:pPr>
              <w:autoSpaceDE w:val="0"/>
              <w:autoSpaceDN w:val="0"/>
              <w:adjustRightInd w:val="0"/>
              <w:spacing w:line="276" w:lineRule="auto"/>
              <w:ind w:right="14"/>
              <w:jc w:val="center"/>
              <w:rPr>
                <w:rFonts w:ascii="Times New Roman" w:eastAsia="Times New Roman" w:hAnsi="Times New Roman" w:cs="Times New Roman"/>
                <w:bCs/>
                <w:sz w:val="24"/>
                <w:szCs w:val="24"/>
                <w:lang w:eastAsia="ru-RU"/>
              </w:rPr>
            </w:pPr>
            <w:r w:rsidRPr="00005EDA">
              <w:rPr>
                <w:rFonts w:ascii="Times New Roman" w:eastAsia="Times New Roman" w:hAnsi="Times New Roman" w:cs="Times New Roman"/>
                <w:bCs/>
                <w:sz w:val="24"/>
                <w:szCs w:val="24"/>
                <w:lang w:eastAsia="ru-RU"/>
              </w:rPr>
              <w:t>Характеристика</w:t>
            </w:r>
          </w:p>
        </w:tc>
      </w:tr>
      <w:tr w:rsidR="007A0958" w:rsidRPr="00005EDA" w:rsidTr="00005EDA">
        <w:tc>
          <w:tcPr>
            <w:tcW w:w="2694" w:type="dxa"/>
          </w:tcPr>
          <w:p w:rsidR="007A0958" w:rsidRPr="00005EDA" w:rsidRDefault="007A0958" w:rsidP="00CA6B75">
            <w:pPr>
              <w:autoSpaceDE w:val="0"/>
              <w:autoSpaceDN w:val="0"/>
              <w:adjustRightInd w:val="0"/>
              <w:spacing w:line="276" w:lineRule="auto"/>
              <w:ind w:right="14"/>
              <w:jc w:val="center"/>
              <w:rPr>
                <w:rFonts w:ascii="Times New Roman" w:eastAsia="Times New Roman" w:hAnsi="Times New Roman" w:cs="Times New Roman"/>
                <w:bCs/>
                <w:sz w:val="24"/>
                <w:szCs w:val="24"/>
                <w:lang w:eastAsia="ru-RU"/>
              </w:rPr>
            </w:pPr>
            <w:r w:rsidRPr="00005EDA">
              <w:rPr>
                <w:rFonts w:ascii="Times New Roman" w:eastAsia="Times New Roman" w:hAnsi="Times New Roman" w:cs="Times New Roman"/>
                <w:sz w:val="24"/>
                <w:szCs w:val="24"/>
                <w:lang w:eastAsia="ru-RU"/>
              </w:rPr>
              <w:t>Ситуация - проблема</w:t>
            </w:r>
          </w:p>
        </w:tc>
        <w:tc>
          <w:tcPr>
            <w:tcW w:w="7194" w:type="dxa"/>
          </w:tcPr>
          <w:p w:rsidR="007A0958" w:rsidRPr="00005EDA" w:rsidRDefault="007A0958" w:rsidP="00CA6B75">
            <w:pPr>
              <w:autoSpaceDE w:val="0"/>
              <w:autoSpaceDN w:val="0"/>
              <w:adjustRightInd w:val="0"/>
              <w:spacing w:line="276" w:lineRule="auto"/>
              <w:ind w:right="14"/>
              <w:jc w:val="both"/>
              <w:rPr>
                <w:rFonts w:ascii="Times New Roman" w:eastAsia="Times New Roman" w:hAnsi="Times New Roman" w:cs="Times New Roman"/>
                <w:bCs/>
                <w:sz w:val="24"/>
                <w:szCs w:val="24"/>
                <w:lang w:eastAsia="ru-RU"/>
              </w:rPr>
            </w:pPr>
            <w:r w:rsidRPr="00005EDA">
              <w:rPr>
                <w:rFonts w:ascii="Times New Roman" w:eastAsia="Times New Roman" w:hAnsi="Times New Roman" w:cs="Times New Roman"/>
                <w:sz w:val="24"/>
                <w:szCs w:val="24"/>
                <w:lang w:eastAsia="ru-RU"/>
              </w:rPr>
              <w:t>прототип реальной проблемы, которая требует оперативного решения (вырабатывает умения по поиску оптимального решения)</w:t>
            </w:r>
          </w:p>
        </w:tc>
      </w:tr>
      <w:tr w:rsidR="007A0958" w:rsidRPr="00005EDA" w:rsidTr="00005EDA">
        <w:tc>
          <w:tcPr>
            <w:tcW w:w="2694" w:type="dxa"/>
          </w:tcPr>
          <w:p w:rsidR="007A0958" w:rsidRPr="00005EDA" w:rsidRDefault="007A0958" w:rsidP="00CA6B75">
            <w:pPr>
              <w:autoSpaceDE w:val="0"/>
              <w:autoSpaceDN w:val="0"/>
              <w:adjustRightInd w:val="0"/>
              <w:spacing w:line="276" w:lineRule="auto"/>
              <w:ind w:right="14"/>
              <w:jc w:val="center"/>
              <w:rPr>
                <w:rFonts w:ascii="Times New Roman" w:eastAsia="Times New Roman" w:hAnsi="Times New Roman" w:cs="Times New Roman"/>
                <w:bCs/>
                <w:sz w:val="24"/>
                <w:szCs w:val="24"/>
                <w:lang w:eastAsia="ru-RU"/>
              </w:rPr>
            </w:pPr>
            <w:r w:rsidRPr="00005EDA">
              <w:rPr>
                <w:rFonts w:ascii="Times New Roman" w:eastAsia="Times New Roman" w:hAnsi="Times New Roman" w:cs="Times New Roman"/>
                <w:sz w:val="24"/>
                <w:szCs w:val="24"/>
                <w:lang w:eastAsia="ru-RU"/>
              </w:rPr>
              <w:t>Ситуация - иллюстрация</w:t>
            </w:r>
          </w:p>
        </w:tc>
        <w:tc>
          <w:tcPr>
            <w:tcW w:w="7194" w:type="dxa"/>
          </w:tcPr>
          <w:p w:rsidR="007A0958" w:rsidRPr="00005EDA" w:rsidRDefault="007A0958" w:rsidP="00CA6B75">
            <w:pPr>
              <w:autoSpaceDE w:val="0"/>
              <w:autoSpaceDN w:val="0"/>
              <w:adjustRightInd w:val="0"/>
              <w:spacing w:line="276" w:lineRule="auto"/>
              <w:ind w:right="14"/>
              <w:jc w:val="both"/>
              <w:rPr>
                <w:rFonts w:ascii="Times New Roman" w:eastAsia="Times New Roman" w:hAnsi="Times New Roman" w:cs="Times New Roman"/>
                <w:bCs/>
                <w:sz w:val="24"/>
                <w:szCs w:val="24"/>
                <w:lang w:eastAsia="ru-RU"/>
              </w:rPr>
            </w:pPr>
            <w:r w:rsidRPr="00005EDA">
              <w:rPr>
                <w:rFonts w:ascii="Times New Roman" w:eastAsia="Times New Roman" w:hAnsi="Times New Roman" w:cs="Times New Roman"/>
                <w:sz w:val="24"/>
                <w:szCs w:val="24"/>
                <w:lang w:eastAsia="ru-RU"/>
              </w:rPr>
              <w:t>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решении)</w:t>
            </w:r>
          </w:p>
        </w:tc>
      </w:tr>
      <w:tr w:rsidR="007A0958" w:rsidRPr="00005EDA" w:rsidTr="00005EDA">
        <w:tc>
          <w:tcPr>
            <w:tcW w:w="2694" w:type="dxa"/>
          </w:tcPr>
          <w:p w:rsidR="007A0958" w:rsidRPr="00005EDA" w:rsidRDefault="007A0958" w:rsidP="00CA6B75">
            <w:pPr>
              <w:autoSpaceDE w:val="0"/>
              <w:autoSpaceDN w:val="0"/>
              <w:adjustRightInd w:val="0"/>
              <w:spacing w:line="276" w:lineRule="auto"/>
              <w:ind w:right="14"/>
              <w:jc w:val="center"/>
              <w:rPr>
                <w:rFonts w:ascii="Times New Roman" w:eastAsia="Times New Roman" w:hAnsi="Times New Roman" w:cs="Times New Roman"/>
                <w:bCs/>
                <w:sz w:val="24"/>
                <w:szCs w:val="24"/>
                <w:lang w:eastAsia="ru-RU"/>
              </w:rPr>
            </w:pPr>
            <w:r w:rsidRPr="00005EDA">
              <w:rPr>
                <w:rFonts w:ascii="Times New Roman" w:eastAsia="Times New Roman" w:hAnsi="Times New Roman" w:cs="Times New Roman"/>
                <w:sz w:val="24"/>
                <w:szCs w:val="24"/>
                <w:lang w:eastAsia="ru-RU"/>
              </w:rPr>
              <w:t>Ситуация - оценка</w:t>
            </w:r>
          </w:p>
        </w:tc>
        <w:tc>
          <w:tcPr>
            <w:tcW w:w="7194" w:type="dxa"/>
          </w:tcPr>
          <w:p w:rsidR="007A0958" w:rsidRPr="00005EDA" w:rsidRDefault="007A0958" w:rsidP="00CA6B75">
            <w:pPr>
              <w:autoSpaceDE w:val="0"/>
              <w:autoSpaceDN w:val="0"/>
              <w:adjustRightInd w:val="0"/>
              <w:spacing w:line="276" w:lineRule="auto"/>
              <w:ind w:right="14"/>
              <w:jc w:val="both"/>
              <w:rPr>
                <w:rFonts w:ascii="Times New Roman" w:eastAsia="Times New Roman" w:hAnsi="Times New Roman" w:cs="Times New Roman"/>
                <w:bCs/>
                <w:sz w:val="24"/>
                <w:szCs w:val="24"/>
                <w:lang w:eastAsia="ru-RU"/>
              </w:rPr>
            </w:pPr>
            <w:r w:rsidRPr="00005EDA">
              <w:rPr>
                <w:rFonts w:ascii="Times New Roman" w:eastAsia="Times New Roman" w:hAnsi="Times New Roman" w:cs="Times New Roman"/>
                <w:sz w:val="24"/>
                <w:szCs w:val="24"/>
                <w:lang w:eastAsia="ru-RU"/>
              </w:rPr>
              <w:t>прототип реальной ситуации с готовым 55 предполагаемым решением, которое следует оценить, и предложить своё адекватное решение;</w:t>
            </w:r>
          </w:p>
        </w:tc>
      </w:tr>
      <w:tr w:rsidR="007A0958" w:rsidRPr="00005EDA" w:rsidTr="00005EDA">
        <w:tc>
          <w:tcPr>
            <w:tcW w:w="2694" w:type="dxa"/>
          </w:tcPr>
          <w:p w:rsidR="007A0958" w:rsidRPr="00005EDA" w:rsidRDefault="007A0958" w:rsidP="00CA6B75">
            <w:pPr>
              <w:autoSpaceDE w:val="0"/>
              <w:autoSpaceDN w:val="0"/>
              <w:adjustRightInd w:val="0"/>
              <w:spacing w:line="276" w:lineRule="auto"/>
              <w:ind w:right="14"/>
              <w:jc w:val="center"/>
              <w:rPr>
                <w:rFonts w:ascii="Times New Roman" w:eastAsia="Times New Roman" w:hAnsi="Times New Roman" w:cs="Times New Roman"/>
                <w:bCs/>
                <w:sz w:val="24"/>
                <w:szCs w:val="24"/>
                <w:lang w:eastAsia="ru-RU"/>
              </w:rPr>
            </w:pPr>
            <w:r w:rsidRPr="00005EDA">
              <w:rPr>
                <w:rFonts w:ascii="Times New Roman" w:eastAsia="Times New Roman" w:hAnsi="Times New Roman" w:cs="Times New Roman"/>
                <w:sz w:val="24"/>
                <w:szCs w:val="24"/>
                <w:lang w:eastAsia="ru-RU"/>
              </w:rPr>
              <w:t>Ситуация - тренинг</w:t>
            </w:r>
          </w:p>
        </w:tc>
        <w:tc>
          <w:tcPr>
            <w:tcW w:w="7194" w:type="dxa"/>
          </w:tcPr>
          <w:p w:rsidR="007A0958" w:rsidRPr="00005EDA" w:rsidRDefault="007A0958" w:rsidP="00CA6B75">
            <w:pPr>
              <w:autoSpaceDE w:val="0"/>
              <w:autoSpaceDN w:val="0"/>
              <w:adjustRightInd w:val="0"/>
              <w:spacing w:line="276" w:lineRule="auto"/>
              <w:ind w:right="14"/>
              <w:jc w:val="both"/>
              <w:rPr>
                <w:rFonts w:ascii="Times New Roman" w:eastAsia="Times New Roman" w:hAnsi="Times New Roman" w:cs="Times New Roman"/>
                <w:bCs/>
                <w:sz w:val="24"/>
                <w:szCs w:val="24"/>
                <w:lang w:eastAsia="ru-RU"/>
              </w:rPr>
            </w:pPr>
            <w:r w:rsidRPr="00005EDA">
              <w:rPr>
                <w:rFonts w:ascii="Times New Roman" w:eastAsia="Times New Roman" w:hAnsi="Times New Roman" w:cs="Times New Roman"/>
                <w:sz w:val="24"/>
                <w:szCs w:val="24"/>
                <w:lang w:eastAsia="ru-RU"/>
              </w:rPr>
              <w:t>прототип стандартной или другой ситуации (тренинг возможно проводить, как по описанию ситуации, так и по её решению).</w:t>
            </w:r>
          </w:p>
        </w:tc>
      </w:tr>
    </w:tbl>
    <w:p w:rsidR="007A0958" w:rsidRPr="00005EDA" w:rsidRDefault="007A0958" w:rsidP="00005EDA">
      <w:pPr>
        <w:autoSpaceDE w:val="0"/>
        <w:autoSpaceDN w:val="0"/>
        <w:adjustRightInd w:val="0"/>
        <w:spacing w:after="0"/>
        <w:ind w:firstLine="709"/>
        <w:jc w:val="both"/>
        <w:rPr>
          <w:rFonts w:ascii="Times New Roman" w:eastAsia="Times New Roman" w:hAnsi="Times New Roman" w:cs="Times New Roman"/>
          <w:bCs/>
          <w:sz w:val="26"/>
          <w:szCs w:val="26"/>
          <w:lang w:eastAsia="ru-RU"/>
        </w:rPr>
      </w:pPr>
    </w:p>
    <w:p w:rsidR="007A0958" w:rsidRPr="00005EDA" w:rsidRDefault="007A0958" w:rsidP="00005EDA">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005EDA">
        <w:rPr>
          <w:rFonts w:ascii="Times New Roman" w:eastAsia="Times New Roman" w:hAnsi="Times New Roman" w:cs="Times New Roman"/>
          <w:bCs/>
          <w:sz w:val="26"/>
          <w:szCs w:val="26"/>
          <w:lang w:eastAsia="ru-RU"/>
        </w:rPr>
        <w:t>Развитию регулятивных УУД также  способствует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7A0958" w:rsidRPr="00005EDA" w:rsidRDefault="007A0958" w:rsidP="00005EDA">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005EDA">
        <w:rPr>
          <w:rFonts w:ascii="Times New Roman" w:eastAsia="Times New Roman" w:hAnsi="Times New Roman" w:cs="Times New Roman"/>
          <w:bCs/>
          <w:sz w:val="26"/>
          <w:szCs w:val="26"/>
          <w:lang w:eastAsia="ru-RU"/>
        </w:rPr>
        <w:t>Примерами такого рода заданий могут служить: подготовка спортивного праздника (концерта, выставки и иное) для младших школьников; подготовка материалов для официального сайта образовательной организации, газеты  и иное; ведение читательских дневников, дневников самонаблюдений за своим здоровьем, дневников наблюдений за природными явлениями;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и др.</w:t>
      </w:r>
    </w:p>
    <w:p w:rsidR="007A0958" w:rsidRPr="00005EDA" w:rsidRDefault="007A0958" w:rsidP="00005EDA">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005EDA">
        <w:rPr>
          <w:rFonts w:ascii="Times New Roman" w:eastAsia="Times New Roman" w:hAnsi="Times New Roman" w:cs="Times New Roman"/>
          <w:bCs/>
          <w:sz w:val="26"/>
          <w:szCs w:val="26"/>
          <w:lang w:eastAsia="ru-RU"/>
        </w:rPr>
        <w:t>Распределение материала и типовых задач по различным учебным предметам, курсам  не является  жёстким, освоение одних и тех же универсальных учебных действий и закрепление освоенного может происходить в ходе занятий по разным предметам.</w:t>
      </w:r>
    </w:p>
    <w:p w:rsidR="007A0958" w:rsidRPr="00005EDA" w:rsidRDefault="007A0958" w:rsidP="00005EDA">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005EDA">
        <w:rPr>
          <w:rFonts w:ascii="Times New Roman" w:eastAsia="Times New Roman" w:hAnsi="Times New Roman" w:cs="Times New Roman"/>
          <w:bCs/>
          <w:sz w:val="26"/>
          <w:szCs w:val="26"/>
          <w:lang w:eastAsia="ru-RU"/>
        </w:rPr>
        <w:lastRenderedPageBreak/>
        <w:t>Распределение типовых задач внутри учебного предмета направлено на достижение баланса между временем освоения и временем использования соответствующих действий.</w:t>
      </w:r>
    </w:p>
    <w:p w:rsidR="007A0958" w:rsidRPr="00005EDA" w:rsidRDefault="007A0958" w:rsidP="00005EDA">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005EDA">
        <w:rPr>
          <w:rFonts w:ascii="Times New Roman" w:eastAsia="Times New Roman" w:hAnsi="Times New Roman" w:cs="Times New Roman"/>
          <w:bCs/>
          <w:sz w:val="26"/>
          <w:szCs w:val="26"/>
          <w:lang w:eastAsia="ru-RU"/>
        </w:rPr>
        <w:t>При этом особенно важно учитывать, что достижение цели развития УУД при получении среднего общего образования не является уделом отдельных учебных предметов, а становится обязательным для всех без исключения учебных курсов, как в урочной, так и во внеурочной деятельности.</w:t>
      </w:r>
    </w:p>
    <w:p w:rsidR="00005EDA" w:rsidRPr="00005EDA" w:rsidRDefault="00005EDA" w:rsidP="00005EDA">
      <w:pPr>
        <w:spacing w:after="0"/>
        <w:ind w:firstLine="709"/>
        <w:jc w:val="center"/>
        <w:rPr>
          <w:rFonts w:ascii="Times New Roman" w:eastAsia="Calibri" w:hAnsi="Times New Roman" w:cs="Times New Roman"/>
          <w:i/>
          <w:sz w:val="16"/>
          <w:szCs w:val="16"/>
        </w:rPr>
      </w:pPr>
    </w:p>
    <w:p w:rsidR="008D7B97" w:rsidRPr="00005EDA" w:rsidRDefault="008D7B97" w:rsidP="00005EDA">
      <w:pPr>
        <w:spacing w:after="0"/>
        <w:ind w:firstLine="709"/>
        <w:jc w:val="center"/>
        <w:rPr>
          <w:rFonts w:ascii="Times New Roman" w:eastAsia="Calibri" w:hAnsi="Times New Roman" w:cs="Times New Roman"/>
          <w:i/>
          <w:sz w:val="26"/>
          <w:szCs w:val="26"/>
        </w:rPr>
      </w:pPr>
      <w:r w:rsidRPr="00005EDA">
        <w:rPr>
          <w:rFonts w:ascii="Times New Roman" w:eastAsia="Calibri" w:hAnsi="Times New Roman" w:cs="Times New Roman"/>
          <w:i/>
          <w:sz w:val="26"/>
          <w:szCs w:val="26"/>
        </w:rPr>
        <w:t>Описание особенностей учебно-исследовательской и проектной деятельности обучающихся</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xml:space="preserve"> Одним из путей формирования УУД при получении среднего общего образования является включение </w:t>
      </w:r>
      <w:r w:rsidR="00DF5EC7">
        <w:rPr>
          <w:rFonts w:ascii="Times New Roman" w:eastAsia="Calibri" w:hAnsi="Times New Roman" w:cs="Times New Roman"/>
          <w:sz w:val="26"/>
          <w:szCs w:val="26"/>
        </w:rPr>
        <w:t>обучающихся</w:t>
      </w:r>
      <w:r w:rsidRPr="00005EDA">
        <w:rPr>
          <w:rFonts w:ascii="Times New Roman" w:eastAsia="Calibri" w:hAnsi="Times New Roman" w:cs="Times New Roman"/>
          <w:sz w:val="26"/>
          <w:szCs w:val="26"/>
        </w:rPr>
        <w:t xml:space="preserve">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К особенностям учебно-исследовательской и проектной деятельности можно отнести следующие:</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1)</w:t>
      </w:r>
      <w:r w:rsidRPr="00005EDA">
        <w:rPr>
          <w:rFonts w:ascii="Times New Roman" w:eastAsia="Calibri" w:hAnsi="Times New Roman" w:cs="Times New Roman"/>
          <w:sz w:val="26"/>
          <w:szCs w:val="26"/>
        </w:rPr>
        <w:tab/>
        <w:t xml:space="preserve">цели и задачи этих видов деятельности, </w:t>
      </w:r>
      <w:r w:rsidR="00DF5EC7">
        <w:rPr>
          <w:rFonts w:ascii="Times New Roman" w:eastAsia="Calibri" w:hAnsi="Times New Roman" w:cs="Times New Roman"/>
          <w:sz w:val="26"/>
          <w:szCs w:val="26"/>
        </w:rPr>
        <w:t>обучающихся</w:t>
      </w:r>
      <w:r w:rsidRPr="00005EDA">
        <w:rPr>
          <w:rFonts w:ascii="Times New Roman" w:eastAsia="Calibri" w:hAnsi="Times New Roman" w:cs="Times New Roman"/>
          <w:sz w:val="26"/>
          <w:szCs w:val="26"/>
        </w:rPr>
        <w:t xml:space="preserve"> определяются как их личностными, так и социальными мотивами. Это означает, что такая деятельность направлена не только на повышение компетентности </w:t>
      </w:r>
      <w:r w:rsidR="00DF5EC7">
        <w:rPr>
          <w:rFonts w:ascii="Times New Roman" w:eastAsia="Calibri" w:hAnsi="Times New Roman" w:cs="Times New Roman"/>
          <w:sz w:val="26"/>
          <w:szCs w:val="26"/>
        </w:rPr>
        <w:t>обучающихся</w:t>
      </w:r>
      <w:r w:rsidRPr="00005EDA">
        <w:rPr>
          <w:rFonts w:ascii="Times New Roman" w:eastAsia="Calibri" w:hAnsi="Times New Roman" w:cs="Times New Roman"/>
          <w:sz w:val="26"/>
          <w:szCs w:val="26"/>
        </w:rPr>
        <w:t xml:space="preserve"> в предметной области определённых учебных дисциплин, на развитие их способностей, но и на создание продукта, имеющего значимость для других;</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2)</w:t>
      </w:r>
      <w:r w:rsidRPr="00005EDA">
        <w:rPr>
          <w:rFonts w:ascii="Times New Roman" w:eastAsia="Calibri" w:hAnsi="Times New Roman" w:cs="Times New Roman"/>
          <w:sz w:val="26"/>
          <w:szCs w:val="26"/>
        </w:rPr>
        <w:tab/>
        <w:t xml:space="preserve">учебно-исследовательская и проектная деятельность организуется таким образом, чтобы </w:t>
      </w:r>
      <w:r w:rsidR="00DF5EC7">
        <w:rPr>
          <w:rFonts w:ascii="Times New Roman" w:eastAsia="Calibri" w:hAnsi="Times New Roman" w:cs="Times New Roman"/>
          <w:sz w:val="26"/>
          <w:szCs w:val="26"/>
        </w:rPr>
        <w:t>обучающиеся</w:t>
      </w:r>
      <w:r w:rsidRPr="00005EDA">
        <w:rPr>
          <w:rFonts w:ascii="Times New Roman" w:eastAsia="Calibri" w:hAnsi="Times New Roman" w:cs="Times New Roman"/>
          <w:sz w:val="26"/>
          <w:szCs w:val="26"/>
        </w:rPr>
        <w:t xml:space="preserve">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w:t>
      </w:r>
      <w:r w:rsidR="00DF5EC7">
        <w:rPr>
          <w:rFonts w:ascii="Times New Roman" w:eastAsia="Calibri" w:hAnsi="Times New Roman" w:cs="Times New Roman"/>
          <w:sz w:val="26"/>
          <w:szCs w:val="26"/>
        </w:rPr>
        <w:t>обучающиеся</w:t>
      </w:r>
      <w:r w:rsidRPr="00005EDA">
        <w:rPr>
          <w:rFonts w:ascii="Times New Roman" w:eastAsia="Calibri" w:hAnsi="Times New Roman" w:cs="Times New Roman"/>
          <w:sz w:val="26"/>
          <w:szCs w:val="26"/>
        </w:rPr>
        <w:t xml:space="preserve">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3)</w:t>
      </w:r>
      <w:r w:rsidRPr="00005EDA">
        <w:rPr>
          <w:rFonts w:ascii="Times New Roman" w:eastAsia="Calibri" w:hAnsi="Times New Roman" w:cs="Times New Roman"/>
          <w:sz w:val="26"/>
          <w:szCs w:val="26"/>
        </w:rPr>
        <w:tab/>
        <w:t xml:space="preserve">организация учебно-исследовательских и проектных работ </w:t>
      </w:r>
      <w:r w:rsidR="00DF5EC7">
        <w:rPr>
          <w:rFonts w:ascii="Times New Roman" w:eastAsia="Calibri" w:hAnsi="Times New Roman" w:cs="Times New Roman"/>
          <w:sz w:val="26"/>
          <w:szCs w:val="26"/>
        </w:rPr>
        <w:t>обучающихся</w:t>
      </w:r>
      <w:r w:rsidRPr="00005EDA">
        <w:rPr>
          <w:rFonts w:ascii="Times New Roman" w:eastAsia="Calibri" w:hAnsi="Times New Roman" w:cs="Times New Roman"/>
          <w:sz w:val="26"/>
          <w:szCs w:val="26"/>
        </w:rPr>
        <w:t xml:space="preserve"> обеспечивает сочетание различных видов познавательной деятельности. В этих видах деятельности востребованы практически любые способности </w:t>
      </w:r>
      <w:r w:rsidR="00DF5EC7">
        <w:rPr>
          <w:rFonts w:ascii="Times New Roman" w:eastAsia="Calibri" w:hAnsi="Times New Roman" w:cs="Times New Roman"/>
          <w:sz w:val="26"/>
          <w:szCs w:val="26"/>
        </w:rPr>
        <w:t>обучающихся</w:t>
      </w:r>
      <w:r w:rsidRPr="00005EDA">
        <w:rPr>
          <w:rFonts w:ascii="Times New Roman" w:eastAsia="Calibri" w:hAnsi="Times New Roman" w:cs="Times New Roman"/>
          <w:sz w:val="26"/>
          <w:szCs w:val="26"/>
        </w:rPr>
        <w:t>, реализуются личные пристрастия к тому или иному виду деятельности.</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xml:space="preserve">Следовательно, специфика проектной деятельности </w:t>
      </w:r>
      <w:r w:rsidR="00DF5EC7">
        <w:rPr>
          <w:rFonts w:ascii="Times New Roman" w:eastAsia="Calibri" w:hAnsi="Times New Roman" w:cs="Times New Roman"/>
          <w:sz w:val="26"/>
          <w:szCs w:val="26"/>
        </w:rPr>
        <w:t>обучающихся</w:t>
      </w:r>
      <w:r w:rsidRPr="00005EDA">
        <w:rPr>
          <w:rFonts w:ascii="Times New Roman" w:eastAsia="Calibri" w:hAnsi="Times New Roman" w:cs="Times New Roman"/>
          <w:sz w:val="26"/>
          <w:szCs w:val="26"/>
        </w:rPr>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учащегося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учащегося. Она ориентирована на формирование и развитие метапредметных и личностных результатов </w:t>
      </w:r>
      <w:r w:rsidR="00DF5EC7">
        <w:rPr>
          <w:rFonts w:ascii="Times New Roman" w:eastAsia="Calibri" w:hAnsi="Times New Roman" w:cs="Times New Roman"/>
          <w:sz w:val="26"/>
          <w:szCs w:val="26"/>
        </w:rPr>
        <w:t>обучающихся</w:t>
      </w:r>
      <w:r w:rsidRPr="00005EDA">
        <w:rPr>
          <w:rFonts w:ascii="Times New Roman" w:eastAsia="Calibri" w:hAnsi="Times New Roman" w:cs="Times New Roman"/>
          <w:sz w:val="26"/>
          <w:szCs w:val="26"/>
        </w:rPr>
        <w:t>.</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lastRenderedPageBreak/>
        <w:t xml:space="preserve">Особенностью учебно-исследовательской деятельности является «приращение» в компетенциях учащегося. Ценность учебно-исследовательской работы определяется возможностью </w:t>
      </w:r>
      <w:r w:rsidR="00DF5EC7">
        <w:rPr>
          <w:rFonts w:ascii="Times New Roman" w:eastAsia="Calibri" w:hAnsi="Times New Roman" w:cs="Times New Roman"/>
          <w:sz w:val="26"/>
          <w:szCs w:val="26"/>
        </w:rPr>
        <w:t>обучающихся</w:t>
      </w:r>
      <w:r w:rsidRPr="00005EDA">
        <w:rPr>
          <w:rFonts w:ascii="Times New Roman" w:eastAsia="Calibri" w:hAnsi="Times New Roman" w:cs="Times New Roman"/>
          <w:sz w:val="26"/>
          <w:szCs w:val="26"/>
        </w:rPr>
        <w:t xml:space="preserve"> посмотреть на различные проблемы с позиции ученых, занимающихся научным исследованием</w:t>
      </w:r>
      <w:r w:rsidRPr="00005EDA">
        <w:rPr>
          <w:rFonts w:ascii="Calibri" w:eastAsia="Calibri" w:hAnsi="Calibri" w:cs="Times New Roman"/>
          <w:sz w:val="26"/>
          <w:szCs w:val="26"/>
        </w:rPr>
        <w:t xml:space="preserve">. </w:t>
      </w:r>
      <w:r w:rsidRPr="00005EDA">
        <w:rPr>
          <w:rFonts w:ascii="Times New Roman" w:eastAsia="Calibri" w:hAnsi="Times New Roman" w:cs="Times New Roman"/>
          <w:sz w:val="26"/>
          <w:szCs w:val="26"/>
        </w:rPr>
        <w:t xml:space="preserve">Учебно-исследовательская работа </w:t>
      </w:r>
      <w:r w:rsidR="00DF5EC7">
        <w:rPr>
          <w:rFonts w:ascii="Times New Roman" w:eastAsia="Calibri" w:hAnsi="Times New Roman" w:cs="Times New Roman"/>
          <w:sz w:val="26"/>
          <w:szCs w:val="26"/>
        </w:rPr>
        <w:t>обучающихся</w:t>
      </w:r>
      <w:r w:rsidRPr="00005EDA">
        <w:rPr>
          <w:rFonts w:ascii="Times New Roman" w:eastAsia="Calibri" w:hAnsi="Times New Roman" w:cs="Times New Roman"/>
          <w:sz w:val="26"/>
          <w:szCs w:val="26"/>
        </w:rPr>
        <w:t xml:space="preserve"> может быть организована по двум направлениям:</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урочная учебно-исследовательская деятельность: проблемные уроки; семинары; практические и лабораторные занятия, др.;</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внеурочная учебно-исследовательская деятельность, которая</w:t>
      </w:r>
      <w:r w:rsidR="00676FC0">
        <w:rPr>
          <w:rFonts w:ascii="Times New Roman" w:eastAsia="Calibri" w:hAnsi="Times New Roman" w:cs="Times New Roman"/>
          <w:sz w:val="26"/>
          <w:szCs w:val="26"/>
        </w:rPr>
        <w:t xml:space="preserve"> </w:t>
      </w:r>
      <w:r w:rsidRPr="00005EDA">
        <w:rPr>
          <w:rFonts w:ascii="Times New Roman" w:eastAsia="Calibri" w:hAnsi="Times New Roman" w:cs="Times New Roman"/>
          <w:sz w:val="26"/>
          <w:szCs w:val="26"/>
        </w:rPr>
        <w:t>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xml:space="preserve">Типология форм организации проектной деятельности (проектов) </w:t>
      </w:r>
      <w:r w:rsidR="00DF5EC7">
        <w:rPr>
          <w:rFonts w:ascii="Times New Roman" w:eastAsia="Calibri" w:hAnsi="Times New Roman" w:cs="Times New Roman"/>
          <w:sz w:val="26"/>
          <w:szCs w:val="26"/>
        </w:rPr>
        <w:t>обучающихся</w:t>
      </w:r>
      <w:r w:rsidRPr="00005EDA">
        <w:rPr>
          <w:rFonts w:ascii="Times New Roman" w:eastAsia="Calibri" w:hAnsi="Times New Roman" w:cs="Times New Roman"/>
          <w:sz w:val="26"/>
          <w:szCs w:val="26"/>
        </w:rPr>
        <w:t xml:space="preserve"> в </w:t>
      </w:r>
      <w:r>
        <w:rPr>
          <w:rFonts w:ascii="Times New Roman" w:eastAsia="Calibri" w:hAnsi="Times New Roman" w:cs="Times New Roman"/>
          <w:sz w:val="26"/>
          <w:szCs w:val="26"/>
        </w:rPr>
        <w:t>МБОУ «СОШ № 2</w:t>
      </w:r>
      <w:r w:rsidR="00EC1C37">
        <w:rPr>
          <w:rFonts w:ascii="Times New Roman" w:eastAsia="Calibri" w:hAnsi="Times New Roman" w:cs="Times New Roman"/>
          <w:sz w:val="26"/>
          <w:szCs w:val="26"/>
        </w:rPr>
        <w:t xml:space="preserve">2»  </w:t>
      </w:r>
      <w:r w:rsidRPr="00005EDA">
        <w:rPr>
          <w:rFonts w:ascii="Times New Roman" w:eastAsia="Calibri" w:hAnsi="Times New Roman" w:cs="Times New Roman"/>
          <w:sz w:val="26"/>
          <w:szCs w:val="26"/>
        </w:rPr>
        <w:t>может быть представлена по следующим основаниям:</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видам проектов: информационный, исследовательский, творческий, социальный (прикладной), игровой;</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содержанию: монопредметный, метапредметный, относящийся к области знаний (нескольким областям), относящийся к области деятельности и пр.;</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количеству участников: индивидуальный, парный,  малогрупповой  (до 5 человек), групповой (до 15 человек), коллективный (класс и более в рамках образовательной организации), муниципальный, городской, всероссийский, международный, сетевой (в рамках сложившейся партнёрской сети, в том числе в Интернете);</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длительности (продолжительности) проекта: от проекта-урока до многолетнего проекта;</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xml:space="preserve">– дидактической цели: ознакомление </w:t>
      </w:r>
      <w:r w:rsidR="00DF5EC7">
        <w:rPr>
          <w:rFonts w:ascii="Times New Roman" w:eastAsia="Calibri" w:hAnsi="Times New Roman" w:cs="Times New Roman"/>
          <w:sz w:val="26"/>
          <w:szCs w:val="26"/>
        </w:rPr>
        <w:t>обучающихся</w:t>
      </w:r>
      <w:r w:rsidRPr="00005EDA">
        <w:rPr>
          <w:rFonts w:ascii="Times New Roman" w:eastAsia="Calibri" w:hAnsi="Times New Roman" w:cs="Times New Roman"/>
          <w:sz w:val="26"/>
          <w:szCs w:val="26"/>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В ходе реализации настоящей образовательной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информационный проект направлен на сбор информации о каком-то объекте, явлении с целью ее анализа, обобщения и представления для широкой аудитории.</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i/>
          <w:sz w:val="26"/>
          <w:szCs w:val="26"/>
        </w:rPr>
        <w:t xml:space="preserve">Исследовательская деятельность </w:t>
      </w:r>
      <w:r w:rsidR="00DF5EC7">
        <w:rPr>
          <w:rFonts w:ascii="Times New Roman" w:eastAsia="Calibri" w:hAnsi="Times New Roman" w:cs="Times New Roman"/>
          <w:i/>
          <w:sz w:val="26"/>
          <w:szCs w:val="26"/>
        </w:rPr>
        <w:t>обучающихся</w:t>
      </w:r>
      <w:r w:rsidRPr="00005EDA">
        <w:rPr>
          <w:rFonts w:ascii="Times New Roman" w:eastAsia="Calibri" w:hAnsi="Times New Roman" w:cs="Times New Roman"/>
          <w:sz w:val="26"/>
          <w:szCs w:val="26"/>
        </w:rPr>
        <w:t xml:space="preserve"> – деятельность, связанная с 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w:t>
      </w:r>
      <w:r w:rsidRPr="00005EDA">
        <w:rPr>
          <w:rFonts w:ascii="Times New Roman" w:eastAsia="Calibri" w:hAnsi="Times New Roman" w:cs="Times New Roman"/>
          <w:sz w:val="26"/>
          <w:szCs w:val="26"/>
        </w:rPr>
        <w:lastRenderedPageBreak/>
        <w:t>характерных для исследования в научной сфере, нормированную исходя из принятых в науке традиций.</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i/>
          <w:sz w:val="26"/>
          <w:szCs w:val="26"/>
        </w:rPr>
        <w:t xml:space="preserve">Проектная деятельность </w:t>
      </w:r>
      <w:r w:rsidR="00DF5EC7">
        <w:rPr>
          <w:rFonts w:ascii="Times New Roman" w:eastAsia="Calibri" w:hAnsi="Times New Roman" w:cs="Times New Roman"/>
          <w:i/>
          <w:sz w:val="26"/>
          <w:szCs w:val="26"/>
        </w:rPr>
        <w:t>обучающихся</w:t>
      </w:r>
      <w:r w:rsidRPr="00005EDA">
        <w:rPr>
          <w:rFonts w:ascii="Times New Roman" w:eastAsia="Calibri" w:hAnsi="Times New Roman" w:cs="Times New Roman"/>
          <w:sz w:val="26"/>
          <w:szCs w:val="26"/>
        </w:rPr>
        <w:t xml:space="preserve"> –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i/>
          <w:sz w:val="26"/>
          <w:szCs w:val="26"/>
        </w:rPr>
        <w:t>Проектно-исследовательская деятельность</w:t>
      </w:r>
      <w:r w:rsidRPr="00005EDA">
        <w:rPr>
          <w:rFonts w:ascii="Times New Roman" w:eastAsia="Calibri" w:hAnsi="Times New Roman" w:cs="Times New Roman"/>
          <w:sz w:val="26"/>
          <w:szCs w:val="26"/>
        </w:rPr>
        <w:t xml:space="preserve"> – 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Является организационной рамкой исследования.</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Выходом такого проекта часто является публикация в СМИ, в том числе в сети Интернет.</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творческий проект предполагает максимально свободный и нетрадиционный подход к оформлению результатов. Это могут быть альманахи, театрализации, произведения изобразительного или декоративно-прикладного искусства, видеофильмы и т. п.;</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xml:space="preserve">– ролевой /игровой/ проект.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 </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практико-ориентированный проект нацелен на социальные интересы самих участников проекта или внешнего заказчика. Продукт заранее определен и может быть использован в жизни класса, образовательной организации, микрорайона, города, государства. Палитра разнообразна – от учебного пособия для кабинета физики до пакета рекомендаций по восстановлению экономики России. Важно оценить реальность использования продукта на практике и его способность решить поставленную проблему.</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(законные представители), и преподавателя.</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b/>
          <w:i/>
          <w:sz w:val="26"/>
          <w:szCs w:val="26"/>
        </w:rPr>
      </w:pPr>
      <w:r w:rsidRPr="00005EDA">
        <w:rPr>
          <w:rFonts w:ascii="Times New Roman" w:eastAsia="Calibri" w:hAnsi="Times New Roman" w:cs="Times New Roman"/>
          <w:sz w:val="26"/>
          <w:szCs w:val="26"/>
        </w:rPr>
        <w:lastRenderedPageBreak/>
        <w:t xml:space="preserve">Особое значение для развития УУД при получении среднего общего образования имеет </w:t>
      </w:r>
      <w:r w:rsidRPr="00005EDA">
        <w:rPr>
          <w:rFonts w:ascii="Times New Roman" w:eastAsia="Calibri" w:hAnsi="Times New Roman" w:cs="Times New Roman"/>
          <w:b/>
          <w:i/>
          <w:sz w:val="26"/>
          <w:szCs w:val="26"/>
        </w:rPr>
        <w:t>индивидуальный проект.</w:t>
      </w:r>
    </w:p>
    <w:p w:rsidR="00005EDA" w:rsidRPr="00005EDA" w:rsidRDefault="00005EDA" w:rsidP="00005EDA">
      <w:pPr>
        <w:pStyle w:val="s1"/>
        <w:shd w:val="clear" w:color="auto" w:fill="FFFFFF"/>
        <w:spacing w:before="0" w:beforeAutospacing="0" w:after="0" w:afterAutospacing="0" w:line="276" w:lineRule="auto"/>
        <w:ind w:firstLine="709"/>
        <w:jc w:val="both"/>
        <w:rPr>
          <w:rFonts w:eastAsia="Calibri"/>
          <w:sz w:val="26"/>
          <w:szCs w:val="26"/>
          <w:lang w:eastAsia="en-US"/>
        </w:rPr>
      </w:pPr>
      <w:r w:rsidRPr="00005EDA">
        <w:rPr>
          <w:rFonts w:eastAsia="Calibri"/>
          <w:sz w:val="26"/>
          <w:szCs w:val="26"/>
          <w:lang w:eastAsia="en-US"/>
        </w:rPr>
        <w:t xml:space="preserve">Индивидуальный проект выполняется </w:t>
      </w:r>
      <w:r w:rsidR="00DF5EC7">
        <w:rPr>
          <w:rFonts w:eastAsia="Calibri"/>
          <w:sz w:val="26"/>
          <w:szCs w:val="26"/>
          <w:lang w:eastAsia="en-US"/>
        </w:rPr>
        <w:t>обучающимся</w:t>
      </w:r>
      <w:r w:rsidRPr="00005EDA">
        <w:rPr>
          <w:rFonts w:eastAsia="Calibri"/>
          <w:sz w:val="26"/>
          <w:szCs w:val="26"/>
          <w:lang w:eastAsia="en-US"/>
        </w:rPr>
        <w:t xml:space="preserve">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05EDA" w:rsidRPr="00005EDA" w:rsidRDefault="00005EDA" w:rsidP="00005EDA">
      <w:pPr>
        <w:pStyle w:val="s1"/>
        <w:shd w:val="clear" w:color="auto" w:fill="FFFFFF"/>
        <w:spacing w:before="0" w:beforeAutospacing="0" w:after="0" w:afterAutospacing="0" w:line="276" w:lineRule="auto"/>
        <w:ind w:firstLine="709"/>
        <w:jc w:val="both"/>
        <w:rPr>
          <w:rFonts w:eastAsia="Calibri"/>
          <w:sz w:val="26"/>
          <w:szCs w:val="26"/>
          <w:lang w:eastAsia="en-US"/>
        </w:rPr>
      </w:pPr>
      <w:r w:rsidRPr="00005EDA">
        <w:rPr>
          <w:rFonts w:eastAsia="Calibri"/>
          <w:sz w:val="26"/>
          <w:szCs w:val="26"/>
          <w:lang w:eastAsia="en-US"/>
        </w:rPr>
        <w:t xml:space="preserve">Индивидуальный проект выполняется </w:t>
      </w:r>
      <w:r w:rsidR="00DF5EC7">
        <w:rPr>
          <w:rFonts w:eastAsia="Calibri"/>
          <w:sz w:val="26"/>
          <w:szCs w:val="26"/>
          <w:lang w:eastAsia="en-US"/>
        </w:rPr>
        <w:t>обучающимся</w:t>
      </w:r>
      <w:r w:rsidRPr="00005EDA">
        <w:rPr>
          <w:rFonts w:eastAsia="Calibri"/>
          <w:sz w:val="26"/>
          <w:szCs w:val="26"/>
          <w:lang w:eastAsia="en-US"/>
        </w:rPr>
        <w:t xml:space="preserve">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Оценивание проекта осуществляется на основе критериального подхода.  Прежде всего, оценивается сформированность универсальных учебных действий учащимися в ходе осуществления ими проектной деятельности по определенным критериям:</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xml:space="preserve">– презентация содержания работы самим </w:t>
      </w:r>
      <w:r w:rsidR="00DF5EC7">
        <w:rPr>
          <w:rFonts w:ascii="Times New Roman" w:eastAsia="Calibri" w:hAnsi="Times New Roman" w:cs="Times New Roman"/>
          <w:sz w:val="26"/>
          <w:szCs w:val="26"/>
        </w:rPr>
        <w:t>обучающимся</w:t>
      </w:r>
      <w:r w:rsidRPr="00005EDA">
        <w:rPr>
          <w:rFonts w:ascii="Times New Roman" w:eastAsia="Calibri" w:hAnsi="Times New Roman" w:cs="Times New Roman"/>
          <w:sz w:val="26"/>
          <w:szCs w:val="26"/>
        </w:rPr>
        <w:t xml:space="preserve"> (характеристика собственной деятельности, «История моих открытий»; постановка цели, задач, способов решения, полученных результатов, критическая самооценка)</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качество защиты работы (четкость и ясность изложения цели, задач; убедительность рассуждений, последовательность в аргументации; логичность и оригинальность)</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качество наглядного представления работы (качество текста: соответствие плану, оформление работы, грамотность изложения, наличие приложений к работе; использование схем, графиков, рисунков, моделей и других средств наглядной презентации)</w:t>
      </w:r>
    </w:p>
    <w:p w:rsidR="00005EDA" w:rsidRPr="00A54495"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xml:space="preserve">– коммуникативные навыки (анализ </w:t>
      </w:r>
      <w:r w:rsidR="00DF5EC7">
        <w:rPr>
          <w:rFonts w:ascii="Times New Roman" w:eastAsia="Calibri" w:hAnsi="Times New Roman" w:cs="Times New Roman"/>
          <w:sz w:val="26"/>
          <w:szCs w:val="26"/>
        </w:rPr>
        <w:t>обучающимся</w:t>
      </w:r>
      <w:r w:rsidRPr="00005EDA">
        <w:rPr>
          <w:rFonts w:ascii="Times New Roman" w:eastAsia="Calibri" w:hAnsi="Times New Roman" w:cs="Times New Roman"/>
          <w:sz w:val="26"/>
          <w:szCs w:val="26"/>
        </w:rPr>
        <w:t xml:space="preserve"> поставленных перед ним вопросов другими учениками, педагогами, экспертами; выявление учащимися проблем в понимании, разрешение возникающих проблем</w:t>
      </w:r>
      <w:r w:rsidRPr="00A54495">
        <w:rPr>
          <w:rFonts w:ascii="Times New Roman" w:eastAsia="Calibri" w:hAnsi="Times New Roman" w:cs="Times New Roman"/>
          <w:sz w:val="26"/>
          <w:szCs w:val="26"/>
        </w:rPr>
        <w:t>; умение активно участвовать в дискуссии).</w:t>
      </w:r>
    </w:p>
    <w:p w:rsidR="00005EDA" w:rsidRPr="00A54495"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A54495">
        <w:rPr>
          <w:rFonts w:ascii="Times New Roman" w:eastAsia="Calibri" w:hAnsi="Times New Roman" w:cs="Times New Roman"/>
          <w:sz w:val="26"/>
          <w:szCs w:val="26"/>
        </w:rPr>
        <w:t>Оценка индивидуального проекта представлена в таблице  на с.</w:t>
      </w:r>
      <w:r w:rsidR="00A54495" w:rsidRPr="00A54495">
        <w:rPr>
          <w:rFonts w:ascii="Times New Roman" w:eastAsia="Calibri" w:hAnsi="Times New Roman" w:cs="Times New Roman"/>
          <w:sz w:val="26"/>
          <w:szCs w:val="26"/>
        </w:rPr>
        <w:t xml:space="preserve"> 50.</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Формы организации учебно-исследовательской деятельности на урочных занятиях могут быть следующими:</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урок-исследование, урок-лаборатория, урок – творческий отчет, урок изобретательства, урок «Удивительное рядом», урок – рассказ об ученых, урок –защита исследовательских проектов, урок-экспертиза, урок «Патент на открытие», урок открытых мыслей;</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lastRenderedPageBreak/>
        <w:t>–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Формы организации учебно-исследовательской деятельности на внеурочных занятиях могут быть следующими:</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xml:space="preserve">– исследовательская практика </w:t>
      </w:r>
      <w:r w:rsidR="00DF5EC7">
        <w:rPr>
          <w:rFonts w:ascii="Times New Roman" w:eastAsia="Calibri" w:hAnsi="Times New Roman" w:cs="Times New Roman"/>
          <w:sz w:val="26"/>
          <w:szCs w:val="26"/>
        </w:rPr>
        <w:t>обучающихся</w:t>
      </w:r>
      <w:r w:rsidRPr="00005EDA">
        <w:rPr>
          <w:rFonts w:ascii="Times New Roman" w:eastAsia="Calibri" w:hAnsi="Times New Roman" w:cs="Times New Roman"/>
          <w:sz w:val="26"/>
          <w:szCs w:val="26"/>
        </w:rPr>
        <w:t>;</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w:t>
      </w:r>
      <w:r w:rsidR="00DF5EC7">
        <w:rPr>
          <w:rFonts w:ascii="Times New Roman" w:eastAsia="Calibri" w:hAnsi="Times New Roman" w:cs="Times New Roman"/>
          <w:sz w:val="26"/>
          <w:szCs w:val="26"/>
        </w:rPr>
        <w:t>обучающихся</w:t>
      </w:r>
      <w:r w:rsidRPr="00005EDA">
        <w:rPr>
          <w:rFonts w:ascii="Times New Roman" w:eastAsia="Calibri" w:hAnsi="Times New Roman" w:cs="Times New Roman"/>
          <w:sz w:val="26"/>
          <w:szCs w:val="26"/>
        </w:rPr>
        <w:t>;</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ученическими научно-исследовательскими обществами (УНИО) других образовательных организаций;</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xml:space="preserve">– участие </w:t>
      </w:r>
      <w:r w:rsidR="00DF5EC7">
        <w:rPr>
          <w:rFonts w:ascii="Times New Roman" w:eastAsia="Calibri" w:hAnsi="Times New Roman" w:cs="Times New Roman"/>
          <w:sz w:val="26"/>
          <w:szCs w:val="26"/>
        </w:rPr>
        <w:t>обучающихся</w:t>
      </w:r>
      <w:r w:rsidRPr="00005EDA">
        <w:rPr>
          <w:rFonts w:ascii="Times New Roman" w:eastAsia="Calibri" w:hAnsi="Times New Roman" w:cs="Times New Roman"/>
          <w:sz w:val="26"/>
          <w:szCs w:val="26"/>
        </w:rPr>
        <w:t xml:space="preserve">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Среди возможных форм представления результатов проектной деятельности можно выделить:</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макеты, модели, рабочие установки, схемы, план-карта;</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постеры, презентации;</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альбомы, буклеты, брошюры, книги;</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реконструкции событий;</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эссе, рассказы, стихи, рисунки;</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результаты исследовательских экспедиций, обработки архивов и мемуаров;</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документальные фильмы, мультфильмы;</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выставки, игры, тематические вечера, концерты;</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сценарии мероприятий;</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 веб-сайты, программное обеспечение, компакт-диски (или другие цифровые носители) и др.</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t>Результаты также могут быть представлены в ходе проведения конференций, семинаров и круглых столов.</w:t>
      </w:r>
    </w:p>
    <w:p w:rsidR="00005EDA" w:rsidRPr="00005EDA" w:rsidRDefault="00005EDA" w:rsidP="00005EDA">
      <w:pPr>
        <w:tabs>
          <w:tab w:val="left" w:pos="0"/>
          <w:tab w:val="left" w:pos="1000"/>
        </w:tabs>
        <w:spacing w:after="0"/>
        <w:ind w:firstLine="709"/>
        <w:jc w:val="both"/>
        <w:rPr>
          <w:rFonts w:ascii="Times New Roman" w:eastAsia="Calibri" w:hAnsi="Times New Roman" w:cs="Times New Roman"/>
          <w:sz w:val="26"/>
          <w:szCs w:val="26"/>
        </w:rPr>
      </w:pPr>
      <w:r w:rsidRPr="00005EDA">
        <w:rPr>
          <w:rFonts w:ascii="Times New Roman" w:eastAsia="Calibri" w:hAnsi="Times New Roman" w:cs="Times New Roman"/>
          <w:sz w:val="26"/>
          <w:szCs w:val="26"/>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A0958" w:rsidRPr="00EC1C37" w:rsidRDefault="007A0958" w:rsidP="00CA6B75">
      <w:pPr>
        <w:tabs>
          <w:tab w:val="left" w:pos="0"/>
          <w:tab w:val="left" w:pos="1000"/>
        </w:tabs>
        <w:spacing w:after="0"/>
        <w:jc w:val="both"/>
        <w:rPr>
          <w:rFonts w:ascii="Times New Roman" w:eastAsia="Calibri" w:hAnsi="Times New Roman" w:cs="Times New Roman"/>
          <w:sz w:val="16"/>
          <w:szCs w:val="16"/>
        </w:rPr>
      </w:pPr>
    </w:p>
    <w:p w:rsidR="008D7B97" w:rsidRPr="009054A9" w:rsidRDefault="008D7B97" w:rsidP="009054A9">
      <w:pPr>
        <w:spacing w:after="0"/>
        <w:ind w:firstLine="709"/>
        <w:jc w:val="center"/>
        <w:rPr>
          <w:rFonts w:ascii="Times New Roman" w:eastAsia="Calibri" w:hAnsi="Times New Roman" w:cs="Times New Roman"/>
          <w:i/>
          <w:sz w:val="26"/>
          <w:szCs w:val="26"/>
        </w:rPr>
      </w:pPr>
      <w:r w:rsidRPr="009054A9">
        <w:rPr>
          <w:rFonts w:ascii="Times New Roman" w:eastAsia="Calibri" w:hAnsi="Times New Roman" w:cs="Times New Roman"/>
          <w:i/>
          <w:sz w:val="26"/>
          <w:szCs w:val="26"/>
        </w:rPr>
        <w:t>Описание основных направлений учебно-исследовательской и проектной деятельности обучающихся</w:t>
      </w:r>
    </w:p>
    <w:p w:rsidR="007A0958" w:rsidRPr="009054A9" w:rsidRDefault="007A0958" w:rsidP="009054A9">
      <w:pPr>
        <w:tabs>
          <w:tab w:val="left" w:pos="0"/>
          <w:tab w:val="left" w:pos="1000"/>
        </w:tabs>
        <w:spacing w:after="0"/>
        <w:ind w:firstLine="709"/>
        <w:jc w:val="both"/>
        <w:rPr>
          <w:rFonts w:ascii="Times New Roman" w:eastAsia="Calibri" w:hAnsi="Times New Roman" w:cs="Times New Roman"/>
          <w:sz w:val="16"/>
          <w:szCs w:val="16"/>
        </w:rPr>
      </w:pPr>
    </w:p>
    <w:p w:rsidR="007A0958" w:rsidRPr="00C438A9" w:rsidRDefault="007A0958" w:rsidP="009054A9">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Учебно-исследовательская и проектная деятельность обучающихся может проводиться по таким направлениям, как: исследовательское, инженерное, прикладное, информационное, социальное, игровое, творческое.</w:t>
      </w:r>
    </w:p>
    <w:p w:rsidR="007A0958" w:rsidRPr="00C438A9" w:rsidRDefault="007A0958" w:rsidP="009054A9">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i/>
          <w:sz w:val="26"/>
          <w:szCs w:val="26"/>
          <w:lang w:eastAsia="ru-RU"/>
        </w:rPr>
        <w:t>1. </w:t>
      </w:r>
      <w:r w:rsidRPr="00C438A9">
        <w:rPr>
          <w:rFonts w:ascii="Times New Roman" w:eastAsia="Times New Roman" w:hAnsi="Times New Roman" w:cs="Times New Roman"/>
          <w:bCs/>
          <w:i/>
          <w:iCs/>
          <w:sz w:val="26"/>
          <w:szCs w:val="26"/>
          <w:lang w:eastAsia="ru-RU"/>
        </w:rPr>
        <w:t>Исследовательское направление</w:t>
      </w:r>
      <w:r w:rsidRPr="00C438A9">
        <w:rPr>
          <w:rFonts w:ascii="Times New Roman" w:eastAsia="Times New Roman" w:hAnsi="Times New Roman" w:cs="Times New Roman"/>
          <w:bCs/>
          <w:sz w:val="26"/>
          <w:szCs w:val="26"/>
          <w:lang w:eastAsia="ru-RU"/>
        </w:rPr>
        <w:t xml:space="preserve">, ориентированное на знакомство с законами окружающей нас природы и общества за рамками содержания учебных предметов, предполагающее  знакомство обучающихся с современными научными достижениями в различных областях, их использование в повседневной жизни, подготовку и проведение самостоятельных учебно - исследовательских проектов по следующим учебным предметам: Русский язык, Литература, Иностранный язык, Второй иностранный язык, История России, Всеобщая история, Физика, Биология, Химия. </w:t>
      </w:r>
    </w:p>
    <w:p w:rsidR="007A0958" w:rsidRPr="00C438A9" w:rsidRDefault="007A0958" w:rsidP="009054A9">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i/>
          <w:sz w:val="26"/>
          <w:szCs w:val="26"/>
          <w:lang w:eastAsia="ru-RU"/>
        </w:rPr>
        <w:t>2. </w:t>
      </w:r>
      <w:r w:rsidRPr="00C438A9">
        <w:rPr>
          <w:rFonts w:ascii="Times New Roman" w:eastAsia="Times New Roman" w:hAnsi="Times New Roman" w:cs="Times New Roman"/>
          <w:bCs/>
          <w:i/>
          <w:iCs/>
          <w:sz w:val="26"/>
          <w:szCs w:val="26"/>
          <w:lang w:eastAsia="ru-RU"/>
        </w:rPr>
        <w:t>Инженерное  направление</w:t>
      </w:r>
      <w:r w:rsidRPr="00C438A9">
        <w:rPr>
          <w:rFonts w:ascii="Times New Roman" w:eastAsia="Times New Roman" w:hAnsi="Times New Roman" w:cs="Times New Roman"/>
          <w:bCs/>
          <w:sz w:val="26"/>
          <w:szCs w:val="26"/>
          <w:lang w:eastAsia="ru-RU"/>
        </w:rPr>
        <w:t>, ориентированное на повышение общей культуры конструкторской и изобретательской деятельности обучающихся и общественного значения занятий научно-техническим творчеством, формирование у обучающихся ценностей научно-исследовательской, инженерно-конструкторской и проектной деятельности, овладение обучающимися различными типами деятельности, используемыми в научно</w:t>
      </w:r>
      <w:r w:rsidR="009D4518" w:rsidRPr="00C438A9">
        <w:rPr>
          <w:rFonts w:ascii="Times New Roman" w:eastAsia="Times New Roman" w:hAnsi="Times New Roman" w:cs="Times New Roman"/>
          <w:bCs/>
          <w:sz w:val="26"/>
          <w:szCs w:val="26"/>
          <w:lang w:eastAsia="ru-RU"/>
        </w:rPr>
        <w:t>-</w:t>
      </w:r>
      <w:r w:rsidRPr="00C438A9">
        <w:rPr>
          <w:rFonts w:ascii="Times New Roman" w:eastAsia="Times New Roman" w:hAnsi="Times New Roman" w:cs="Times New Roman"/>
          <w:bCs/>
          <w:sz w:val="26"/>
          <w:szCs w:val="26"/>
          <w:lang w:eastAsia="ru-RU"/>
        </w:rPr>
        <w:t>техническом творчестве (исследование, конструирование, проектирование), на развитие у обучающихся  необходимых для научно-технического творчества способностей и компетентностей, создание условий для использования деятельностного подхода в развитии научно-технического творчества, при наличии условий на вовлечение ученых, инженеров и специалистов музеев, библиотек, ВУЗов, научных учреждений, высокотехнологических предприятий в осуществление научного и инженерного с</w:t>
      </w:r>
      <w:r w:rsidR="009D4518" w:rsidRPr="00C438A9">
        <w:rPr>
          <w:rFonts w:ascii="Times New Roman" w:eastAsia="Times New Roman" w:hAnsi="Times New Roman" w:cs="Times New Roman"/>
          <w:bCs/>
          <w:sz w:val="26"/>
          <w:szCs w:val="26"/>
          <w:lang w:eastAsia="ru-RU"/>
        </w:rPr>
        <w:t>опровождения проектной и учебно-</w:t>
      </w:r>
      <w:r w:rsidRPr="00C438A9">
        <w:rPr>
          <w:rFonts w:ascii="Times New Roman" w:eastAsia="Times New Roman" w:hAnsi="Times New Roman" w:cs="Times New Roman"/>
          <w:bCs/>
          <w:sz w:val="26"/>
          <w:szCs w:val="26"/>
          <w:lang w:eastAsia="ru-RU"/>
        </w:rPr>
        <w:t>исследовательской деятельности обучающихся в качестве экспертов, консультантов, руководителей научной и инженерно-технической деятельности.</w:t>
      </w:r>
    </w:p>
    <w:p w:rsidR="007A0958" w:rsidRPr="00C438A9" w:rsidRDefault="007A0958" w:rsidP="009054A9">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3. </w:t>
      </w:r>
      <w:r w:rsidRPr="00C438A9">
        <w:rPr>
          <w:rFonts w:ascii="Times New Roman" w:eastAsia="Times New Roman" w:hAnsi="Times New Roman" w:cs="Times New Roman"/>
          <w:bCs/>
          <w:i/>
          <w:iCs/>
          <w:sz w:val="26"/>
          <w:szCs w:val="26"/>
          <w:lang w:eastAsia="ru-RU"/>
        </w:rPr>
        <w:t>Прикладное (практико-ориентированное) направление</w:t>
      </w:r>
      <w:r w:rsidRPr="00C438A9">
        <w:rPr>
          <w:rFonts w:ascii="Times New Roman" w:eastAsia="Times New Roman" w:hAnsi="Times New Roman" w:cs="Times New Roman"/>
          <w:bCs/>
          <w:sz w:val="26"/>
          <w:szCs w:val="26"/>
          <w:lang w:eastAsia="ru-RU"/>
        </w:rPr>
        <w:t>, предполагающее привлечение обучающихся к выполнению проектов, результат которых имеет прикладное, практическое значение и обязательно ориентирован на социальные интересы самих участников (газета, документ, видеофильм, звукозапись, спектакль,  программа действий, проект закона, справочный материал, сценарий и иное).</w:t>
      </w:r>
    </w:p>
    <w:p w:rsidR="007A0958" w:rsidRPr="00C438A9" w:rsidRDefault="007A0958" w:rsidP="009054A9">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i/>
          <w:sz w:val="26"/>
          <w:szCs w:val="26"/>
          <w:lang w:eastAsia="ru-RU"/>
        </w:rPr>
        <w:lastRenderedPageBreak/>
        <w:t>4. </w:t>
      </w:r>
      <w:r w:rsidRPr="00C438A9">
        <w:rPr>
          <w:rFonts w:ascii="Times New Roman" w:eastAsia="Times New Roman" w:hAnsi="Times New Roman" w:cs="Times New Roman"/>
          <w:bCs/>
          <w:i/>
          <w:iCs/>
          <w:sz w:val="26"/>
          <w:szCs w:val="26"/>
          <w:lang w:eastAsia="ru-RU"/>
        </w:rPr>
        <w:t>Информационное направление</w:t>
      </w:r>
      <w:r w:rsidRPr="00C438A9">
        <w:rPr>
          <w:rFonts w:ascii="Times New Roman" w:eastAsia="Times New Roman" w:hAnsi="Times New Roman" w:cs="Times New Roman"/>
          <w:bCs/>
          <w:sz w:val="26"/>
          <w:szCs w:val="26"/>
          <w:lang w:eastAsia="ru-RU"/>
        </w:rPr>
        <w:t xml:space="preserve">, ориентированное на формирование у обучающихся информационно-коммуникационной компетентности, умений находить, обрабатывать, анализировать, отбирать </w:t>
      </w:r>
      <w:r w:rsidRPr="00C438A9">
        <w:rPr>
          <w:rFonts w:ascii="Times New Roman" w:eastAsia="Times New Roman" w:hAnsi="Times New Roman" w:cs="Times New Roman"/>
          <w:bCs/>
          <w:iCs/>
          <w:sz w:val="26"/>
          <w:szCs w:val="26"/>
          <w:lang w:eastAsia="ru-RU"/>
        </w:rPr>
        <w:t>и</w:t>
      </w:r>
      <w:r w:rsidRPr="00C438A9">
        <w:rPr>
          <w:rFonts w:ascii="Times New Roman" w:eastAsia="Times New Roman" w:hAnsi="Times New Roman" w:cs="Times New Roman"/>
          <w:bCs/>
          <w:sz w:val="26"/>
          <w:szCs w:val="26"/>
          <w:lang w:eastAsia="ru-RU"/>
        </w:rPr>
        <w:t>использовать информацию для решения разнообразных учебно-познавательных и учебно-практических задач.</w:t>
      </w:r>
    </w:p>
    <w:p w:rsidR="007A0958" w:rsidRPr="00C438A9" w:rsidRDefault="007A0958" w:rsidP="009054A9">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i/>
          <w:sz w:val="26"/>
          <w:szCs w:val="26"/>
          <w:lang w:eastAsia="ru-RU"/>
        </w:rPr>
        <w:t>5. </w:t>
      </w:r>
      <w:r w:rsidRPr="00C438A9">
        <w:rPr>
          <w:rFonts w:ascii="Times New Roman" w:eastAsia="Times New Roman" w:hAnsi="Times New Roman" w:cs="Times New Roman"/>
          <w:bCs/>
          <w:i/>
          <w:iCs/>
          <w:sz w:val="26"/>
          <w:szCs w:val="26"/>
          <w:lang w:eastAsia="ru-RU"/>
        </w:rPr>
        <w:t>Социальное направление</w:t>
      </w:r>
      <w:r w:rsidRPr="00C438A9">
        <w:rPr>
          <w:rFonts w:ascii="Times New Roman" w:eastAsia="Times New Roman" w:hAnsi="Times New Roman" w:cs="Times New Roman"/>
          <w:bCs/>
          <w:sz w:val="26"/>
          <w:szCs w:val="26"/>
          <w:lang w:eastAsia="ru-RU"/>
        </w:rPr>
        <w:t>, ориентированное на разработку общественно значимых, социально направленных проектов. Такие проекты нацелены на приобретение обучающимися опыта решения разнообразных социальных проблем.</w:t>
      </w:r>
    </w:p>
    <w:p w:rsidR="007A0958" w:rsidRPr="00C438A9" w:rsidRDefault="007A0958" w:rsidP="009054A9">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i/>
          <w:sz w:val="26"/>
          <w:szCs w:val="26"/>
          <w:lang w:eastAsia="ru-RU"/>
        </w:rPr>
        <w:t>6. Творческое</w:t>
      </w:r>
      <w:r w:rsidRPr="00C438A9">
        <w:rPr>
          <w:rFonts w:ascii="Times New Roman" w:eastAsia="Times New Roman" w:hAnsi="Times New Roman" w:cs="Times New Roman"/>
          <w:bCs/>
          <w:i/>
          <w:iCs/>
          <w:sz w:val="26"/>
          <w:szCs w:val="26"/>
          <w:lang w:eastAsia="ru-RU"/>
        </w:rPr>
        <w:t xml:space="preserve"> направление</w:t>
      </w:r>
      <w:r w:rsidRPr="00C438A9">
        <w:rPr>
          <w:rFonts w:ascii="Times New Roman" w:eastAsia="Times New Roman" w:hAnsi="Times New Roman" w:cs="Times New Roman"/>
          <w:bCs/>
          <w:sz w:val="26"/>
          <w:szCs w:val="26"/>
          <w:lang w:eastAsia="ru-RU"/>
        </w:rPr>
        <w:t>, ориентированное на духовно - нравственное и эстетическое развитие обучающихся, формирование художественно - эстетического вкуса, гармонизацию внутреннего мира обучающихся, развитие чувства прекрасного, способности различать хорошее и плохое, истинное и ложное, доброе и злое.</w:t>
      </w:r>
    </w:p>
    <w:p w:rsidR="007A0958" w:rsidRPr="00C438A9" w:rsidRDefault="007A0958" w:rsidP="009054A9">
      <w:pPr>
        <w:autoSpaceDE w:val="0"/>
        <w:autoSpaceDN w:val="0"/>
        <w:adjustRightInd w:val="0"/>
        <w:spacing w:after="0"/>
        <w:ind w:firstLine="709"/>
        <w:jc w:val="both"/>
        <w:rPr>
          <w:rFonts w:ascii="Times New Roman" w:eastAsia="TimesNewRomanPSMT" w:hAnsi="Times New Roman" w:cs="Times New Roman"/>
          <w:bCs/>
          <w:sz w:val="26"/>
          <w:szCs w:val="26"/>
          <w:lang w:eastAsia="ru-RU"/>
        </w:rPr>
      </w:pPr>
      <w:r w:rsidRPr="00C438A9">
        <w:rPr>
          <w:rFonts w:ascii="Times New Roman" w:eastAsia="Times New Roman" w:hAnsi="Times New Roman" w:cs="Times New Roman"/>
          <w:bCs/>
          <w:i/>
          <w:sz w:val="26"/>
          <w:szCs w:val="26"/>
          <w:lang w:eastAsia="ru-RU"/>
        </w:rPr>
        <w:t xml:space="preserve">7. Игровое направление </w:t>
      </w:r>
      <w:r w:rsidRPr="00C438A9">
        <w:rPr>
          <w:rFonts w:ascii="Times New Roman" w:eastAsia="Times New Roman" w:hAnsi="Times New Roman" w:cs="Times New Roman"/>
          <w:bCs/>
          <w:sz w:val="26"/>
          <w:szCs w:val="26"/>
          <w:lang w:eastAsia="ru-RU"/>
        </w:rPr>
        <w:t xml:space="preserve">представляет естественную форму проявления обучающегося в разных видах игры (ролевой, деловой и др.), где обучающиеся осознают, изучают, чувственно проживают явления окружающей действительности через деятельностное включение в игру, где открыт простор для самопроявления, творческого самовыражения, личной активности.  </w:t>
      </w:r>
    </w:p>
    <w:p w:rsidR="007A0958" w:rsidRPr="00C438A9" w:rsidRDefault="007A0958" w:rsidP="009054A9">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8D7B97" w:rsidRPr="00EC1C37" w:rsidRDefault="008D7B97" w:rsidP="009054A9">
      <w:pPr>
        <w:tabs>
          <w:tab w:val="left" w:pos="1680"/>
        </w:tabs>
        <w:spacing w:after="0"/>
        <w:ind w:firstLine="709"/>
        <w:rPr>
          <w:rFonts w:ascii="Times New Roman" w:eastAsia="Calibri" w:hAnsi="Times New Roman" w:cs="Times New Roman"/>
          <w:b/>
          <w:i/>
          <w:sz w:val="16"/>
          <w:szCs w:val="16"/>
        </w:rPr>
      </w:pPr>
    </w:p>
    <w:p w:rsidR="008D7B97" w:rsidRDefault="008D7B97" w:rsidP="009054A9">
      <w:pPr>
        <w:spacing w:after="0"/>
        <w:jc w:val="center"/>
        <w:rPr>
          <w:rFonts w:ascii="Times New Roman" w:eastAsia="Calibri" w:hAnsi="Times New Roman" w:cs="Times New Roman"/>
          <w:i/>
          <w:sz w:val="26"/>
          <w:szCs w:val="26"/>
        </w:rPr>
      </w:pPr>
      <w:r w:rsidRPr="009054A9">
        <w:rPr>
          <w:rFonts w:ascii="Times New Roman" w:eastAsia="Calibri" w:hAnsi="Times New Roman" w:cs="Times New Roman"/>
          <w:i/>
          <w:sz w:val="26"/>
          <w:szCs w:val="26"/>
        </w:rPr>
        <w:t>Планируемые результаты учебно-исследовательской и проектной деятельности обучающихся в рамках урочной и внеурочной деятельности</w:t>
      </w:r>
    </w:p>
    <w:p w:rsidR="00EC1C37" w:rsidRPr="00EC1C37" w:rsidRDefault="00EC1C37" w:rsidP="009054A9">
      <w:pPr>
        <w:spacing w:after="0"/>
        <w:jc w:val="center"/>
        <w:rPr>
          <w:rFonts w:ascii="Times New Roman" w:eastAsia="Calibri" w:hAnsi="Times New Roman" w:cs="Times New Roman"/>
          <w:i/>
          <w:sz w:val="16"/>
          <w:szCs w:val="16"/>
        </w:rPr>
      </w:pPr>
    </w:p>
    <w:p w:rsidR="009054A9" w:rsidRPr="009054A9" w:rsidRDefault="009054A9" w:rsidP="009054A9">
      <w:pPr>
        <w:tabs>
          <w:tab w:val="left" w:pos="0"/>
          <w:tab w:val="left" w:pos="1000"/>
        </w:tabs>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Результаты выполнения индивидуального проекта должны отражать:</w:t>
      </w:r>
    </w:p>
    <w:p w:rsidR="009054A9" w:rsidRPr="009054A9" w:rsidRDefault="009054A9" w:rsidP="009054A9">
      <w:pPr>
        <w:tabs>
          <w:tab w:val="left" w:pos="0"/>
          <w:tab w:val="left" w:pos="1000"/>
        </w:tabs>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сформированность навыков коммуникативной, учебно-исследовательской деятельности, критического мышления;</w:t>
      </w:r>
    </w:p>
    <w:p w:rsidR="009054A9" w:rsidRPr="009054A9" w:rsidRDefault="009054A9" w:rsidP="009054A9">
      <w:pPr>
        <w:tabs>
          <w:tab w:val="left" w:pos="0"/>
          <w:tab w:val="left" w:pos="1000"/>
        </w:tabs>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способность к инновационной, аналитической, творческой, интеллектуальной деятельности;</w:t>
      </w:r>
    </w:p>
    <w:p w:rsidR="009054A9" w:rsidRPr="009054A9" w:rsidRDefault="009054A9" w:rsidP="009054A9">
      <w:pPr>
        <w:tabs>
          <w:tab w:val="left" w:pos="0"/>
          <w:tab w:val="left" w:pos="1000"/>
        </w:tabs>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9054A9" w:rsidRPr="009054A9" w:rsidRDefault="009054A9" w:rsidP="009054A9">
      <w:pPr>
        <w:tabs>
          <w:tab w:val="left" w:pos="0"/>
          <w:tab w:val="left" w:pos="1000"/>
        </w:tabs>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9054A9" w:rsidRPr="009054A9" w:rsidRDefault="009054A9" w:rsidP="009054A9">
      <w:pPr>
        <w:pStyle w:val="s1"/>
        <w:shd w:val="clear" w:color="auto" w:fill="FFFFFF"/>
        <w:spacing w:before="0" w:beforeAutospacing="0" w:after="0" w:afterAutospacing="0" w:line="276" w:lineRule="auto"/>
        <w:ind w:firstLine="709"/>
        <w:jc w:val="both"/>
        <w:rPr>
          <w:rFonts w:eastAsia="Calibri"/>
          <w:sz w:val="26"/>
          <w:szCs w:val="26"/>
        </w:rPr>
      </w:pPr>
      <w:r w:rsidRPr="009054A9">
        <w:rPr>
          <w:rFonts w:eastAsia="Calibri"/>
          <w:sz w:val="26"/>
          <w:szCs w:val="26"/>
        </w:rPr>
        <w:t xml:space="preserve">В результате учебно-исследовательской и проектной деятельности </w:t>
      </w:r>
      <w:r w:rsidR="00DF5EC7">
        <w:rPr>
          <w:rFonts w:eastAsia="Calibri"/>
          <w:sz w:val="26"/>
          <w:szCs w:val="26"/>
        </w:rPr>
        <w:t>обучающиеся</w:t>
      </w:r>
      <w:r w:rsidRPr="009054A9">
        <w:rPr>
          <w:rFonts w:eastAsia="Calibri"/>
          <w:sz w:val="26"/>
          <w:szCs w:val="26"/>
        </w:rPr>
        <w:t xml:space="preserve"> получат представление:</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lastRenderedPageBreak/>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о таких понятиях, как концепция, научная гипотеза, метод, эксперимент, надежность гипотезы, модель, метод сбора и метод анализа данных;</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о том, чем отличаются исследования в гуманитарных областях от исследований в естественных науках;</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об истории науки;</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о новейших разработках в области науки и технологий;</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9054A9" w:rsidRPr="009054A9" w:rsidRDefault="00EC1C37" w:rsidP="009054A9">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Обучающийся</w:t>
      </w:r>
      <w:r w:rsidR="009054A9" w:rsidRPr="009054A9">
        <w:rPr>
          <w:rFonts w:ascii="Times New Roman" w:eastAsia="Calibri" w:hAnsi="Times New Roman" w:cs="Times New Roman"/>
          <w:sz w:val="26"/>
          <w:szCs w:val="26"/>
        </w:rPr>
        <w:t xml:space="preserve"> сможет:</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решать задачи, находящиеся на стыке нескольких учебных дисциплин;</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использовать основной алгоритм исследования при решении своих учебно-познавательных задач;</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использовать элементы математического моделирования при решении исследовательских задач;</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использовать элементы математического анализа для интерпретации результатов, полученных в ходе учебно-исследовательской работы.</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00DF5EC7">
        <w:rPr>
          <w:rFonts w:ascii="Times New Roman" w:eastAsia="Calibri" w:hAnsi="Times New Roman" w:cs="Times New Roman"/>
          <w:sz w:val="26"/>
          <w:szCs w:val="26"/>
        </w:rPr>
        <w:t>обучающиеся</w:t>
      </w:r>
      <w:r w:rsidRPr="009054A9">
        <w:rPr>
          <w:rFonts w:ascii="Times New Roman" w:eastAsia="Calibri" w:hAnsi="Times New Roman" w:cs="Times New Roman"/>
          <w:sz w:val="26"/>
          <w:szCs w:val="26"/>
        </w:rPr>
        <w:t xml:space="preserve"> научатся:</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оценивать ресурсы, в том числе и нематериальные (такие, как время), необходимые для достижения поставленной цели;</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lastRenderedPageBreak/>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адекватно оценивать риски реализации проекта и проведения исследования и предусматривать пути минимизации этих рисков;</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адекватно оценивать последствия реализации своего проекта (изменения, которые он повлечет в жизни других людей, сообществ);</w:t>
      </w:r>
    </w:p>
    <w:p w:rsidR="009054A9" w:rsidRPr="009054A9" w:rsidRDefault="009054A9" w:rsidP="009054A9">
      <w:pPr>
        <w:spacing w:after="0"/>
        <w:ind w:firstLine="709"/>
        <w:jc w:val="both"/>
        <w:rPr>
          <w:rFonts w:ascii="Times New Roman" w:eastAsia="Calibri" w:hAnsi="Times New Roman" w:cs="Times New Roman"/>
          <w:sz w:val="26"/>
          <w:szCs w:val="26"/>
        </w:rPr>
      </w:pPr>
      <w:r w:rsidRPr="009054A9">
        <w:rPr>
          <w:rFonts w:ascii="Times New Roman" w:eastAsia="Calibri" w:hAnsi="Times New Roman" w:cs="Times New Roman"/>
          <w:sz w:val="26"/>
          <w:szCs w:val="26"/>
        </w:rPr>
        <w:t>– адекватно оценивать дальнейшее развитие своего проекта или исследования, видеть возможные варианты применения результатов.</w:t>
      </w:r>
    </w:p>
    <w:p w:rsidR="009054A9" w:rsidRPr="00EC1C37" w:rsidRDefault="009054A9" w:rsidP="009054A9">
      <w:pPr>
        <w:pStyle w:val="s1"/>
        <w:shd w:val="clear" w:color="auto" w:fill="FFFFFF"/>
        <w:spacing w:before="0" w:beforeAutospacing="0" w:after="0" w:afterAutospacing="0" w:line="276" w:lineRule="auto"/>
        <w:ind w:firstLine="709"/>
        <w:rPr>
          <w:rFonts w:eastAsia="Calibri"/>
          <w:sz w:val="16"/>
          <w:szCs w:val="16"/>
          <w:lang w:eastAsia="en-US"/>
        </w:rPr>
      </w:pPr>
    </w:p>
    <w:p w:rsidR="00610DD8" w:rsidRDefault="008D7B97" w:rsidP="00CA6B75">
      <w:pPr>
        <w:spacing w:after="0"/>
        <w:ind w:firstLine="851"/>
        <w:jc w:val="center"/>
        <w:rPr>
          <w:rFonts w:ascii="Times New Roman" w:eastAsia="Calibri" w:hAnsi="Times New Roman" w:cs="Times New Roman"/>
          <w:i/>
          <w:sz w:val="26"/>
          <w:szCs w:val="26"/>
        </w:rPr>
      </w:pPr>
      <w:r w:rsidRPr="00860FFC">
        <w:rPr>
          <w:rFonts w:ascii="Times New Roman" w:eastAsia="Calibri" w:hAnsi="Times New Roman" w:cs="Times New Roman"/>
          <w:i/>
          <w:sz w:val="26"/>
          <w:szCs w:val="26"/>
        </w:rPr>
        <w:t xml:space="preserve">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w:t>
      </w:r>
    </w:p>
    <w:p w:rsidR="008D7B97" w:rsidRPr="00860FFC" w:rsidRDefault="008D7B97" w:rsidP="00CA6B75">
      <w:pPr>
        <w:spacing w:after="0"/>
        <w:ind w:firstLine="851"/>
        <w:jc w:val="center"/>
        <w:rPr>
          <w:rFonts w:ascii="Times New Roman" w:eastAsia="Calibri" w:hAnsi="Times New Roman" w:cs="Times New Roman"/>
          <w:i/>
          <w:sz w:val="26"/>
          <w:szCs w:val="26"/>
        </w:rPr>
      </w:pPr>
      <w:r w:rsidRPr="00860FFC">
        <w:rPr>
          <w:rFonts w:ascii="Times New Roman" w:eastAsia="Calibri" w:hAnsi="Times New Roman" w:cs="Times New Roman"/>
          <w:i/>
          <w:sz w:val="26"/>
          <w:szCs w:val="26"/>
        </w:rPr>
        <w:t>проектной деятельности обучающихся</w:t>
      </w:r>
    </w:p>
    <w:p w:rsidR="008D7B97" w:rsidRPr="00EC1C37" w:rsidRDefault="008D7B97" w:rsidP="00610DD8">
      <w:pPr>
        <w:spacing w:after="0"/>
        <w:ind w:firstLine="709"/>
        <w:jc w:val="center"/>
        <w:rPr>
          <w:rFonts w:ascii="Times New Roman" w:eastAsia="Calibri" w:hAnsi="Times New Roman" w:cs="Times New Roman"/>
          <w:b/>
          <w:i/>
          <w:sz w:val="16"/>
          <w:szCs w:val="16"/>
        </w:rPr>
      </w:pP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Условия реализации основной образовательной программы, в том числе программы УУД, обеспечивают участникам овладение ключевыми компетенциями.</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 соответствии с ФГОС СОО требования к условиям включают:</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укомплектованность образовательной организации педагогическими, руководящими и иными работниками;</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уровень квалификации педагогических и иных работников образовательной организации;</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Педагогические кадры имеют нео</w:t>
      </w:r>
      <w:r w:rsidR="00610DD8">
        <w:rPr>
          <w:rFonts w:ascii="Times New Roman" w:eastAsia="Calibri" w:hAnsi="Times New Roman" w:cs="Times New Roman"/>
          <w:sz w:val="26"/>
          <w:szCs w:val="26"/>
        </w:rPr>
        <w:t xml:space="preserve">бходимый уровень подготовки для </w:t>
      </w:r>
      <w:r w:rsidRPr="00C438A9">
        <w:rPr>
          <w:rFonts w:ascii="Times New Roman" w:eastAsia="Calibri" w:hAnsi="Times New Roman" w:cs="Times New Roman"/>
          <w:sz w:val="26"/>
          <w:szCs w:val="26"/>
        </w:rPr>
        <w:t>реализации программы УУД, что может включать в себя следующее:</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педагоги владеют представлениями о возрастных особенностях обучающихся на всех уровнях общего образования;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педагоги прошли курсы повышения квалификации, посвященные ФГОС СОО;</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педагоги участвовали в разработке собственной программы по формированию УУД и участвовали во внутришкольном семинаре, посвященном особенностям применения выбранной программы по УУД;</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педагоги осуществляют формирование УУД в рамках проектной, исследовательской деятельностей;</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характер взаимодействия педагога и обучающегося не противоречит представлениям об условиях формирования УУД;</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педагоги владеют навыками формирующего оценивания;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A861C7" w:rsidRPr="00A71166"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u w:val="single"/>
        </w:rPr>
        <w:t>Информационно-методическое обеспечение</w:t>
      </w:r>
      <w:r w:rsidRPr="00C438A9">
        <w:rPr>
          <w:rFonts w:ascii="Times New Roman" w:eastAsia="Calibri" w:hAnsi="Times New Roman" w:cs="Times New Roman"/>
          <w:sz w:val="26"/>
          <w:szCs w:val="26"/>
        </w:rPr>
        <w:t xml:space="preserve"> включает в себя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i/>
          <w:sz w:val="26"/>
          <w:szCs w:val="26"/>
          <w:u w:val="single"/>
        </w:rPr>
      </w:pPr>
      <w:r w:rsidRPr="00C438A9">
        <w:rPr>
          <w:rFonts w:ascii="Times New Roman" w:eastAsia="Calibri" w:hAnsi="Times New Roman" w:cs="Times New Roman"/>
          <w:i/>
          <w:sz w:val="26"/>
          <w:szCs w:val="26"/>
          <w:u w:val="single"/>
        </w:rPr>
        <w:t>Учебное сотрудничество</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При получении среднего общего образования обучающиеся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w:t>
      </w:r>
      <w:r w:rsidR="00610DD8">
        <w:rPr>
          <w:rFonts w:ascii="Times New Roman" w:eastAsia="Calibri" w:hAnsi="Times New Roman" w:cs="Times New Roman"/>
          <w:sz w:val="26"/>
          <w:szCs w:val="26"/>
        </w:rPr>
        <w:t xml:space="preserve">гу, осуществляют взаимоконтроль </w:t>
      </w:r>
      <w:r w:rsidRPr="00C438A9">
        <w:rPr>
          <w:rFonts w:ascii="Times New Roman" w:eastAsia="Calibri" w:hAnsi="Times New Roman" w:cs="Times New Roman"/>
          <w:sz w:val="26"/>
          <w:szCs w:val="26"/>
        </w:rPr>
        <w:t>и т. д.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К числу основных составляющих организации совместного действия можно отнести: распределение начальных действий и операций, заданное предметным условие совместной работы;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коммуникацию (общение), обеспечивающую реализацию процессов распределения, обмена и взаимопонимания;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рефлексию, обеспечивающую преодоление ограничений собственного действия относительно общей схемы деятельности.</w:t>
      </w:r>
    </w:p>
    <w:p w:rsidR="00676FC0" w:rsidRDefault="00676FC0" w:rsidP="00610DD8">
      <w:pPr>
        <w:tabs>
          <w:tab w:val="left" w:pos="0"/>
          <w:tab w:val="left" w:pos="1000"/>
        </w:tabs>
        <w:spacing w:after="0"/>
        <w:ind w:firstLine="709"/>
        <w:jc w:val="both"/>
        <w:rPr>
          <w:rFonts w:ascii="Times New Roman" w:eastAsia="Calibri" w:hAnsi="Times New Roman" w:cs="Times New Roman"/>
          <w:i/>
          <w:sz w:val="26"/>
          <w:szCs w:val="26"/>
          <w:u w:val="single"/>
        </w:rPr>
      </w:pPr>
    </w:p>
    <w:p w:rsidR="00676FC0" w:rsidRDefault="00676FC0" w:rsidP="00610DD8">
      <w:pPr>
        <w:tabs>
          <w:tab w:val="left" w:pos="0"/>
          <w:tab w:val="left" w:pos="1000"/>
        </w:tabs>
        <w:spacing w:after="0"/>
        <w:ind w:firstLine="709"/>
        <w:jc w:val="both"/>
        <w:rPr>
          <w:rFonts w:ascii="Times New Roman" w:eastAsia="Calibri" w:hAnsi="Times New Roman" w:cs="Times New Roman"/>
          <w:i/>
          <w:sz w:val="26"/>
          <w:szCs w:val="26"/>
          <w:u w:val="single"/>
        </w:rPr>
      </w:pP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i/>
          <w:sz w:val="26"/>
          <w:szCs w:val="26"/>
          <w:u w:val="single"/>
        </w:rPr>
      </w:pPr>
      <w:r w:rsidRPr="00C438A9">
        <w:rPr>
          <w:rFonts w:ascii="Times New Roman" w:eastAsia="Calibri" w:hAnsi="Times New Roman" w:cs="Times New Roman"/>
          <w:i/>
          <w:sz w:val="26"/>
          <w:szCs w:val="26"/>
          <w:u w:val="single"/>
        </w:rPr>
        <w:lastRenderedPageBreak/>
        <w:t>Совместная деятельность</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Цели организации работы в груп</w:t>
      </w:r>
      <w:r w:rsidR="00610DD8">
        <w:rPr>
          <w:rFonts w:ascii="Times New Roman" w:eastAsia="Calibri" w:hAnsi="Times New Roman" w:cs="Times New Roman"/>
          <w:sz w:val="26"/>
          <w:szCs w:val="26"/>
        </w:rPr>
        <w:t xml:space="preserve">пе: создание учебной мотивации; </w:t>
      </w:r>
      <w:r w:rsidRPr="00C438A9">
        <w:rPr>
          <w:rFonts w:ascii="Times New Roman" w:eastAsia="Calibri" w:hAnsi="Times New Roman" w:cs="Times New Roman"/>
          <w:sz w:val="26"/>
          <w:szCs w:val="26"/>
        </w:rPr>
        <w:t>- пробуждение в учениках познавательного интереса; развитие стремления к успеху и одобрению; снятие неуверенности в себе, боязни сделать ошибку и получить за это порицание;  развитие способности к самостоятельной оценке своей работы; формирование умения общаться и взаимодействовать с другими обучающимися.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FB04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Под групповой формой обучения понимают такую форму организации деятельности, при которой на базе класса создаются небольшие рабочие группы (3-5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для совместного выполнения учебного задания.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Любой учитель, тем более учитель, работающий в системе развивающего обучения, стремится воспитать ученика, умеющего учиться, стремится обучить детей умению спорить, отстаивать свое мнение, задавать вопросы, быть инициативным в получении новых знаний. Известно, что умение учиться – это «новообразование, которое в первую очередь связано с освоением формы учебного сотрудничества» (Г. А. Цукерман). Психологи давно определили, что «инкубатором» самостоятельного мышления,познавательной активности ребенка является не индивидуальная работа под руководством сколь угодно чуткого взрослого, а сотрудничество в группах совместно работающих детей.</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Цель групповой работы: активное включение каждого ученика в процесс усвоения, повышение успешности решения проблемы, развитие в процессе совместной деятельности когнитивных (интеллектуальных) и личностных образований (структур).</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Варианты комплектования групп</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Разделение класса на группы – это важный момент в организации работы. Способов разделения существует множество, и они в значительной степени определяют то, как будет протекать дальнейшая работа в группе, и на какой результат эта группа выйдет.</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1. По желанию.</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Объединение в группы происходит по взаимному выбору. Задание на формирование группы по желанию может даваться, как минимум, в двух вариантах:</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разделитесь на группы по ... человек.</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разделитесь на ... равные группы.</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2. Случайным образом.</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Группа, формируемая по признаку случайности, характеризуется тем, что в ней могут объединяться (правда, не по взаимному желанию, а волей случая) дети, которые в иных условиях никак не взаимодействуют между собой либо даже враждуют. Работа в такой группе развивает у участников способность приспосабливаться к различным условиям деятельности и к разным деловым партнерам. Этот метод формирования групп полезен в тех случаях, когда перед учителем стоит задача научить детей сотрудничеству. Метод также может использоваться в классах, в которых между учениками сложились в целом доброжелательные отношения. Но в любом случае педагог должен обладать достаточной компетентностью в работе с межличностными конфликтами.</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Способы формирования «случайной» группы: жребий; объединение тех, кто сидит рядом (в одном ряду, в одной половине класса); с помощью импровизированных «фантов» (один из учеников с закрытыми глазами называет номер группы, куда отправится ученик, на которого указывает в данный момент педагог) и т.п.</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3. По определенному признаку.</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Такой признак задается либо учителем, либо любым учеником. Так, можно</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разделиться по первой букве имени (гласная – согласная), в соответствии с тем, в какое время года родился (на четыре группы), по цвету глаз (карие, серо-голубые, зеленые) и так далее. Этот способ деления интересен тем, что, с одной стороны, может объединить детей, которые либо редко взаимодействуют друг с другом, либо вообще испытывают эмоциональную неприязнь, а с другой – изначально задает некоторый общий признак, который сближает объединившихся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Есть нечто, что их роднит и одновременно отделяет от других. Это </w:t>
      </w:r>
      <w:r w:rsidRPr="00C438A9">
        <w:rPr>
          <w:rFonts w:ascii="Times New Roman" w:eastAsia="Calibri" w:hAnsi="Times New Roman" w:cs="Times New Roman"/>
          <w:sz w:val="26"/>
          <w:szCs w:val="26"/>
        </w:rPr>
        <w:lastRenderedPageBreak/>
        <w:t xml:space="preserve">создает основу для эмоционального принятии друг друга в группе и некоторого отдаления от других (по сути дела – конкуренции)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4. По выбору «лидера».</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«Лидер» в данном случае может либо назначаться учителем (в соответствии с целью, поэтому в качестве лидера может выступать любой ученик), либо выбираться детьми. Формирование групп осуществляется самими «лидерами». Например, они выходят к доске и по очереди называют имена тех, кого они хотели бы взять в свою группу. Наблюдения показывают, что в первую очередь «лидеры» выбирают тех, кто действительно способен работать и достигать результата. Иногда даже дружба и личные симпатии отходят на второй план. В том случае если в классе есть явные аутсайдеры, для которых ситуация набора в команду может быть чрезвычайно болезненной, лучше или не применять этот способ, или сделать их «лидерами».</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5. По выбору педагога.</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 этом случае учитель создает группы по некоторому важному для него признаку, решая тем самым определенные педагогические задачи. Он может объединить учеников с близкими интеллектуальными возможностями, со схожим темпом работы, а может, напротив, создать равные по силе команды. При этом организатор групповой работы может объяснить принцип объединения, а может уйти от ответа на вопросы участников по этому поводу.</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Виды групповой работы</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Назовем несколько видов групповой работы, которые можно использовать на уроках в основной школе: работа в парах, снежный ком и др..</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Группа может быть составлена из обучающихся, имеющих высокий уровень интеллектуального развития, обучающихся с недостаточным уровнем компетенции в изучаемом предмете и обучающихся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BA56F1"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Частным случаем групповой совместной деятельности обучающихся является </w:t>
      </w:r>
      <w:r w:rsidRPr="00C438A9">
        <w:rPr>
          <w:rFonts w:ascii="Times New Roman" w:eastAsia="Calibri" w:hAnsi="Times New Roman" w:cs="Times New Roman"/>
          <w:i/>
          <w:sz w:val="26"/>
          <w:szCs w:val="26"/>
        </w:rPr>
        <w:t>работа парами.</w:t>
      </w:r>
      <w:r w:rsidR="00676FC0">
        <w:rPr>
          <w:rFonts w:ascii="Times New Roman" w:eastAsia="Calibri" w:hAnsi="Times New Roman" w:cs="Times New Roman"/>
          <w:i/>
          <w:sz w:val="26"/>
          <w:szCs w:val="26"/>
        </w:rPr>
        <w:t xml:space="preserve"> </w:t>
      </w:r>
      <w:r w:rsidRPr="00C438A9">
        <w:rPr>
          <w:rFonts w:ascii="Times New Roman" w:eastAsia="Calibri" w:hAnsi="Times New Roman" w:cs="Times New Roman"/>
          <w:sz w:val="26"/>
          <w:szCs w:val="26"/>
        </w:rPr>
        <w:t>Эта форма учебной деятельности может быть использована как на этапе предварительной ориентировки, когда школьники выделяют (с помощью учителя или самос</w:t>
      </w:r>
      <w:r w:rsidR="00610DD8">
        <w:rPr>
          <w:rFonts w:ascii="Times New Roman" w:eastAsia="Calibri" w:hAnsi="Times New Roman" w:cs="Times New Roman"/>
          <w:sz w:val="26"/>
          <w:szCs w:val="26"/>
        </w:rPr>
        <w:t xml:space="preserve">тоятельно) содержание новых для </w:t>
      </w:r>
      <w:r w:rsidRPr="00C438A9">
        <w:rPr>
          <w:rFonts w:ascii="Times New Roman" w:eastAsia="Calibri" w:hAnsi="Times New Roman" w:cs="Times New Roman"/>
          <w:sz w:val="26"/>
          <w:szCs w:val="26"/>
        </w:rPr>
        <w:t>них знаний, так и на этапе отработки материала и контроля за процессом усвое</w:t>
      </w:r>
      <w:r w:rsidR="00610DD8">
        <w:rPr>
          <w:rFonts w:ascii="Times New Roman" w:eastAsia="Calibri" w:hAnsi="Times New Roman" w:cs="Times New Roman"/>
          <w:sz w:val="26"/>
          <w:szCs w:val="26"/>
        </w:rPr>
        <w:t>ния.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i/>
          <w:sz w:val="26"/>
          <w:szCs w:val="26"/>
          <w:u w:val="single"/>
        </w:rPr>
      </w:pPr>
      <w:r w:rsidRPr="00C438A9">
        <w:rPr>
          <w:rFonts w:ascii="Times New Roman" w:eastAsia="Calibri" w:hAnsi="Times New Roman" w:cs="Times New Roman"/>
          <w:i/>
          <w:sz w:val="26"/>
          <w:szCs w:val="26"/>
          <w:u w:val="single"/>
        </w:rPr>
        <w:t>Разновозрастное сотрудничество</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Особое место в развитии коммуникативных и кооперативных компетенций школьников может принадлежать такой форме организации обучения, как </w:t>
      </w:r>
      <w:r w:rsidRPr="00C438A9">
        <w:rPr>
          <w:rFonts w:ascii="Times New Roman" w:eastAsia="Calibri" w:hAnsi="Times New Roman" w:cs="Times New Roman"/>
          <w:sz w:val="26"/>
          <w:szCs w:val="26"/>
        </w:rPr>
        <w:lastRenderedPageBreak/>
        <w:t>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i/>
          <w:sz w:val="26"/>
          <w:szCs w:val="26"/>
          <w:u w:val="single"/>
        </w:rPr>
      </w:pPr>
      <w:r w:rsidRPr="00C438A9">
        <w:rPr>
          <w:rFonts w:ascii="Times New Roman" w:eastAsia="Calibri" w:hAnsi="Times New Roman" w:cs="Times New Roman"/>
          <w:i/>
          <w:sz w:val="26"/>
          <w:szCs w:val="26"/>
          <w:u w:val="single"/>
        </w:rPr>
        <w:t>Проектная деятельность обучающихся как форма сотрудничества</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Уровень среднего общего образования является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Целесообразно разделять разные типы ситуаций сотрудничества.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перехода от позиции обучаемого к позиции учащего себя самостоятельно с помощью других людей.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2. Ситуация сотрудничества со взрослым с распределением функций. Эта ситуация отличается от предыдущей тем, что партнёром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выступает не сверстник, а взрослый. Здесь требуется способность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проявлять инициативу в ситуации неопределённой задачи: с помощью вопросов получать недостающую информацию.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3. Ситуация взаимодействия со сверстниками без чёткого разделения функций.</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4. Ситуация конфликтного взаимодействия со сверстниками.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i/>
          <w:sz w:val="26"/>
          <w:szCs w:val="26"/>
          <w:u w:val="single"/>
        </w:rPr>
      </w:pPr>
      <w:r w:rsidRPr="00C438A9">
        <w:rPr>
          <w:rFonts w:ascii="Times New Roman" w:eastAsia="Calibri" w:hAnsi="Times New Roman" w:cs="Times New Roman"/>
          <w:i/>
          <w:sz w:val="26"/>
          <w:szCs w:val="26"/>
          <w:u w:val="single"/>
        </w:rPr>
        <w:lastRenderedPageBreak/>
        <w:t>Дискуссия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 начальной школе на протяжении более чем 3 лет совместные действия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строятся преимущественно через устные формы учебных диалогов с одноклассниками и учителем.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получение основного общего образования, где может произойти следующий шаг в развитии учебного сотрудничества – переход к письменным формам ведения дискуссии.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Выделяются следующие функции письменной дискуссии:</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i/>
          <w:sz w:val="26"/>
          <w:szCs w:val="26"/>
          <w:u w:val="single"/>
        </w:rPr>
      </w:pPr>
      <w:r w:rsidRPr="00C438A9">
        <w:rPr>
          <w:rFonts w:ascii="Times New Roman" w:eastAsia="Calibri" w:hAnsi="Times New Roman" w:cs="Times New Roman"/>
          <w:i/>
          <w:sz w:val="26"/>
          <w:szCs w:val="26"/>
          <w:u w:val="single"/>
        </w:rPr>
        <w:t>Тренинги</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вырабатывать положительное отношение друг к другу и умение общаться так, чтобы общение с тобой приносило радость окружающим;</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развивать навыки взаимодействия в группе;</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создать положительное настроение на дальнейшее продолжительное взаимодействие в тренинговой группе;</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развивать невербальные навыки общения;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развивать навыки самопознания;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развивать навыки восприятия и понимания других людей;</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учиться познавать себя через восприятие другого;</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получить представление о «неверных средствах общения»;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развивать положительную самооценку;</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сформировать чувство уверенности в себе и осознание себя в новом качестве;</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познакомить с понятием «конфликт» и пр.</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i/>
          <w:sz w:val="26"/>
          <w:szCs w:val="26"/>
          <w:u w:val="single"/>
        </w:rPr>
      </w:pPr>
      <w:r w:rsidRPr="00C438A9">
        <w:rPr>
          <w:rFonts w:ascii="Times New Roman" w:eastAsia="Calibri" w:hAnsi="Times New Roman" w:cs="Times New Roman"/>
          <w:i/>
          <w:sz w:val="26"/>
          <w:szCs w:val="26"/>
          <w:u w:val="single"/>
        </w:rPr>
        <w:t>Общий приём доказательства</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Доказательства могут выступать в процессе обучения в разнообразных функциях: как средство развития логического мышления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анализ и воспроизведение готовых доказательств;</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опровержение предложенных доказательств;</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самостоятельный поиск, конструирование и осуществление доказательства.</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Необходимость использования обучающимися доказательства возникает в ситуациях, когда:</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учитель сам формулирует то или иное положение и предлагает </w:t>
      </w:r>
      <w:r w:rsidR="00DF5EC7">
        <w:rPr>
          <w:rFonts w:ascii="Times New Roman" w:eastAsia="Calibri" w:hAnsi="Times New Roman" w:cs="Times New Roman"/>
          <w:sz w:val="26"/>
          <w:szCs w:val="26"/>
        </w:rPr>
        <w:t>обучающимся</w:t>
      </w:r>
      <w:r w:rsidRPr="00C438A9">
        <w:rPr>
          <w:rFonts w:ascii="Times New Roman" w:eastAsia="Calibri" w:hAnsi="Times New Roman" w:cs="Times New Roman"/>
          <w:sz w:val="26"/>
          <w:szCs w:val="26"/>
        </w:rPr>
        <w:t xml:space="preserve"> доказать его;</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xml:space="preserve">– учитель ставит проблему, в ходе решения которой у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возникает потребность доказать правильность (истинность) выбранного пути решения.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 этих случаях для выполнения предлагаемых заданий ученик должен владеть деятельностью доказательства как одним из универсальных логических приёмов мышления.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Любое доказательство включает:</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тезис — суждение (утверждение), истинность которого доказывается;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обобщённым умением доказывать.</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i/>
          <w:sz w:val="26"/>
          <w:szCs w:val="26"/>
          <w:u w:val="single"/>
        </w:rPr>
      </w:pPr>
      <w:r w:rsidRPr="00C438A9">
        <w:rPr>
          <w:rFonts w:ascii="Times New Roman" w:eastAsia="Calibri" w:hAnsi="Times New Roman" w:cs="Times New Roman"/>
          <w:i/>
          <w:sz w:val="26"/>
          <w:szCs w:val="26"/>
          <w:u w:val="single"/>
        </w:rPr>
        <w:t>Педагогическое общение</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образовательной деятельности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Можно выделить две основные позиции педагога - авторитарную и партнёрскую.</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i/>
          <w:sz w:val="26"/>
          <w:szCs w:val="26"/>
          <w:u w:val="single"/>
        </w:rPr>
      </w:pPr>
      <w:r w:rsidRPr="00C438A9">
        <w:rPr>
          <w:rFonts w:ascii="Times New Roman" w:eastAsia="Calibri" w:hAnsi="Times New Roman" w:cs="Times New Roman"/>
          <w:i/>
          <w:sz w:val="26"/>
          <w:szCs w:val="26"/>
          <w:u w:val="single"/>
        </w:rPr>
        <w:t>Рефлексия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Задача рефлексии –  осознание внешнего и внутреннего опыта субъекта и его отражение в той или иной форме.</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Выделяются три основные сферы существования рефлексии.</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рефлексии своих действий предполагает осознание ими всех компонентов учебной деятельности:</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понимание цели учебной деятельности (чему я научился на уроке? каких целей добился? чему можно было научиться ещё?);</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оценка учащимися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Соответственно развитию рефлексии будет способствовать организация учебной деятельности, отвечающая следующим критериям: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постановка всякой новой задачи как задачи с недостающими данными;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xml:space="preserve">– анализ наличия способов и средств выполнения задачи;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оценка своей готовности к решению проблемы;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самостоятельный поиск недостающей информации в любом «хранилище» (учебнике, справочнике, книге, у учителя);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самостоятельное изобретение недостающего способа действия (практически это перевод учебной задачи в творческую).</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счете, рефлексия даёт возможность человеку определять подлинные основания собственных действий при решении задач.</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 процессе совместной коллективно-распределённой деятельности с учителем и, особенно с одноклассниками у обучающихся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461F77" w:rsidRPr="00C438A9"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461F77" w:rsidRDefault="00461F77"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Коммуникативная деятельность в рамках специально организованного учебного сотрудничества учеников,  взрослых и сверстников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610DD8" w:rsidRPr="00610DD8" w:rsidRDefault="00610DD8" w:rsidP="00610DD8">
      <w:pPr>
        <w:tabs>
          <w:tab w:val="left" w:pos="0"/>
          <w:tab w:val="left" w:pos="1000"/>
        </w:tabs>
        <w:spacing w:after="0"/>
        <w:ind w:firstLine="709"/>
        <w:jc w:val="both"/>
        <w:rPr>
          <w:rFonts w:ascii="Times New Roman" w:eastAsia="Calibri" w:hAnsi="Times New Roman" w:cs="Times New Roman"/>
          <w:sz w:val="16"/>
          <w:szCs w:val="16"/>
        </w:rPr>
      </w:pPr>
    </w:p>
    <w:p w:rsidR="00610DD8" w:rsidRDefault="00610DD8" w:rsidP="00610DD8">
      <w:pPr>
        <w:spacing w:after="0"/>
        <w:ind w:firstLine="709"/>
        <w:jc w:val="center"/>
        <w:rPr>
          <w:rFonts w:ascii="Times New Roman" w:eastAsia="Calibri" w:hAnsi="Times New Roman" w:cs="Times New Roman"/>
          <w:i/>
          <w:sz w:val="26"/>
          <w:szCs w:val="26"/>
        </w:rPr>
      </w:pPr>
      <w:r w:rsidRPr="00610DD8">
        <w:rPr>
          <w:rFonts w:ascii="Times New Roman" w:eastAsia="Calibri" w:hAnsi="Times New Roman" w:cs="Times New Roman"/>
          <w:i/>
          <w:sz w:val="26"/>
          <w:szCs w:val="26"/>
        </w:rPr>
        <w:t xml:space="preserve">Ресурсное обеспечение учебно-исследовательской и проектной деятельности </w:t>
      </w:r>
      <w:r>
        <w:rPr>
          <w:rFonts w:ascii="Times New Roman" w:eastAsia="Calibri" w:hAnsi="Times New Roman" w:cs="Times New Roman"/>
          <w:i/>
          <w:sz w:val="26"/>
          <w:szCs w:val="26"/>
        </w:rPr>
        <w:t>обучающихся</w:t>
      </w:r>
    </w:p>
    <w:p w:rsidR="00EC1C37" w:rsidRPr="00EC1C37" w:rsidRDefault="00EC1C37" w:rsidP="00610DD8">
      <w:pPr>
        <w:spacing w:after="0"/>
        <w:ind w:firstLine="709"/>
        <w:jc w:val="center"/>
        <w:rPr>
          <w:rFonts w:ascii="Times New Roman" w:eastAsia="Calibri" w:hAnsi="Times New Roman" w:cs="Times New Roman"/>
          <w:b/>
          <w:i/>
          <w:sz w:val="16"/>
          <w:szCs w:val="16"/>
        </w:rPr>
      </w:pPr>
    </w:p>
    <w:p w:rsidR="00610DD8" w:rsidRPr="00610DD8" w:rsidRDefault="00610DD8" w:rsidP="00610DD8">
      <w:pPr>
        <w:autoSpaceDE w:val="0"/>
        <w:autoSpaceDN w:val="0"/>
        <w:adjustRightInd w:val="0"/>
        <w:spacing w:after="0"/>
        <w:ind w:firstLine="709"/>
        <w:jc w:val="both"/>
        <w:rPr>
          <w:rFonts w:ascii="Times New Roman" w:eastAsia="TimesNewRomanPSMT" w:hAnsi="Times New Roman"/>
          <w:sz w:val="26"/>
          <w:szCs w:val="26"/>
        </w:rPr>
      </w:pPr>
      <w:r w:rsidRPr="00610DD8">
        <w:rPr>
          <w:rFonts w:ascii="Times New Roman" w:hAnsi="Times New Roman"/>
          <w:bCs/>
          <w:sz w:val="26"/>
          <w:szCs w:val="26"/>
        </w:rPr>
        <w:t xml:space="preserve">Для организации учебно-исследовательской работы и подготовки проектов используются учебные кабинеты. </w:t>
      </w:r>
      <w:r w:rsidRPr="00610DD8">
        <w:rPr>
          <w:rFonts w:ascii="Times New Roman" w:eastAsia="TimesNewRomanPSMT" w:hAnsi="Times New Roman"/>
          <w:sz w:val="26"/>
          <w:szCs w:val="26"/>
        </w:rPr>
        <w:t xml:space="preserve">Помещение кабинетов удовлетворяет требованиям Санитарно-эпидемиологических правил и нормативов и оснащено типовым оборудованием, в том числе специализированной учебной мебелью и средствами обучения, достаточными для выполнения требований к уровню подготовки </w:t>
      </w:r>
      <w:r w:rsidR="00DF5EC7">
        <w:rPr>
          <w:rFonts w:ascii="Times New Roman" w:eastAsia="TimesNewRomanPSMT" w:hAnsi="Times New Roman"/>
          <w:sz w:val="26"/>
          <w:szCs w:val="26"/>
        </w:rPr>
        <w:t>обучающихся</w:t>
      </w:r>
      <w:r w:rsidRPr="00610DD8">
        <w:rPr>
          <w:rFonts w:ascii="Times New Roman" w:eastAsia="TimesNewRomanPSMT" w:hAnsi="Times New Roman"/>
          <w:sz w:val="26"/>
          <w:szCs w:val="26"/>
        </w:rPr>
        <w:t>.</w:t>
      </w:r>
    </w:p>
    <w:p w:rsidR="00610DD8" w:rsidRPr="00610DD8" w:rsidRDefault="00610DD8" w:rsidP="00610DD8">
      <w:pPr>
        <w:autoSpaceDE w:val="0"/>
        <w:autoSpaceDN w:val="0"/>
        <w:adjustRightInd w:val="0"/>
        <w:spacing w:after="0"/>
        <w:ind w:firstLine="709"/>
        <w:jc w:val="both"/>
        <w:rPr>
          <w:rFonts w:ascii="Times New Roman" w:hAnsi="Times New Roman"/>
          <w:bCs/>
          <w:sz w:val="26"/>
          <w:szCs w:val="26"/>
          <w:u w:val="single"/>
        </w:rPr>
      </w:pPr>
      <w:r w:rsidRPr="00610DD8">
        <w:rPr>
          <w:rFonts w:ascii="Times New Roman" w:eastAsia="TimesNewRomanPSMT" w:hAnsi="Times New Roman"/>
          <w:i/>
          <w:sz w:val="26"/>
          <w:szCs w:val="26"/>
          <w:u w:val="single"/>
        </w:rPr>
        <w:lastRenderedPageBreak/>
        <w:t>Оборудование учебного кабинета, в том числе техническое:</w:t>
      </w:r>
    </w:p>
    <w:p w:rsidR="00610DD8" w:rsidRPr="00610DD8" w:rsidRDefault="00610DD8" w:rsidP="00610DD8">
      <w:pPr>
        <w:numPr>
          <w:ilvl w:val="0"/>
          <w:numId w:val="28"/>
        </w:numPr>
        <w:tabs>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6"/>
          <w:szCs w:val="26"/>
        </w:rPr>
      </w:pPr>
      <w:r w:rsidRPr="00610DD8">
        <w:rPr>
          <w:rFonts w:ascii="Times New Roman" w:hAnsi="Times New Roman"/>
          <w:bCs/>
          <w:sz w:val="26"/>
          <w:szCs w:val="26"/>
        </w:rPr>
        <w:t xml:space="preserve">посадочные места по количеству </w:t>
      </w:r>
      <w:r w:rsidR="00DF5EC7">
        <w:rPr>
          <w:rFonts w:ascii="Times New Roman" w:hAnsi="Times New Roman"/>
          <w:bCs/>
          <w:sz w:val="26"/>
          <w:szCs w:val="26"/>
        </w:rPr>
        <w:t>обучающихся</w:t>
      </w:r>
      <w:r w:rsidRPr="00610DD8">
        <w:rPr>
          <w:rFonts w:ascii="Times New Roman" w:hAnsi="Times New Roman"/>
          <w:bCs/>
          <w:sz w:val="26"/>
          <w:szCs w:val="26"/>
        </w:rPr>
        <w:t>;</w:t>
      </w:r>
    </w:p>
    <w:p w:rsidR="00610DD8" w:rsidRPr="00610DD8" w:rsidRDefault="00610DD8" w:rsidP="00610DD8">
      <w:pPr>
        <w:numPr>
          <w:ilvl w:val="0"/>
          <w:numId w:val="28"/>
        </w:numPr>
        <w:tabs>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6"/>
          <w:szCs w:val="26"/>
        </w:rPr>
      </w:pPr>
      <w:r w:rsidRPr="00610DD8">
        <w:rPr>
          <w:rFonts w:ascii="Times New Roman" w:hAnsi="Times New Roman"/>
          <w:bCs/>
          <w:sz w:val="26"/>
          <w:szCs w:val="26"/>
        </w:rPr>
        <w:t>рабочее место учителя;</w:t>
      </w:r>
    </w:p>
    <w:p w:rsidR="00610DD8" w:rsidRPr="00610DD8" w:rsidRDefault="00610DD8" w:rsidP="00610DD8">
      <w:pPr>
        <w:numPr>
          <w:ilvl w:val="0"/>
          <w:numId w:val="28"/>
        </w:numPr>
        <w:tabs>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6"/>
          <w:szCs w:val="26"/>
        </w:rPr>
      </w:pPr>
      <w:r w:rsidRPr="00610DD8">
        <w:rPr>
          <w:rFonts w:ascii="Times New Roman" w:hAnsi="Times New Roman"/>
          <w:bCs/>
          <w:sz w:val="26"/>
          <w:szCs w:val="26"/>
        </w:rPr>
        <w:t>интерактивное оборудование (или экран с проектором);</w:t>
      </w:r>
    </w:p>
    <w:p w:rsidR="00610DD8" w:rsidRPr="00610DD8" w:rsidRDefault="00610DD8" w:rsidP="00610DD8">
      <w:pPr>
        <w:numPr>
          <w:ilvl w:val="0"/>
          <w:numId w:val="28"/>
        </w:numPr>
        <w:tabs>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6"/>
          <w:szCs w:val="26"/>
        </w:rPr>
      </w:pPr>
      <w:r w:rsidRPr="00610DD8">
        <w:rPr>
          <w:rFonts w:ascii="Times New Roman" w:hAnsi="Times New Roman"/>
          <w:bCs/>
          <w:sz w:val="26"/>
          <w:szCs w:val="26"/>
        </w:rPr>
        <w:t xml:space="preserve">классная доска. </w:t>
      </w:r>
    </w:p>
    <w:p w:rsidR="00610DD8" w:rsidRPr="00610DD8" w:rsidRDefault="00610DD8" w:rsidP="00610D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i/>
          <w:sz w:val="26"/>
          <w:szCs w:val="26"/>
          <w:u w:val="single"/>
        </w:rPr>
      </w:pPr>
      <w:r w:rsidRPr="00610DD8">
        <w:rPr>
          <w:rFonts w:ascii="Times New Roman" w:hAnsi="Times New Roman"/>
          <w:bCs/>
          <w:i/>
          <w:sz w:val="26"/>
          <w:szCs w:val="26"/>
          <w:u w:val="single"/>
        </w:rPr>
        <w:t>Информационной обеспечение:</w:t>
      </w:r>
    </w:p>
    <w:p w:rsidR="00610DD8" w:rsidRPr="00610DD8" w:rsidRDefault="00610DD8" w:rsidP="00610DD8">
      <w:pPr>
        <w:spacing w:after="0"/>
        <w:ind w:firstLine="709"/>
        <w:contextualSpacing/>
        <w:jc w:val="both"/>
        <w:rPr>
          <w:rFonts w:ascii="Times New Roman" w:hAnsi="Times New Roman"/>
          <w:color w:val="FF0000"/>
          <w:sz w:val="26"/>
          <w:szCs w:val="26"/>
          <w:shd w:val="clear" w:color="auto" w:fill="FFFFFF"/>
        </w:rPr>
      </w:pPr>
      <w:r w:rsidRPr="00610DD8">
        <w:rPr>
          <w:rFonts w:ascii="Times New Roman" w:hAnsi="Times New Roman"/>
          <w:kern w:val="36"/>
          <w:sz w:val="26"/>
          <w:szCs w:val="26"/>
        </w:rPr>
        <w:t xml:space="preserve">1. Байбородова, Л.В. </w:t>
      </w:r>
      <w:r w:rsidRPr="00610DD8">
        <w:rPr>
          <w:rFonts w:ascii="Times New Roman" w:hAnsi="Times New Roman"/>
          <w:sz w:val="26"/>
          <w:szCs w:val="26"/>
          <w:shd w:val="clear" w:color="auto" w:fill="FFFFFF"/>
        </w:rPr>
        <w:t xml:space="preserve">Основы учебно-исследовательской деятельности: учеб.пособие / Л.В. Байбородова, А.П. Чернявская. – 2-е изд., испр. и доп. – Москва: Издательство Юрайт, 2018. – 221 с. – (Серия: Профессиональное образование). - </w:t>
      </w:r>
      <w:r w:rsidRPr="00610DD8">
        <w:rPr>
          <w:rFonts w:ascii="Times New Roman" w:hAnsi="Times New Roman" w:cs="Times New Roman"/>
          <w:bCs/>
          <w:sz w:val="26"/>
          <w:szCs w:val="26"/>
        </w:rPr>
        <w:t>ISBN 978-5-534-10316-8.</w:t>
      </w:r>
    </w:p>
    <w:p w:rsidR="00610DD8" w:rsidRPr="00610DD8" w:rsidRDefault="00610DD8" w:rsidP="00610DD8">
      <w:pPr>
        <w:spacing w:after="0"/>
        <w:ind w:firstLine="709"/>
        <w:contextualSpacing/>
        <w:jc w:val="both"/>
        <w:rPr>
          <w:rFonts w:ascii="Times New Roman" w:hAnsi="Times New Roman"/>
          <w:color w:val="FF0000"/>
          <w:sz w:val="26"/>
          <w:szCs w:val="26"/>
          <w:shd w:val="clear" w:color="auto" w:fill="FFFFFF"/>
        </w:rPr>
      </w:pPr>
      <w:r w:rsidRPr="00610DD8">
        <w:rPr>
          <w:rFonts w:ascii="Times New Roman" w:hAnsi="Times New Roman"/>
          <w:sz w:val="26"/>
          <w:szCs w:val="26"/>
        </w:rPr>
        <w:t>2. </w:t>
      </w:r>
      <w:r w:rsidRPr="00610DD8">
        <w:rPr>
          <w:rFonts w:ascii="Times New Roman" w:hAnsi="Times New Roman"/>
          <w:sz w:val="26"/>
          <w:szCs w:val="26"/>
          <w:shd w:val="clear" w:color="auto" w:fill="FFFFFF"/>
        </w:rPr>
        <w:t xml:space="preserve">Куклина, Е.Н. Основы учебно-исследовательской деятельности: учеб.пособие  / Е.Н. Куклина, М.А. Мазниченко, И.А. Мушкина. – 2-е изд., испр. и доп. – Москва : Издательство Юрайт, 2018. – 235 с. – (Серия: Профессиональное образование). - </w:t>
      </w:r>
      <w:r w:rsidRPr="00610DD8">
        <w:rPr>
          <w:rFonts w:ascii="Times New Roman" w:hAnsi="Times New Roman" w:cs="Times New Roman"/>
          <w:bCs/>
          <w:sz w:val="26"/>
          <w:szCs w:val="26"/>
        </w:rPr>
        <w:t>ISBN 978-5-534-08818-2</w:t>
      </w:r>
    </w:p>
    <w:p w:rsidR="00610DD8" w:rsidRPr="00610DD8" w:rsidRDefault="00610DD8" w:rsidP="00610DD8">
      <w:pPr>
        <w:spacing w:after="0"/>
        <w:ind w:firstLine="709"/>
        <w:contextualSpacing/>
        <w:jc w:val="both"/>
        <w:rPr>
          <w:rFonts w:ascii="Times New Roman" w:hAnsi="Times New Roman"/>
          <w:sz w:val="26"/>
          <w:szCs w:val="26"/>
        </w:rPr>
      </w:pPr>
      <w:r w:rsidRPr="00610DD8">
        <w:rPr>
          <w:rFonts w:ascii="Times New Roman" w:hAnsi="Times New Roman"/>
          <w:sz w:val="26"/>
          <w:szCs w:val="26"/>
          <w:shd w:val="clear" w:color="auto" w:fill="FFFFFF"/>
        </w:rPr>
        <w:t>3. Индивидуальный проект: содержание, оформление, защита</w:t>
      </w:r>
      <w:r w:rsidRPr="00610DD8">
        <w:rPr>
          <w:rFonts w:ascii="Times New Roman" w:hAnsi="Times New Roman"/>
          <w:sz w:val="26"/>
          <w:szCs w:val="26"/>
        </w:rPr>
        <w:t xml:space="preserve">: метод.рекомендации / Т.А. Чекалина, Ю.П. </w:t>
      </w:r>
      <w:r w:rsidRPr="00610DD8">
        <w:rPr>
          <w:rFonts w:ascii="Times New Roman" w:hAnsi="Times New Roman" w:cs="Times New Roman"/>
          <w:sz w:val="26"/>
          <w:szCs w:val="26"/>
        </w:rPr>
        <w:t xml:space="preserve">Ашихмина, О.В. Белинская [и др.] – Кемерово: ГБУ ДПО «КРИРПО», 2016. – 54 с. - </w:t>
      </w:r>
      <w:r w:rsidRPr="00610DD8">
        <w:rPr>
          <w:rFonts w:ascii="Times New Roman" w:hAnsi="Times New Roman" w:cs="Times New Roman"/>
          <w:bCs/>
          <w:sz w:val="26"/>
          <w:szCs w:val="26"/>
        </w:rPr>
        <w:t>ISBN 978-5-9572-0157-1.</w:t>
      </w:r>
    </w:p>
    <w:p w:rsidR="00610DD8" w:rsidRDefault="00610DD8" w:rsidP="00610DD8">
      <w:pPr>
        <w:tabs>
          <w:tab w:val="left" w:pos="0"/>
          <w:tab w:val="left" w:pos="1000"/>
        </w:tabs>
        <w:spacing w:after="0"/>
        <w:ind w:firstLine="709"/>
        <w:jc w:val="both"/>
        <w:rPr>
          <w:rFonts w:ascii="Times New Roman" w:eastAsia="Calibri" w:hAnsi="Times New Roman" w:cs="Times New Roman"/>
          <w:sz w:val="26"/>
          <w:szCs w:val="26"/>
        </w:rPr>
      </w:pPr>
    </w:p>
    <w:p w:rsidR="008D7B97" w:rsidRPr="00610DD8" w:rsidRDefault="008D7B97" w:rsidP="00610DD8">
      <w:pPr>
        <w:spacing w:after="0"/>
        <w:jc w:val="center"/>
        <w:rPr>
          <w:rFonts w:ascii="Times New Roman" w:eastAsia="Calibri" w:hAnsi="Times New Roman" w:cs="Times New Roman"/>
          <w:i/>
          <w:sz w:val="26"/>
          <w:szCs w:val="26"/>
        </w:rPr>
      </w:pPr>
      <w:r w:rsidRPr="00610DD8">
        <w:rPr>
          <w:rFonts w:ascii="Times New Roman" w:eastAsia="Calibri" w:hAnsi="Times New Roman" w:cs="Times New Roman"/>
          <w:i/>
          <w:sz w:val="26"/>
          <w:szCs w:val="26"/>
        </w:rPr>
        <w:t>Методика и инструментарий оценки успешности освоения и применения обучающимися универсальных учебных действий</w:t>
      </w:r>
    </w:p>
    <w:p w:rsidR="007A0958" w:rsidRPr="00610DD8" w:rsidRDefault="007A0958" w:rsidP="00610DD8">
      <w:pPr>
        <w:tabs>
          <w:tab w:val="left" w:pos="0"/>
          <w:tab w:val="left" w:pos="1000"/>
        </w:tabs>
        <w:spacing w:after="0"/>
        <w:ind w:firstLine="709"/>
        <w:jc w:val="both"/>
        <w:rPr>
          <w:rFonts w:ascii="Times New Roman" w:eastAsia="Calibri" w:hAnsi="Times New Roman" w:cs="Times New Roman"/>
          <w:sz w:val="16"/>
          <w:szCs w:val="16"/>
        </w:rPr>
      </w:pPr>
    </w:p>
    <w:p w:rsidR="007A0958" w:rsidRPr="00C438A9" w:rsidRDefault="007A0958"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Система оценки в сфере УУД включает в себя следующие принципы и характеристики:</w:t>
      </w:r>
    </w:p>
    <w:p w:rsidR="007A0958" w:rsidRPr="00C438A9" w:rsidRDefault="007A0958"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систематичность сбора и анализа информации;</w:t>
      </w:r>
    </w:p>
    <w:p w:rsidR="007A0958" w:rsidRPr="00C438A9" w:rsidRDefault="007A0958"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совокупность показателей и индикаторов оценивания учитывает интересы всех участников образовательных отношений, то есть быть информативной для управленцев, педагогов, родителей (законных представителей), обучающихся;</w:t>
      </w:r>
    </w:p>
    <w:p w:rsidR="007A0958" w:rsidRPr="00C438A9" w:rsidRDefault="007A0958"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доступность и прозрачность данных о результатах оценивания для всех участников образовательных отношений.</w:t>
      </w:r>
    </w:p>
    <w:p w:rsidR="007A0958" w:rsidRPr="00C438A9" w:rsidRDefault="007A0958" w:rsidP="00610DD8">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Общее руководство и организация оценки деятельности </w:t>
      </w:r>
      <w:r w:rsidR="00E13638" w:rsidRPr="00C438A9">
        <w:rPr>
          <w:rFonts w:ascii="Times New Roman" w:eastAsia="Calibri" w:hAnsi="Times New Roman" w:cs="Times New Roman"/>
          <w:bCs/>
          <w:sz w:val="26"/>
          <w:szCs w:val="26"/>
          <w:lang w:eastAsia="ru-RU"/>
        </w:rPr>
        <w:t xml:space="preserve">МБОУ «СОШ №22»  </w:t>
      </w:r>
      <w:r w:rsidRPr="00C438A9">
        <w:rPr>
          <w:rFonts w:ascii="Times New Roman" w:eastAsia="Times New Roman" w:hAnsi="Times New Roman" w:cs="Times New Roman"/>
          <w:bCs/>
          <w:sz w:val="26"/>
          <w:szCs w:val="26"/>
          <w:lang w:eastAsia="ru-RU"/>
        </w:rPr>
        <w:t xml:space="preserve"> по формированию и развитию УУД у обучающихся осуществляется администрацией </w:t>
      </w:r>
      <w:r w:rsidR="00E13638" w:rsidRPr="00C438A9">
        <w:rPr>
          <w:rFonts w:ascii="Times New Roman" w:eastAsia="Times New Roman" w:hAnsi="Times New Roman" w:cs="Times New Roman"/>
          <w:bCs/>
          <w:sz w:val="26"/>
          <w:szCs w:val="26"/>
          <w:lang w:eastAsia="ru-RU"/>
        </w:rPr>
        <w:t>школы</w:t>
      </w:r>
      <w:r w:rsidRPr="00C438A9">
        <w:rPr>
          <w:rFonts w:ascii="Times New Roman" w:eastAsia="Times New Roman" w:hAnsi="Times New Roman" w:cs="Times New Roman"/>
          <w:bCs/>
          <w:sz w:val="26"/>
          <w:szCs w:val="26"/>
          <w:lang w:eastAsia="ru-RU"/>
        </w:rPr>
        <w:t xml:space="preserve">, которая формирует концептуальные подходы к оценки деятельности по формированию и развитию УУД у обучающихся, утверждает ее критериальную базу; обеспечивает реализацию процедур контроля и оценки деятельности школы по формированию и развитию УУД у обучающихся, нормативное обеспечение порядка и процедуры оценивания; координирует работу различных структур, деятельность которых связана с вопросами оценки деятельности </w:t>
      </w:r>
      <w:r w:rsidR="00515493">
        <w:rPr>
          <w:rFonts w:ascii="Times New Roman" w:eastAsia="Times New Roman" w:hAnsi="Times New Roman" w:cs="Times New Roman"/>
          <w:bCs/>
          <w:sz w:val="26"/>
          <w:szCs w:val="26"/>
          <w:lang w:eastAsia="ru-RU"/>
        </w:rPr>
        <w:t>школы</w:t>
      </w:r>
      <w:r w:rsidRPr="00C438A9">
        <w:rPr>
          <w:rFonts w:ascii="Times New Roman" w:eastAsia="Times New Roman" w:hAnsi="Times New Roman" w:cs="Times New Roman"/>
          <w:bCs/>
          <w:sz w:val="26"/>
          <w:szCs w:val="26"/>
          <w:lang w:eastAsia="ru-RU"/>
        </w:rPr>
        <w:t xml:space="preserve"> по формированию и развитию УУД у обучающихся; рассматривает результаты оценочных процедур, определяет состояние и тенденции развития школы; принимает управленческие решения по совершенствованию деятельности школы по формированию и развитию УУД у обучающихся.</w:t>
      </w:r>
    </w:p>
    <w:p w:rsidR="007A0958" w:rsidRPr="00C438A9" w:rsidRDefault="007A0958" w:rsidP="00610DD8">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bCs/>
          <w:sz w:val="26"/>
          <w:szCs w:val="26"/>
          <w:lang w:eastAsia="ru-RU"/>
        </w:rPr>
        <w:lastRenderedPageBreak/>
        <w:t xml:space="preserve">Оценка деятельности </w:t>
      </w:r>
      <w:r w:rsidR="00E13638" w:rsidRPr="00C438A9">
        <w:rPr>
          <w:rFonts w:ascii="Times New Roman" w:eastAsia="Calibri" w:hAnsi="Times New Roman" w:cs="Times New Roman"/>
          <w:bCs/>
          <w:sz w:val="26"/>
          <w:szCs w:val="26"/>
          <w:lang w:eastAsia="ru-RU"/>
        </w:rPr>
        <w:t xml:space="preserve">МБОУ «СОШ №22»  </w:t>
      </w:r>
      <w:r w:rsidRPr="00C438A9">
        <w:rPr>
          <w:rFonts w:ascii="Times New Roman" w:eastAsia="Times New Roman" w:hAnsi="Times New Roman" w:cs="Times New Roman"/>
          <w:bCs/>
          <w:sz w:val="26"/>
          <w:szCs w:val="26"/>
          <w:lang w:eastAsia="ru-RU"/>
        </w:rPr>
        <w:t>по формированию и развитию УУД у обучающихся осуществляется посредством</w:t>
      </w:r>
      <w:r w:rsidRPr="00C438A9">
        <w:rPr>
          <w:rFonts w:ascii="Times New Roman" w:eastAsia="Times New Roman" w:hAnsi="Times New Roman" w:cs="Times New Roman"/>
          <w:sz w:val="26"/>
          <w:szCs w:val="26"/>
          <w:lang w:eastAsia="ru-RU"/>
        </w:rPr>
        <w:t>:</w:t>
      </w:r>
    </w:p>
    <w:p w:rsidR="007A0958" w:rsidRPr="00C438A9" w:rsidRDefault="007A0958" w:rsidP="00610DD8">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системы внутришкольного контроля;</w:t>
      </w:r>
    </w:p>
    <w:p w:rsidR="007A0958" w:rsidRPr="00C438A9" w:rsidRDefault="007A0958" w:rsidP="00610DD8">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sz w:val="26"/>
          <w:szCs w:val="26"/>
          <w:lang w:eastAsia="ru-RU"/>
        </w:rPr>
        <w:t>– </w:t>
      </w:r>
      <w:r w:rsidRPr="00C438A9">
        <w:rPr>
          <w:rFonts w:ascii="Times New Roman" w:eastAsia="Times New Roman" w:hAnsi="Times New Roman" w:cs="Times New Roman"/>
          <w:bCs/>
          <w:sz w:val="26"/>
          <w:szCs w:val="26"/>
          <w:lang w:eastAsia="ru-RU"/>
        </w:rPr>
        <w:t>диагностика достижения метапредметных результатов обучающимися на основе комплексных работ на межпредметной основе;</w:t>
      </w:r>
    </w:p>
    <w:p w:rsidR="007A0958" w:rsidRPr="00C438A9" w:rsidRDefault="007A0958" w:rsidP="00610DD8">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анализ деятельности учителей на основе данных, полученных в ходе  регулярного и систематического посещения уроков;</w:t>
      </w:r>
    </w:p>
    <w:p w:rsidR="007A0958" w:rsidRPr="00C438A9" w:rsidRDefault="007A0958" w:rsidP="00610DD8">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(законных представителей) обучающихся школы;</w:t>
      </w:r>
    </w:p>
    <w:p w:rsidR="007A0958" w:rsidRPr="00C438A9" w:rsidRDefault="007A0958" w:rsidP="00610DD8">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 профессиональной экспертизы качества образования, организуемой образовательным сообществом по заявке </w:t>
      </w:r>
      <w:r w:rsidR="00E13638" w:rsidRPr="00C438A9">
        <w:rPr>
          <w:rFonts w:ascii="Times New Roman" w:eastAsia="Calibri" w:hAnsi="Times New Roman" w:cs="Times New Roman"/>
          <w:bCs/>
          <w:sz w:val="26"/>
          <w:szCs w:val="26"/>
          <w:lang w:eastAsia="ru-RU"/>
        </w:rPr>
        <w:t xml:space="preserve">МБОУ «СОШ №22»  </w:t>
      </w:r>
      <w:r w:rsidRPr="00C438A9">
        <w:rPr>
          <w:rFonts w:ascii="Times New Roman" w:eastAsia="Times New Roman" w:hAnsi="Times New Roman" w:cs="Times New Roman"/>
          <w:bCs/>
          <w:sz w:val="26"/>
          <w:szCs w:val="26"/>
          <w:lang w:eastAsia="ru-RU"/>
        </w:rPr>
        <w:t>(внешний аудит).</w:t>
      </w:r>
    </w:p>
    <w:p w:rsidR="007A0958" w:rsidRPr="00C438A9" w:rsidRDefault="007A0958" w:rsidP="00610DD8">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Периодичность проведения оценки деятельности </w:t>
      </w:r>
      <w:r w:rsidR="00E13638" w:rsidRPr="00C438A9">
        <w:rPr>
          <w:rFonts w:ascii="Times New Roman" w:eastAsia="Calibri" w:hAnsi="Times New Roman" w:cs="Times New Roman"/>
          <w:bCs/>
          <w:sz w:val="26"/>
          <w:szCs w:val="26"/>
          <w:lang w:eastAsia="ru-RU"/>
        </w:rPr>
        <w:t xml:space="preserve">МБОУ «СОШ №22»  </w:t>
      </w:r>
      <w:r w:rsidRPr="00C438A9">
        <w:rPr>
          <w:rFonts w:ascii="Times New Roman" w:eastAsia="Times New Roman" w:hAnsi="Times New Roman" w:cs="Times New Roman"/>
          <w:bCs/>
          <w:sz w:val="26"/>
          <w:szCs w:val="26"/>
          <w:lang w:eastAsia="ru-RU"/>
        </w:rPr>
        <w:t xml:space="preserve">по формированию и развитию УУД у обучающихся определяется в зависимости от графика реализуемых процедур контроля и оценки качества образования в образовательной организации. Оценка оценки деятельности по формированию и развитию УУД у обучающихся осуществляется на основе принятой в муниципалитете, регионе и </w:t>
      </w:r>
      <w:r w:rsidR="00E13638" w:rsidRPr="00C438A9">
        <w:rPr>
          <w:rFonts w:ascii="Times New Roman" w:eastAsia="Times New Roman" w:hAnsi="Times New Roman" w:cs="Times New Roman"/>
          <w:bCs/>
          <w:sz w:val="26"/>
          <w:szCs w:val="26"/>
          <w:lang w:eastAsia="ru-RU"/>
        </w:rPr>
        <w:t>школы</w:t>
      </w:r>
      <w:r w:rsidRPr="00C438A9">
        <w:rPr>
          <w:rFonts w:ascii="Times New Roman" w:eastAsia="Times New Roman" w:hAnsi="Times New Roman" w:cs="Times New Roman"/>
          <w:bCs/>
          <w:sz w:val="26"/>
          <w:szCs w:val="26"/>
          <w:lang w:eastAsia="ru-RU"/>
        </w:rPr>
        <w:t xml:space="preserve"> системы показателей и параметров, характеризующих ее основные аспекты (качество результатов, качество условий и качество процесса).</w:t>
      </w:r>
    </w:p>
    <w:p w:rsidR="007A0958" w:rsidRPr="00C438A9" w:rsidRDefault="007A0958" w:rsidP="00610DD8">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w:t>
      </w:r>
    </w:p>
    <w:p w:rsidR="007A0958" w:rsidRPr="00C438A9" w:rsidRDefault="007A0958" w:rsidP="00610DD8">
      <w:pPr>
        <w:tabs>
          <w:tab w:val="left" w:pos="0"/>
          <w:tab w:val="left" w:pos="1000"/>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 процессе мониторинга успешности освоения и применения УУД учитываются следующие этапы освоения УУД:</w:t>
      </w:r>
    </w:p>
    <w:p w:rsidR="007A0958" w:rsidRPr="00C438A9" w:rsidRDefault="007A0958" w:rsidP="00610DD8">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A0958" w:rsidRPr="00C438A9" w:rsidRDefault="007A0958" w:rsidP="00610DD8">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A0958" w:rsidRPr="00C438A9" w:rsidRDefault="007A0958" w:rsidP="00610DD8">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A0958" w:rsidRPr="00C438A9" w:rsidRDefault="007A0958" w:rsidP="00610DD8">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A0958" w:rsidRPr="00C438A9" w:rsidRDefault="007A0958" w:rsidP="00610DD8">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A0958" w:rsidRPr="00C438A9" w:rsidRDefault="007A0958" w:rsidP="00610DD8">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обобщение учебных действий на основе выявления общих принципов.</w:t>
      </w:r>
    </w:p>
    <w:p w:rsidR="007A0958" w:rsidRPr="00C438A9" w:rsidRDefault="007A0958" w:rsidP="00610DD8">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Система оценки универсальных учебных действий является:</w:t>
      </w:r>
    </w:p>
    <w:p w:rsidR="007A0958" w:rsidRPr="00C438A9" w:rsidRDefault="007A0958" w:rsidP="00610DD8">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уровневой (определяются уровни владения универсальными учебными действиями);</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позиционной – не только учителя производят оценивание, оценка формируется на основе рефлексивных отчетов разных участников образовательных отношений: родителей (законных </w:t>
      </w:r>
      <w:r w:rsidR="00461F77" w:rsidRPr="00C438A9">
        <w:rPr>
          <w:rFonts w:ascii="Times New Roman" w:eastAsia="Calibri" w:hAnsi="Times New Roman" w:cs="Times New Roman"/>
          <w:sz w:val="26"/>
          <w:szCs w:val="26"/>
        </w:rPr>
        <w:t>представителей</w:t>
      </w:r>
      <w:r w:rsidRPr="00C438A9">
        <w:rPr>
          <w:rFonts w:ascii="Times New Roman" w:eastAsia="Calibri" w:hAnsi="Times New Roman" w:cs="Times New Roman"/>
          <w:sz w:val="26"/>
          <w:szCs w:val="26"/>
        </w:rPr>
        <w:t>),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Цель мониторинга: получение объективной информации о состоянии и динамике уровня освоения и применения УУД  у обучающихся  в условиях реализации ФГОС </w:t>
      </w:r>
      <w:r w:rsidR="00461F77" w:rsidRPr="00C438A9">
        <w:rPr>
          <w:rFonts w:ascii="Times New Roman" w:eastAsia="Calibri" w:hAnsi="Times New Roman" w:cs="Times New Roman"/>
          <w:sz w:val="26"/>
          <w:szCs w:val="26"/>
        </w:rPr>
        <w:t>С</w:t>
      </w:r>
      <w:r w:rsidRPr="00C438A9">
        <w:rPr>
          <w:rFonts w:ascii="Times New Roman" w:eastAsia="Calibri" w:hAnsi="Times New Roman" w:cs="Times New Roman"/>
          <w:sz w:val="26"/>
          <w:szCs w:val="26"/>
        </w:rPr>
        <w:t xml:space="preserve">ОО. </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Задачи мониторинга:</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1) Оценить достаточность ресурсов и условия образовательного пространства для формирования и развития УУД обучающихся при получении </w:t>
      </w:r>
      <w:r w:rsidR="00461F77" w:rsidRPr="00C438A9">
        <w:rPr>
          <w:rFonts w:ascii="Times New Roman" w:eastAsia="Calibri" w:hAnsi="Times New Roman" w:cs="Times New Roman"/>
          <w:sz w:val="26"/>
          <w:szCs w:val="26"/>
        </w:rPr>
        <w:t>среднего</w:t>
      </w:r>
      <w:r w:rsidRPr="00C438A9">
        <w:rPr>
          <w:rFonts w:ascii="Times New Roman" w:eastAsia="Calibri" w:hAnsi="Times New Roman" w:cs="Times New Roman"/>
          <w:sz w:val="26"/>
          <w:szCs w:val="26"/>
        </w:rPr>
        <w:t xml:space="preserve"> общего образования;</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2) Оценить психологический комфорт образовательного пространства в условиях реализации федеральных государственных стандартов;</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3) Определить результативность деятельности всех компонентов образовательного пространства по формированию и развитию универсальных учебных действий школьников;</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4) Внести коррективы в систему формирования и развития УУД обучающихся при получении </w:t>
      </w:r>
      <w:r w:rsidR="00461F77" w:rsidRPr="00C438A9">
        <w:rPr>
          <w:rFonts w:ascii="Times New Roman" w:eastAsia="Calibri" w:hAnsi="Times New Roman" w:cs="Times New Roman"/>
          <w:sz w:val="26"/>
          <w:szCs w:val="26"/>
        </w:rPr>
        <w:t>среднего</w:t>
      </w:r>
      <w:r w:rsidRPr="00C438A9">
        <w:rPr>
          <w:rFonts w:ascii="Times New Roman" w:eastAsia="Calibri" w:hAnsi="Times New Roman" w:cs="Times New Roman"/>
          <w:sz w:val="26"/>
          <w:szCs w:val="26"/>
        </w:rPr>
        <w:t xml:space="preserve"> общего  образования с учетом полученных данных.</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Объектами мониторинга являются:</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1. Предметные и метапредметные результаты обучения.</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2. Психолого-педагогические условия обучения (ППС-сопровождение, содержание основных и дополнительных образовательных программ; комплексно-целевые проекты в рамках внеклассной деятельности)</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3. Ресурсы образовательной среды (кадровые, материа</w:t>
      </w:r>
      <w:r w:rsidR="00461F77" w:rsidRPr="00C438A9">
        <w:rPr>
          <w:rFonts w:ascii="Times New Roman" w:eastAsia="Calibri" w:hAnsi="Times New Roman" w:cs="Times New Roman"/>
          <w:sz w:val="26"/>
          <w:szCs w:val="26"/>
        </w:rPr>
        <w:t xml:space="preserve">льно-технические, </w:t>
      </w:r>
      <w:r w:rsidRPr="00C438A9">
        <w:rPr>
          <w:rFonts w:ascii="Times New Roman" w:eastAsia="Calibri" w:hAnsi="Times New Roman" w:cs="Times New Roman"/>
          <w:sz w:val="26"/>
          <w:szCs w:val="26"/>
        </w:rPr>
        <w:t>информационные).</w:t>
      </w:r>
    </w:p>
    <w:p w:rsidR="007A0958" w:rsidRPr="00C438A9" w:rsidRDefault="00461F77"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Субъекты мониторинга: в</w:t>
      </w:r>
      <w:r w:rsidR="007A0958" w:rsidRPr="00C438A9">
        <w:rPr>
          <w:rFonts w:ascii="Times New Roman" w:eastAsia="Calibri" w:hAnsi="Times New Roman" w:cs="Times New Roman"/>
          <w:sz w:val="26"/>
          <w:szCs w:val="26"/>
        </w:rPr>
        <w:t xml:space="preserve"> системе мониторинга результативности формирования УУД обучающихся происходит постепенное смещение контрольн</w:t>
      </w:r>
      <w:r w:rsidRPr="00C438A9">
        <w:rPr>
          <w:rFonts w:ascii="Times New Roman" w:eastAsia="Calibri" w:hAnsi="Times New Roman" w:cs="Times New Roman"/>
          <w:sz w:val="26"/>
          <w:szCs w:val="26"/>
        </w:rPr>
        <w:t xml:space="preserve">о-оценочной функции от учителя </w:t>
      </w:r>
      <w:r w:rsidR="007A0958" w:rsidRPr="00C438A9">
        <w:rPr>
          <w:rFonts w:ascii="Times New Roman" w:eastAsia="Calibri" w:hAnsi="Times New Roman" w:cs="Times New Roman"/>
          <w:sz w:val="26"/>
          <w:szCs w:val="26"/>
        </w:rPr>
        <w:t xml:space="preserve">к самому ученику. Это соотносится с требованиями ФГОС, поскольку способствует развитию у обучающихся готовности и способности к саморазвитию и личностному самоопределению, оказывает положительное влияние на сформированность их мотивации к обучению и </w:t>
      </w:r>
      <w:r w:rsidR="007A0958" w:rsidRPr="00C438A9">
        <w:rPr>
          <w:rFonts w:ascii="Times New Roman" w:eastAsia="Calibri" w:hAnsi="Times New Roman" w:cs="Times New Roman"/>
          <w:sz w:val="26"/>
          <w:szCs w:val="26"/>
        </w:rPr>
        <w:lastRenderedPageBreak/>
        <w:t>целенаправленной познавательной деятельности, способность ставить цели и строить жизненные планы.</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Оценку психолого-педагогических условий и ресурсов образовательного пространства на уровне </w:t>
      </w:r>
      <w:r w:rsidR="00461F77" w:rsidRPr="00C438A9">
        <w:rPr>
          <w:rFonts w:ascii="Times New Roman" w:eastAsia="Calibri" w:hAnsi="Times New Roman" w:cs="Times New Roman"/>
          <w:sz w:val="26"/>
          <w:szCs w:val="26"/>
        </w:rPr>
        <w:t>среднего</w:t>
      </w:r>
      <w:r w:rsidRPr="00C438A9">
        <w:rPr>
          <w:rFonts w:ascii="Times New Roman" w:eastAsia="Calibri" w:hAnsi="Times New Roman" w:cs="Times New Roman"/>
          <w:sz w:val="26"/>
          <w:szCs w:val="26"/>
        </w:rPr>
        <w:t xml:space="preserve"> общего образования проводят:</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администрация школы;</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психолого-педагогический консилиум;</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методические объединения учителей-предметников;</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методическое объединение классных руководителей.</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Области применения данных мониторинга: данные, полученные в ходе мониторинга используются для оперативной коррекции образовательной деятельности </w:t>
      </w:r>
      <w:r w:rsidR="00461F77" w:rsidRPr="00C438A9">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Критериями оценки уровня освоения  и применения   универсальных учебных действий у обучающихся выступают:</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соответствие возрастно-психологическим  нормативным требованиям;</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соответствие свойств  универсальных учебных действий заранее заданным требованиям;</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сформированность учебной деятельности у обучающихся, отражающая уровень достижения  метапредметных результатов, выполняющих функцию управления познавательной деятельностью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Методы сбора информации:</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анкетирование;</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тестирование;</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наблюдение;</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беседа.</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Требования к методам и  организации психолого-педагогического сопровождения реализации ФГОС </w:t>
      </w:r>
      <w:r w:rsidR="00461F77" w:rsidRPr="00C438A9">
        <w:rPr>
          <w:rFonts w:ascii="Times New Roman" w:eastAsia="Calibri" w:hAnsi="Times New Roman" w:cs="Times New Roman"/>
          <w:sz w:val="26"/>
          <w:szCs w:val="26"/>
        </w:rPr>
        <w:t>С</w:t>
      </w:r>
      <w:r w:rsidRPr="00C438A9">
        <w:rPr>
          <w:rFonts w:ascii="Times New Roman" w:eastAsia="Calibri" w:hAnsi="Times New Roman" w:cs="Times New Roman"/>
          <w:sz w:val="26"/>
          <w:szCs w:val="26"/>
        </w:rPr>
        <w:t>ОО и оценки  уровня освоения  и применения  обучающимися универсальных учебных действий</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1. Обоснование выбора диагностического инструментария.</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Выбор диагностического инструментария основывался на следующих критериях:</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показательность конкретного вида УУД для общей характеристики уровня развития личностных, регулятивных, познавательных, коммуникативных УУД;</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учет системного характера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учебное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учет возрастной специфики уровня освоения  и применения   видов УУД. Показательность видов УУД и их значение для развития обучающихся меняется </w:t>
      </w:r>
      <w:r w:rsidRPr="00C438A9">
        <w:rPr>
          <w:rFonts w:ascii="Times New Roman" w:eastAsia="Calibri" w:hAnsi="Times New Roman" w:cs="Times New Roman"/>
          <w:sz w:val="26"/>
          <w:szCs w:val="26"/>
        </w:rPr>
        <w:lastRenderedPageBreak/>
        <w:t>при переходе с одного возрастного уровня на другой, поэтому выбор диагностического инструментария может меняться.</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2. Требования к методам, инструментарию и организации оценивания уровня успешности освоения и применения обучающимися универсальных учебных действий:</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адекватность методик целям и задачам исследования;</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теоретическая обоснованность диагностической направленности методик;</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адекватность методов (процедур, содержания конкретных заданий и уровня их сложности) возрастным и социокультурным особенностям оцениваемых групп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w:t>
      </w:r>
    </w:p>
    <w:p w:rsidR="007A0958"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валидность  и надежность  применяемых методик;</w:t>
      </w:r>
    </w:p>
    <w:p w:rsidR="00EE230E" w:rsidRPr="00C438A9" w:rsidRDefault="007A0958" w:rsidP="00610DD8">
      <w:pPr>
        <w:tabs>
          <w:tab w:val="num" w:pos="0"/>
          <w:tab w:val="left" w:pos="1134"/>
        </w:tab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w:t>
      </w:r>
    </w:p>
    <w:p w:rsidR="00EE230E" w:rsidRPr="00C97583" w:rsidRDefault="00EE230E" w:rsidP="00610DD8">
      <w:pPr>
        <w:pStyle w:val="120"/>
        <w:shd w:val="clear" w:color="auto" w:fill="auto"/>
        <w:spacing w:line="276" w:lineRule="auto"/>
        <w:ind w:firstLine="709"/>
        <w:jc w:val="both"/>
        <w:rPr>
          <w:i/>
          <w:sz w:val="26"/>
          <w:szCs w:val="26"/>
        </w:rPr>
      </w:pPr>
      <w:r w:rsidRPr="00C97583">
        <w:rPr>
          <w:i/>
          <w:sz w:val="26"/>
          <w:szCs w:val="26"/>
        </w:rPr>
        <w:t>Основные требования к инструментарию оценки универсальных учебных действий во время реализации оценочного образовательного события:</w:t>
      </w:r>
    </w:p>
    <w:p w:rsidR="00EE230E" w:rsidRPr="00C438A9" w:rsidRDefault="00EE230E" w:rsidP="00610DD8">
      <w:pPr>
        <w:pStyle w:val="120"/>
        <w:numPr>
          <w:ilvl w:val="0"/>
          <w:numId w:val="5"/>
        </w:numPr>
        <w:shd w:val="clear" w:color="auto" w:fill="auto"/>
        <w:tabs>
          <w:tab w:val="left" w:pos="726"/>
        </w:tabs>
        <w:spacing w:line="276" w:lineRule="auto"/>
        <w:ind w:firstLine="709"/>
        <w:jc w:val="both"/>
        <w:rPr>
          <w:sz w:val="26"/>
          <w:szCs w:val="26"/>
        </w:rPr>
      </w:pPr>
      <w:r w:rsidRPr="00C438A9">
        <w:rPr>
          <w:sz w:val="26"/>
          <w:szCs w:val="26"/>
        </w:rPr>
        <w:t>для каждого из форматов работы, реализуемых в ходе оценочного образовательного события, педагогическим работникам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EE230E" w:rsidRPr="00C438A9" w:rsidRDefault="00EE230E" w:rsidP="00610DD8">
      <w:pPr>
        <w:pStyle w:val="120"/>
        <w:numPr>
          <w:ilvl w:val="0"/>
          <w:numId w:val="5"/>
        </w:numPr>
        <w:shd w:val="clear" w:color="auto" w:fill="auto"/>
        <w:tabs>
          <w:tab w:val="left" w:pos="735"/>
        </w:tabs>
        <w:spacing w:line="276" w:lineRule="auto"/>
        <w:ind w:firstLine="709"/>
        <w:jc w:val="both"/>
        <w:rPr>
          <w:sz w:val="26"/>
          <w:szCs w:val="26"/>
        </w:rPr>
      </w:pPr>
      <w:r w:rsidRPr="00C438A9">
        <w:rPr>
          <w:sz w:val="26"/>
          <w:szCs w:val="26"/>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DF5EC7">
        <w:rPr>
          <w:sz w:val="26"/>
          <w:szCs w:val="26"/>
        </w:rPr>
        <w:t>обучающихся</w:t>
      </w:r>
      <w:r w:rsidRPr="00C438A9">
        <w:rPr>
          <w:sz w:val="26"/>
          <w:szCs w:val="26"/>
        </w:rPr>
        <w:t xml:space="preserve"> должны разрабатываться и обсуждаться с самими старшеклассниками;</w:t>
      </w:r>
    </w:p>
    <w:p w:rsidR="00EE230E" w:rsidRPr="00C438A9" w:rsidRDefault="00EE230E" w:rsidP="00610DD8">
      <w:pPr>
        <w:pStyle w:val="120"/>
        <w:numPr>
          <w:ilvl w:val="0"/>
          <w:numId w:val="5"/>
        </w:numPr>
        <w:shd w:val="clear" w:color="auto" w:fill="auto"/>
        <w:tabs>
          <w:tab w:val="left" w:pos="735"/>
        </w:tabs>
        <w:spacing w:line="276" w:lineRule="auto"/>
        <w:ind w:firstLine="709"/>
        <w:jc w:val="both"/>
        <w:rPr>
          <w:sz w:val="26"/>
          <w:szCs w:val="26"/>
        </w:rPr>
      </w:pPr>
      <w:r w:rsidRPr="00C438A9">
        <w:rPr>
          <w:sz w:val="26"/>
          <w:szCs w:val="26"/>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EE230E" w:rsidRPr="00C438A9" w:rsidRDefault="00EE230E" w:rsidP="00610DD8">
      <w:pPr>
        <w:pStyle w:val="120"/>
        <w:numPr>
          <w:ilvl w:val="0"/>
          <w:numId w:val="5"/>
        </w:numPr>
        <w:shd w:val="clear" w:color="auto" w:fill="auto"/>
        <w:tabs>
          <w:tab w:val="left" w:pos="735"/>
        </w:tabs>
        <w:spacing w:line="276" w:lineRule="auto"/>
        <w:ind w:firstLine="709"/>
        <w:jc w:val="both"/>
        <w:rPr>
          <w:sz w:val="26"/>
          <w:szCs w:val="26"/>
        </w:rPr>
      </w:pPr>
      <w:r w:rsidRPr="00C438A9">
        <w:rPr>
          <w:sz w:val="26"/>
          <w:szCs w:val="26"/>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EE230E" w:rsidRPr="00C438A9" w:rsidRDefault="00EE230E" w:rsidP="00610DD8">
      <w:pPr>
        <w:pStyle w:val="120"/>
        <w:numPr>
          <w:ilvl w:val="0"/>
          <w:numId w:val="5"/>
        </w:numPr>
        <w:shd w:val="clear" w:color="auto" w:fill="auto"/>
        <w:tabs>
          <w:tab w:val="left" w:pos="735"/>
        </w:tabs>
        <w:spacing w:line="276" w:lineRule="auto"/>
        <w:ind w:firstLine="709"/>
        <w:jc w:val="both"/>
        <w:rPr>
          <w:sz w:val="26"/>
          <w:szCs w:val="26"/>
        </w:rPr>
      </w:pPr>
      <w:r w:rsidRPr="00C438A9">
        <w:rPr>
          <w:sz w:val="26"/>
          <w:szCs w:val="26"/>
        </w:rPr>
        <w:t xml:space="preserve">в рамках реализации оценочного образовательного события должна быть предусмотрена возможность самооценки </w:t>
      </w:r>
      <w:r w:rsidR="00DF5EC7">
        <w:rPr>
          <w:sz w:val="26"/>
          <w:szCs w:val="26"/>
        </w:rPr>
        <w:t>обучающихся</w:t>
      </w:r>
      <w:r w:rsidRPr="00C438A9">
        <w:rPr>
          <w:sz w:val="26"/>
          <w:szCs w:val="26"/>
        </w:rPr>
        <w:t xml:space="preserve"> и включения результатов самооценки в формирование итоговой оценки. В качестве инструмента самооценки </w:t>
      </w:r>
      <w:r w:rsidR="00DF5EC7">
        <w:rPr>
          <w:sz w:val="26"/>
          <w:szCs w:val="26"/>
        </w:rPr>
        <w:t>обучающихся</w:t>
      </w:r>
      <w:r w:rsidRPr="00C438A9">
        <w:rPr>
          <w:sz w:val="26"/>
          <w:szCs w:val="26"/>
        </w:rPr>
        <w:t xml:space="preserve"> могут быть использованы те же инструменты (оценочные листы), которые используются для оценки </w:t>
      </w:r>
      <w:r w:rsidR="00DF5EC7">
        <w:rPr>
          <w:sz w:val="26"/>
          <w:szCs w:val="26"/>
        </w:rPr>
        <w:t>обучающихся</w:t>
      </w:r>
      <w:r w:rsidRPr="00C438A9">
        <w:rPr>
          <w:sz w:val="26"/>
          <w:szCs w:val="26"/>
        </w:rPr>
        <w:t xml:space="preserve"> экспертами.</w:t>
      </w:r>
    </w:p>
    <w:p w:rsidR="00EE230E" w:rsidRPr="00C438A9" w:rsidRDefault="00EE230E" w:rsidP="00610DD8">
      <w:pPr>
        <w:pStyle w:val="27"/>
        <w:keepNext/>
        <w:keepLines/>
        <w:shd w:val="clear" w:color="auto" w:fill="auto"/>
        <w:spacing w:line="276" w:lineRule="auto"/>
        <w:ind w:firstLine="709"/>
        <w:rPr>
          <w:sz w:val="26"/>
          <w:szCs w:val="26"/>
        </w:rPr>
      </w:pPr>
      <w:bookmarkStart w:id="1" w:name="bookmark34"/>
      <w:r w:rsidRPr="00C438A9">
        <w:rPr>
          <w:sz w:val="26"/>
          <w:szCs w:val="26"/>
        </w:rPr>
        <w:lastRenderedPageBreak/>
        <w:t>Защита проекта как формат оценки успешности освоения и применения учащимися универсальных учебных действий</w:t>
      </w:r>
      <w:bookmarkEnd w:id="1"/>
    </w:p>
    <w:p w:rsidR="00EE230E" w:rsidRPr="00C438A9" w:rsidRDefault="00EE230E" w:rsidP="00610DD8">
      <w:pPr>
        <w:pStyle w:val="120"/>
        <w:shd w:val="clear" w:color="auto" w:fill="auto"/>
        <w:spacing w:line="276" w:lineRule="auto"/>
        <w:ind w:firstLine="709"/>
        <w:jc w:val="both"/>
        <w:rPr>
          <w:sz w:val="26"/>
          <w:szCs w:val="26"/>
        </w:rPr>
      </w:pPr>
      <w:r w:rsidRPr="00C438A9">
        <w:rPr>
          <w:sz w:val="26"/>
          <w:szCs w:val="26"/>
        </w:rPr>
        <w:t>Публично должны быть представлены два элемента проектной работы:</w:t>
      </w:r>
    </w:p>
    <w:p w:rsidR="00EE230E" w:rsidRPr="00C438A9" w:rsidRDefault="00EE230E" w:rsidP="00610DD8">
      <w:pPr>
        <w:pStyle w:val="120"/>
        <w:numPr>
          <w:ilvl w:val="0"/>
          <w:numId w:val="5"/>
        </w:numPr>
        <w:shd w:val="clear" w:color="auto" w:fill="auto"/>
        <w:tabs>
          <w:tab w:val="left" w:pos="722"/>
        </w:tabs>
        <w:spacing w:line="276" w:lineRule="auto"/>
        <w:ind w:firstLine="709"/>
        <w:jc w:val="both"/>
        <w:rPr>
          <w:sz w:val="26"/>
          <w:szCs w:val="26"/>
        </w:rPr>
      </w:pPr>
      <w:r w:rsidRPr="00C438A9">
        <w:rPr>
          <w:sz w:val="26"/>
          <w:szCs w:val="26"/>
        </w:rPr>
        <w:t>защита темы проекта (проектной идеи);</w:t>
      </w:r>
    </w:p>
    <w:p w:rsidR="00EE230E" w:rsidRPr="00C438A9" w:rsidRDefault="00EE230E" w:rsidP="00610DD8">
      <w:pPr>
        <w:pStyle w:val="120"/>
        <w:numPr>
          <w:ilvl w:val="0"/>
          <w:numId w:val="5"/>
        </w:numPr>
        <w:shd w:val="clear" w:color="auto" w:fill="auto"/>
        <w:tabs>
          <w:tab w:val="left" w:pos="722"/>
        </w:tabs>
        <w:spacing w:line="276" w:lineRule="auto"/>
        <w:ind w:firstLine="709"/>
        <w:jc w:val="both"/>
        <w:rPr>
          <w:sz w:val="26"/>
          <w:szCs w:val="26"/>
        </w:rPr>
      </w:pPr>
      <w:r w:rsidRPr="00C438A9">
        <w:rPr>
          <w:sz w:val="26"/>
          <w:szCs w:val="26"/>
        </w:rPr>
        <w:t>защита реализованного проекта.</w:t>
      </w:r>
    </w:p>
    <w:p w:rsidR="00EE230E" w:rsidRPr="00C438A9" w:rsidRDefault="00EE230E" w:rsidP="00610DD8">
      <w:pPr>
        <w:pStyle w:val="120"/>
        <w:shd w:val="clear" w:color="auto" w:fill="auto"/>
        <w:spacing w:line="276" w:lineRule="auto"/>
        <w:ind w:firstLine="709"/>
        <w:jc w:val="both"/>
        <w:rPr>
          <w:sz w:val="26"/>
          <w:szCs w:val="26"/>
        </w:rPr>
      </w:pPr>
      <w:r w:rsidRPr="00C438A9">
        <w:rPr>
          <w:sz w:val="26"/>
          <w:szCs w:val="26"/>
        </w:rPr>
        <w:t xml:space="preserve">На защите темы проекта (проектной идеи) с </w:t>
      </w:r>
      <w:r w:rsidR="00DF5EC7">
        <w:rPr>
          <w:sz w:val="26"/>
          <w:szCs w:val="26"/>
        </w:rPr>
        <w:t>обучающимся</w:t>
      </w:r>
      <w:r w:rsidRPr="00C438A9">
        <w:rPr>
          <w:sz w:val="26"/>
          <w:szCs w:val="26"/>
        </w:rPr>
        <w:t xml:space="preserve"> обсуждаются:</w:t>
      </w:r>
    </w:p>
    <w:p w:rsidR="00EE230E" w:rsidRPr="00C438A9" w:rsidRDefault="00EE230E" w:rsidP="00610DD8">
      <w:pPr>
        <w:pStyle w:val="120"/>
        <w:numPr>
          <w:ilvl w:val="0"/>
          <w:numId w:val="5"/>
        </w:numPr>
        <w:shd w:val="clear" w:color="auto" w:fill="auto"/>
        <w:tabs>
          <w:tab w:val="left" w:pos="732"/>
        </w:tabs>
        <w:spacing w:line="276" w:lineRule="auto"/>
        <w:ind w:firstLine="709"/>
        <w:jc w:val="both"/>
        <w:rPr>
          <w:sz w:val="26"/>
          <w:szCs w:val="26"/>
        </w:rPr>
      </w:pPr>
      <w:r w:rsidRPr="00C438A9">
        <w:rPr>
          <w:sz w:val="26"/>
          <w:szCs w:val="26"/>
        </w:rPr>
        <w:t>актуальность проекта;</w:t>
      </w:r>
    </w:p>
    <w:p w:rsidR="00EE230E" w:rsidRPr="00C438A9" w:rsidRDefault="00EE230E" w:rsidP="00610DD8">
      <w:pPr>
        <w:pStyle w:val="120"/>
        <w:numPr>
          <w:ilvl w:val="0"/>
          <w:numId w:val="5"/>
        </w:numPr>
        <w:shd w:val="clear" w:color="auto" w:fill="auto"/>
        <w:tabs>
          <w:tab w:val="left" w:pos="730"/>
        </w:tabs>
        <w:spacing w:line="276" w:lineRule="auto"/>
        <w:ind w:firstLine="709"/>
        <w:jc w:val="both"/>
        <w:rPr>
          <w:sz w:val="26"/>
          <w:szCs w:val="26"/>
        </w:rPr>
      </w:pPr>
      <w:r w:rsidRPr="00C438A9">
        <w:rPr>
          <w:sz w:val="26"/>
          <w:szCs w:val="26"/>
        </w:rPr>
        <w:t>положительные эффекты от реализации проекта, важные как для самого автора, так и для других людей;</w:t>
      </w:r>
    </w:p>
    <w:p w:rsidR="00EE230E" w:rsidRPr="00C438A9" w:rsidRDefault="00EE230E" w:rsidP="00610DD8">
      <w:pPr>
        <w:pStyle w:val="120"/>
        <w:numPr>
          <w:ilvl w:val="0"/>
          <w:numId w:val="5"/>
        </w:numPr>
        <w:shd w:val="clear" w:color="auto" w:fill="auto"/>
        <w:tabs>
          <w:tab w:val="left" w:pos="721"/>
        </w:tabs>
        <w:spacing w:line="276" w:lineRule="auto"/>
        <w:ind w:firstLine="709"/>
        <w:jc w:val="both"/>
        <w:rPr>
          <w:sz w:val="26"/>
          <w:szCs w:val="26"/>
        </w:rPr>
      </w:pPr>
      <w:r w:rsidRPr="00C438A9">
        <w:rPr>
          <w:sz w:val="26"/>
          <w:szCs w:val="26"/>
        </w:rPr>
        <w:t>ресурсы (как материальные, так и нематериальные), необходимые для реализации проекта, возможные источники ресурсов;</w:t>
      </w:r>
    </w:p>
    <w:p w:rsidR="00EE230E" w:rsidRPr="00C438A9" w:rsidRDefault="00EE230E" w:rsidP="00610DD8">
      <w:pPr>
        <w:pStyle w:val="120"/>
        <w:numPr>
          <w:ilvl w:val="0"/>
          <w:numId w:val="5"/>
        </w:numPr>
        <w:shd w:val="clear" w:color="auto" w:fill="auto"/>
        <w:tabs>
          <w:tab w:val="left" w:pos="726"/>
        </w:tabs>
        <w:spacing w:line="276" w:lineRule="auto"/>
        <w:ind w:firstLine="709"/>
        <w:jc w:val="both"/>
        <w:rPr>
          <w:sz w:val="26"/>
          <w:szCs w:val="26"/>
        </w:rPr>
      </w:pPr>
      <w:r w:rsidRPr="00C438A9">
        <w:rPr>
          <w:sz w:val="26"/>
          <w:szCs w:val="26"/>
        </w:rPr>
        <w:t>риски реализации проекта и сложности, которые ожидают учащегося при реализации данного проекта;</w:t>
      </w:r>
    </w:p>
    <w:p w:rsidR="00EE230E" w:rsidRPr="00C438A9" w:rsidRDefault="00EE230E" w:rsidP="00610DD8">
      <w:pPr>
        <w:pStyle w:val="120"/>
        <w:shd w:val="clear" w:color="auto" w:fill="auto"/>
        <w:spacing w:line="276" w:lineRule="auto"/>
        <w:ind w:firstLine="709"/>
        <w:jc w:val="both"/>
        <w:rPr>
          <w:sz w:val="26"/>
          <w:szCs w:val="26"/>
        </w:rPr>
      </w:pPr>
      <w:r w:rsidRPr="00C438A9">
        <w:rPr>
          <w:sz w:val="26"/>
          <w:szCs w:val="26"/>
        </w:rPr>
        <w:t>В результате защиты темы проекта должна произойти (при необходимости) такая корректировка, чтобы проект стал реализуемым и позволил учащемуся предпринять реальное проектное действие.</w:t>
      </w:r>
    </w:p>
    <w:p w:rsidR="00EE230E" w:rsidRPr="00C438A9" w:rsidRDefault="00EE230E" w:rsidP="00610DD8">
      <w:pPr>
        <w:pStyle w:val="120"/>
        <w:shd w:val="clear" w:color="auto" w:fill="auto"/>
        <w:spacing w:line="276" w:lineRule="auto"/>
        <w:ind w:firstLine="709"/>
        <w:jc w:val="both"/>
        <w:rPr>
          <w:sz w:val="26"/>
          <w:szCs w:val="26"/>
        </w:rPr>
      </w:pPr>
      <w:r w:rsidRPr="00C438A9">
        <w:rPr>
          <w:sz w:val="26"/>
          <w:szCs w:val="26"/>
        </w:rPr>
        <w:t xml:space="preserve">На защите реализации проекта </w:t>
      </w:r>
      <w:r w:rsidR="00EC1C37">
        <w:rPr>
          <w:sz w:val="26"/>
          <w:szCs w:val="26"/>
        </w:rPr>
        <w:t>обучающийся</w:t>
      </w:r>
      <w:r w:rsidRPr="00C438A9">
        <w:rPr>
          <w:sz w:val="26"/>
          <w:szCs w:val="26"/>
        </w:rPr>
        <w:t xml:space="preserve"> представляет свой реализованный проект по следующему (примерному) плану:</w:t>
      </w:r>
    </w:p>
    <w:p w:rsidR="00EE230E" w:rsidRPr="00C438A9" w:rsidRDefault="00EE230E" w:rsidP="00610DD8">
      <w:pPr>
        <w:pStyle w:val="120"/>
        <w:numPr>
          <w:ilvl w:val="1"/>
          <w:numId w:val="5"/>
        </w:numPr>
        <w:shd w:val="clear" w:color="auto" w:fill="auto"/>
        <w:tabs>
          <w:tab w:val="left" w:pos="941"/>
        </w:tabs>
        <w:spacing w:line="276" w:lineRule="auto"/>
        <w:ind w:firstLine="709"/>
        <w:jc w:val="both"/>
        <w:rPr>
          <w:sz w:val="26"/>
          <w:szCs w:val="26"/>
        </w:rPr>
      </w:pPr>
      <w:r w:rsidRPr="00C438A9">
        <w:rPr>
          <w:sz w:val="26"/>
          <w:szCs w:val="26"/>
        </w:rPr>
        <w:t>Тема и краткое описание сути проекта.</w:t>
      </w:r>
    </w:p>
    <w:p w:rsidR="00EE230E" w:rsidRPr="00C438A9" w:rsidRDefault="00EE230E" w:rsidP="00610DD8">
      <w:pPr>
        <w:pStyle w:val="120"/>
        <w:numPr>
          <w:ilvl w:val="1"/>
          <w:numId w:val="5"/>
        </w:numPr>
        <w:shd w:val="clear" w:color="auto" w:fill="auto"/>
        <w:tabs>
          <w:tab w:val="left" w:pos="965"/>
        </w:tabs>
        <w:spacing w:line="276" w:lineRule="auto"/>
        <w:ind w:firstLine="709"/>
        <w:jc w:val="both"/>
        <w:rPr>
          <w:sz w:val="26"/>
          <w:szCs w:val="26"/>
        </w:rPr>
      </w:pPr>
      <w:r w:rsidRPr="00C438A9">
        <w:rPr>
          <w:sz w:val="26"/>
          <w:szCs w:val="26"/>
        </w:rPr>
        <w:t>Актуальность проекта.</w:t>
      </w:r>
    </w:p>
    <w:p w:rsidR="00EE230E" w:rsidRPr="00C438A9" w:rsidRDefault="00EE230E" w:rsidP="00610DD8">
      <w:pPr>
        <w:pStyle w:val="120"/>
        <w:numPr>
          <w:ilvl w:val="1"/>
          <w:numId w:val="5"/>
        </w:numPr>
        <w:shd w:val="clear" w:color="auto" w:fill="auto"/>
        <w:tabs>
          <w:tab w:val="left" w:pos="966"/>
        </w:tabs>
        <w:spacing w:line="276" w:lineRule="auto"/>
        <w:ind w:firstLine="709"/>
        <w:jc w:val="both"/>
        <w:rPr>
          <w:sz w:val="26"/>
          <w:szCs w:val="26"/>
        </w:rPr>
      </w:pPr>
      <w:r w:rsidRPr="00C438A9">
        <w:rPr>
          <w:sz w:val="26"/>
          <w:szCs w:val="26"/>
        </w:rPr>
        <w:t>Положительные эффекты от реализации проекта, которые получат как сам автор, так и другие люди.</w:t>
      </w:r>
    </w:p>
    <w:p w:rsidR="00EE230E" w:rsidRPr="00C438A9" w:rsidRDefault="00EE230E" w:rsidP="00610DD8">
      <w:pPr>
        <w:pStyle w:val="120"/>
        <w:numPr>
          <w:ilvl w:val="1"/>
          <w:numId w:val="5"/>
        </w:numPr>
        <w:shd w:val="clear" w:color="auto" w:fill="auto"/>
        <w:tabs>
          <w:tab w:val="left" w:pos="961"/>
        </w:tabs>
        <w:spacing w:line="276" w:lineRule="auto"/>
        <w:ind w:firstLine="709"/>
        <w:jc w:val="both"/>
        <w:rPr>
          <w:sz w:val="26"/>
          <w:szCs w:val="26"/>
        </w:rPr>
      </w:pPr>
      <w:r w:rsidRPr="00C438A9">
        <w:rPr>
          <w:sz w:val="26"/>
          <w:szCs w:val="26"/>
        </w:rPr>
        <w:t>Ресурсы (материальные и нематериальные), которые были привлечены для реализации проекта, а также источники этих ресурсов.</w:t>
      </w:r>
    </w:p>
    <w:p w:rsidR="00EE230E" w:rsidRPr="00C438A9" w:rsidRDefault="00EE230E" w:rsidP="00610DD8">
      <w:pPr>
        <w:pStyle w:val="120"/>
        <w:numPr>
          <w:ilvl w:val="1"/>
          <w:numId w:val="5"/>
        </w:numPr>
        <w:shd w:val="clear" w:color="auto" w:fill="auto"/>
        <w:tabs>
          <w:tab w:val="left" w:pos="950"/>
        </w:tabs>
        <w:spacing w:line="276" w:lineRule="auto"/>
        <w:ind w:firstLine="709"/>
        <w:jc w:val="both"/>
        <w:rPr>
          <w:sz w:val="26"/>
          <w:szCs w:val="26"/>
        </w:rPr>
      </w:pPr>
      <w:r w:rsidRPr="00C438A9">
        <w:rPr>
          <w:sz w:val="26"/>
          <w:szCs w:val="26"/>
        </w:rPr>
        <w:t>Ход реализации проекта.</w:t>
      </w:r>
    </w:p>
    <w:p w:rsidR="00EE230E" w:rsidRPr="00C438A9" w:rsidRDefault="00EE230E" w:rsidP="00610DD8">
      <w:pPr>
        <w:pStyle w:val="120"/>
        <w:numPr>
          <w:ilvl w:val="1"/>
          <w:numId w:val="5"/>
        </w:numPr>
        <w:shd w:val="clear" w:color="auto" w:fill="auto"/>
        <w:tabs>
          <w:tab w:val="left" w:pos="956"/>
        </w:tabs>
        <w:spacing w:line="276" w:lineRule="auto"/>
        <w:ind w:firstLine="709"/>
        <w:jc w:val="both"/>
        <w:rPr>
          <w:sz w:val="26"/>
          <w:szCs w:val="26"/>
        </w:rPr>
      </w:pPr>
      <w:r w:rsidRPr="00C438A9">
        <w:rPr>
          <w:sz w:val="26"/>
          <w:szCs w:val="26"/>
        </w:rPr>
        <w:t>Риски реализации проекта и сложности, которые обучающемуся удалось преодолеть в ходе его реализации.</w:t>
      </w:r>
    </w:p>
    <w:p w:rsidR="00EE230E" w:rsidRPr="00C438A9" w:rsidRDefault="00EE230E" w:rsidP="00610DD8">
      <w:pPr>
        <w:pStyle w:val="120"/>
        <w:shd w:val="clear" w:color="auto" w:fill="auto"/>
        <w:spacing w:line="276" w:lineRule="auto"/>
        <w:ind w:firstLine="709"/>
        <w:jc w:val="both"/>
        <w:rPr>
          <w:sz w:val="26"/>
          <w:szCs w:val="26"/>
        </w:rPr>
      </w:pPr>
      <w:r w:rsidRPr="00C438A9">
        <w:rPr>
          <w:sz w:val="26"/>
          <w:szCs w:val="26"/>
        </w:rPr>
        <w:t xml:space="preserve">Проектная работа обеспечена тьюторским (кураторским) сопровождением. В функцию тьютора (куратора) входит: обсуждение с </w:t>
      </w:r>
      <w:r w:rsidR="00DF5EC7">
        <w:rPr>
          <w:sz w:val="26"/>
          <w:szCs w:val="26"/>
        </w:rPr>
        <w:t>обучающимся</w:t>
      </w:r>
      <w:r w:rsidRPr="00C438A9">
        <w:rPr>
          <w:sz w:val="26"/>
          <w:szCs w:val="26"/>
        </w:rPr>
        <w:t xml:space="preserve"> проектной идеи и помощь в подготовке к ее защите и реализации, посредничество между учащимися и экспертной комиссией (при необходимости), другая помощь.</w:t>
      </w:r>
    </w:p>
    <w:p w:rsidR="00EE230E" w:rsidRPr="00C438A9" w:rsidRDefault="00EE230E" w:rsidP="00610DD8">
      <w:pPr>
        <w:pStyle w:val="120"/>
        <w:shd w:val="clear" w:color="auto" w:fill="auto"/>
        <w:spacing w:line="276" w:lineRule="auto"/>
        <w:ind w:firstLine="709"/>
        <w:jc w:val="both"/>
        <w:rPr>
          <w:sz w:val="26"/>
          <w:szCs w:val="26"/>
        </w:rPr>
      </w:pPr>
      <w:r w:rsidRPr="00C438A9">
        <w:rPr>
          <w:sz w:val="26"/>
          <w:szCs w:val="26"/>
        </w:rPr>
        <w:t xml:space="preserve">Регламент проведения защиты проектной идеи и реализованного проекта, параметры и критерии оценки проектной деятельности известны </w:t>
      </w:r>
      <w:r w:rsidR="00DF5EC7">
        <w:rPr>
          <w:sz w:val="26"/>
          <w:szCs w:val="26"/>
        </w:rPr>
        <w:t>обучающимся</w:t>
      </w:r>
      <w:r w:rsidRPr="00C438A9">
        <w:rPr>
          <w:sz w:val="26"/>
          <w:szCs w:val="26"/>
        </w:rPr>
        <w:t xml:space="preserve"> заранее.</w:t>
      </w:r>
    </w:p>
    <w:p w:rsidR="00EE230E" w:rsidRPr="00C438A9" w:rsidRDefault="00EE230E" w:rsidP="00610DD8">
      <w:pPr>
        <w:pStyle w:val="120"/>
        <w:shd w:val="clear" w:color="auto" w:fill="auto"/>
        <w:spacing w:line="276" w:lineRule="auto"/>
        <w:ind w:firstLine="709"/>
        <w:jc w:val="both"/>
        <w:rPr>
          <w:sz w:val="26"/>
          <w:szCs w:val="26"/>
        </w:rPr>
      </w:pPr>
      <w:r w:rsidRPr="00C438A9">
        <w:rPr>
          <w:sz w:val="26"/>
          <w:szCs w:val="26"/>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EE230E" w:rsidRPr="00C438A9" w:rsidRDefault="00EE230E" w:rsidP="00610DD8">
      <w:pPr>
        <w:pStyle w:val="120"/>
        <w:numPr>
          <w:ilvl w:val="0"/>
          <w:numId w:val="5"/>
        </w:numPr>
        <w:shd w:val="clear" w:color="auto" w:fill="auto"/>
        <w:tabs>
          <w:tab w:val="left" w:pos="726"/>
        </w:tabs>
        <w:spacing w:line="276" w:lineRule="auto"/>
        <w:ind w:firstLine="709"/>
        <w:jc w:val="both"/>
        <w:rPr>
          <w:sz w:val="26"/>
          <w:szCs w:val="26"/>
        </w:rPr>
      </w:pPr>
      <w:r w:rsidRPr="00C438A9">
        <w:rPr>
          <w:sz w:val="26"/>
          <w:szCs w:val="26"/>
        </w:rPr>
        <w:t>оценке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учитываются целесообразность, уместность, полнота этих изменений, соотнесенные с сохранением исходного замысла проекта;</w:t>
      </w:r>
    </w:p>
    <w:p w:rsidR="00EE230E" w:rsidRPr="00A54495" w:rsidRDefault="00EE230E" w:rsidP="00610DD8">
      <w:pPr>
        <w:pStyle w:val="120"/>
        <w:numPr>
          <w:ilvl w:val="0"/>
          <w:numId w:val="5"/>
        </w:numPr>
        <w:shd w:val="clear" w:color="auto" w:fill="auto"/>
        <w:tabs>
          <w:tab w:val="left" w:pos="721"/>
        </w:tabs>
        <w:spacing w:line="276" w:lineRule="auto"/>
        <w:ind w:firstLine="709"/>
        <w:jc w:val="both"/>
        <w:rPr>
          <w:sz w:val="26"/>
          <w:szCs w:val="26"/>
        </w:rPr>
      </w:pPr>
      <w:r w:rsidRPr="00C438A9">
        <w:rPr>
          <w:sz w:val="26"/>
          <w:szCs w:val="26"/>
        </w:rPr>
        <w:lastRenderedPageBreak/>
        <w:t xml:space="preserve">для оценки </w:t>
      </w:r>
      <w:r w:rsidRPr="00A54495">
        <w:rPr>
          <w:sz w:val="26"/>
          <w:szCs w:val="26"/>
        </w:rPr>
        <w:t xml:space="preserve">проектной работы создается комиссия, в которую входят представители администрации </w:t>
      </w:r>
      <w:r w:rsidR="00A54495">
        <w:rPr>
          <w:sz w:val="26"/>
          <w:szCs w:val="26"/>
        </w:rPr>
        <w:t xml:space="preserve">и педагогических работников </w:t>
      </w:r>
      <w:r w:rsidRPr="00A54495">
        <w:rPr>
          <w:sz w:val="26"/>
          <w:szCs w:val="26"/>
        </w:rPr>
        <w:t>МБОУ «СОШ №22»;</w:t>
      </w:r>
    </w:p>
    <w:p w:rsidR="00EE230E" w:rsidRPr="00A54495" w:rsidRDefault="00EE230E" w:rsidP="00610DD8">
      <w:pPr>
        <w:pStyle w:val="120"/>
        <w:numPr>
          <w:ilvl w:val="0"/>
          <w:numId w:val="5"/>
        </w:numPr>
        <w:shd w:val="clear" w:color="auto" w:fill="auto"/>
        <w:tabs>
          <w:tab w:val="left" w:pos="732"/>
        </w:tabs>
        <w:spacing w:line="276" w:lineRule="auto"/>
        <w:ind w:firstLine="709"/>
        <w:jc w:val="both"/>
        <w:rPr>
          <w:sz w:val="26"/>
          <w:szCs w:val="26"/>
        </w:rPr>
      </w:pPr>
      <w:r w:rsidRPr="00A54495">
        <w:rPr>
          <w:sz w:val="26"/>
          <w:szCs w:val="26"/>
        </w:rPr>
        <w:t>оценивание производится на основе критериальной модели;</w:t>
      </w:r>
    </w:p>
    <w:p w:rsidR="008D7B97" w:rsidRDefault="00EE230E" w:rsidP="00EC1C37">
      <w:pPr>
        <w:pStyle w:val="120"/>
        <w:numPr>
          <w:ilvl w:val="0"/>
          <w:numId w:val="5"/>
        </w:numPr>
        <w:shd w:val="clear" w:color="auto" w:fill="auto"/>
        <w:tabs>
          <w:tab w:val="left" w:pos="730"/>
        </w:tabs>
        <w:spacing w:line="276" w:lineRule="auto"/>
        <w:ind w:firstLine="709"/>
        <w:jc w:val="both"/>
        <w:rPr>
          <w:sz w:val="26"/>
          <w:szCs w:val="26"/>
        </w:rPr>
      </w:pPr>
      <w:r w:rsidRPr="00A54495">
        <w:rPr>
          <w:sz w:val="26"/>
          <w:szCs w:val="26"/>
        </w:rPr>
        <w:t>результаты оценивания универсальных учебных действий в формате,</w:t>
      </w:r>
      <w:r w:rsidRPr="00C438A9">
        <w:rPr>
          <w:sz w:val="26"/>
          <w:szCs w:val="26"/>
        </w:rPr>
        <w:t xml:space="preserve"> принятом МБОУ «СОШ №22»доводятся до сведения </w:t>
      </w:r>
      <w:r w:rsidR="00DF5EC7">
        <w:rPr>
          <w:sz w:val="26"/>
          <w:szCs w:val="26"/>
        </w:rPr>
        <w:t>обучающихся</w:t>
      </w:r>
      <w:r w:rsidRPr="00C438A9">
        <w:rPr>
          <w:sz w:val="26"/>
          <w:szCs w:val="26"/>
        </w:rPr>
        <w:t>.</w:t>
      </w: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FF1C01" w:rsidRDefault="00FF1C01" w:rsidP="00FF1C01">
      <w:pPr>
        <w:pStyle w:val="120"/>
        <w:shd w:val="clear" w:color="auto" w:fill="auto"/>
        <w:tabs>
          <w:tab w:val="left" w:pos="730"/>
        </w:tabs>
        <w:spacing w:line="276" w:lineRule="auto"/>
        <w:ind w:firstLine="0"/>
        <w:jc w:val="both"/>
        <w:rPr>
          <w:sz w:val="26"/>
          <w:szCs w:val="26"/>
        </w:rPr>
      </w:pPr>
    </w:p>
    <w:p w:rsidR="000A2436" w:rsidRPr="00EC1C37" w:rsidRDefault="000A2436" w:rsidP="00EC1C37">
      <w:pPr>
        <w:pStyle w:val="120"/>
        <w:shd w:val="clear" w:color="auto" w:fill="auto"/>
        <w:tabs>
          <w:tab w:val="left" w:pos="730"/>
        </w:tabs>
        <w:spacing w:line="276" w:lineRule="auto"/>
        <w:ind w:firstLine="0"/>
        <w:jc w:val="both"/>
        <w:rPr>
          <w:sz w:val="16"/>
          <w:szCs w:val="16"/>
        </w:rPr>
      </w:pPr>
    </w:p>
    <w:p w:rsidR="008D7B97" w:rsidRPr="00C438A9" w:rsidRDefault="008D7B97" w:rsidP="00EC1C37">
      <w:pPr>
        <w:spacing w:after="0"/>
        <w:ind w:firstLine="851"/>
        <w:jc w:val="center"/>
        <w:rPr>
          <w:rFonts w:ascii="Times New Roman" w:eastAsia="Calibri" w:hAnsi="Times New Roman" w:cs="Times New Roman"/>
          <w:b/>
          <w:sz w:val="26"/>
          <w:szCs w:val="26"/>
        </w:rPr>
      </w:pPr>
      <w:r w:rsidRPr="00C438A9">
        <w:rPr>
          <w:rFonts w:ascii="Times New Roman" w:eastAsia="Calibri" w:hAnsi="Times New Roman" w:cs="Times New Roman"/>
          <w:b/>
          <w:sz w:val="26"/>
          <w:szCs w:val="26"/>
        </w:rPr>
        <w:lastRenderedPageBreak/>
        <w:t>2.2. Рабочие программы учебных предметов, курсов, в том числе внеурочной деятельности</w:t>
      </w:r>
    </w:p>
    <w:p w:rsidR="000C530A" w:rsidRPr="0060722F" w:rsidRDefault="000C530A" w:rsidP="00EC1C37">
      <w:pPr>
        <w:tabs>
          <w:tab w:val="left" w:pos="940"/>
          <w:tab w:val="left" w:pos="1134"/>
          <w:tab w:val="left" w:pos="1276"/>
          <w:tab w:val="left" w:pos="1560"/>
        </w:tabs>
        <w:spacing w:after="0"/>
        <w:ind w:firstLine="851"/>
        <w:jc w:val="both"/>
        <w:rPr>
          <w:rFonts w:ascii="Times New Roman" w:eastAsia="Calibri" w:hAnsi="Times New Roman" w:cs="Times New Roman"/>
          <w:b/>
          <w:bCs/>
          <w:sz w:val="16"/>
          <w:szCs w:val="16"/>
        </w:rPr>
      </w:pPr>
    </w:p>
    <w:p w:rsidR="000C530A" w:rsidRPr="00C438A9" w:rsidRDefault="000C530A" w:rsidP="00EC1C37">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 данном разделе основной образовательной программы среднего общего образования </w:t>
      </w:r>
      <w:r w:rsidR="00E13638" w:rsidRPr="00C438A9">
        <w:rPr>
          <w:rFonts w:ascii="Times New Roman" w:eastAsia="Calibri" w:hAnsi="Times New Roman" w:cs="Times New Roman"/>
          <w:bCs/>
          <w:sz w:val="26"/>
          <w:szCs w:val="26"/>
          <w:lang w:eastAsia="ru-RU"/>
        </w:rPr>
        <w:t xml:space="preserve">МБОУ «СОШ №22»  </w:t>
      </w:r>
      <w:r w:rsidRPr="00C438A9">
        <w:rPr>
          <w:rFonts w:ascii="Times New Roman" w:eastAsia="Calibri" w:hAnsi="Times New Roman" w:cs="Times New Roman"/>
          <w:sz w:val="26"/>
          <w:szCs w:val="26"/>
        </w:rPr>
        <w:t>приводится перечень программ учебных предметов, курсов по всем обязательным предметам на уровне среднего общего образования, которое в полном объёме отражено в соответствующих разделах рабочих программ учебных предметов, курсов</w:t>
      </w:r>
    </w:p>
    <w:p w:rsidR="000C530A" w:rsidRPr="00C438A9" w:rsidRDefault="000C530A"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Программы учебных предметов при получении  </w:t>
      </w:r>
      <w:r w:rsidR="005B6FA7" w:rsidRPr="00C438A9">
        <w:rPr>
          <w:rFonts w:ascii="Times New Roman" w:eastAsia="Calibri" w:hAnsi="Times New Roman" w:cs="Times New Roman"/>
          <w:sz w:val="26"/>
          <w:szCs w:val="26"/>
        </w:rPr>
        <w:t>среднего</w:t>
      </w:r>
      <w:r w:rsidRPr="00C438A9">
        <w:rPr>
          <w:rFonts w:ascii="Times New Roman" w:eastAsia="Calibri" w:hAnsi="Times New Roman" w:cs="Times New Roman"/>
          <w:sz w:val="26"/>
          <w:szCs w:val="26"/>
        </w:rPr>
        <w:t xml:space="preserve"> общего образования составлены в соответствии с требованиями, </w:t>
      </w:r>
      <w:r w:rsidR="005B6FA7" w:rsidRPr="00C438A9">
        <w:rPr>
          <w:rFonts w:ascii="Times New Roman" w:eastAsia="Calibri" w:hAnsi="Times New Roman" w:cs="Times New Roman"/>
          <w:sz w:val="26"/>
          <w:szCs w:val="26"/>
        </w:rPr>
        <w:t>утвержденными ФГОС С</w:t>
      </w:r>
      <w:r w:rsidRPr="00C438A9">
        <w:rPr>
          <w:rFonts w:ascii="Times New Roman" w:eastAsia="Calibri" w:hAnsi="Times New Roman" w:cs="Times New Roman"/>
          <w:sz w:val="26"/>
          <w:szCs w:val="26"/>
        </w:rPr>
        <w:t>ОО.</w:t>
      </w:r>
    </w:p>
    <w:p w:rsidR="005B6FA7" w:rsidRPr="00C438A9" w:rsidRDefault="005B6FA7"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Рабочие программы учебных предметов, курсов содержат:</w:t>
      </w:r>
    </w:p>
    <w:p w:rsidR="005B6FA7" w:rsidRPr="00C438A9" w:rsidRDefault="005B6FA7"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1) планируемые результаты освоения учебного предмета, курса;</w:t>
      </w:r>
    </w:p>
    <w:p w:rsidR="005B6FA7" w:rsidRPr="00C438A9" w:rsidRDefault="005B6FA7"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2) содержание учебного предмета, курса;</w:t>
      </w:r>
    </w:p>
    <w:p w:rsidR="005B6FA7" w:rsidRPr="00C438A9" w:rsidRDefault="005B6FA7"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3) тематическое планирование с указанием количества часов, отводимых на освоение каждой темы.</w:t>
      </w:r>
    </w:p>
    <w:p w:rsidR="005B6FA7" w:rsidRPr="00C438A9" w:rsidRDefault="005B6FA7"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Рабочие программы курсов внеурочной деятельности содержат:</w:t>
      </w:r>
    </w:p>
    <w:p w:rsidR="005B6FA7" w:rsidRPr="00C438A9" w:rsidRDefault="005B6FA7"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1) результаты освоения курса внеурочной деятельности;</w:t>
      </w:r>
    </w:p>
    <w:p w:rsidR="005B6FA7" w:rsidRPr="00C438A9" w:rsidRDefault="005B6FA7"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2) содержание курса внеурочной деятельности с указанием форм организации и видов деятельности;</w:t>
      </w:r>
    </w:p>
    <w:p w:rsidR="005B6FA7" w:rsidRPr="00C438A9" w:rsidRDefault="005B6FA7"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3) тематическое планирование</w:t>
      </w:r>
    </w:p>
    <w:p w:rsidR="000C530A" w:rsidRPr="00C438A9" w:rsidRDefault="000C530A"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0C530A" w:rsidRPr="00C438A9" w:rsidRDefault="000C530A"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 программах предусмотрено дальнейшее развитие всех видов деятельности обучающихся, представленных в программах </w:t>
      </w:r>
      <w:r w:rsidR="005B6FA7" w:rsidRPr="00C438A9">
        <w:rPr>
          <w:rFonts w:ascii="Times New Roman" w:eastAsia="Calibri" w:hAnsi="Times New Roman" w:cs="Times New Roman"/>
          <w:sz w:val="26"/>
          <w:szCs w:val="26"/>
        </w:rPr>
        <w:t>основного</w:t>
      </w:r>
      <w:r w:rsidRPr="00C438A9">
        <w:rPr>
          <w:rFonts w:ascii="Times New Roman" w:eastAsia="Calibri" w:hAnsi="Times New Roman" w:cs="Times New Roman"/>
          <w:sz w:val="26"/>
          <w:szCs w:val="26"/>
        </w:rPr>
        <w:t xml:space="preserve"> общего образования.</w:t>
      </w:r>
    </w:p>
    <w:p w:rsidR="000C530A" w:rsidRPr="00C438A9" w:rsidRDefault="000C530A" w:rsidP="00CA6B75">
      <w:pPr>
        <w:spacing w:after="0"/>
        <w:ind w:left="7" w:firstLine="844"/>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8D7B27" w:rsidRPr="00C438A9" w:rsidRDefault="000C530A" w:rsidP="00EC1C37">
      <w:pPr>
        <w:widowControl w:val="0"/>
        <w:autoSpaceDE w:val="0"/>
        <w:autoSpaceDN w:val="0"/>
        <w:adjustRightInd w:val="0"/>
        <w:spacing w:after="0"/>
        <w:ind w:left="7" w:firstLine="844"/>
        <w:jc w:val="both"/>
        <w:outlineLvl w:val="0"/>
        <w:rPr>
          <w:rFonts w:ascii="Times New Roman" w:eastAsia="Calibri" w:hAnsi="Times New Roman" w:cs="Times New Roman"/>
          <w:bCs/>
          <w:sz w:val="26"/>
          <w:szCs w:val="26"/>
          <w:lang w:eastAsia="ru-RU"/>
        </w:rPr>
      </w:pPr>
      <w:r w:rsidRPr="00C438A9">
        <w:rPr>
          <w:rFonts w:ascii="Times New Roman" w:eastAsia="Calibri" w:hAnsi="Times New Roman" w:cs="Times New Roman"/>
          <w:bCs/>
          <w:sz w:val="26"/>
          <w:szCs w:val="26"/>
          <w:lang w:eastAsia="ru-RU"/>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w:t>
      </w:r>
      <w:r w:rsidR="005B6FA7" w:rsidRPr="00C438A9">
        <w:rPr>
          <w:rFonts w:ascii="Times New Roman" w:eastAsia="Calibri" w:hAnsi="Times New Roman" w:cs="Times New Roman"/>
          <w:bCs/>
          <w:sz w:val="26"/>
          <w:szCs w:val="26"/>
          <w:lang w:eastAsia="ru-RU"/>
        </w:rPr>
        <w:t>среднего</w:t>
      </w:r>
      <w:r w:rsidRPr="00C438A9">
        <w:rPr>
          <w:rFonts w:ascii="Times New Roman" w:eastAsia="Calibri" w:hAnsi="Times New Roman" w:cs="Times New Roman"/>
          <w:bCs/>
          <w:sz w:val="26"/>
          <w:szCs w:val="26"/>
          <w:lang w:eastAsia="ru-RU"/>
        </w:rPr>
        <w:t xml:space="preserve"> общего</w:t>
      </w:r>
      <w:r w:rsidR="00EC1C37">
        <w:rPr>
          <w:rFonts w:ascii="Times New Roman" w:eastAsia="Calibri" w:hAnsi="Times New Roman" w:cs="Times New Roman"/>
          <w:bCs/>
          <w:sz w:val="26"/>
          <w:szCs w:val="26"/>
          <w:lang w:eastAsia="ru-RU"/>
        </w:rPr>
        <w:t xml:space="preserve"> образования всеми обучающимися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19"/>
        <w:gridCol w:w="1228"/>
      </w:tblGrid>
      <w:tr w:rsidR="00FA1727" w:rsidRPr="00C438A9" w:rsidTr="000D797F">
        <w:trPr>
          <w:jc w:val="center"/>
        </w:trPr>
        <w:tc>
          <w:tcPr>
            <w:tcW w:w="8319" w:type="dxa"/>
          </w:tcPr>
          <w:p w:rsidR="00FA1727" w:rsidRPr="00C438A9" w:rsidRDefault="00FA1727" w:rsidP="003B047B">
            <w:pPr>
              <w:widowControl w:val="0"/>
              <w:autoSpaceDE w:val="0"/>
              <w:autoSpaceDN w:val="0"/>
              <w:adjustRightInd w:val="0"/>
              <w:spacing w:after="0" w:line="240" w:lineRule="auto"/>
              <w:jc w:val="center"/>
              <w:outlineLvl w:val="0"/>
              <w:rPr>
                <w:rFonts w:ascii="Times New Roman" w:eastAsia="@Arial Unicode MS" w:hAnsi="Times New Roman" w:cs="Times New Roman"/>
                <w:b/>
                <w:bCs/>
                <w:sz w:val="24"/>
                <w:szCs w:val="24"/>
                <w:lang w:eastAsia="ru-RU"/>
              </w:rPr>
            </w:pPr>
            <w:r w:rsidRPr="00C438A9">
              <w:rPr>
                <w:rFonts w:ascii="Times New Roman" w:eastAsia="@Arial Unicode MS" w:hAnsi="Times New Roman" w:cs="Times New Roman"/>
                <w:b/>
                <w:bCs/>
                <w:sz w:val="24"/>
                <w:szCs w:val="24"/>
                <w:lang w:eastAsia="ru-RU"/>
              </w:rPr>
              <w:t>Программы учебных предметов</w:t>
            </w:r>
          </w:p>
        </w:tc>
        <w:tc>
          <w:tcPr>
            <w:tcW w:w="1228" w:type="dxa"/>
          </w:tcPr>
          <w:p w:rsidR="00FA1727" w:rsidRPr="00C438A9" w:rsidRDefault="00FA1727" w:rsidP="003B047B">
            <w:pPr>
              <w:widowControl w:val="0"/>
              <w:autoSpaceDE w:val="0"/>
              <w:autoSpaceDN w:val="0"/>
              <w:adjustRightInd w:val="0"/>
              <w:spacing w:after="0" w:line="240" w:lineRule="auto"/>
              <w:jc w:val="center"/>
              <w:outlineLvl w:val="0"/>
              <w:rPr>
                <w:rFonts w:ascii="Times New Roman" w:eastAsia="@Arial Unicode MS" w:hAnsi="Times New Roman" w:cs="Times New Roman"/>
                <w:b/>
                <w:bCs/>
                <w:sz w:val="24"/>
                <w:szCs w:val="24"/>
                <w:lang w:eastAsia="ru-RU"/>
              </w:rPr>
            </w:pPr>
            <w:r w:rsidRPr="00C438A9">
              <w:rPr>
                <w:rFonts w:ascii="Times New Roman" w:eastAsia="@Arial Unicode MS" w:hAnsi="Times New Roman" w:cs="Times New Roman"/>
                <w:b/>
                <w:bCs/>
                <w:sz w:val="24"/>
                <w:szCs w:val="24"/>
                <w:lang w:eastAsia="ru-RU"/>
              </w:rPr>
              <w:t>Классы</w:t>
            </w:r>
          </w:p>
        </w:tc>
      </w:tr>
      <w:tr w:rsidR="00D268AB" w:rsidRPr="00C438A9" w:rsidTr="000D797F">
        <w:trPr>
          <w:jc w:val="center"/>
        </w:trPr>
        <w:tc>
          <w:tcPr>
            <w:tcW w:w="8319" w:type="dxa"/>
          </w:tcPr>
          <w:p w:rsidR="00D268AB" w:rsidRPr="00C438A9" w:rsidRDefault="00D268AB"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"Русский язык"</w:t>
            </w:r>
            <w:r w:rsidR="00140E7B" w:rsidRPr="00C438A9">
              <w:rPr>
                <w:rStyle w:val="Zag11"/>
                <w:rFonts w:eastAsia="@Arial Unicode MS"/>
                <w:b w:val="0"/>
                <w:color w:val="auto"/>
                <w:lang w:val="ru-RU"/>
              </w:rPr>
              <w:t xml:space="preserve"> (базовый уровень)</w:t>
            </w:r>
          </w:p>
        </w:tc>
        <w:tc>
          <w:tcPr>
            <w:tcW w:w="1228" w:type="dxa"/>
          </w:tcPr>
          <w:p w:rsidR="00D268AB" w:rsidRPr="00C438A9" w:rsidRDefault="00E377DE"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0D797F" w:rsidRPr="00C438A9" w:rsidTr="000D797F">
        <w:trPr>
          <w:jc w:val="center"/>
        </w:trPr>
        <w:tc>
          <w:tcPr>
            <w:tcW w:w="8319" w:type="dxa"/>
          </w:tcPr>
          <w:p w:rsidR="000D797F" w:rsidRPr="00C438A9" w:rsidRDefault="000D797F" w:rsidP="000D797F">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"Русский язык" (</w:t>
            </w:r>
            <w:r>
              <w:rPr>
                <w:rStyle w:val="Zag11"/>
                <w:rFonts w:eastAsia="@Arial Unicode MS"/>
                <w:b w:val="0"/>
                <w:color w:val="auto"/>
                <w:lang w:val="ru-RU"/>
              </w:rPr>
              <w:t>углубленный</w:t>
            </w:r>
            <w:r w:rsidRPr="00C438A9">
              <w:rPr>
                <w:rStyle w:val="Zag11"/>
                <w:rFonts w:eastAsia="@Arial Unicode MS"/>
                <w:b w:val="0"/>
                <w:color w:val="auto"/>
                <w:lang w:val="ru-RU"/>
              </w:rPr>
              <w:t xml:space="preserve"> уровень)</w:t>
            </w:r>
          </w:p>
        </w:tc>
        <w:tc>
          <w:tcPr>
            <w:tcW w:w="1228" w:type="dxa"/>
          </w:tcPr>
          <w:p w:rsidR="000D797F" w:rsidRPr="00C438A9" w:rsidRDefault="000D797F" w:rsidP="00E61CCC">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0D797F" w:rsidRPr="00C438A9" w:rsidTr="000D797F">
        <w:trPr>
          <w:jc w:val="center"/>
        </w:trPr>
        <w:tc>
          <w:tcPr>
            <w:tcW w:w="8319" w:type="dxa"/>
          </w:tcPr>
          <w:p w:rsidR="000D797F" w:rsidRPr="00C438A9" w:rsidRDefault="000D797F"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 Литература "(базовый уровень)</w:t>
            </w:r>
          </w:p>
        </w:tc>
        <w:tc>
          <w:tcPr>
            <w:tcW w:w="1228" w:type="dxa"/>
          </w:tcPr>
          <w:p w:rsidR="000D797F" w:rsidRPr="00C438A9" w:rsidRDefault="000D797F" w:rsidP="00E61CCC">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0D797F" w:rsidRPr="00C438A9" w:rsidTr="000D797F">
        <w:trPr>
          <w:jc w:val="center"/>
        </w:trPr>
        <w:tc>
          <w:tcPr>
            <w:tcW w:w="8319" w:type="dxa"/>
          </w:tcPr>
          <w:p w:rsidR="000D797F" w:rsidRPr="00C438A9" w:rsidRDefault="000D797F" w:rsidP="00E61CCC">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 Литература "(</w:t>
            </w:r>
            <w:r>
              <w:rPr>
                <w:rStyle w:val="Zag11"/>
                <w:rFonts w:eastAsia="@Arial Unicode MS"/>
                <w:b w:val="0"/>
                <w:color w:val="auto"/>
                <w:lang w:val="ru-RU"/>
              </w:rPr>
              <w:t xml:space="preserve"> углубленный</w:t>
            </w:r>
            <w:r w:rsidRPr="00C438A9">
              <w:rPr>
                <w:rStyle w:val="Zag11"/>
                <w:rFonts w:eastAsia="@Arial Unicode MS"/>
                <w:b w:val="0"/>
                <w:color w:val="auto"/>
                <w:lang w:val="ru-RU"/>
              </w:rPr>
              <w:t xml:space="preserve"> уровень)</w:t>
            </w:r>
          </w:p>
        </w:tc>
        <w:tc>
          <w:tcPr>
            <w:tcW w:w="1228" w:type="dxa"/>
          </w:tcPr>
          <w:p w:rsidR="000D797F" w:rsidRPr="00C438A9" w:rsidRDefault="000D797F" w:rsidP="00E61CCC">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0D797F" w:rsidRPr="00C438A9" w:rsidTr="000D797F">
        <w:trPr>
          <w:jc w:val="center"/>
        </w:trPr>
        <w:tc>
          <w:tcPr>
            <w:tcW w:w="8319" w:type="dxa"/>
          </w:tcPr>
          <w:p w:rsidR="000D797F" w:rsidRPr="00C438A9" w:rsidRDefault="000D797F"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"Родной язык (русский)" (базовый уровень)</w:t>
            </w:r>
          </w:p>
        </w:tc>
        <w:tc>
          <w:tcPr>
            <w:tcW w:w="1228" w:type="dxa"/>
          </w:tcPr>
          <w:p w:rsidR="000D797F" w:rsidRPr="00C438A9" w:rsidRDefault="000D797F"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EE25CC">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"Родной язык (русский)" (</w:t>
            </w:r>
            <w:r>
              <w:rPr>
                <w:rStyle w:val="Zag11"/>
                <w:rFonts w:eastAsia="@Arial Unicode MS"/>
                <w:b w:val="0"/>
                <w:color w:val="auto"/>
                <w:lang w:val="ru-RU"/>
              </w:rPr>
              <w:t>углубленный</w:t>
            </w:r>
            <w:r w:rsidRPr="00C438A9">
              <w:rPr>
                <w:rStyle w:val="Zag11"/>
                <w:rFonts w:eastAsia="@Arial Unicode MS"/>
                <w:b w:val="0"/>
                <w:color w:val="auto"/>
                <w:lang w:val="ru-RU"/>
              </w:rPr>
              <w:t xml:space="preserve"> уровень)</w:t>
            </w:r>
          </w:p>
        </w:tc>
        <w:tc>
          <w:tcPr>
            <w:tcW w:w="1228" w:type="dxa"/>
          </w:tcPr>
          <w:p w:rsidR="00EE25CC" w:rsidRPr="00C438A9" w:rsidRDefault="00EE25CC" w:rsidP="00E61CCC">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lastRenderedPageBreak/>
              <w:t>Рабочая программа учебного предмета "Родная литература (русская)"</w:t>
            </w:r>
          </w:p>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(базовый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E61CCC">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"Родная литература (русская)"</w:t>
            </w:r>
          </w:p>
          <w:p w:rsidR="00EE25CC" w:rsidRPr="00C438A9" w:rsidRDefault="00EE25CC" w:rsidP="00EE25CC">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w:t>
            </w:r>
            <w:r>
              <w:rPr>
                <w:rStyle w:val="Zag11"/>
                <w:rFonts w:eastAsia="@Arial Unicode MS"/>
                <w:b w:val="0"/>
                <w:color w:val="auto"/>
                <w:lang w:val="ru-RU"/>
              </w:rPr>
              <w:t xml:space="preserve">углубленный </w:t>
            </w:r>
            <w:r w:rsidRPr="00C438A9">
              <w:rPr>
                <w:rStyle w:val="Zag11"/>
                <w:rFonts w:eastAsia="@Arial Unicode MS"/>
                <w:b w:val="0"/>
                <w:color w:val="auto"/>
                <w:lang w:val="ru-RU"/>
              </w:rPr>
              <w:t xml:space="preserve"> уровень)</w:t>
            </w:r>
          </w:p>
        </w:tc>
        <w:tc>
          <w:tcPr>
            <w:tcW w:w="1228" w:type="dxa"/>
          </w:tcPr>
          <w:p w:rsidR="00EE25CC" w:rsidRPr="00C438A9" w:rsidRDefault="00EE25CC" w:rsidP="00E61CCC">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w:t>
            </w:r>
            <w:r w:rsidRPr="00C438A9">
              <w:rPr>
                <w:b w:val="0"/>
                <w:color w:val="auto"/>
                <w:lang w:val="ru-RU"/>
              </w:rPr>
              <w:t>Иностранный язык (английский)</w:t>
            </w:r>
            <w:r w:rsidRPr="00C438A9">
              <w:rPr>
                <w:rStyle w:val="Zag11"/>
                <w:rFonts w:eastAsia="@Arial Unicode MS"/>
                <w:b w:val="0"/>
                <w:color w:val="auto"/>
                <w:lang w:val="ru-RU"/>
              </w:rPr>
              <w:t>"</w:t>
            </w:r>
          </w:p>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(базовый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2875AF">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w:t>
            </w:r>
            <w:r w:rsidRPr="00C438A9">
              <w:rPr>
                <w:b w:val="0"/>
                <w:color w:val="auto"/>
                <w:lang w:val="ru-RU"/>
              </w:rPr>
              <w:t>Иностранный язык (английский)</w:t>
            </w:r>
            <w:r w:rsidRPr="00C438A9">
              <w:rPr>
                <w:rStyle w:val="Zag11"/>
                <w:rFonts w:eastAsia="@Arial Unicode MS"/>
                <w:b w:val="0"/>
                <w:color w:val="auto"/>
                <w:lang w:val="ru-RU"/>
              </w:rPr>
              <w:t>"</w:t>
            </w:r>
          </w:p>
          <w:p w:rsidR="00EE25CC" w:rsidRPr="00C438A9" w:rsidRDefault="00EE25CC" w:rsidP="002875AF">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w:t>
            </w:r>
            <w:r w:rsidRPr="00C438A9">
              <w:rPr>
                <w:b w:val="0"/>
                <w:color w:val="auto"/>
                <w:lang w:val="ru-RU"/>
              </w:rPr>
              <w:t>углубленный</w:t>
            </w:r>
            <w:r w:rsidRPr="00C438A9">
              <w:rPr>
                <w:rStyle w:val="Zag11"/>
                <w:rFonts w:eastAsia="@Arial Unicode MS"/>
                <w:b w:val="0"/>
                <w:color w:val="auto"/>
                <w:lang w:val="ru-RU"/>
              </w:rPr>
              <w:t xml:space="preserve"> уровень)</w:t>
            </w:r>
          </w:p>
        </w:tc>
        <w:tc>
          <w:tcPr>
            <w:tcW w:w="1228" w:type="dxa"/>
          </w:tcPr>
          <w:p w:rsidR="00EE25CC" w:rsidRPr="00A54495"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A54495">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w:t>
            </w:r>
            <w:r w:rsidRPr="00C438A9">
              <w:rPr>
                <w:b w:val="0"/>
                <w:color w:val="auto"/>
                <w:lang w:val="ru-RU"/>
              </w:rPr>
              <w:t>Второй иностранный язык (немецкий)</w:t>
            </w:r>
            <w:r w:rsidRPr="00C438A9">
              <w:rPr>
                <w:rStyle w:val="Zag11"/>
                <w:rFonts w:eastAsia="@Arial Unicode MS"/>
                <w:b w:val="0"/>
                <w:color w:val="auto"/>
                <w:lang w:val="ru-RU"/>
              </w:rPr>
              <w:t>" (базовый уровень)</w:t>
            </w:r>
          </w:p>
        </w:tc>
        <w:tc>
          <w:tcPr>
            <w:tcW w:w="1228" w:type="dxa"/>
          </w:tcPr>
          <w:p w:rsidR="00EE25CC" w:rsidRPr="00A54495"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A54495">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2875AF">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w:t>
            </w:r>
            <w:r w:rsidRPr="00C438A9">
              <w:rPr>
                <w:b w:val="0"/>
                <w:color w:val="auto"/>
                <w:lang w:val="ru-RU"/>
              </w:rPr>
              <w:t>Второй иностранный язык (немецкий)</w:t>
            </w:r>
            <w:r w:rsidRPr="00C438A9">
              <w:rPr>
                <w:rStyle w:val="Zag11"/>
                <w:rFonts w:eastAsia="@Arial Unicode MS"/>
                <w:b w:val="0"/>
                <w:color w:val="auto"/>
                <w:lang w:val="ru-RU"/>
              </w:rPr>
              <w:t>" (</w:t>
            </w:r>
            <w:r w:rsidRPr="00C438A9">
              <w:rPr>
                <w:b w:val="0"/>
                <w:color w:val="auto"/>
                <w:lang w:val="ru-RU"/>
              </w:rPr>
              <w:t>углубленный</w:t>
            </w:r>
            <w:r w:rsidRPr="00C438A9">
              <w:rPr>
                <w:rStyle w:val="Zag11"/>
                <w:rFonts w:eastAsia="@Arial Unicode MS"/>
                <w:b w:val="0"/>
                <w:color w:val="auto"/>
                <w:lang w:val="ru-RU"/>
              </w:rPr>
              <w:t xml:space="preserve"> уровень)</w:t>
            </w:r>
          </w:p>
        </w:tc>
        <w:tc>
          <w:tcPr>
            <w:tcW w:w="1228" w:type="dxa"/>
          </w:tcPr>
          <w:p w:rsidR="00EE25CC" w:rsidRPr="00A54495"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A54495">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w:t>
            </w:r>
            <w:r w:rsidRPr="00C438A9">
              <w:rPr>
                <w:b w:val="0"/>
                <w:color w:val="auto"/>
                <w:lang w:val="ru-RU"/>
              </w:rPr>
              <w:t>Математика</w:t>
            </w:r>
            <w:r w:rsidRPr="00C438A9">
              <w:rPr>
                <w:rStyle w:val="Zag11"/>
                <w:rFonts w:eastAsia="@Arial Unicode MS"/>
                <w:b w:val="0"/>
                <w:color w:val="auto"/>
                <w:lang w:val="ru-RU"/>
              </w:rPr>
              <w:t>"</w:t>
            </w:r>
            <w:r w:rsidRPr="00C438A9">
              <w:rPr>
                <w:b w:val="0"/>
                <w:color w:val="auto"/>
                <w:lang w:val="ru-RU"/>
              </w:rPr>
              <w:t>(включая алгебру и начала математического анализа, геометрию) (углубленный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BF128A">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w:t>
            </w:r>
            <w:r w:rsidRPr="00C438A9">
              <w:rPr>
                <w:b w:val="0"/>
                <w:color w:val="auto"/>
                <w:lang w:val="ru-RU"/>
              </w:rPr>
              <w:t>Математика</w:t>
            </w:r>
            <w:r w:rsidRPr="00C438A9">
              <w:rPr>
                <w:rStyle w:val="Zag11"/>
                <w:rFonts w:eastAsia="@Arial Unicode MS"/>
                <w:b w:val="0"/>
                <w:color w:val="auto"/>
                <w:lang w:val="ru-RU"/>
              </w:rPr>
              <w:t>"</w:t>
            </w:r>
            <w:r w:rsidRPr="00C438A9">
              <w:rPr>
                <w:b w:val="0"/>
                <w:color w:val="auto"/>
                <w:lang w:val="ru-RU"/>
              </w:rPr>
              <w:t>(включая алгебру и начала математического анализа, геометрию) (</w:t>
            </w:r>
            <w:r w:rsidR="00BF128A">
              <w:rPr>
                <w:b w:val="0"/>
                <w:color w:val="auto"/>
                <w:lang w:val="ru-RU"/>
              </w:rPr>
              <w:t>базовый</w:t>
            </w:r>
            <w:r w:rsidRPr="00C438A9">
              <w:rPr>
                <w:b w:val="0"/>
                <w:color w:val="auto"/>
                <w:lang w:val="ru-RU"/>
              </w:rPr>
              <w:t xml:space="preserve"> уровень)</w:t>
            </w:r>
          </w:p>
        </w:tc>
        <w:tc>
          <w:tcPr>
            <w:tcW w:w="1228" w:type="dxa"/>
          </w:tcPr>
          <w:p w:rsidR="00EE25CC" w:rsidRPr="00C438A9" w:rsidRDefault="00EE25CC" w:rsidP="00E61CCC">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"Информатика"(базовый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"Информатика"</w:t>
            </w:r>
            <w:r w:rsidRPr="00C438A9">
              <w:rPr>
                <w:b w:val="0"/>
                <w:color w:val="auto"/>
                <w:lang w:val="ru-RU"/>
              </w:rPr>
              <w:t>(углубленный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"История " (базовый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140E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 xml:space="preserve">Рабочая программа учебного предмета "История " </w:t>
            </w:r>
            <w:r w:rsidRPr="00C438A9">
              <w:rPr>
                <w:b w:val="0"/>
                <w:color w:val="auto"/>
                <w:lang w:val="ru-RU"/>
              </w:rPr>
              <w:t>(углубленный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2875AF">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 xml:space="preserve">Рабочая программа учебного предмета "Право " </w:t>
            </w:r>
            <w:r w:rsidRPr="00C438A9">
              <w:rPr>
                <w:b w:val="0"/>
                <w:color w:val="auto"/>
                <w:lang w:val="ru-RU"/>
              </w:rPr>
              <w:t>(</w:t>
            </w:r>
            <w:r w:rsidRPr="00C438A9">
              <w:rPr>
                <w:rStyle w:val="Zag11"/>
                <w:rFonts w:eastAsia="@Arial Unicode MS"/>
                <w:b w:val="0"/>
                <w:color w:val="auto"/>
                <w:lang w:val="ru-RU"/>
              </w:rPr>
              <w:t>базовый</w:t>
            </w:r>
            <w:r w:rsidRPr="00C438A9">
              <w:rPr>
                <w:b w:val="0"/>
                <w:color w:val="auto"/>
                <w:lang w:val="ru-RU"/>
              </w:rPr>
              <w:t xml:space="preserve">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 xml:space="preserve">Рабочая программа учебного предмета "Право " </w:t>
            </w:r>
            <w:r w:rsidRPr="00C438A9">
              <w:rPr>
                <w:b w:val="0"/>
                <w:color w:val="auto"/>
                <w:lang w:val="ru-RU"/>
              </w:rPr>
              <w:t>(углубленный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2875AF">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 xml:space="preserve">Рабочая программа учебного предмета "Экономика " </w:t>
            </w:r>
            <w:r w:rsidRPr="00C438A9">
              <w:rPr>
                <w:b w:val="0"/>
                <w:color w:val="auto"/>
                <w:lang w:val="ru-RU"/>
              </w:rPr>
              <w:t>(</w:t>
            </w:r>
            <w:r w:rsidRPr="00C438A9">
              <w:rPr>
                <w:rStyle w:val="Zag11"/>
                <w:rFonts w:eastAsia="@Arial Unicode MS"/>
                <w:b w:val="0"/>
                <w:color w:val="auto"/>
                <w:lang w:val="ru-RU"/>
              </w:rPr>
              <w:t>базовый</w:t>
            </w:r>
            <w:r w:rsidRPr="00C438A9">
              <w:rPr>
                <w:b w:val="0"/>
                <w:color w:val="auto"/>
                <w:lang w:val="ru-RU"/>
              </w:rPr>
              <w:t xml:space="preserve">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 xml:space="preserve">Рабочая программа учебного предмета "Экономика " </w:t>
            </w:r>
            <w:r w:rsidRPr="00C438A9">
              <w:rPr>
                <w:b w:val="0"/>
                <w:color w:val="auto"/>
                <w:lang w:val="ru-RU"/>
              </w:rPr>
              <w:t>(углубленный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4969FE">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w:t>
            </w:r>
            <w:r>
              <w:rPr>
                <w:rStyle w:val="Zag11"/>
                <w:rFonts w:eastAsia="@Arial Unicode MS"/>
                <w:b w:val="0"/>
                <w:color w:val="auto"/>
                <w:lang w:val="ru-RU"/>
              </w:rPr>
              <w:t>Россия в мире</w:t>
            </w:r>
            <w:r w:rsidRPr="00C438A9">
              <w:rPr>
                <w:rStyle w:val="Zag11"/>
                <w:rFonts w:eastAsia="@Arial Unicode MS"/>
                <w:b w:val="0"/>
                <w:color w:val="auto"/>
                <w:lang w:val="ru-RU"/>
              </w:rPr>
              <w:t xml:space="preserve">" </w:t>
            </w:r>
            <w:r w:rsidRPr="00C438A9">
              <w:rPr>
                <w:b w:val="0"/>
                <w:color w:val="auto"/>
                <w:lang w:val="ru-RU"/>
              </w:rPr>
              <w:t>(</w:t>
            </w:r>
            <w:r w:rsidRPr="00C438A9">
              <w:rPr>
                <w:rStyle w:val="Zag11"/>
                <w:rFonts w:eastAsia="@Arial Unicode MS"/>
                <w:b w:val="0"/>
                <w:color w:val="auto"/>
                <w:lang w:val="ru-RU"/>
              </w:rPr>
              <w:t>базовый</w:t>
            </w:r>
            <w:r w:rsidRPr="00C438A9">
              <w:rPr>
                <w:b w:val="0"/>
                <w:color w:val="auto"/>
                <w:lang w:val="ru-RU"/>
              </w:rPr>
              <w:t xml:space="preserve">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"Обществознание" (базовый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 xml:space="preserve">Рабочая программа учебного предмета "География"(базовый уровень) </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"География"</w:t>
            </w:r>
            <w:r w:rsidRPr="00C438A9">
              <w:rPr>
                <w:b w:val="0"/>
                <w:color w:val="auto"/>
                <w:lang w:val="ru-RU"/>
              </w:rPr>
              <w:t>(углубленный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E377DE">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"Физика"(углубленный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"Физика"(базовый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0C2207">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"Астрономия"(базовый уровень)</w:t>
            </w:r>
          </w:p>
        </w:tc>
        <w:tc>
          <w:tcPr>
            <w:tcW w:w="1228" w:type="dxa"/>
          </w:tcPr>
          <w:p w:rsidR="00EE25CC" w:rsidRPr="00C438A9" w:rsidRDefault="00EE25CC" w:rsidP="00C24C05">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"Химия"(углубленный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"Химия"( базовый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"Биология"(базовый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"Биология "(углубленный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4969FE">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w:t>
            </w:r>
            <w:r>
              <w:rPr>
                <w:rStyle w:val="Zag11"/>
                <w:rFonts w:eastAsia="@Arial Unicode MS"/>
                <w:b w:val="0"/>
                <w:color w:val="auto"/>
                <w:lang w:val="ru-RU"/>
              </w:rPr>
              <w:t>Естествознание</w:t>
            </w:r>
            <w:r w:rsidRPr="00C438A9">
              <w:rPr>
                <w:rStyle w:val="Zag11"/>
                <w:rFonts w:eastAsia="@Arial Unicode MS"/>
                <w:b w:val="0"/>
                <w:color w:val="auto"/>
                <w:lang w:val="ru-RU"/>
              </w:rPr>
              <w:t>"(базовый уровень)</w:t>
            </w:r>
          </w:p>
        </w:tc>
        <w:tc>
          <w:tcPr>
            <w:tcW w:w="1228" w:type="dxa"/>
          </w:tcPr>
          <w:p w:rsidR="00EE25CC" w:rsidRPr="00C438A9" w:rsidRDefault="00EE25CC" w:rsidP="002875AF">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trHeight w:val="291"/>
          <w:jc w:val="center"/>
        </w:trPr>
        <w:tc>
          <w:tcPr>
            <w:tcW w:w="8319" w:type="dxa"/>
          </w:tcPr>
          <w:p w:rsidR="00EE25CC" w:rsidRPr="00C438A9" w:rsidRDefault="00EE25CC" w:rsidP="00C24C05">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"Экология"(базовый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w:t>
            </w:r>
            <w:r w:rsidRPr="00C438A9">
              <w:rPr>
                <w:b w:val="0"/>
                <w:color w:val="auto"/>
                <w:lang w:val="ru-RU"/>
              </w:rPr>
              <w:t>Основы безопасности жизнедеятельности</w:t>
            </w:r>
            <w:r w:rsidRPr="00C438A9">
              <w:rPr>
                <w:rStyle w:val="Zag11"/>
                <w:rFonts w:eastAsia="@Arial Unicode MS"/>
                <w:b w:val="0"/>
                <w:color w:val="auto"/>
                <w:lang w:val="ru-RU"/>
              </w:rPr>
              <w:t xml:space="preserve"> "(базовый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pStyle w:val="Zag1"/>
              <w:spacing w:after="0" w:line="240" w:lineRule="auto"/>
              <w:jc w:val="left"/>
              <w:outlineLvl w:val="0"/>
              <w:rPr>
                <w:rStyle w:val="Zag11"/>
                <w:rFonts w:eastAsia="@Arial Unicode MS"/>
                <w:b w:val="0"/>
                <w:color w:val="auto"/>
                <w:lang w:val="ru-RU"/>
              </w:rPr>
            </w:pPr>
            <w:r w:rsidRPr="00C438A9">
              <w:rPr>
                <w:rStyle w:val="Zag11"/>
                <w:rFonts w:eastAsia="@Arial Unicode MS"/>
                <w:b w:val="0"/>
                <w:color w:val="auto"/>
                <w:lang w:val="ru-RU"/>
              </w:rPr>
              <w:t>Рабочая программа учебного предмета "Физическая культура</w:t>
            </w:r>
            <w:r w:rsidR="00615A4F" w:rsidRPr="00C438A9">
              <w:rPr>
                <w:rStyle w:val="Zag11"/>
                <w:rFonts w:eastAsia="@Arial Unicode MS"/>
                <w:b w:val="0"/>
                <w:color w:val="auto"/>
                <w:lang w:val="ru-RU"/>
              </w:rPr>
              <w:t>"(базовый уровень)</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vAlign w:val="bottom"/>
          </w:tcPr>
          <w:p w:rsidR="00EE25CC" w:rsidRPr="00A54495" w:rsidRDefault="00EE25CC" w:rsidP="003B047B">
            <w:pPr>
              <w:spacing w:after="0" w:line="240" w:lineRule="auto"/>
              <w:ind w:left="284"/>
              <w:rPr>
                <w:rFonts w:ascii="Times New Roman" w:eastAsia="Calibri" w:hAnsi="Times New Roman" w:cs="Times New Roman"/>
                <w:b/>
                <w:sz w:val="24"/>
                <w:szCs w:val="24"/>
              </w:rPr>
            </w:pPr>
            <w:r w:rsidRPr="00A54495">
              <w:rPr>
                <w:rFonts w:ascii="Times New Roman" w:eastAsia="Calibri" w:hAnsi="Times New Roman" w:cs="Times New Roman"/>
                <w:b/>
                <w:sz w:val="24"/>
                <w:szCs w:val="24"/>
              </w:rPr>
              <w:t>Программы курсов по выбору  ч</w:t>
            </w:r>
            <w:r w:rsidRPr="00A54495">
              <w:rPr>
                <w:rFonts w:ascii="Times New Roman" w:eastAsia="Times New Roman" w:hAnsi="Times New Roman" w:cs="Times New Roman"/>
                <w:b/>
                <w:sz w:val="24"/>
                <w:szCs w:val="24"/>
                <w:lang w:eastAsia="ru-RU"/>
              </w:rPr>
              <w:t>асти учебного плана, формируемой участниками образовательных отношений</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
                <w:bCs/>
                <w:sz w:val="24"/>
                <w:szCs w:val="24"/>
                <w:lang w:eastAsia="ru-RU"/>
              </w:rPr>
            </w:pPr>
            <w:r w:rsidRPr="00C438A9">
              <w:rPr>
                <w:rFonts w:ascii="Times New Roman" w:eastAsia="@Arial Unicode MS" w:hAnsi="Times New Roman" w:cs="Times New Roman"/>
                <w:b/>
                <w:bCs/>
                <w:sz w:val="24"/>
                <w:szCs w:val="24"/>
                <w:lang w:eastAsia="ru-RU"/>
              </w:rPr>
              <w:t>классы</w:t>
            </w:r>
          </w:p>
        </w:tc>
      </w:tr>
      <w:tr w:rsidR="00EE25CC" w:rsidRPr="00C438A9" w:rsidTr="000D797F">
        <w:trPr>
          <w:jc w:val="center"/>
        </w:trPr>
        <w:tc>
          <w:tcPr>
            <w:tcW w:w="8319" w:type="dxa"/>
          </w:tcPr>
          <w:p w:rsidR="00EE25CC" w:rsidRPr="00C438A9" w:rsidRDefault="00EE25CC" w:rsidP="008D7B27">
            <w:pPr>
              <w:spacing w:after="0"/>
              <w:jc w:val="both"/>
              <w:rPr>
                <w:rFonts w:ascii="Times New Roman" w:hAnsi="Times New Roman" w:cs="Times New Roman"/>
                <w:iCs/>
                <w:sz w:val="24"/>
                <w:szCs w:val="24"/>
              </w:rPr>
            </w:pPr>
            <w:r w:rsidRPr="00C438A9">
              <w:rPr>
                <w:rFonts w:ascii="Times New Roman" w:hAnsi="Times New Roman" w:cs="Times New Roman"/>
                <w:iCs/>
                <w:sz w:val="24"/>
                <w:szCs w:val="24"/>
              </w:rPr>
              <w:t>Прикладные задачи в математике</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8D7B27">
            <w:pPr>
              <w:spacing w:after="0"/>
              <w:jc w:val="both"/>
              <w:rPr>
                <w:rFonts w:ascii="Times New Roman" w:hAnsi="Times New Roman" w:cs="Times New Roman"/>
                <w:iCs/>
                <w:sz w:val="24"/>
                <w:szCs w:val="24"/>
              </w:rPr>
            </w:pPr>
            <w:r w:rsidRPr="00C438A9">
              <w:rPr>
                <w:rFonts w:ascii="Times New Roman" w:hAnsi="Times New Roman" w:cs="Times New Roman"/>
                <w:iCs/>
                <w:sz w:val="24"/>
                <w:szCs w:val="24"/>
              </w:rPr>
              <w:t>Избранные вопросы математики</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spacing w:after="0"/>
              <w:jc w:val="both"/>
              <w:rPr>
                <w:rFonts w:ascii="Times New Roman" w:hAnsi="Times New Roman" w:cs="Times New Roman"/>
                <w:iCs/>
                <w:sz w:val="24"/>
                <w:szCs w:val="24"/>
              </w:rPr>
            </w:pPr>
            <w:r w:rsidRPr="00A54495">
              <w:rPr>
                <w:rFonts w:ascii="Times New Roman" w:hAnsi="Times New Roman" w:cs="Times New Roman"/>
                <w:iCs/>
                <w:sz w:val="24"/>
                <w:szCs w:val="24"/>
              </w:rPr>
              <w:t>Введение в микроконтроллеры</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8D7B27">
            <w:pPr>
              <w:spacing w:after="0"/>
              <w:jc w:val="both"/>
              <w:rPr>
                <w:rFonts w:ascii="Times New Roman" w:hAnsi="Times New Roman" w:cs="Times New Roman"/>
                <w:iCs/>
                <w:sz w:val="24"/>
                <w:szCs w:val="24"/>
              </w:rPr>
            </w:pPr>
            <w:r w:rsidRPr="00C438A9">
              <w:rPr>
                <w:rFonts w:ascii="Times New Roman" w:hAnsi="Times New Roman" w:cs="Times New Roman"/>
                <w:iCs/>
                <w:sz w:val="24"/>
                <w:szCs w:val="24"/>
              </w:rPr>
              <w:t>Методы решения физических задач</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8D7B27">
            <w:pPr>
              <w:autoSpaceDE w:val="0"/>
              <w:autoSpaceDN w:val="0"/>
              <w:adjustRightInd w:val="0"/>
              <w:spacing w:after="0"/>
              <w:jc w:val="both"/>
              <w:rPr>
                <w:rFonts w:ascii="Times New Roman" w:hAnsi="Times New Roman" w:cs="Times New Roman"/>
                <w:iCs/>
                <w:sz w:val="24"/>
                <w:szCs w:val="24"/>
              </w:rPr>
            </w:pPr>
            <w:r w:rsidRPr="00C438A9">
              <w:rPr>
                <w:rFonts w:ascii="Times New Roman" w:hAnsi="Times New Roman" w:cs="Times New Roman"/>
                <w:iCs/>
                <w:sz w:val="24"/>
                <w:szCs w:val="24"/>
              </w:rPr>
              <w:t>Молекулярная биология</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8D7B27">
            <w:pPr>
              <w:autoSpaceDE w:val="0"/>
              <w:autoSpaceDN w:val="0"/>
              <w:adjustRightInd w:val="0"/>
              <w:spacing w:after="0"/>
              <w:jc w:val="both"/>
              <w:rPr>
                <w:rFonts w:ascii="Times New Roman" w:hAnsi="Times New Roman" w:cs="Times New Roman"/>
                <w:iCs/>
                <w:sz w:val="24"/>
                <w:szCs w:val="24"/>
              </w:rPr>
            </w:pPr>
            <w:r w:rsidRPr="00C438A9">
              <w:rPr>
                <w:rFonts w:ascii="Times New Roman" w:hAnsi="Times New Roman" w:cs="Times New Roman"/>
                <w:iCs/>
                <w:sz w:val="24"/>
                <w:szCs w:val="24"/>
              </w:rPr>
              <w:t>Химия в задачах</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8D7B27">
            <w:pPr>
              <w:autoSpaceDE w:val="0"/>
              <w:autoSpaceDN w:val="0"/>
              <w:adjustRightInd w:val="0"/>
              <w:spacing w:after="0"/>
              <w:jc w:val="both"/>
              <w:rPr>
                <w:rFonts w:ascii="Times New Roman" w:hAnsi="Times New Roman" w:cs="Times New Roman"/>
                <w:iCs/>
                <w:sz w:val="24"/>
                <w:szCs w:val="24"/>
              </w:rPr>
            </w:pPr>
            <w:r w:rsidRPr="00C438A9">
              <w:rPr>
                <w:rFonts w:ascii="Times New Roman" w:hAnsi="Times New Roman" w:cs="Times New Roman"/>
                <w:iCs/>
                <w:sz w:val="24"/>
                <w:szCs w:val="24"/>
              </w:rPr>
              <w:lastRenderedPageBreak/>
              <w:t>Массовая культура</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3B047B">
            <w:pPr>
              <w:spacing w:after="0"/>
              <w:rPr>
                <w:rFonts w:ascii="Times New Roman" w:eastAsia="Calibri" w:hAnsi="Times New Roman" w:cs="Times New Roman"/>
                <w:bCs/>
                <w:sz w:val="24"/>
                <w:szCs w:val="24"/>
              </w:rPr>
            </w:pPr>
            <w:r w:rsidRPr="00C438A9">
              <w:rPr>
                <w:rFonts w:ascii="Times New Roman" w:hAnsi="Times New Roman" w:cs="Times New Roman"/>
                <w:iCs/>
                <w:sz w:val="24"/>
                <w:szCs w:val="24"/>
              </w:rPr>
              <w:t>Вопросы истории: теория и практика</w:t>
            </w:r>
          </w:p>
        </w:tc>
        <w:tc>
          <w:tcPr>
            <w:tcW w:w="1228" w:type="dxa"/>
          </w:tcPr>
          <w:p w:rsidR="00EE25CC" w:rsidRPr="00C438A9" w:rsidRDefault="00EE25CC" w:rsidP="003B047B">
            <w:pPr>
              <w:widowControl w:val="0"/>
              <w:autoSpaceDE w:val="0"/>
              <w:autoSpaceDN w:val="0"/>
              <w:adjustRightInd w:val="0"/>
              <w:spacing w:after="0" w:line="240" w:lineRule="auto"/>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10-11</w:t>
            </w:r>
          </w:p>
        </w:tc>
      </w:tr>
      <w:tr w:rsidR="00EE25CC" w:rsidRPr="00C438A9" w:rsidTr="000D797F">
        <w:trPr>
          <w:jc w:val="center"/>
        </w:trPr>
        <w:tc>
          <w:tcPr>
            <w:tcW w:w="8319" w:type="dxa"/>
          </w:tcPr>
          <w:p w:rsidR="00EE25CC" w:rsidRPr="00C438A9" w:rsidRDefault="00EE25CC" w:rsidP="00EC1C37">
            <w:pPr>
              <w:spacing w:after="0" w:line="240" w:lineRule="auto"/>
              <w:ind w:left="284"/>
              <w:jc w:val="center"/>
              <w:rPr>
                <w:rFonts w:ascii="Times New Roman" w:eastAsia="Calibri" w:hAnsi="Times New Roman" w:cs="Times New Roman"/>
                <w:b/>
                <w:sz w:val="24"/>
                <w:szCs w:val="24"/>
              </w:rPr>
            </w:pPr>
            <w:r w:rsidRPr="00C438A9">
              <w:rPr>
                <w:rFonts w:ascii="Times New Roman" w:eastAsia="Calibri" w:hAnsi="Times New Roman" w:cs="Times New Roman"/>
                <w:b/>
                <w:sz w:val="24"/>
                <w:szCs w:val="24"/>
              </w:rPr>
              <w:t>Программы курсов внеурочной деятельности</w:t>
            </w:r>
          </w:p>
        </w:tc>
        <w:tc>
          <w:tcPr>
            <w:tcW w:w="1228" w:type="dxa"/>
          </w:tcPr>
          <w:p w:rsidR="00EE25CC" w:rsidRPr="00C438A9" w:rsidRDefault="00EE25CC" w:rsidP="00EC1C37">
            <w:pPr>
              <w:widowControl w:val="0"/>
              <w:autoSpaceDE w:val="0"/>
              <w:autoSpaceDN w:val="0"/>
              <w:adjustRightInd w:val="0"/>
              <w:spacing w:after="0" w:line="240" w:lineRule="auto"/>
              <w:jc w:val="center"/>
              <w:outlineLvl w:val="0"/>
              <w:rPr>
                <w:rFonts w:ascii="Times New Roman" w:eastAsia="@Arial Unicode MS" w:hAnsi="Times New Roman" w:cs="Times New Roman"/>
                <w:b/>
                <w:bCs/>
                <w:sz w:val="24"/>
                <w:szCs w:val="24"/>
                <w:lang w:eastAsia="ru-RU"/>
              </w:rPr>
            </w:pPr>
            <w:r w:rsidRPr="00C438A9">
              <w:rPr>
                <w:rFonts w:ascii="Times New Roman" w:eastAsia="@Arial Unicode MS" w:hAnsi="Times New Roman" w:cs="Times New Roman"/>
                <w:b/>
                <w:bCs/>
                <w:sz w:val="24"/>
                <w:szCs w:val="24"/>
                <w:lang w:eastAsia="ru-RU"/>
              </w:rPr>
              <w:t>Срок освоения</w:t>
            </w:r>
          </w:p>
        </w:tc>
      </w:tr>
      <w:tr w:rsidR="00EE25CC" w:rsidRPr="00C438A9" w:rsidTr="000D797F">
        <w:trPr>
          <w:jc w:val="center"/>
        </w:trPr>
        <w:tc>
          <w:tcPr>
            <w:tcW w:w="8319" w:type="dxa"/>
          </w:tcPr>
          <w:p w:rsidR="00EE25CC" w:rsidRPr="00C438A9" w:rsidRDefault="00EE25CC" w:rsidP="003B047B">
            <w:pPr>
              <w:spacing w:before="25" w:after="25"/>
              <w:rPr>
                <w:rFonts w:ascii="Times New Roman" w:hAnsi="Times New Roman"/>
                <w:bCs/>
                <w:sz w:val="24"/>
                <w:szCs w:val="24"/>
                <w:shd w:val="clear" w:color="auto" w:fill="FFFFFF"/>
              </w:rPr>
            </w:pPr>
            <w:r w:rsidRPr="00C438A9">
              <w:rPr>
                <w:rFonts w:ascii="Times New Roman" w:hAnsi="Times New Roman"/>
                <w:bCs/>
                <w:sz w:val="24"/>
                <w:szCs w:val="24"/>
                <w:shd w:val="clear" w:color="auto" w:fill="FFFFFF"/>
              </w:rPr>
              <w:t xml:space="preserve">Курс практической грамотности </w:t>
            </w:r>
          </w:p>
        </w:tc>
        <w:tc>
          <w:tcPr>
            <w:tcW w:w="1228" w:type="dxa"/>
          </w:tcPr>
          <w:p w:rsidR="00EE25CC" w:rsidRPr="00C438A9" w:rsidRDefault="00EE25CC" w:rsidP="003B047B">
            <w:pPr>
              <w:widowControl w:val="0"/>
              <w:autoSpaceDE w:val="0"/>
              <w:autoSpaceDN w:val="0"/>
              <w:adjustRightInd w:val="0"/>
              <w:spacing w:after="0"/>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 год</w:t>
            </w:r>
          </w:p>
        </w:tc>
      </w:tr>
      <w:tr w:rsidR="00EE25CC" w:rsidRPr="00C438A9" w:rsidTr="000D797F">
        <w:trPr>
          <w:trHeight w:val="427"/>
          <w:jc w:val="center"/>
        </w:trPr>
        <w:tc>
          <w:tcPr>
            <w:tcW w:w="8319" w:type="dxa"/>
          </w:tcPr>
          <w:p w:rsidR="00EE25CC" w:rsidRPr="00C438A9" w:rsidRDefault="00EE25CC" w:rsidP="003B047B">
            <w:pPr>
              <w:spacing w:before="25" w:after="25" w:line="240" w:lineRule="auto"/>
              <w:rPr>
                <w:rFonts w:ascii="Times New Roman" w:hAnsi="Times New Roman"/>
                <w:bCs/>
                <w:sz w:val="24"/>
                <w:szCs w:val="24"/>
                <w:shd w:val="clear" w:color="auto" w:fill="FFFFFF"/>
              </w:rPr>
            </w:pPr>
            <w:r w:rsidRPr="00C438A9">
              <w:rPr>
                <w:rFonts w:ascii="Times New Roman" w:hAnsi="Times New Roman"/>
                <w:bCs/>
                <w:sz w:val="24"/>
                <w:szCs w:val="24"/>
                <w:shd w:val="clear" w:color="auto" w:fill="FFFFFF"/>
              </w:rPr>
              <w:t>Мир хими</w:t>
            </w:r>
            <w:r>
              <w:rPr>
                <w:rFonts w:ascii="Times New Roman" w:hAnsi="Times New Roman"/>
                <w:bCs/>
                <w:sz w:val="24"/>
                <w:szCs w:val="24"/>
                <w:shd w:val="clear" w:color="auto" w:fill="FFFFFF"/>
              </w:rPr>
              <w:t>и</w:t>
            </w:r>
          </w:p>
        </w:tc>
        <w:tc>
          <w:tcPr>
            <w:tcW w:w="1228" w:type="dxa"/>
          </w:tcPr>
          <w:p w:rsidR="00EE25CC" w:rsidRPr="00C438A9" w:rsidRDefault="00EE25CC" w:rsidP="003B047B">
            <w:pPr>
              <w:widowControl w:val="0"/>
              <w:autoSpaceDE w:val="0"/>
              <w:autoSpaceDN w:val="0"/>
              <w:adjustRightInd w:val="0"/>
              <w:spacing w:after="0"/>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 год</w:t>
            </w:r>
          </w:p>
        </w:tc>
      </w:tr>
      <w:tr w:rsidR="00EE25CC" w:rsidRPr="00C438A9" w:rsidTr="000D797F">
        <w:trPr>
          <w:jc w:val="center"/>
        </w:trPr>
        <w:tc>
          <w:tcPr>
            <w:tcW w:w="8319" w:type="dxa"/>
          </w:tcPr>
          <w:p w:rsidR="00EE25CC" w:rsidRPr="00C438A9" w:rsidRDefault="00EE25CC" w:rsidP="003B047B">
            <w:pPr>
              <w:spacing w:before="25" w:after="25" w:line="240" w:lineRule="auto"/>
              <w:rPr>
                <w:rFonts w:ascii="Times New Roman" w:hAnsi="Times New Roman"/>
                <w:bCs/>
                <w:sz w:val="24"/>
                <w:szCs w:val="24"/>
                <w:shd w:val="clear" w:color="auto" w:fill="FFFFFF"/>
              </w:rPr>
            </w:pPr>
            <w:r w:rsidRPr="00C438A9">
              <w:rPr>
                <w:rFonts w:ascii="Times New Roman" w:hAnsi="Times New Roman"/>
                <w:bCs/>
                <w:sz w:val="24"/>
                <w:szCs w:val="24"/>
                <w:shd w:val="clear" w:color="auto" w:fill="FFFFFF"/>
              </w:rPr>
              <w:t xml:space="preserve">Решение задач по биологии </w:t>
            </w:r>
          </w:p>
        </w:tc>
        <w:tc>
          <w:tcPr>
            <w:tcW w:w="1228" w:type="dxa"/>
          </w:tcPr>
          <w:p w:rsidR="00EE25CC" w:rsidRPr="00C438A9" w:rsidRDefault="00EE25CC" w:rsidP="003B047B">
            <w:pPr>
              <w:widowControl w:val="0"/>
              <w:autoSpaceDE w:val="0"/>
              <w:autoSpaceDN w:val="0"/>
              <w:adjustRightInd w:val="0"/>
              <w:spacing w:after="0"/>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 год</w:t>
            </w:r>
          </w:p>
        </w:tc>
      </w:tr>
      <w:tr w:rsidR="00EE25CC" w:rsidRPr="00C438A9" w:rsidTr="000D797F">
        <w:trPr>
          <w:jc w:val="center"/>
        </w:trPr>
        <w:tc>
          <w:tcPr>
            <w:tcW w:w="8319" w:type="dxa"/>
          </w:tcPr>
          <w:p w:rsidR="00EE25CC" w:rsidRPr="00C438A9" w:rsidRDefault="00EE25CC" w:rsidP="003B047B">
            <w:pPr>
              <w:spacing w:before="25" w:after="25" w:line="240" w:lineRule="auto"/>
              <w:rPr>
                <w:rFonts w:ascii="Times New Roman" w:hAnsi="Times New Roman"/>
                <w:bCs/>
                <w:sz w:val="24"/>
                <w:szCs w:val="24"/>
                <w:shd w:val="clear" w:color="auto" w:fill="FFFFFF"/>
              </w:rPr>
            </w:pPr>
            <w:r w:rsidRPr="00C438A9">
              <w:rPr>
                <w:rFonts w:ascii="Times New Roman" w:hAnsi="Times New Roman"/>
                <w:bCs/>
                <w:sz w:val="24"/>
                <w:szCs w:val="24"/>
                <w:shd w:val="clear" w:color="auto" w:fill="FFFFFF"/>
              </w:rPr>
              <w:t xml:space="preserve">Физика. Человек. Здоровье </w:t>
            </w:r>
          </w:p>
        </w:tc>
        <w:tc>
          <w:tcPr>
            <w:tcW w:w="1228" w:type="dxa"/>
          </w:tcPr>
          <w:p w:rsidR="00EE25CC" w:rsidRPr="00C438A9" w:rsidRDefault="00EE25CC" w:rsidP="003B047B">
            <w:pPr>
              <w:widowControl w:val="0"/>
              <w:autoSpaceDE w:val="0"/>
              <w:autoSpaceDN w:val="0"/>
              <w:adjustRightInd w:val="0"/>
              <w:spacing w:after="0"/>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 год</w:t>
            </w:r>
          </w:p>
        </w:tc>
      </w:tr>
      <w:tr w:rsidR="00EE25CC" w:rsidRPr="00C438A9" w:rsidTr="000D797F">
        <w:trPr>
          <w:jc w:val="center"/>
        </w:trPr>
        <w:tc>
          <w:tcPr>
            <w:tcW w:w="8319" w:type="dxa"/>
          </w:tcPr>
          <w:p w:rsidR="00EE25CC" w:rsidRPr="00C438A9" w:rsidRDefault="00EE25CC" w:rsidP="003B047B">
            <w:pPr>
              <w:spacing w:before="25" w:after="25" w:line="240" w:lineRule="auto"/>
              <w:rPr>
                <w:rFonts w:ascii="Times New Roman" w:hAnsi="Times New Roman"/>
                <w:bCs/>
                <w:sz w:val="24"/>
                <w:szCs w:val="24"/>
                <w:shd w:val="clear" w:color="auto" w:fill="FFFFFF"/>
              </w:rPr>
            </w:pPr>
            <w:r w:rsidRPr="00C438A9">
              <w:rPr>
                <w:rFonts w:ascii="Times New Roman" w:hAnsi="Times New Roman"/>
                <w:bCs/>
                <w:sz w:val="24"/>
                <w:szCs w:val="24"/>
                <w:shd w:val="clear" w:color="auto" w:fill="FFFFFF"/>
              </w:rPr>
              <w:t xml:space="preserve">Решение задач с экономическим содержанием </w:t>
            </w:r>
          </w:p>
        </w:tc>
        <w:tc>
          <w:tcPr>
            <w:tcW w:w="1228" w:type="dxa"/>
          </w:tcPr>
          <w:p w:rsidR="00EE25CC" w:rsidRPr="00C438A9" w:rsidRDefault="00EE25CC" w:rsidP="003B047B">
            <w:pPr>
              <w:widowControl w:val="0"/>
              <w:autoSpaceDE w:val="0"/>
              <w:autoSpaceDN w:val="0"/>
              <w:adjustRightInd w:val="0"/>
              <w:spacing w:after="0"/>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 год</w:t>
            </w:r>
          </w:p>
        </w:tc>
      </w:tr>
      <w:tr w:rsidR="00EE25CC" w:rsidRPr="00C438A9" w:rsidTr="000D797F">
        <w:trPr>
          <w:jc w:val="center"/>
        </w:trPr>
        <w:tc>
          <w:tcPr>
            <w:tcW w:w="8319" w:type="dxa"/>
          </w:tcPr>
          <w:p w:rsidR="00EE25CC" w:rsidRPr="00C438A9" w:rsidRDefault="00EE25CC" w:rsidP="003B047B">
            <w:pPr>
              <w:spacing w:before="25" w:after="25" w:line="240" w:lineRule="auto"/>
              <w:rPr>
                <w:rFonts w:ascii="Times New Roman" w:hAnsi="Times New Roman"/>
                <w:bCs/>
                <w:sz w:val="24"/>
                <w:szCs w:val="24"/>
                <w:shd w:val="clear" w:color="auto" w:fill="FFFFFF"/>
              </w:rPr>
            </w:pPr>
            <w:r w:rsidRPr="00C438A9">
              <w:rPr>
                <w:rFonts w:ascii="Times New Roman" w:hAnsi="Times New Roman"/>
                <w:bCs/>
                <w:sz w:val="24"/>
                <w:szCs w:val="24"/>
                <w:shd w:val="clear" w:color="auto" w:fill="FFFFFF"/>
              </w:rPr>
              <w:t xml:space="preserve">Решение банковских задач </w:t>
            </w:r>
          </w:p>
        </w:tc>
        <w:tc>
          <w:tcPr>
            <w:tcW w:w="1228" w:type="dxa"/>
          </w:tcPr>
          <w:p w:rsidR="00EE25CC" w:rsidRPr="00C438A9" w:rsidRDefault="00EE25CC" w:rsidP="003B047B">
            <w:pPr>
              <w:widowControl w:val="0"/>
              <w:autoSpaceDE w:val="0"/>
              <w:autoSpaceDN w:val="0"/>
              <w:adjustRightInd w:val="0"/>
              <w:spacing w:after="0"/>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 год</w:t>
            </w:r>
          </w:p>
        </w:tc>
      </w:tr>
      <w:tr w:rsidR="00EE25CC" w:rsidRPr="00C438A9" w:rsidTr="000D797F">
        <w:trPr>
          <w:jc w:val="center"/>
        </w:trPr>
        <w:tc>
          <w:tcPr>
            <w:tcW w:w="8319" w:type="dxa"/>
          </w:tcPr>
          <w:p w:rsidR="00EE25CC" w:rsidRPr="00C438A9" w:rsidRDefault="00EE25CC" w:rsidP="003B047B">
            <w:pPr>
              <w:spacing w:before="25" w:after="25" w:line="240" w:lineRule="auto"/>
              <w:rPr>
                <w:rFonts w:ascii="Times New Roman" w:hAnsi="Times New Roman"/>
                <w:bCs/>
                <w:sz w:val="24"/>
                <w:szCs w:val="24"/>
                <w:shd w:val="clear" w:color="auto" w:fill="FFFFFF"/>
              </w:rPr>
            </w:pPr>
            <w:r w:rsidRPr="00C438A9">
              <w:rPr>
                <w:rFonts w:ascii="Times New Roman" w:hAnsi="Times New Roman"/>
                <w:bCs/>
                <w:sz w:val="24"/>
                <w:szCs w:val="24"/>
                <w:shd w:val="clear" w:color="auto" w:fill="FFFFFF"/>
              </w:rPr>
              <w:t xml:space="preserve">История в лицах </w:t>
            </w:r>
          </w:p>
        </w:tc>
        <w:tc>
          <w:tcPr>
            <w:tcW w:w="1228" w:type="dxa"/>
          </w:tcPr>
          <w:p w:rsidR="00EE25CC" w:rsidRPr="00C438A9" w:rsidRDefault="00EE25CC" w:rsidP="003B047B">
            <w:pPr>
              <w:widowControl w:val="0"/>
              <w:autoSpaceDE w:val="0"/>
              <w:autoSpaceDN w:val="0"/>
              <w:adjustRightInd w:val="0"/>
              <w:spacing w:after="0"/>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 год</w:t>
            </w:r>
          </w:p>
        </w:tc>
      </w:tr>
      <w:tr w:rsidR="00EE25CC" w:rsidRPr="00C438A9" w:rsidTr="000D797F">
        <w:trPr>
          <w:jc w:val="center"/>
        </w:trPr>
        <w:tc>
          <w:tcPr>
            <w:tcW w:w="8319" w:type="dxa"/>
          </w:tcPr>
          <w:p w:rsidR="00EE25CC" w:rsidRPr="00C438A9" w:rsidRDefault="00EE25CC" w:rsidP="003B047B">
            <w:pPr>
              <w:spacing w:before="25" w:after="25" w:line="240" w:lineRule="auto"/>
              <w:rPr>
                <w:rFonts w:ascii="Times New Roman" w:hAnsi="Times New Roman"/>
                <w:bCs/>
                <w:sz w:val="24"/>
                <w:szCs w:val="24"/>
                <w:shd w:val="clear" w:color="auto" w:fill="FFFFFF"/>
              </w:rPr>
            </w:pPr>
            <w:r w:rsidRPr="00C438A9">
              <w:rPr>
                <w:rFonts w:ascii="Times New Roman" w:hAnsi="Times New Roman"/>
                <w:bCs/>
                <w:sz w:val="24"/>
                <w:szCs w:val="24"/>
                <w:shd w:val="clear" w:color="auto" w:fill="FFFFFF"/>
              </w:rPr>
              <w:t xml:space="preserve">Решение задач повышенной сложности по программированию </w:t>
            </w:r>
          </w:p>
        </w:tc>
        <w:tc>
          <w:tcPr>
            <w:tcW w:w="1228" w:type="dxa"/>
          </w:tcPr>
          <w:p w:rsidR="00EE25CC" w:rsidRPr="00C438A9" w:rsidRDefault="00EE25CC" w:rsidP="003B047B">
            <w:pPr>
              <w:widowControl w:val="0"/>
              <w:autoSpaceDE w:val="0"/>
              <w:autoSpaceDN w:val="0"/>
              <w:adjustRightInd w:val="0"/>
              <w:spacing w:after="0"/>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 год</w:t>
            </w:r>
          </w:p>
        </w:tc>
      </w:tr>
      <w:tr w:rsidR="00EE25CC" w:rsidRPr="00C438A9" w:rsidTr="000D797F">
        <w:trPr>
          <w:jc w:val="center"/>
        </w:trPr>
        <w:tc>
          <w:tcPr>
            <w:tcW w:w="8319" w:type="dxa"/>
          </w:tcPr>
          <w:p w:rsidR="00EE25CC" w:rsidRPr="00C438A9" w:rsidRDefault="00EE25CC" w:rsidP="003B047B">
            <w:pPr>
              <w:spacing w:before="25" w:after="25" w:line="240" w:lineRule="auto"/>
              <w:rPr>
                <w:rFonts w:ascii="Times New Roman" w:hAnsi="Times New Roman"/>
                <w:bCs/>
                <w:sz w:val="24"/>
                <w:szCs w:val="24"/>
                <w:shd w:val="clear" w:color="auto" w:fill="FFFFFF"/>
              </w:rPr>
            </w:pPr>
            <w:r w:rsidRPr="00C438A9">
              <w:rPr>
                <w:rFonts w:ascii="Times New Roman" w:hAnsi="Times New Roman"/>
                <w:bCs/>
                <w:sz w:val="24"/>
                <w:szCs w:val="24"/>
                <w:shd w:val="clear" w:color="auto" w:fill="FFFFFF"/>
              </w:rPr>
              <w:t xml:space="preserve">Познай себя </w:t>
            </w:r>
          </w:p>
        </w:tc>
        <w:tc>
          <w:tcPr>
            <w:tcW w:w="1228" w:type="dxa"/>
          </w:tcPr>
          <w:p w:rsidR="00EE25CC" w:rsidRPr="00C438A9" w:rsidRDefault="00EE25CC" w:rsidP="003B047B">
            <w:pPr>
              <w:widowControl w:val="0"/>
              <w:autoSpaceDE w:val="0"/>
              <w:autoSpaceDN w:val="0"/>
              <w:adjustRightInd w:val="0"/>
              <w:spacing w:after="0"/>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 год</w:t>
            </w:r>
          </w:p>
        </w:tc>
      </w:tr>
      <w:tr w:rsidR="00EE25CC" w:rsidRPr="00C438A9" w:rsidTr="000D797F">
        <w:trPr>
          <w:jc w:val="center"/>
        </w:trPr>
        <w:tc>
          <w:tcPr>
            <w:tcW w:w="8319" w:type="dxa"/>
          </w:tcPr>
          <w:p w:rsidR="00EE25CC" w:rsidRPr="00C438A9" w:rsidRDefault="00EE25CC" w:rsidP="003B047B">
            <w:pPr>
              <w:spacing w:before="25" w:after="25" w:line="240" w:lineRule="auto"/>
              <w:rPr>
                <w:rFonts w:ascii="Times New Roman" w:hAnsi="Times New Roman"/>
                <w:bCs/>
                <w:sz w:val="24"/>
                <w:szCs w:val="24"/>
                <w:shd w:val="clear" w:color="auto" w:fill="FFFFFF"/>
              </w:rPr>
            </w:pPr>
            <w:r w:rsidRPr="00C438A9">
              <w:rPr>
                <w:rFonts w:ascii="Times New Roman" w:hAnsi="Times New Roman"/>
                <w:bCs/>
                <w:sz w:val="24"/>
                <w:szCs w:val="24"/>
                <w:shd w:val="clear" w:color="auto" w:fill="FFFFFF"/>
              </w:rPr>
              <w:t xml:space="preserve">Коммуникативная грамматика </w:t>
            </w:r>
          </w:p>
        </w:tc>
        <w:tc>
          <w:tcPr>
            <w:tcW w:w="1228" w:type="dxa"/>
          </w:tcPr>
          <w:p w:rsidR="00EE25CC" w:rsidRPr="00C438A9" w:rsidRDefault="00EE25CC" w:rsidP="003B047B">
            <w:pPr>
              <w:widowControl w:val="0"/>
              <w:autoSpaceDE w:val="0"/>
              <w:autoSpaceDN w:val="0"/>
              <w:adjustRightInd w:val="0"/>
              <w:spacing w:after="0"/>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 год</w:t>
            </w:r>
          </w:p>
        </w:tc>
      </w:tr>
      <w:tr w:rsidR="00EE25CC" w:rsidRPr="00C438A9" w:rsidTr="000D797F">
        <w:trPr>
          <w:jc w:val="center"/>
        </w:trPr>
        <w:tc>
          <w:tcPr>
            <w:tcW w:w="8319" w:type="dxa"/>
          </w:tcPr>
          <w:p w:rsidR="00EE25CC" w:rsidRPr="00C438A9" w:rsidRDefault="00EE25CC" w:rsidP="003B047B">
            <w:pPr>
              <w:spacing w:before="25" w:after="25" w:line="240" w:lineRule="auto"/>
              <w:rPr>
                <w:rFonts w:ascii="Times New Roman" w:hAnsi="Times New Roman"/>
                <w:bCs/>
                <w:sz w:val="24"/>
                <w:szCs w:val="24"/>
                <w:shd w:val="clear" w:color="auto" w:fill="FFFFFF"/>
              </w:rPr>
            </w:pPr>
            <w:r w:rsidRPr="00C438A9">
              <w:rPr>
                <w:rFonts w:ascii="Times New Roman" w:hAnsi="Times New Roman"/>
                <w:bCs/>
                <w:sz w:val="24"/>
                <w:szCs w:val="24"/>
                <w:shd w:val="clear" w:color="auto" w:fill="FFFFFF"/>
              </w:rPr>
              <w:t xml:space="preserve">Ловкий мяч </w:t>
            </w:r>
          </w:p>
        </w:tc>
        <w:tc>
          <w:tcPr>
            <w:tcW w:w="1228" w:type="dxa"/>
          </w:tcPr>
          <w:p w:rsidR="00EE25CC" w:rsidRPr="00C438A9" w:rsidRDefault="00EE25CC" w:rsidP="003B047B">
            <w:pPr>
              <w:widowControl w:val="0"/>
              <w:autoSpaceDE w:val="0"/>
              <w:autoSpaceDN w:val="0"/>
              <w:adjustRightInd w:val="0"/>
              <w:spacing w:after="0"/>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 год</w:t>
            </w:r>
          </w:p>
        </w:tc>
      </w:tr>
      <w:tr w:rsidR="00EE25CC" w:rsidRPr="00C438A9" w:rsidTr="000D797F">
        <w:trPr>
          <w:jc w:val="center"/>
        </w:trPr>
        <w:tc>
          <w:tcPr>
            <w:tcW w:w="8319" w:type="dxa"/>
          </w:tcPr>
          <w:p w:rsidR="00EE25CC" w:rsidRPr="00C438A9" w:rsidRDefault="00EE25CC" w:rsidP="003B047B">
            <w:pPr>
              <w:spacing w:before="25" w:after="25" w:line="240" w:lineRule="auto"/>
              <w:rPr>
                <w:rFonts w:ascii="Times New Roman" w:hAnsi="Times New Roman"/>
                <w:bCs/>
                <w:sz w:val="24"/>
                <w:szCs w:val="24"/>
                <w:shd w:val="clear" w:color="auto" w:fill="FFFFFF"/>
              </w:rPr>
            </w:pPr>
            <w:r w:rsidRPr="00C438A9">
              <w:rPr>
                <w:rFonts w:ascii="Times New Roman" w:hAnsi="Times New Roman"/>
                <w:bCs/>
                <w:sz w:val="24"/>
                <w:szCs w:val="24"/>
                <w:shd w:val="clear" w:color="auto" w:fill="FFFFFF"/>
              </w:rPr>
              <w:t xml:space="preserve">Культура России: вчера, сегодня, завтра </w:t>
            </w:r>
          </w:p>
        </w:tc>
        <w:tc>
          <w:tcPr>
            <w:tcW w:w="1228" w:type="dxa"/>
          </w:tcPr>
          <w:p w:rsidR="00EE25CC" w:rsidRPr="00C438A9" w:rsidRDefault="00EE25CC" w:rsidP="003B047B">
            <w:pPr>
              <w:widowControl w:val="0"/>
              <w:autoSpaceDE w:val="0"/>
              <w:autoSpaceDN w:val="0"/>
              <w:adjustRightInd w:val="0"/>
              <w:spacing w:after="0"/>
              <w:jc w:val="center"/>
              <w:outlineLvl w:val="0"/>
              <w:rPr>
                <w:rFonts w:ascii="Times New Roman" w:eastAsia="@Arial Unicode MS" w:hAnsi="Times New Roman" w:cs="Times New Roman"/>
                <w:bCs/>
                <w:sz w:val="24"/>
                <w:szCs w:val="24"/>
                <w:lang w:eastAsia="ru-RU"/>
              </w:rPr>
            </w:pPr>
            <w:r w:rsidRPr="00C438A9">
              <w:rPr>
                <w:rFonts w:ascii="Times New Roman" w:eastAsia="@Arial Unicode MS" w:hAnsi="Times New Roman" w:cs="Times New Roman"/>
                <w:bCs/>
                <w:sz w:val="24"/>
                <w:szCs w:val="24"/>
                <w:lang w:eastAsia="ru-RU"/>
              </w:rPr>
              <w:t>1 год</w:t>
            </w:r>
          </w:p>
        </w:tc>
      </w:tr>
    </w:tbl>
    <w:p w:rsidR="00FA1727" w:rsidRDefault="00FA1727" w:rsidP="00D268AB">
      <w:pPr>
        <w:widowControl w:val="0"/>
        <w:autoSpaceDE w:val="0"/>
        <w:autoSpaceDN w:val="0"/>
        <w:adjustRightInd w:val="0"/>
        <w:spacing w:after="0"/>
        <w:jc w:val="both"/>
        <w:outlineLvl w:val="0"/>
        <w:rPr>
          <w:rFonts w:ascii="Times New Roman" w:eastAsia="Calibri" w:hAnsi="Times New Roman" w:cs="Times New Roman"/>
          <w:bCs/>
          <w:sz w:val="26"/>
          <w:szCs w:val="26"/>
          <w:lang w:eastAsia="ru-RU"/>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BB347A" w:rsidRDefault="00BB347A" w:rsidP="00CA6B75">
      <w:pPr>
        <w:spacing w:after="0"/>
        <w:jc w:val="center"/>
        <w:rPr>
          <w:rFonts w:ascii="Times New Roman" w:eastAsia="Calibri" w:hAnsi="Times New Roman" w:cs="Times New Roman"/>
          <w:b/>
          <w:sz w:val="26"/>
          <w:szCs w:val="26"/>
        </w:rPr>
      </w:pPr>
    </w:p>
    <w:p w:rsidR="008D7B97" w:rsidRPr="00C438A9" w:rsidRDefault="008D7B97" w:rsidP="00CA6B75">
      <w:pPr>
        <w:spacing w:after="0"/>
        <w:jc w:val="center"/>
        <w:rPr>
          <w:rFonts w:ascii="Times New Roman" w:eastAsia="Calibri" w:hAnsi="Times New Roman" w:cs="Times New Roman"/>
          <w:b/>
          <w:sz w:val="26"/>
          <w:szCs w:val="26"/>
        </w:rPr>
      </w:pPr>
      <w:r w:rsidRPr="00C438A9">
        <w:rPr>
          <w:rFonts w:ascii="Times New Roman" w:eastAsia="Calibri" w:hAnsi="Times New Roman" w:cs="Times New Roman"/>
          <w:b/>
          <w:sz w:val="26"/>
          <w:szCs w:val="26"/>
        </w:rPr>
        <w:lastRenderedPageBreak/>
        <w:t>2.3. Программа воспитания и социализации обучающихся при получении среднег</w:t>
      </w:r>
      <w:r w:rsidR="000C530A" w:rsidRPr="00C438A9">
        <w:rPr>
          <w:rFonts w:ascii="Times New Roman" w:eastAsia="Calibri" w:hAnsi="Times New Roman" w:cs="Times New Roman"/>
          <w:b/>
          <w:sz w:val="26"/>
          <w:szCs w:val="26"/>
        </w:rPr>
        <w:t>о общего образования, включающая</w:t>
      </w:r>
      <w:r w:rsidRPr="00C438A9">
        <w:rPr>
          <w:rFonts w:ascii="Times New Roman" w:eastAsia="Calibri" w:hAnsi="Times New Roman" w:cs="Times New Roman"/>
          <w:b/>
          <w:sz w:val="26"/>
          <w:szCs w:val="26"/>
        </w:rPr>
        <w:t xml:space="preserve">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w:t>
      </w:r>
      <w:r w:rsidR="000C530A" w:rsidRPr="00C438A9">
        <w:rPr>
          <w:rFonts w:ascii="Times New Roman" w:eastAsia="Calibri" w:hAnsi="Times New Roman" w:cs="Times New Roman"/>
          <w:b/>
          <w:sz w:val="26"/>
          <w:szCs w:val="26"/>
        </w:rPr>
        <w:t>вого и безопасного образа жизни</w:t>
      </w:r>
    </w:p>
    <w:p w:rsidR="008D7B97" w:rsidRPr="00EC1C37" w:rsidRDefault="008D7B97" w:rsidP="00CA6B75">
      <w:pPr>
        <w:spacing w:after="0"/>
        <w:ind w:firstLine="851"/>
        <w:jc w:val="center"/>
        <w:rPr>
          <w:rFonts w:ascii="Times New Roman" w:eastAsia="Calibri" w:hAnsi="Times New Roman" w:cs="Times New Roman"/>
          <w:b/>
          <w:sz w:val="16"/>
          <w:szCs w:val="16"/>
        </w:rPr>
      </w:pPr>
    </w:p>
    <w:p w:rsidR="005B6FA7" w:rsidRPr="0060722F" w:rsidRDefault="005B6FA7" w:rsidP="00CA6B75">
      <w:pPr>
        <w:suppressAutoHyphens/>
        <w:spacing w:after="0"/>
        <w:ind w:firstLine="709"/>
        <w:jc w:val="center"/>
        <w:rPr>
          <w:rFonts w:ascii="Times New Roman" w:eastAsia="Calibri" w:hAnsi="Times New Roman" w:cs="Times New Roman"/>
          <w:i/>
          <w:sz w:val="26"/>
          <w:szCs w:val="26"/>
        </w:rPr>
      </w:pPr>
      <w:r w:rsidRPr="0060722F">
        <w:rPr>
          <w:rFonts w:ascii="Times New Roman" w:eastAsia="Calibri" w:hAnsi="Times New Roman" w:cs="Times New Roman"/>
          <w:i/>
          <w:sz w:val="26"/>
          <w:szCs w:val="26"/>
        </w:rPr>
        <w:t>Общие положения</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Программа воспитания и социализации обучающихся при получении среднего общего образования (далее – Программа) построена на основе базовых национальных ценностей российского общества, таких как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её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Программа обеспечивает:</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достижение учащимися личностных результатов освоения образовательной программы среднего общего образования в соответствии с требованиями ФГОС СОО;</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При разработке программы учитывались основные задачи возрастного развития, решение которых относится к юношескому возрасту:</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появление мировоззрения (старшеклассник активно строит свою систему убеждений и взглядов на мир, свою систему ценностных ориентаций; в этом возрасте впервые появляется своя жизненная философия);</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профессиональное самоопределение (необходимым достижением этого возраста считается оформление представлений о мире профессий, сфер и типов человеческой деятельности и соотнесение этих представлений с собственными интересами, возможностями, планами);</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моральное сознание (переход от конвенциональной морали, ориентирующейся на внешние нормы поведения, к автономной ориентации на внутреннюю, автономную систему принципов).</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Поэтому цели, задачи и содержание данной Программы опираются на возрастные возможности, особенности юношеского возраста. Эти характеристики </w:t>
      </w:r>
      <w:r w:rsidRPr="00C438A9">
        <w:rPr>
          <w:rFonts w:ascii="Times New Roman" w:eastAsia="Calibri" w:hAnsi="Times New Roman" w:cs="Times New Roman"/>
          <w:sz w:val="26"/>
          <w:szCs w:val="26"/>
        </w:rPr>
        <w:lastRenderedPageBreak/>
        <w:t>описаны в основном тексте ООП в организационном разделе, в подразделе «П</w:t>
      </w:r>
      <w:r w:rsidR="00965C6E" w:rsidRPr="00C438A9">
        <w:rPr>
          <w:rFonts w:ascii="Times New Roman" w:eastAsia="Calibri" w:hAnsi="Times New Roman" w:cs="Times New Roman"/>
          <w:sz w:val="26"/>
          <w:szCs w:val="26"/>
        </w:rPr>
        <w:t>сихолого-педагогические условия</w:t>
      </w:r>
      <w:r w:rsidRPr="00C438A9">
        <w:rPr>
          <w:rFonts w:ascii="Times New Roman" w:eastAsia="Calibri" w:hAnsi="Times New Roman" w:cs="Times New Roman"/>
          <w:sz w:val="26"/>
          <w:szCs w:val="26"/>
        </w:rPr>
        <w:t>»</w:t>
      </w:r>
      <w:r w:rsidR="00965C6E" w:rsidRPr="00C438A9">
        <w:rPr>
          <w:rFonts w:ascii="Times New Roman" w:eastAsia="Calibri" w:hAnsi="Times New Roman" w:cs="Times New Roman"/>
          <w:sz w:val="26"/>
          <w:szCs w:val="26"/>
        </w:rPr>
        <w:t>.</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 программе основные термины «воспитание», «социализация» и «духовно-нравственное развитие» человека используются в контексте образования:</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воспитание – составляющая процесса образования, духовно-нравственного развития;</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воспитание создает условия </w:t>
      </w:r>
      <w:r w:rsidRPr="00C438A9">
        <w:rPr>
          <w:rFonts w:ascii="Times New Roman" w:eastAsia="Calibri" w:hAnsi="Times New Roman" w:cs="Times New Roman"/>
          <w:i/>
          <w:sz w:val="26"/>
          <w:szCs w:val="26"/>
        </w:rPr>
        <w:t>для социализации</w:t>
      </w:r>
      <w:r w:rsidRPr="00C438A9">
        <w:rPr>
          <w:rFonts w:ascii="Times New Roman" w:eastAsia="Calibri" w:hAnsi="Times New Roman" w:cs="Times New Roman"/>
          <w:sz w:val="26"/>
          <w:szCs w:val="26"/>
        </w:rPr>
        <w:t xml:space="preserve">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F66D39" w:rsidRPr="00EC1C37" w:rsidRDefault="00F66D39" w:rsidP="00CA6B75">
      <w:pPr>
        <w:suppressAutoHyphens/>
        <w:spacing w:after="0"/>
        <w:ind w:firstLine="709"/>
        <w:jc w:val="both"/>
        <w:rPr>
          <w:rFonts w:ascii="Times New Roman" w:eastAsia="Calibri" w:hAnsi="Times New Roman" w:cs="Times New Roman"/>
          <w:sz w:val="16"/>
          <w:szCs w:val="16"/>
        </w:rPr>
      </w:pPr>
    </w:p>
    <w:p w:rsidR="00F66D39" w:rsidRPr="0060722F" w:rsidRDefault="00F66D39" w:rsidP="00CA6B75">
      <w:pPr>
        <w:suppressAutoHyphens/>
        <w:spacing w:after="0"/>
        <w:jc w:val="center"/>
        <w:rPr>
          <w:rFonts w:ascii="Times New Roman" w:eastAsia="Calibri" w:hAnsi="Times New Roman" w:cs="Times New Roman"/>
          <w:i/>
          <w:sz w:val="26"/>
          <w:szCs w:val="26"/>
        </w:rPr>
      </w:pPr>
      <w:r w:rsidRPr="0060722F">
        <w:rPr>
          <w:rFonts w:ascii="Times New Roman" w:eastAsia="Calibri" w:hAnsi="Times New Roman" w:cs="Times New Roman"/>
          <w:i/>
          <w:sz w:val="26"/>
          <w:szCs w:val="26"/>
        </w:rPr>
        <w:t>Цели и задачи духовно-нравственного развития, воспитания, социализации обучающихся при получении среднего общего образования</w:t>
      </w:r>
    </w:p>
    <w:p w:rsidR="00F66D39" w:rsidRPr="0060722F" w:rsidRDefault="00F66D39" w:rsidP="00CA6B75">
      <w:pPr>
        <w:suppressAutoHyphens/>
        <w:spacing w:after="0"/>
        <w:ind w:firstLine="709"/>
        <w:jc w:val="both"/>
        <w:rPr>
          <w:rFonts w:ascii="Times New Roman" w:eastAsia="Calibri" w:hAnsi="Times New Roman" w:cs="Times New Roman"/>
          <w:sz w:val="16"/>
          <w:szCs w:val="16"/>
        </w:rPr>
      </w:pP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Целями духовно-нравственного развития, воспитания и социализации</w:t>
      </w:r>
      <w:r w:rsidR="00676FC0">
        <w:rPr>
          <w:rFonts w:ascii="Times New Roman" w:eastAsia="Calibri" w:hAnsi="Times New Roman" w:cs="Times New Roman"/>
          <w:sz w:val="26"/>
          <w:szCs w:val="26"/>
        </w:rPr>
        <w:t xml:space="preserve">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являются:</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воспитание, социально-педагогическая поддержка становления и развития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w:t>
      </w:r>
      <w:r w:rsidR="00676FC0">
        <w:rPr>
          <w:rFonts w:ascii="Times New Roman" w:eastAsia="Calibri" w:hAnsi="Times New Roman" w:cs="Times New Roman"/>
          <w:sz w:val="26"/>
          <w:szCs w:val="26"/>
        </w:rPr>
        <w:t xml:space="preserve">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является подготовка учащегося к реализации своего потенциала в условиях современного общества;</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формирование ценностно-смысловой структуры личности, представляющей целостную иерархическую организацию мотивов, ценностных диспозиций, апробированных в опыте жизненных программ и стремлений; ориентирующую личность в социальной среде, вырабатывающую толерантное многопарадигмальное мировоззрение, выбор стиля и образа жизни, рефлексию ее смысла, определении способов самореализации, отношения к нравственным и гражданским обязанностям, способности противостоять псевдоценностям окружающей среды;</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xml:space="preserve">– оказание поддержки собственных усилий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направленных на обретение своей личностной, гражданской и социокультурной идентичности;</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формирование готовности к самоопределению у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оказание помощи </w:t>
      </w:r>
      <w:r w:rsidR="00DF5EC7">
        <w:rPr>
          <w:rFonts w:ascii="Times New Roman" w:eastAsia="Calibri" w:hAnsi="Times New Roman" w:cs="Times New Roman"/>
          <w:sz w:val="26"/>
          <w:szCs w:val="26"/>
        </w:rPr>
        <w:t>обучающимся</w:t>
      </w:r>
      <w:r w:rsidRPr="00C438A9">
        <w:rPr>
          <w:rFonts w:ascii="Times New Roman" w:eastAsia="Calibri" w:hAnsi="Times New Roman" w:cs="Times New Roman"/>
          <w:sz w:val="26"/>
          <w:szCs w:val="26"/>
        </w:rPr>
        <w:t xml:space="preserve"> в обретении способности операционально владеть набором программ деятельности и поведения, характерных для актуальной социокультурной традиции и перспектив её развития;</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формирование у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исследовательского мышления, способствующего становлению таких качеств личности, как самостоятельность, инициативность и ответственность.</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b/>
          <w:sz w:val="26"/>
          <w:szCs w:val="26"/>
        </w:rPr>
        <w:t xml:space="preserve">Задачи </w:t>
      </w:r>
      <w:r w:rsidRPr="00C438A9">
        <w:rPr>
          <w:rFonts w:ascii="Times New Roman" w:eastAsia="Calibri" w:hAnsi="Times New Roman" w:cs="Times New Roman"/>
          <w:sz w:val="26"/>
          <w:szCs w:val="26"/>
        </w:rPr>
        <w:t xml:space="preserve">духовно-нравственного развития, воспитания и социализации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освоение учащимися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вовлечение учащегося в процессы самопознания, самопонимания, содействие </w:t>
      </w:r>
      <w:r w:rsidR="00DF5EC7">
        <w:rPr>
          <w:rFonts w:ascii="Times New Roman" w:eastAsia="Calibri" w:hAnsi="Times New Roman" w:cs="Times New Roman"/>
          <w:sz w:val="26"/>
          <w:szCs w:val="26"/>
        </w:rPr>
        <w:t>обучающимся</w:t>
      </w:r>
      <w:r w:rsidRPr="00C438A9">
        <w:rPr>
          <w:rFonts w:ascii="Times New Roman" w:eastAsia="Calibri" w:hAnsi="Times New Roman" w:cs="Times New Roman"/>
          <w:sz w:val="26"/>
          <w:szCs w:val="26"/>
        </w:rPr>
        <w:t xml:space="preserve">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учащегося по саморазвитию;</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овладение </w:t>
      </w:r>
      <w:r w:rsidR="00DF5EC7">
        <w:rPr>
          <w:rFonts w:ascii="Times New Roman" w:eastAsia="Calibri" w:hAnsi="Times New Roman" w:cs="Times New Roman"/>
          <w:sz w:val="26"/>
          <w:szCs w:val="26"/>
        </w:rPr>
        <w:t>обучающимся</w:t>
      </w:r>
      <w:r w:rsidRPr="00C438A9">
        <w:rPr>
          <w:rFonts w:ascii="Times New Roman" w:eastAsia="Calibri" w:hAnsi="Times New Roman" w:cs="Times New Roman"/>
          <w:sz w:val="26"/>
          <w:szCs w:val="26"/>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развитие способности ученика жить вопреки внешним обстоятельствам, соблазнам «легкой жизни», импульсивным влечениям, научить вырабатывать собственные жизненные принципы, сохранять веру в принятые идеалы, актуализировать свою волю и личностный потенциал для противостояния всему, что разрушает нравственность и сущностные силы; </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формирование образа жизни, противостоящего приспособительному поведению, что предусматривает обретение личностью специфического опыта прохождения через жизненные ситуации как специфические возрастные «культурно-смысловые кризисы», требующие рефлексии и «самопреодоления» – отказа от не оправдавших себя норм, установок, привычек, опыта, и выработка качеств, обеспечивающих независимость личности, своеобразное опережение ею обстоятельств, устойчивость в кризисных ситуациях;</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включение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в систему образовательных практик и социальной практики для согласования самооценки и притязания с возможностями их реализации в наличной социальной среде;</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xml:space="preserve">– создание насыщенной информационно-образовательной среды для организации сетевого взаимодействия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и взрослых (педагогов, преподавателей, интересных людей) разных образовательных организаций;</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Задачи в сфере личностного развития и воспитания</w:t>
      </w:r>
      <w:r w:rsidRPr="00C438A9">
        <w:rPr>
          <w:rFonts w:ascii="Times New Roman" w:eastAsia="Calibri" w:hAnsi="Times New Roman" w:cs="Times New Roman"/>
          <w:sz w:val="26"/>
          <w:szCs w:val="26"/>
        </w:rPr>
        <w:t>:</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формировать 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формировать 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укрепить нравственность, основанную на свободе, воле и духовных отечественных традициях, внутренней установке личности поступать согласно своей совести;</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формировать мораль как осознанную личностью необходимость определённого поведения, основанного на принятых в обществе представлениях о добре и зле, должном и недопустимом;</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формировать способность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формировать  готовность и способность  выражать и отстаивать свою общественную позицию, критически оценивать собственные намерения, мысли и поступки;</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формировать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формировать трудолюбие, бережливость, жизненный оптимизм, способность к преодолению трудностей;</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формировать 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формировать 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укрепить веру в Россию, чувство личной ответственности за Отечество перед прошлыми, настоящими и будущими поколениями.</w:t>
      </w:r>
    </w:p>
    <w:p w:rsidR="00F66D39" w:rsidRPr="00C438A9" w:rsidRDefault="00F66D39" w:rsidP="00CA6B75">
      <w:pPr>
        <w:suppressAutoHyphens/>
        <w:spacing w:after="0"/>
        <w:ind w:firstLine="709"/>
        <w:jc w:val="both"/>
        <w:rPr>
          <w:rFonts w:ascii="Times New Roman" w:eastAsia="Calibri" w:hAnsi="Times New Roman" w:cs="Times New Roman"/>
          <w:i/>
          <w:sz w:val="26"/>
          <w:szCs w:val="26"/>
        </w:rPr>
      </w:pPr>
      <w:r w:rsidRPr="00C438A9">
        <w:rPr>
          <w:rFonts w:ascii="Times New Roman" w:eastAsia="Calibri" w:hAnsi="Times New Roman" w:cs="Times New Roman"/>
          <w:i/>
          <w:sz w:val="26"/>
          <w:szCs w:val="26"/>
        </w:rPr>
        <w:t>Задачи в сфере общественных отношений:</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формировать осознание себя гражданином России на основе принятия общих национальных нравственных ценностей;</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сформировать готовность граждан солидарно противостоять внешним и внутренним вызовам;</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развить чувства патриотизма и гражданской солидарности;</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формировать осознание безусловной ценности семьи как первоосновы нашей принадлежности к многонациональному народу Российской Федерации, Отечеству;</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формировать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формировать бережное отношение к жизни человека, заботу о продолжении рода;</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–сформировать законопослушность и сознательно поддерживаемый гражданами правопорядок;</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развить духовную, культурную и социальную преемственность поколений.</w:t>
      </w:r>
    </w:p>
    <w:p w:rsidR="00F66D39" w:rsidRPr="00C438A9" w:rsidRDefault="00F66D39" w:rsidP="00CA6B75">
      <w:pPr>
        <w:suppressAutoHyphens/>
        <w:spacing w:after="0"/>
        <w:ind w:firstLine="709"/>
        <w:jc w:val="both"/>
        <w:rPr>
          <w:rFonts w:ascii="Times New Roman" w:eastAsia="Calibri" w:hAnsi="Times New Roman" w:cs="Times New Roman"/>
          <w:i/>
          <w:sz w:val="26"/>
          <w:szCs w:val="26"/>
        </w:rPr>
      </w:pPr>
      <w:r w:rsidRPr="00C438A9">
        <w:rPr>
          <w:rFonts w:ascii="Times New Roman" w:eastAsia="Calibri" w:hAnsi="Times New Roman" w:cs="Times New Roman"/>
          <w:i/>
          <w:sz w:val="26"/>
          <w:szCs w:val="26"/>
        </w:rPr>
        <w:t>Задачи в  сфере государственных отношений:</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формировать мотивацию к активному и ответственному участию в общественной жизни, участию в государственных делах;</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повысить доверие к государственным институтам.</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i/>
          <w:sz w:val="26"/>
          <w:szCs w:val="26"/>
          <w:lang w:eastAsia="ru-RU"/>
        </w:rPr>
        <w:t>Задачи в области формирования социальной культуры</w:t>
      </w:r>
      <w:r w:rsidRPr="00C438A9">
        <w:rPr>
          <w:rFonts w:ascii="Times New Roman" w:eastAsia="Times New Roman" w:hAnsi="Times New Roman" w:cs="Times New Roman"/>
          <w:bCs/>
          <w:sz w:val="26"/>
          <w:szCs w:val="26"/>
          <w:lang w:eastAsia="ru-RU"/>
        </w:rPr>
        <w:t>:</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формировать у обучающегося навыки и привычки получения информации о происходящем в ближайшем окружении на полисенсорной основе в целях наиболее полноценной ориентировки в пространстве и обществе;</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формировать российскую гражданскую идентичность, включающую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развивать веру в Россию, чувства личной ответственности за Отечество, заботу о процветании своей страны;</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развивать патриотизм и гражданскую солидарность гуманистические и демократические ценностные ориентации;</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развивать навыки и умения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образовательной деятельности;</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формировать у подростков первичные навыки успешной социализации, представления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формировать у подростков социальные компетенции, необходимые для конструктивного, успешного и ответственного поведения в обществе;</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lastRenderedPageBreak/>
        <w:t>– укреплять доверие к другим людям, институтам гражданского общества, государству;</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развивать доброжелательность и эмоциональную отзывчивость, понимание и сопереживание другим людям, приобретение опыта оказания помощи другим людям;</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формировать осознанное и уважительное отношение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формировать культуру межэтнического общения, уважения к культурным, религиозным традициям, образу жизни представителей народов России</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i/>
          <w:sz w:val="26"/>
          <w:szCs w:val="26"/>
          <w:lang w:eastAsia="ru-RU"/>
        </w:rPr>
      </w:pPr>
      <w:r w:rsidRPr="00C438A9">
        <w:rPr>
          <w:rFonts w:ascii="Times New Roman" w:eastAsia="Times New Roman" w:hAnsi="Times New Roman" w:cs="Times New Roman"/>
          <w:bCs/>
          <w:i/>
          <w:sz w:val="26"/>
          <w:szCs w:val="26"/>
          <w:lang w:eastAsia="ru-RU"/>
        </w:rPr>
        <w:t>Задачи в области формирования готовности к самоопределению у старшеклассников:</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проектировать пространство, позволяющее выйти из режима трансляции и создать условия для получения учащимися собственно нового знания через другой тип общения с учителем (партнерский);</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формировать уклад школьной жизни как целостное  образовательное пространство с возможностями свободного действия (действия, автором которого является сам участник образовательных отношений);</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создать  систему сопровождения ИОТ (система мероприятий, направленная на выявление оснований выбора пунктов индивидуального учебного плана, создание индивидуальной образовательной программы, поиска ресурсов для реализации ИОТ).</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i/>
          <w:sz w:val="26"/>
          <w:szCs w:val="26"/>
          <w:lang w:eastAsia="ru-RU"/>
        </w:rPr>
        <w:t>Задачи для обретения способности старшеклассников операционально владеть набором программ деятельности и поведения</w:t>
      </w:r>
      <w:r w:rsidRPr="00C438A9">
        <w:rPr>
          <w:rFonts w:ascii="Times New Roman" w:eastAsia="Times New Roman" w:hAnsi="Times New Roman" w:cs="Times New Roman"/>
          <w:bCs/>
          <w:sz w:val="26"/>
          <w:szCs w:val="26"/>
          <w:lang w:eastAsia="ru-RU"/>
        </w:rPr>
        <w:t>:</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совершенствовать навыки проектирования и реализации индивидуальной образовательной программы;</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реализовать собственный индивидуальный проект;</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 включит </w:t>
      </w:r>
      <w:r w:rsidR="00DF5EC7">
        <w:rPr>
          <w:rFonts w:ascii="Times New Roman" w:eastAsia="Times New Roman" w:hAnsi="Times New Roman" w:cs="Times New Roman"/>
          <w:bCs/>
          <w:sz w:val="26"/>
          <w:szCs w:val="26"/>
          <w:lang w:eastAsia="ru-RU"/>
        </w:rPr>
        <w:t>обучающихся</w:t>
      </w:r>
      <w:r w:rsidRPr="00C438A9">
        <w:rPr>
          <w:rFonts w:ascii="Times New Roman" w:eastAsia="Times New Roman" w:hAnsi="Times New Roman" w:cs="Times New Roman"/>
          <w:bCs/>
          <w:sz w:val="26"/>
          <w:szCs w:val="26"/>
          <w:lang w:eastAsia="ru-RU"/>
        </w:rPr>
        <w:t xml:space="preserve"> в соуправление Школой, в социально значимые для Школы проекты.</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i/>
          <w:sz w:val="26"/>
          <w:szCs w:val="26"/>
          <w:lang w:eastAsia="ru-RU"/>
        </w:rPr>
      </w:pPr>
      <w:r w:rsidRPr="00C438A9">
        <w:rPr>
          <w:rFonts w:ascii="Times New Roman" w:eastAsia="Times New Roman" w:hAnsi="Times New Roman" w:cs="Times New Roman"/>
          <w:bCs/>
          <w:i/>
          <w:sz w:val="26"/>
          <w:szCs w:val="26"/>
          <w:lang w:eastAsia="ru-RU"/>
        </w:rPr>
        <w:t>Задачи для формирования исследовательского мышления:</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развивать  воображение  как способность творения гипотез, проектов и программ;</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совершенствовать умения в сфере исследований и проектирования;</w:t>
      </w:r>
    </w:p>
    <w:p w:rsidR="00F66D39" w:rsidRPr="00C438A9" w:rsidRDefault="00F66D39" w:rsidP="00CA6B75">
      <w:pPr>
        <w:widowControl w:val="0"/>
        <w:autoSpaceDE w:val="0"/>
        <w:autoSpaceDN w:val="0"/>
        <w:adjustRightInd w:val="0"/>
        <w:spacing w:after="0"/>
        <w:ind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сформировать навыки постановки  и научной  проверки гипотез и практического воплощения проектов и программ.</w:t>
      </w:r>
    </w:p>
    <w:p w:rsidR="00F66D39" w:rsidRPr="00C438A9" w:rsidRDefault="00F66D39" w:rsidP="00CA6B75">
      <w:pPr>
        <w:widowControl w:val="0"/>
        <w:autoSpaceDE w:val="0"/>
        <w:autoSpaceDN w:val="0"/>
        <w:adjustRightInd w:val="0"/>
        <w:spacing w:after="0"/>
        <w:ind w:firstLine="708"/>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Для решения воспитательных задач </w:t>
      </w:r>
      <w:r w:rsidR="00DF5EC7">
        <w:rPr>
          <w:rFonts w:ascii="Times New Roman" w:eastAsia="Calibri" w:hAnsi="Times New Roman" w:cs="Times New Roman"/>
          <w:sz w:val="26"/>
          <w:szCs w:val="26"/>
        </w:rPr>
        <w:t>обучающиеся</w:t>
      </w:r>
      <w:r w:rsidR="00676FC0">
        <w:rPr>
          <w:rFonts w:ascii="Times New Roman" w:eastAsia="Calibri" w:hAnsi="Times New Roman" w:cs="Times New Roman"/>
          <w:sz w:val="26"/>
          <w:szCs w:val="26"/>
        </w:rPr>
        <w:t xml:space="preserve"> </w:t>
      </w:r>
      <w:r w:rsidRPr="00C438A9">
        <w:rPr>
          <w:rFonts w:ascii="Times New Roman" w:eastAsia="Calibri" w:hAnsi="Times New Roman" w:cs="Times New Roman"/>
          <w:bCs/>
          <w:sz w:val="26"/>
          <w:szCs w:val="26"/>
          <w:lang w:eastAsia="ru-RU"/>
        </w:rPr>
        <w:t xml:space="preserve">МБОУ «СОШ №22»  </w:t>
      </w:r>
      <w:r w:rsidRPr="00C438A9">
        <w:rPr>
          <w:rFonts w:ascii="Times New Roman" w:eastAsia="Calibri" w:hAnsi="Times New Roman" w:cs="Times New Roman"/>
          <w:sz w:val="26"/>
          <w:szCs w:val="26"/>
        </w:rPr>
        <w:t>вместе с педагогами, родителями (законными представителями) несовершеннолетних обучающихся, иными субъектами культурной, гражданской жизни обращаются к содержанию:</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общеобразовательных дисциплин;</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произведений искусства;</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периодической печати, публикаций, радио- и телепередач, отражающих современную жизнь;</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духовной культуры и фольклора народов России;</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истории, традиций и современной жизни своей Родины, своего края, своей семьи;</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жизненного опыта своих родителей и прародителей;</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общественно полезной, личностно значимой деятельности в рамках педагогически организованных социальных и культурных практик;</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других источников информации и научного знания.</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Программа воспитания и социализации обучающихся среднего общего образования построена на основе следующих базовых национальных ценностей российского общества, закрепленных в Концепции духовно-нравственного развития и воспитания личности гражданина России:</w:t>
      </w:r>
    </w:p>
    <w:p w:rsidR="00F66D39" w:rsidRPr="00C438A9" w:rsidRDefault="00F66D39" w:rsidP="00CA6B75">
      <w:pPr>
        <w:suppressAutoHyphens/>
        <w:spacing w:after="0"/>
        <w:ind w:firstLine="709"/>
        <w:jc w:val="both"/>
        <w:rPr>
          <w:rFonts w:ascii="Times New Roman" w:eastAsia="Calibri" w:hAnsi="Times New Roman" w:cs="Times New Roman"/>
          <w:b/>
          <w:i/>
          <w:sz w:val="26"/>
          <w:szCs w:val="26"/>
        </w:rPr>
      </w:pPr>
      <w:r w:rsidRPr="00C438A9">
        <w:rPr>
          <w:rFonts w:ascii="Times New Roman" w:eastAsia="Calibri" w:hAnsi="Times New Roman" w:cs="Times New Roman"/>
          <w:sz w:val="26"/>
          <w:szCs w:val="26"/>
        </w:rPr>
        <w:t>– </w:t>
      </w:r>
      <w:r w:rsidRPr="00C438A9">
        <w:rPr>
          <w:rFonts w:ascii="Times New Roman" w:eastAsia="Calibri" w:hAnsi="Times New Roman" w:cs="Times New Roman"/>
          <w:b/>
          <w:i/>
          <w:sz w:val="26"/>
          <w:szCs w:val="26"/>
        </w:rPr>
        <w:t>патриотизм</w:t>
      </w:r>
      <w:r w:rsidRPr="00C438A9">
        <w:rPr>
          <w:rFonts w:ascii="Times New Roman" w:eastAsia="Calibri" w:hAnsi="Times New Roman" w:cs="Times New Roman"/>
          <w:sz w:val="26"/>
          <w:szCs w:val="26"/>
        </w:rPr>
        <w:t xml:space="preserve"> – любовь к Родине, своему краю, своему народу, служение Отечеству;</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b/>
          <w:i/>
          <w:sz w:val="26"/>
          <w:szCs w:val="26"/>
        </w:rPr>
        <w:t>‒ социальная</w:t>
      </w:r>
      <w:r w:rsidR="00676FC0">
        <w:rPr>
          <w:rFonts w:ascii="Times New Roman" w:eastAsia="Calibri" w:hAnsi="Times New Roman" w:cs="Times New Roman"/>
          <w:b/>
          <w:i/>
          <w:sz w:val="26"/>
          <w:szCs w:val="26"/>
        </w:rPr>
        <w:t xml:space="preserve"> </w:t>
      </w:r>
      <w:r w:rsidRPr="00C438A9">
        <w:rPr>
          <w:rFonts w:ascii="Times New Roman" w:eastAsia="Calibri" w:hAnsi="Times New Roman" w:cs="Times New Roman"/>
          <w:b/>
          <w:i/>
          <w:sz w:val="26"/>
          <w:szCs w:val="26"/>
        </w:rPr>
        <w:t>солидарность</w:t>
      </w:r>
      <w:r w:rsidRPr="00C438A9">
        <w:rPr>
          <w:rFonts w:ascii="Times New Roman" w:eastAsia="Calibri" w:hAnsi="Times New Roman" w:cs="Times New Roman"/>
          <w:sz w:val="26"/>
          <w:szCs w:val="26"/>
        </w:rPr>
        <w:t xml:space="preserve"> - свобода личная и национальная; доверие к людям, институтам государства и г</w:t>
      </w:r>
      <w:r w:rsidR="00634E5D">
        <w:rPr>
          <w:rFonts w:ascii="Times New Roman" w:eastAsia="Calibri" w:hAnsi="Times New Roman" w:cs="Times New Roman"/>
          <w:sz w:val="26"/>
          <w:szCs w:val="26"/>
        </w:rPr>
        <w:t>ражданского общества; справедли</w:t>
      </w:r>
      <w:r w:rsidRPr="00C438A9">
        <w:rPr>
          <w:rFonts w:ascii="Times New Roman" w:eastAsia="Calibri" w:hAnsi="Times New Roman" w:cs="Times New Roman"/>
          <w:sz w:val="26"/>
          <w:szCs w:val="26"/>
        </w:rPr>
        <w:t>вость, милосердие, честь, достоинство;</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w:t>
      </w:r>
      <w:r w:rsidRPr="00C438A9">
        <w:rPr>
          <w:rFonts w:ascii="Times New Roman" w:eastAsia="Calibri" w:hAnsi="Times New Roman" w:cs="Times New Roman"/>
          <w:b/>
          <w:i/>
          <w:sz w:val="26"/>
          <w:szCs w:val="26"/>
        </w:rPr>
        <w:t>гражданственность</w:t>
      </w:r>
      <w:r w:rsidRPr="00C438A9">
        <w:rPr>
          <w:rFonts w:ascii="Times New Roman" w:eastAsia="Calibri" w:hAnsi="Times New Roman" w:cs="Times New Roman"/>
          <w:sz w:val="26"/>
          <w:szCs w:val="26"/>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w:t>
      </w:r>
      <w:r w:rsidRPr="00C438A9">
        <w:rPr>
          <w:rFonts w:ascii="Times New Roman" w:eastAsia="Calibri" w:hAnsi="Times New Roman" w:cs="Times New Roman"/>
          <w:b/>
          <w:i/>
          <w:sz w:val="26"/>
          <w:szCs w:val="26"/>
        </w:rPr>
        <w:t>семья</w:t>
      </w:r>
      <w:r w:rsidRPr="00C438A9">
        <w:rPr>
          <w:rFonts w:ascii="Times New Roman" w:eastAsia="Calibri" w:hAnsi="Times New Roman" w:cs="Times New Roman"/>
          <w:sz w:val="26"/>
          <w:szCs w:val="26"/>
        </w:rPr>
        <w:t xml:space="preserve"> - любовь и верность, здоровье, достаток, уважение к родителям, забота о старших и младших, забота о продолжении рода;</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w:t>
      </w:r>
      <w:r w:rsidRPr="00C438A9">
        <w:rPr>
          <w:rFonts w:ascii="Times New Roman" w:eastAsia="Calibri" w:hAnsi="Times New Roman" w:cs="Times New Roman"/>
          <w:b/>
          <w:i/>
          <w:sz w:val="26"/>
          <w:szCs w:val="26"/>
        </w:rPr>
        <w:t>здоровье</w:t>
      </w:r>
      <w:r w:rsidRPr="00C438A9">
        <w:rPr>
          <w:rFonts w:ascii="Times New Roman" w:eastAsia="Calibri" w:hAnsi="Times New Roman" w:cs="Times New Roman"/>
          <w:sz w:val="26"/>
          <w:szCs w:val="26"/>
        </w:rPr>
        <w:t xml:space="preserve"> – сохранение и укрепление физического, психологического и социального здоровья;</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w:t>
      </w:r>
      <w:r w:rsidRPr="00C438A9">
        <w:rPr>
          <w:rFonts w:ascii="Times New Roman" w:eastAsia="Calibri" w:hAnsi="Times New Roman" w:cs="Times New Roman"/>
          <w:b/>
          <w:i/>
          <w:sz w:val="26"/>
          <w:szCs w:val="26"/>
        </w:rPr>
        <w:t>труд и творчество</w:t>
      </w:r>
      <w:r w:rsidRPr="00C438A9">
        <w:rPr>
          <w:rFonts w:ascii="Times New Roman" w:eastAsia="Calibri" w:hAnsi="Times New Roman" w:cs="Times New Roman"/>
          <w:sz w:val="26"/>
          <w:szCs w:val="26"/>
        </w:rPr>
        <w:t xml:space="preserve"> - уважение к труду, творчество и созидание, целеустремленность и настойчивость;</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w:t>
      </w:r>
      <w:r w:rsidRPr="00C438A9">
        <w:rPr>
          <w:rFonts w:ascii="Times New Roman" w:eastAsia="Calibri" w:hAnsi="Times New Roman" w:cs="Times New Roman"/>
          <w:b/>
          <w:i/>
          <w:sz w:val="26"/>
          <w:szCs w:val="26"/>
        </w:rPr>
        <w:t>наука</w:t>
      </w:r>
      <w:r w:rsidRPr="00C438A9">
        <w:rPr>
          <w:rFonts w:ascii="Times New Roman" w:eastAsia="Calibri" w:hAnsi="Times New Roman" w:cs="Times New Roman"/>
          <w:sz w:val="26"/>
          <w:szCs w:val="26"/>
        </w:rPr>
        <w:t xml:space="preserve"> - ценность знания, стремление к истине, научная картина мира;</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w:t>
      </w:r>
      <w:r w:rsidRPr="00C438A9">
        <w:rPr>
          <w:rFonts w:ascii="Times New Roman" w:eastAsia="Calibri" w:hAnsi="Times New Roman" w:cs="Times New Roman"/>
          <w:b/>
          <w:i/>
          <w:sz w:val="26"/>
          <w:szCs w:val="26"/>
        </w:rPr>
        <w:t>традиционные религии</w:t>
      </w:r>
      <w:r w:rsidRPr="00C438A9">
        <w:rPr>
          <w:rFonts w:ascii="Times New Roman" w:eastAsia="Calibri" w:hAnsi="Times New Roman" w:cs="Times New Roman"/>
          <w:sz w:val="26"/>
          <w:szCs w:val="26"/>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w:t>
      </w:r>
      <w:r w:rsidRPr="00C438A9">
        <w:rPr>
          <w:rFonts w:ascii="Times New Roman" w:eastAsia="Calibri" w:hAnsi="Times New Roman" w:cs="Times New Roman"/>
          <w:b/>
          <w:i/>
          <w:sz w:val="26"/>
          <w:szCs w:val="26"/>
        </w:rPr>
        <w:t>искусство –</w:t>
      </w:r>
      <w:r w:rsidRPr="00C438A9">
        <w:rPr>
          <w:rFonts w:ascii="Times New Roman" w:eastAsia="Calibri" w:hAnsi="Times New Roman" w:cs="Times New Roman"/>
          <w:sz w:val="26"/>
          <w:szCs w:val="26"/>
        </w:rPr>
        <w:t xml:space="preserve"> красота, гармония, духовный мир человека, нравственный выбор, смысл жизни, эстетическое развитие;</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w:t>
      </w:r>
      <w:r w:rsidRPr="00C438A9">
        <w:rPr>
          <w:rFonts w:ascii="Times New Roman" w:eastAsia="Calibri" w:hAnsi="Times New Roman" w:cs="Times New Roman"/>
          <w:b/>
          <w:i/>
          <w:sz w:val="26"/>
          <w:szCs w:val="26"/>
        </w:rPr>
        <w:t>природа</w:t>
      </w:r>
      <w:r w:rsidRPr="00C438A9">
        <w:rPr>
          <w:rFonts w:ascii="Times New Roman" w:eastAsia="Calibri" w:hAnsi="Times New Roman" w:cs="Times New Roman"/>
          <w:sz w:val="26"/>
          <w:szCs w:val="26"/>
        </w:rPr>
        <w:t xml:space="preserve"> – эволюция, родная земля, заповедная природа, планета Земля, экологическое сознание;</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w:t>
      </w:r>
      <w:r w:rsidRPr="00C438A9">
        <w:rPr>
          <w:rFonts w:ascii="Times New Roman" w:eastAsia="Calibri" w:hAnsi="Times New Roman" w:cs="Times New Roman"/>
          <w:b/>
          <w:i/>
          <w:sz w:val="26"/>
          <w:szCs w:val="26"/>
        </w:rPr>
        <w:t>человечество</w:t>
      </w:r>
      <w:r w:rsidRPr="00C438A9">
        <w:rPr>
          <w:rFonts w:ascii="Times New Roman" w:eastAsia="Calibri" w:hAnsi="Times New Roman" w:cs="Times New Roman"/>
          <w:sz w:val="26"/>
          <w:szCs w:val="26"/>
        </w:rPr>
        <w:t xml:space="preserve"> - мир во всем мире, многообразие и уважение культур и народов, прогресс человечества, международное сотрудничество.</w:t>
      </w:r>
    </w:p>
    <w:p w:rsidR="00F66D39" w:rsidRPr="00EC1C37" w:rsidRDefault="00F66D39" w:rsidP="00CA6B75">
      <w:pPr>
        <w:suppressAutoHyphens/>
        <w:spacing w:after="0"/>
        <w:ind w:firstLine="709"/>
        <w:jc w:val="both"/>
        <w:rPr>
          <w:rFonts w:ascii="Times New Roman" w:eastAsia="Calibri" w:hAnsi="Times New Roman" w:cs="Times New Roman"/>
          <w:sz w:val="16"/>
          <w:szCs w:val="16"/>
        </w:rPr>
      </w:pPr>
    </w:p>
    <w:p w:rsidR="00F66D39" w:rsidRPr="0060722F" w:rsidRDefault="00F66D39" w:rsidP="00CA6B75">
      <w:pPr>
        <w:suppressAutoHyphens/>
        <w:spacing w:after="0"/>
        <w:ind w:left="709"/>
        <w:jc w:val="center"/>
        <w:rPr>
          <w:rFonts w:ascii="Times New Roman" w:eastAsia="Calibri" w:hAnsi="Times New Roman" w:cs="Times New Roman"/>
          <w:i/>
          <w:sz w:val="26"/>
          <w:szCs w:val="26"/>
        </w:rPr>
      </w:pPr>
      <w:r w:rsidRPr="0060722F">
        <w:rPr>
          <w:rFonts w:ascii="Times New Roman" w:eastAsia="Calibri" w:hAnsi="Times New Roman" w:cs="Times New Roman"/>
          <w:i/>
          <w:sz w:val="26"/>
          <w:szCs w:val="26"/>
        </w:rPr>
        <w:t>Основные направления и ценностные основы духовно-нравственного развития, воспитания и социализации</w:t>
      </w:r>
    </w:p>
    <w:p w:rsidR="00F66D39" w:rsidRPr="0060722F" w:rsidRDefault="00F66D39" w:rsidP="00CA6B75">
      <w:pPr>
        <w:suppressAutoHyphens/>
        <w:spacing w:after="0"/>
        <w:ind w:left="709"/>
        <w:jc w:val="both"/>
        <w:rPr>
          <w:rFonts w:ascii="Times New Roman" w:eastAsia="Calibri" w:hAnsi="Times New Roman" w:cs="Times New Roman"/>
          <w:sz w:val="16"/>
          <w:szCs w:val="16"/>
        </w:rPr>
      </w:pP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Соблюдая преемственность с ООП ООО </w:t>
      </w:r>
      <w:r w:rsidRPr="00C438A9">
        <w:rPr>
          <w:rFonts w:ascii="Times New Roman" w:eastAsia="Calibri" w:hAnsi="Times New Roman" w:cs="Times New Roman"/>
          <w:bCs/>
          <w:sz w:val="26"/>
          <w:szCs w:val="26"/>
          <w:lang w:eastAsia="ru-RU"/>
        </w:rPr>
        <w:t xml:space="preserve">МБОУ «СОШ №22»,  </w:t>
      </w:r>
      <w:r w:rsidRPr="00C438A9">
        <w:rPr>
          <w:rFonts w:ascii="Times New Roman" w:eastAsia="Calibri" w:hAnsi="Times New Roman" w:cs="Times New Roman"/>
          <w:sz w:val="26"/>
          <w:szCs w:val="26"/>
        </w:rPr>
        <w:t xml:space="preserve">при получении среднего общего образования  выделяются четыре основных направления духовно-нравственного развития и </w:t>
      </w:r>
      <w:r w:rsidR="003B7B12" w:rsidRPr="003B7B12">
        <w:rPr>
          <w:rFonts w:ascii="Times New Roman" w:eastAsia="Calibri" w:hAnsi="Times New Roman" w:cs="Times New Roman"/>
          <w:sz w:val="26"/>
          <w:szCs w:val="26"/>
        </w:rPr>
        <w:t>воспитания</w:t>
      </w:r>
      <w:r w:rsidRPr="003B7B12">
        <w:rPr>
          <w:rFonts w:ascii="Times New Roman" w:eastAsia="Calibri" w:hAnsi="Times New Roman" w:cs="Times New Roman"/>
          <w:sz w:val="26"/>
          <w:szCs w:val="26"/>
        </w:rPr>
        <w:t>, в</w:t>
      </w:r>
      <w:r w:rsidRPr="00C438A9">
        <w:rPr>
          <w:rFonts w:ascii="Times New Roman" w:eastAsia="Calibri" w:hAnsi="Times New Roman" w:cs="Times New Roman"/>
          <w:sz w:val="26"/>
          <w:szCs w:val="26"/>
        </w:rPr>
        <w:t xml:space="preserve"> которых рассматривается содержание, основные виды деятельности и формы занятий.</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Определяющим способом деятельности духовно-нравственного развития, воспитания и социализации является </w:t>
      </w:r>
      <w:r w:rsidRPr="00C438A9">
        <w:rPr>
          <w:rFonts w:ascii="Times New Roman" w:eastAsia="Calibri" w:hAnsi="Times New Roman" w:cs="Times New Roman"/>
          <w:i/>
          <w:sz w:val="26"/>
          <w:szCs w:val="26"/>
        </w:rPr>
        <w:t>формирование уклада школьной жизни</w:t>
      </w:r>
      <w:r w:rsidRPr="00C438A9">
        <w:rPr>
          <w:rFonts w:ascii="Times New Roman" w:eastAsia="Calibri" w:hAnsi="Times New Roman" w:cs="Times New Roman"/>
          <w:sz w:val="26"/>
          <w:szCs w:val="26"/>
        </w:rPr>
        <w:t xml:space="preserve">, который: </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обеспечивает создание социальной среды развития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включает урочную и внеурочную (общественно значимую деятельность, систему воспитательных мероприятий, культурных и социальных практик); </w:t>
      </w:r>
    </w:p>
    <w:p w:rsidR="00F66D39" w:rsidRPr="00C438A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основан на системе базовых национальных ценностей российского общества; </w:t>
      </w:r>
    </w:p>
    <w:p w:rsidR="00F66D39" w:rsidRDefault="00F66D39" w:rsidP="00CA6B75">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учитывает историко-культурную и этническую специфику региона, потребности обучающихся и их родителей (законных представителей) несовершеннолетних обучающихся.</w:t>
      </w:r>
    </w:p>
    <w:p w:rsidR="00676FC0" w:rsidRDefault="00676FC0" w:rsidP="00CA6B75">
      <w:pPr>
        <w:suppressAutoHyphens/>
        <w:spacing w:after="0"/>
        <w:ind w:firstLine="709"/>
        <w:jc w:val="both"/>
        <w:rPr>
          <w:rFonts w:ascii="Times New Roman" w:eastAsia="Calibri" w:hAnsi="Times New Roman" w:cs="Times New Roman"/>
          <w:sz w:val="26"/>
          <w:szCs w:val="26"/>
        </w:rPr>
      </w:pPr>
    </w:p>
    <w:p w:rsidR="00676FC0" w:rsidRDefault="00676FC0" w:rsidP="00CA6B75">
      <w:pPr>
        <w:suppressAutoHyphens/>
        <w:spacing w:after="0"/>
        <w:ind w:firstLine="709"/>
        <w:jc w:val="both"/>
        <w:rPr>
          <w:rFonts w:ascii="Times New Roman" w:eastAsia="Calibri" w:hAnsi="Times New Roman" w:cs="Times New Roman"/>
          <w:sz w:val="26"/>
          <w:szCs w:val="26"/>
        </w:rPr>
      </w:pPr>
    </w:p>
    <w:p w:rsidR="00676FC0" w:rsidRDefault="00676FC0" w:rsidP="00CA6B75">
      <w:pPr>
        <w:suppressAutoHyphens/>
        <w:spacing w:after="0"/>
        <w:ind w:firstLine="709"/>
        <w:jc w:val="both"/>
        <w:rPr>
          <w:rFonts w:ascii="Times New Roman" w:eastAsia="Calibri" w:hAnsi="Times New Roman" w:cs="Times New Roman"/>
          <w:sz w:val="26"/>
          <w:szCs w:val="26"/>
        </w:rPr>
      </w:pPr>
    </w:p>
    <w:p w:rsidR="00676FC0" w:rsidRPr="00C438A9" w:rsidRDefault="00676FC0" w:rsidP="00CA6B75">
      <w:pPr>
        <w:suppressAutoHyphens/>
        <w:spacing w:after="0"/>
        <w:ind w:firstLine="709"/>
        <w:jc w:val="both"/>
        <w:rPr>
          <w:rFonts w:ascii="Times New Roman" w:eastAsia="Calibri" w:hAnsi="Times New Roman" w:cs="Times New Roman"/>
          <w:sz w:val="26"/>
          <w:szCs w:val="26"/>
        </w:rPr>
      </w:pPr>
    </w:p>
    <w:p w:rsidR="00EF09F4" w:rsidRDefault="00EF09F4" w:rsidP="00EF09F4">
      <w:pPr>
        <w:suppressAutoHyphens/>
        <w:spacing w:after="0"/>
        <w:ind w:firstLine="709"/>
        <w:jc w:val="center"/>
        <w:rPr>
          <w:rFonts w:ascii="Times New Roman" w:hAnsi="Times New Roman"/>
          <w:i/>
          <w:sz w:val="26"/>
          <w:szCs w:val="26"/>
        </w:rPr>
      </w:pPr>
      <w:r>
        <w:rPr>
          <w:rFonts w:ascii="Times New Roman" w:hAnsi="Times New Roman"/>
          <w:i/>
          <w:sz w:val="26"/>
          <w:szCs w:val="26"/>
        </w:rPr>
        <w:t xml:space="preserve">Направления духовно-нравственного развития и воспитания </w:t>
      </w:r>
    </w:p>
    <w:p w:rsidR="00EF09F4" w:rsidRDefault="00EF09F4" w:rsidP="00EF09F4">
      <w:pPr>
        <w:suppressAutoHyphens/>
        <w:spacing w:after="0"/>
        <w:ind w:left="709"/>
        <w:jc w:val="center"/>
        <w:rPr>
          <w:rFonts w:ascii="Times New Roman" w:hAnsi="Times New Roman"/>
          <w:i/>
          <w:sz w:val="26"/>
          <w:szCs w:val="26"/>
        </w:rPr>
      </w:pPr>
      <w:r>
        <w:rPr>
          <w:rFonts w:ascii="Times New Roman" w:hAnsi="Times New Roman"/>
          <w:bCs/>
          <w:i/>
          <w:sz w:val="26"/>
          <w:szCs w:val="26"/>
          <w:lang w:eastAsia="ru-RU"/>
        </w:rPr>
        <w:t>МБОУ «СОШ №22»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4078"/>
        <w:gridCol w:w="4926"/>
      </w:tblGrid>
      <w:tr w:rsidR="00EF09F4" w:rsidRPr="0060722F" w:rsidTr="0060722F">
        <w:tc>
          <w:tcPr>
            <w:tcW w:w="458" w:type="dxa"/>
            <w:tcBorders>
              <w:top w:val="single" w:sz="4" w:space="0" w:color="000000"/>
              <w:left w:val="single" w:sz="4" w:space="0" w:color="000000"/>
              <w:bottom w:val="single" w:sz="4" w:space="0" w:color="000000"/>
              <w:right w:val="single" w:sz="4" w:space="0" w:color="000000"/>
            </w:tcBorders>
            <w:hideMark/>
          </w:tcPr>
          <w:p w:rsidR="00EF09F4" w:rsidRPr="0060722F" w:rsidRDefault="00EF09F4">
            <w:pPr>
              <w:suppressAutoHyphens/>
              <w:spacing w:after="0"/>
              <w:jc w:val="center"/>
              <w:rPr>
                <w:rFonts w:ascii="Times New Roman" w:hAnsi="Times New Roman"/>
                <w:b/>
                <w:sz w:val="24"/>
                <w:szCs w:val="24"/>
              </w:rPr>
            </w:pPr>
            <w:r w:rsidRPr="0060722F">
              <w:rPr>
                <w:rFonts w:ascii="Times New Roman" w:hAnsi="Times New Roman"/>
                <w:b/>
                <w:sz w:val="24"/>
                <w:szCs w:val="24"/>
              </w:rPr>
              <w:t>№</w:t>
            </w:r>
          </w:p>
        </w:tc>
        <w:tc>
          <w:tcPr>
            <w:tcW w:w="4078" w:type="dxa"/>
            <w:tcBorders>
              <w:top w:val="single" w:sz="4" w:space="0" w:color="000000"/>
              <w:left w:val="single" w:sz="4" w:space="0" w:color="000000"/>
              <w:bottom w:val="single" w:sz="4" w:space="0" w:color="000000"/>
              <w:right w:val="single" w:sz="4" w:space="0" w:color="000000"/>
            </w:tcBorders>
            <w:hideMark/>
          </w:tcPr>
          <w:p w:rsidR="00EF09F4" w:rsidRPr="0060722F" w:rsidRDefault="00EF09F4">
            <w:pPr>
              <w:suppressAutoHyphens/>
              <w:spacing w:after="0"/>
              <w:jc w:val="center"/>
              <w:rPr>
                <w:rFonts w:ascii="Times New Roman" w:hAnsi="Times New Roman"/>
                <w:b/>
                <w:sz w:val="24"/>
                <w:szCs w:val="24"/>
              </w:rPr>
            </w:pPr>
            <w:r w:rsidRPr="0060722F">
              <w:rPr>
                <w:rFonts w:ascii="Times New Roman" w:hAnsi="Times New Roman"/>
                <w:b/>
                <w:sz w:val="24"/>
                <w:szCs w:val="24"/>
              </w:rPr>
              <w:t xml:space="preserve">Направления </w:t>
            </w:r>
            <w:r w:rsidRPr="0060722F">
              <w:rPr>
                <w:rFonts w:ascii="Times New Roman" w:hAnsi="Times New Roman"/>
                <w:b/>
                <w:sz w:val="24"/>
                <w:szCs w:val="24"/>
                <w:lang w:val="en-US"/>
              </w:rPr>
              <w:t>/</w:t>
            </w:r>
            <w:r w:rsidRPr="0060722F">
              <w:rPr>
                <w:rFonts w:ascii="Times New Roman" w:hAnsi="Times New Roman"/>
                <w:b/>
                <w:sz w:val="24"/>
                <w:szCs w:val="24"/>
              </w:rPr>
              <w:t>критерии</w:t>
            </w:r>
          </w:p>
        </w:tc>
        <w:tc>
          <w:tcPr>
            <w:tcW w:w="4926" w:type="dxa"/>
            <w:tcBorders>
              <w:top w:val="single" w:sz="4" w:space="0" w:color="000000"/>
              <w:left w:val="single" w:sz="4" w:space="0" w:color="000000"/>
              <w:bottom w:val="single" w:sz="4" w:space="0" w:color="000000"/>
              <w:right w:val="single" w:sz="4" w:space="0" w:color="000000"/>
            </w:tcBorders>
            <w:hideMark/>
          </w:tcPr>
          <w:p w:rsidR="00EF09F4" w:rsidRPr="0060722F" w:rsidRDefault="00EF09F4">
            <w:pPr>
              <w:suppressAutoHyphens/>
              <w:spacing w:after="0"/>
              <w:jc w:val="center"/>
              <w:rPr>
                <w:rFonts w:ascii="Times New Roman" w:hAnsi="Times New Roman"/>
                <w:b/>
                <w:sz w:val="24"/>
                <w:szCs w:val="24"/>
              </w:rPr>
            </w:pPr>
            <w:r w:rsidRPr="0060722F">
              <w:rPr>
                <w:rFonts w:ascii="Times New Roman" w:hAnsi="Times New Roman"/>
                <w:b/>
                <w:sz w:val="24"/>
                <w:szCs w:val="24"/>
              </w:rPr>
              <w:t>показатели</w:t>
            </w:r>
          </w:p>
        </w:tc>
      </w:tr>
      <w:tr w:rsidR="00EF09F4" w:rsidRPr="0060722F" w:rsidTr="0060722F">
        <w:tc>
          <w:tcPr>
            <w:tcW w:w="458" w:type="dxa"/>
            <w:tcBorders>
              <w:top w:val="single" w:sz="4" w:space="0" w:color="000000"/>
              <w:left w:val="single" w:sz="4" w:space="0" w:color="000000"/>
              <w:bottom w:val="single" w:sz="4" w:space="0" w:color="000000"/>
              <w:right w:val="single" w:sz="4" w:space="0" w:color="000000"/>
            </w:tcBorders>
            <w:hideMark/>
          </w:tcPr>
          <w:p w:rsidR="00EF09F4" w:rsidRPr="0060722F" w:rsidRDefault="00EF09F4">
            <w:pPr>
              <w:suppressAutoHyphens/>
              <w:spacing w:after="0"/>
              <w:jc w:val="both"/>
              <w:rPr>
                <w:rFonts w:ascii="Times New Roman" w:hAnsi="Times New Roman"/>
                <w:sz w:val="24"/>
                <w:szCs w:val="24"/>
              </w:rPr>
            </w:pPr>
            <w:r w:rsidRPr="0060722F">
              <w:rPr>
                <w:rFonts w:ascii="Times New Roman" w:hAnsi="Times New Roman"/>
                <w:sz w:val="24"/>
                <w:szCs w:val="24"/>
              </w:rPr>
              <w:t>1.</w:t>
            </w:r>
          </w:p>
        </w:tc>
        <w:tc>
          <w:tcPr>
            <w:tcW w:w="4078" w:type="dxa"/>
            <w:tcBorders>
              <w:top w:val="single" w:sz="4" w:space="0" w:color="000000"/>
              <w:left w:val="single" w:sz="4" w:space="0" w:color="000000"/>
              <w:bottom w:val="single" w:sz="4" w:space="0" w:color="000000"/>
              <w:right w:val="single" w:sz="4" w:space="0" w:color="000000"/>
            </w:tcBorders>
            <w:hideMark/>
          </w:tcPr>
          <w:p w:rsidR="00EF09F4" w:rsidRPr="0060722F" w:rsidRDefault="00EF09F4">
            <w:pPr>
              <w:suppressAutoHyphens/>
              <w:spacing w:after="0" w:line="240" w:lineRule="auto"/>
              <w:jc w:val="both"/>
              <w:rPr>
                <w:rFonts w:ascii="Times New Roman" w:eastAsia="Calibri" w:hAnsi="Times New Roman" w:cs="Times New Roman"/>
                <w:sz w:val="24"/>
                <w:szCs w:val="24"/>
              </w:rPr>
            </w:pPr>
            <w:r w:rsidRPr="0060722F">
              <w:rPr>
                <w:rFonts w:ascii="Times New Roman" w:hAnsi="Times New Roman"/>
                <w:b/>
                <w:i/>
                <w:sz w:val="24"/>
                <w:szCs w:val="24"/>
              </w:rPr>
              <w:t>Духовно-нравственное развитие, воспитание и социализация</w:t>
            </w:r>
            <w:r w:rsidRPr="0060722F">
              <w:rPr>
                <w:rFonts w:ascii="Times New Roman" w:hAnsi="Times New Roman"/>
                <w:sz w:val="24"/>
                <w:szCs w:val="24"/>
              </w:rPr>
              <w:t>:</w:t>
            </w:r>
          </w:p>
          <w:p w:rsidR="00EF09F4" w:rsidRPr="0060722F" w:rsidRDefault="00EF09F4">
            <w:pPr>
              <w:suppressAutoHyphens/>
              <w:spacing w:after="0" w:line="240" w:lineRule="auto"/>
              <w:jc w:val="both"/>
              <w:rPr>
                <w:rFonts w:ascii="Times New Roman" w:hAnsi="Times New Roman"/>
                <w:sz w:val="24"/>
                <w:szCs w:val="24"/>
              </w:rPr>
            </w:pPr>
            <w:r w:rsidRPr="0060722F">
              <w:rPr>
                <w:rFonts w:ascii="Times New Roman" w:hAnsi="Times New Roman"/>
                <w:sz w:val="24"/>
                <w:szCs w:val="24"/>
              </w:rPr>
              <w:t xml:space="preserve">– отношение </w:t>
            </w:r>
            <w:r w:rsidR="00DF5EC7">
              <w:rPr>
                <w:rFonts w:ascii="Times New Roman" w:hAnsi="Times New Roman"/>
                <w:sz w:val="24"/>
                <w:szCs w:val="24"/>
              </w:rPr>
              <w:t>обучающихся</w:t>
            </w:r>
            <w:r w:rsidRPr="0060722F">
              <w:rPr>
                <w:rFonts w:ascii="Times New Roman" w:hAnsi="Times New Roman"/>
                <w:sz w:val="24"/>
                <w:szCs w:val="24"/>
              </w:rPr>
              <w:t xml:space="preserve"> к России как к Родине (подготовка к патриотическому служению);</w:t>
            </w:r>
          </w:p>
          <w:p w:rsidR="00EF09F4" w:rsidRPr="0060722F" w:rsidRDefault="00EF09F4">
            <w:pPr>
              <w:suppressAutoHyphens/>
              <w:spacing w:after="0" w:line="240" w:lineRule="auto"/>
              <w:jc w:val="both"/>
              <w:rPr>
                <w:rFonts w:ascii="Times New Roman" w:hAnsi="Times New Roman"/>
                <w:sz w:val="24"/>
                <w:szCs w:val="24"/>
              </w:rPr>
            </w:pPr>
            <w:r w:rsidRPr="0060722F">
              <w:rPr>
                <w:rFonts w:ascii="Times New Roman" w:hAnsi="Times New Roman"/>
                <w:sz w:val="24"/>
                <w:szCs w:val="24"/>
              </w:rPr>
              <w:t>– отношение обучающихся с окружающими людьми;</w:t>
            </w:r>
          </w:p>
          <w:p w:rsidR="00EF09F4" w:rsidRPr="0060722F" w:rsidRDefault="00EF09F4">
            <w:pPr>
              <w:suppressAutoHyphens/>
              <w:spacing w:after="0" w:line="240" w:lineRule="auto"/>
              <w:jc w:val="both"/>
              <w:rPr>
                <w:rFonts w:ascii="Times New Roman" w:hAnsi="Times New Roman"/>
                <w:sz w:val="24"/>
                <w:szCs w:val="24"/>
              </w:rPr>
            </w:pPr>
            <w:r w:rsidRPr="0060722F">
              <w:rPr>
                <w:rFonts w:ascii="Times New Roman" w:hAnsi="Times New Roman"/>
                <w:sz w:val="24"/>
                <w:szCs w:val="24"/>
              </w:rPr>
              <w:t>– отношение обучающихся к семье и родителям (законным представителям);</w:t>
            </w:r>
          </w:p>
          <w:p w:rsidR="00EF09F4" w:rsidRPr="0060722F" w:rsidRDefault="00EF09F4">
            <w:pPr>
              <w:suppressAutoHyphens/>
              <w:spacing w:after="0"/>
              <w:jc w:val="both"/>
              <w:rPr>
                <w:rFonts w:ascii="Times New Roman" w:hAnsi="Times New Roman"/>
                <w:sz w:val="24"/>
                <w:szCs w:val="24"/>
              </w:rPr>
            </w:pPr>
            <w:r w:rsidRPr="0060722F">
              <w:rPr>
                <w:rFonts w:ascii="Times New Roman" w:hAnsi="Times New Roman"/>
                <w:sz w:val="24"/>
                <w:szCs w:val="24"/>
              </w:rPr>
              <w:t xml:space="preserve">– отношение </w:t>
            </w:r>
            <w:r w:rsidR="00DF5EC7">
              <w:rPr>
                <w:rFonts w:ascii="Times New Roman" w:hAnsi="Times New Roman"/>
                <w:sz w:val="24"/>
                <w:szCs w:val="24"/>
              </w:rPr>
              <w:t>обучающихся</w:t>
            </w:r>
            <w:r w:rsidRPr="0060722F">
              <w:rPr>
                <w:rFonts w:ascii="Times New Roman" w:hAnsi="Times New Roman"/>
                <w:sz w:val="24"/>
                <w:szCs w:val="24"/>
              </w:rPr>
              <w:t xml:space="preserve"> к закону, государству и к гражданскому обществу (подготовка личности к общественной жизни).</w:t>
            </w:r>
          </w:p>
        </w:tc>
        <w:tc>
          <w:tcPr>
            <w:tcW w:w="4926" w:type="dxa"/>
            <w:tcBorders>
              <w:top w:val="single" w:sz="4" w:space="0" w:color="000000"/>
              <w:left w:val="single" w:sz="4" w:space="0" w:color="000000"/>
              <w:bottom w:val="single" w:sz="4" w:space="0" w:color="000000"/>
              <w:right w:val="single" w:sz="4" w:space="0" w:color="000000"/>
            </w:tcBorders>
            <w:hideMark/>
          </w:tcPr>
          <w:p w:rsidR="00EF09F4" w:rsidRPr="0060722F" w:rsidRDefault="00EF09F4">
            <w:pPr>
              <w:suppressAutoHyphens/>
              <w:spacing w:after="0" w:line="240" w:lineRule="auto"/>
              <w:jc w:val="both"/>
              <w:rPr>
                <w:rFonts w:ascii="Times New Roman" w:eastAsia="Calibri" w:hAnsi="Times New Roman" w:cs="Times New Roman"/>
                <w:sz w:val="24"/>
                <w:szCs w:val="24"/>
              </w:rPr>
            </w:pPr>
            <w:r w:rsidRPr="0060722F">
              <w:rPr>
                <w:rFonts w:ascii="Times New Roman" w:hAnsi="Times New Roman"/>
                <w:sz w:val="24"/>
                <w:szCs w:val="24"/>
              </w:rPr>
              <w:t>– 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w:t>
            </w:r>
          </w:p>
          <w:p w:rsidR="00EF09F4" w:rsidRPr="0060722F" w:rsidRDefault="00EF09F4">
            <w:pPr>
              <w:suppressAutoHyphens/>
              <w:spacing w:after="0" w:line="240" w:lineRule="auto"/>
              <w:jc w:val="both"/>
              <w:rPr>
                <w:rFonts w:ascii="Times New Roman" w:hAnsi="Times New Roman"/>
                <w:sz w:val="24"/>
                <w:szCs w:val="24"/>
              </w:rPr>
            </w:pPr>
            <w:r w:rsidRPr="0060722F">
              <w:rPr>
                <w:rFonts w:ascii="Times New Roman" w:hAnsi="Times New Roman"/>
                <w:sz w:val="24"/>
                <w:szCs w:val="24"/>
              </w:rPr>
              <w:t>формирование мотивов и ценностей учащегося в сфере отношений России как Отечеству</w:t>
            </w:r>
          </w:p>
          <w:p w:rsidR="00EF09F4" w:rsidRPr="0060722F" w:rsidRDefault="00EF09F4">
            <w:pPr>
              <w:suppressAutoHyphens/>
              <w:spacing w:after="0" w:line="240" w:lineRule="auto"/>
              <w:jc w:val="both"/>
              <w:rPr>
                <w:rFonts w:ascii="Times New Roman" w:hAnsi="Times New Roman"/>
                <w:sz w:val="24"/>
                <w:szCs w:val="24"/>
              </w:rPr>
            </w:pPr>
            <w:r w:rsidRPr="0060722F">
              <w:rPr>
                <w:rFonts w:ascii="Times New Roman" w:hAnsi="Times New Roman"/>
                <w:sz w:val="24"/>
                <w:szCs w:val="24"/>
              </w:rPr>
              <w:t xml:space="preserve">– включение </w:t>
            </w:r>
            <w:r w:rsidR="00DF5EC7">
              <w:rPr>
                <w:rFonts w:ascii="Times New Roman" w:hAnsi="Times New Roman"/>
                <w:sz w:val="24"/>
                <w:szCs w:val="24"/>
              </w:rPr>
              <w:t>обучающихся</w:t>
            </w:r>
            <w:r w:rsidRPr="0060722F">
              <w:rPr>
                <w:rFonts w:ascii="Times New Roman" w:hAnsi="Times New Roman"/>
                <w:sz w:val="24"/>
                <w:szCs w:val="24"/>
              </w:rPr>
              <w:t xml:space="preserve"> в процессы общественной самоорганизации;</w:t>
            </w:r>
          </w:p>
          <w:p w:rsidR="00EF09F4" w:rsidRPr="0060722F" w:rsidRDefault="00EF09F4">
            <w:pPr>
              <w:suppressAutoHyphens/>
              <w:spacing w:after="0" w:line="240" w:lineRule="auto"/>
              <w:jc w:val="both"/>
              <w:rPr>
                <w:rFonts w:ascii="Times New Roman" w:hAnsi="Times New Roman"/>
                <w:sz w:val="24"/>
                <w:szCs w:val="24"/>
              </w:rPr>
            </w:pPr>
            <w:r w:rsidRPr="0060722F">
              <w:rPr>
                <w:rFonts w:ascii="Times New Roman" w:hAnsi="Times New Roman"/>
                <w:sz w:val="24"/>
                <w:szCs w:val="24"/>
              </w:rPr>
              <w:t>– формирование партнерских отношений с родителями (законными представителями) несовершеннолетних обучающихся;</w:t>
            </w:r>
          </w:p>
          <w:p w:rsidR="00EF09F4" w:rsidRPr="0060722F" w:rsidRDefault="00EF09F4">
            <w:pPr>
              <w:suppressAutoHyphens/>
              <w:spacing w:after="0" w:line="240" w:lineRule="auto"/>
              <w:jc w:val="both"/>
              <w:rPr>
                <w:rFonts w:ascii="Times New Roman" w:hAnsi="Times New Roman"/>
                <w:sz w:val="24"/>
                <w:szCs w:val="24"/>
              </w:rPr>
            </w:pPr>
            <w:r w:rsidRPr="0060722F">
              <w:rPr>
                <w:rFonts w:ascii="Times New Roman" w:hAnsi="Times New Roman"/>
                <w:sz w:val="24"/>
                <w:szCs w:val="24"/>
              </w:rPr>
              <w:t xml:space="preserve">– формирование мотивационно-ценностных отношений учащегося в сфере самопознания, самоопределения, самореализации, </w:t>
            </w:r>
            <w:r w:rsidRPr="0060722F">
              <w:rPr>
                <w:rFonts w:ascii="Times New Roman" w:hAnsi="Times New Roman"/>
                <w:sz w:val="24"/>
                <w:szCs w:val="24"/>
              </w:rPr>
              <w:lastRenderedPageBreak/>
              <w:t>самосовершенствования</w:t>
            </w:r>
          </w:p>
          <w:p w:rsidR="00EF09F4" w:rsidRPr="0060722F" w:rsidRDefault="00EF09F4">
            <w:pPr>
              <w:suppressAutoHyphens/>
              <w:spacing w:after="0"/>
              <w:jc w:val="both"/>
              <w:rPr>
                <w:rFonts w:ascii="Times New Roman" w:hAnsi="Times New Roman"/>
                <w:sz w:val="24"/>
                <w:szCs w:val="24"/>
              </w:rPr>
            </w:pPr>
            <w:r w:rsidRPr="0060722F">
              <w:rPr>
                <w:rFonts w:ascii="Times New Roman" w:hAnsi="Times New Roman"/>
                <w:sz w:val="24"/>
                <w:szCs w:val="24"/>
              </w:rPr>
              <w:t xml:space="preserve">формирование мотивационно-ценностных отношений обучающегося в сфере искусства </w:t>
            </w:r>
          </w:p>
        </w:tc>
      </w:tr>
      <w:tr w:rsidR="00EF09F4" w:rsidRPr="0060722F" w:rsidTr="0060722F">
        <w:tc>
          <w:tcPr>
            <w:tcW w:w="458" w:type="dxa"/>
            <w:tcBorders>
              <w:top w:val="single" w:sz="4" w:space="0" w:color="000000"/>
              <w:left w:val="single" w:sz="4" w:space="0" w:color="000000"/>
              <w:bottom w:val="single" w:sz="4" w:space="0" w:color="000000"/>
              <w:right w:val="single" w:sz="4" w:space="0" w:color="000000"/>
            </w:tcBorders>
            <w:hideMark/>
          </w:tcPr>
          <w:p w:rsidR="00EF09F4" w:rsidRPr="0060722F" w:rsidRDefault="00EF09F4">
            <w:pPr>
              <w:suppressAutoHyphens/>
              <w:spacing w:after="0"/>
              <w:jc w:val="both"/>
              <w:rPr>
                <w:rFonts w:ascii="Times New Roman" w:hAnsi="Times New Roman"/>
                <w:sz w:val="24"/>
                <w:szCs w:val="24"/>
              </w:rPr>
            </w:pPr>
            <w:r w:rsidRPr="0060722F">
              <w:rPr>
                <w:rFonts w:ascii="Times New Roman" w:hAnsi="Times New Roman"/>
                <w:sz w:val="24"/>
                <w:szCs w:val="24"/>
              </w:rPr>
              <w:lastRenderedPageBreak/>
              <w:t>2.</w:t>
            </w:r>
          </w:p>
        </w:tc>
        <w:tc>
          <w:tcPr>
            <w:tcW w:w="4078" w:type="dxa"/>
            <w:tcBorders>
              <w:top w:val="single" w:sz="4" w:space="0" w:color="000000"/>
              <w:left w:val="single" w:sz="4" w:space="0" w:color="000000"/>
              <w:bottom w:val="single" w:sz="4" w:space="0" w:color="000000"/>
              <w:right w:val="single" w:sz="4" w:space="0" w:color="000000"/>
            </w:tcBorders>
            <w:hideMark/>
          </w:tcPr>
          <w:p w:rsidR="00EF09F4" w:rsidRPr="0060722F" w:rsidRDefault="00EF09F4">
            <w:pPr>
              <w:suppressAutoHyphens/>
              <w:spacing w:after="0" w:line="240" w:lineRule="auto"/>
              <w:jc w:val="both"/>
              <w:rPr>
                <w:rFonts w:ascii="Times New Roman" w:eastAsia="Calibri" w:hAnsi="Times New Roman" w:cs="Times New Roman"/>
                <w:i/>
                <w:sz w:val="24"/>
                <w:szCs w:val="24"/>
              </w:rPr>
            </w:pPr>
            <w:r w:rsidRPr="0060722F">
              <w:rPr>
                <w:rFonts w:ascii="Times New Roman" w:hAnsi="Times New Roman"/>
                <w:b/>
                <w:i/>
                <w:sz w:val="24"/>
                <w:szCs w:val="24"/>
              </w:rPr>
              <w:t>Профессиональная ориентация</w:t>
            </w:r>
            <w:r w:rsidRPr="0060722F">
              <w:rPr>
                <w:rFonts w:ascii="Times New Roman" w:hAnsi="Times New Roman"/>
                <w:i/>
                <w:sz w:val="24"/>
                <w:szCs w:val="24"/>
              </w:rPr>
              <w:t>:</w:t>
            </w:r>
          </w:p>
          <w:p w:rsidR="00EF09F4" w:rsidRPr="0060722F" w:rsidRDefault="00EF09F4">
            <w:pPr>
              <w:suppressAutoHyphens/>
              <w:spacing w:after="0"/>
              <w:jc w:val="both"/>
              <w:rPr>
                <w:rFonts w:ascii="Times New Roman" w:hAnsi="Times New Roman"/>
                <w:sz w:val="24"/>
                <w:szCs w:val="24"/>
              </w:rPr>
            </w:pPr>
            <w:r w:rsidRPr="0060722F">
              <w:rPr>
                <w:rFonts w:ascii="Times New Roman" w:hAnsi="Times New Roman"/>
                <w:sz w:val="24"/>
                <w:szCs w:val="24"/>
              </w:rPr>
              <w:t xml:space="preserve">– трудовые и социально-экономические отношения (подготовка личности к трудовой деятельности) </w:t>
            </w:r>
          </w:p>
        </w:tc>
        <w:tc>
          <w:tcPr>
            <w:tcW w:w="4926" w:type="dxa"/>
            <w:tcBorders>
              <w:top w:val="single" w:sz="4" w:space="0" w:color="000000"/>
              <w:left w:val="single" w:sz="4" w:space="0" w:color="000000"/>
              <w:bottom w:val="single" w:sz="4" w:space="0" w:color="000000"/>
              <w:right w:val="single" w:sz="4" w:space="0" w:color="000000"/>
            </w:tcBorders>
            <w:hideMark/>
          </w:tcPr>
          <w:p w:rsidR="00EF09F4" w:rsidRPr="0060722F" w:rsidRDefault="00EF09F4">
            <w:pPr>
              <w:suppressAutoHyphens/>
              <w:spacing w:after="0"/>
              <w:jc w:val="both"/>
              <w:rPr>
                <w:rFonts w:ascii="Times New Roman" w:hAnsi="Times New Roman"/>
                <w:sz w:val="24"/>
                <w:szCs w:val="24"/>
              </w:rPr>
            </w:pPr>
            <w:r w:rsidRPr="0060722F">
              <w:rPr>
                <w:rFonts w:ascii="Times New Roman" w:hAnsi="Times New Roman"/>
                <w:sz w:val="24"/>
                <w:szCs w:val="24"/>
              </w:rPr>
              <w:t>формирование мотивов и ценностей учащегося в сфере трудовых отношений и выбора будущей профессии</w:t>
            </w:r>
          </w:p>
        </w:tc>
      </w:tr>
      <w:tr w:rsidR="00EF09F4" w:rsidRPr="0060722F" w:rsidTr="0060722F">
        <w:tc>
          <w:tcPr>
            <w:tcW w:w="458" w:type="dxa"/>
            <w:tcBorders>
              <w:top w:val="single" w:sz="4" w:space="0" w:color="000000"/>
              <w:left w:val="single" w:sz="4" w:space="0" w:color="000000"/>
              <w:bottom w:val="single" w:sz="4" w:space="0" w:color="000000"/>
              <w:right w:val="single" w:sz="4" w:space="0" w:color="000000"/>
            </w:tcBorders>
            <w:hideMark/>
          </w:tcPr>
          <w:p w:rsidR="00EF09F4" w:rsidRPr="0060722F" w:rsidRDefault="00EF09F4">
            <w:pPr>
              <w:suppressAutoHyphens/>
              <w:spacing w:after="0"/>
              <w:jc w:val="both"/>
              <w:rPr>
                <w:rFonts w:ascii="Times New Roman" w:hAnsi="Times New Roman"/>
                <w:sz w:val="24"/>
                <w:szCs w:val="24"/>
              </w:rPr>
            </w:pPr>
            <w:r w:rsidRPr="0060722F">
              <w:rPr>
                <w:rFonts w:ascii="Times New Roman" w:hAnsi="Times New Roman"/>
                <w:sz w:val="24"/>
                <w:szCs w:val="24"/>
              </w:rPr>
              <w:t>3.</w:t>
            </w:r>
          </w:p>
        </w:tc>
        <w:tc>
          <w:tcPr>
            <w:tcW w:w="4078" w:type="dxa"/>
            <w:tcBorders>
              <w:top w:val="single" w:sz="4" w:space="0" w:color="000000"/>
              <w:left w:val="single" w:sz="4" w:space="0" w:color="000000"/>
              <w:bottom w:val="single" w:sz="4" w:space="0" w:color="000000"/>
              <w:right w:val="single" w:sz="4" w:space="0" w:color="000000"/>
            </w:tcBorders>
            <w:hideMark/>
          </w:tcPr>
          <w:p w:rsidR="00EF09F4" w:rsidRPr="0060722F" w:rsidRDefault="00EF09F4">
            <w:pPr>
              <w:suppressAutoHyphens/>
              <w:spacing w:after="0" w:line="240" w:lineRule="auto"/>
              <w:jc w:val="both"/>
              <w:rPr>
                <w:rFonts w:ascii="Times New Roman" w:eastAsia="Calibri" w:hAnsi="Times New Roman" w:cs="Times New Roman"/>
                <w:sz w:val="24"/>
                <w:szCs w:val="24"/>
              </w:rPr>
            </w:pPr>
            <w:r w:rsidRPr="0060722F">
              <w:rPr>
                <w:rFonts w:ascii="Times New Roman" w:hAnsi="Times New Roman"/>
                <w:b/>
                <w:i/>
                <w:sz w:val="24"/>
                <w:szCs w:val="24"/>
              </w:rPr>
              <w:t>Формированию безопасного, здорового и экологически целесообразного образа жизни</w:t>
            </w:r>
            <w:r w:rsidRPr="0060722F">
              <w:rPr>
                <w:rFonts w:ascii="Times New Roman" w:hAnsi="Times New Roman"/>
                <w:sz w:val="24"/>
                <w:szCs w:val="24"/>
              </w:rPr>
              <w:t>:</w:t>
            </w:r>
          </w:p>
          <w:p w:rsidR="00EF09F4" w:rsidRPr="0060722F" w:rsidRDefault="00EF09F4">
            <w:pPr>
              <w:suppressAutoHyphens/>
              <w:spacing w:after="0" w:line="240" w:lineRule="auto"/>
              <w:jc w:val="both"/>
              <w:rPr>
                <w:rFonts w:ascii="Times New Roman" w:hAnsi="Times New Roman"/>
                <w:sz w:val="24"/>
                <w:szCs w:val="24"/>
              </w:rPr>
            </w:pPr>
            <w:r w:rsidRPr="0060722F">
              <w:rPr>
                <w:rFonts w:ascii="Times New Roman" w:hAnsi="Times New Roman"/>
                <w:sz w:val="24"/>
                <w:szCs w:val="24"/>
              </w:rPr>
              <w:t xml:space="preserve">– отношение </w:t>
            </w:r>
            <w:r w:rsidR="00DF5EC7">
              <w:rPr>
                <w:rFonts w:ascii="Times New Roman" w:hAnsi="Times New Roman"/>
                <w:sz w:val="24"/>
                <w:szCs w:val="24"/>
              </w:rPr>
              <w:t>обучающихся</w:t>
            </w:r>
            <w:r w:rsidRPr="0060722F">
              <w:rPr>
                <w:rFonts w:ascii="Times New Roman" w:hAnsi="Times New Roman"/>
                <w:sz w:val="24"/>
                <w:szCs w:val="24"/>
              </w:rPr>
              <w:t xml:space="preserve"> к себе, своему здоровью, к познанию себя, самоопределению и самосовершенствованию (подготовка  к непрерывному образованию в рамках осуществления жизненных планов);</w:t>
            </w:r>
          </w:p>
          <w:p w:rsidR="00EF09F4" w:rsidRPr="0060722F" w:rsidRDefault="00EF09F4">
            <w:pPr>
              <w:suppressAutoHyphens/>
              <w:spacing w:after="0"/>
              <w:jc w:val="both"/>
              <w:rPr>
                <w:rFonts w:ascii="Times New Roman" w:hAnsi="Times New Roman"/>
                <w:sz w:val="24"/>
                <w:szCs w:val="24"/>
              </w:rPr>
            </w:pPr>
            <w:r w:rsidRPr="0060722F">
              <w:rPr>
                <w:rFonts w:ascii="Times New Roman" w:hAnsi="Times New Roman"/>
                <w:sz w:val="24"/>
                <w:szCs w:val="24"/>
              </w:rPr>
              <w:t xml:space="preserve">– отношение </w:t>
            </w:r>
            <w:r w:rsidR="00DF5EC7">
              <w:rPr>
                <w:rFonts w:ascii="Times New Roman" w:hAnsi="Times New Roman"/>
                <w:sz w:val="24"/>
                <w:szCs w:val="24"/>
              </w:rPr>
              <w:t>обучающихся</w:t>
            </w:r>
            <w:r w:rsidRPr="0060722F">
              <w:rPr>
                <w:rFonts w:ascii="Times New Roman" w:hAnsi="Times New Roman"/>
                <w:sz w:val="24"/>
                <w:szCs w:val="24"/>
              </w:rPr>
              <w:t xml:space="preserve"> к окружающему миру, к живой природе, художественной культуре</w:t>
            </w:r>
          </w:p>
        </w:tc>
        <w:tc>
          <w:tcPr>
            <w:tcW w:w="4926" w:type="dxa"/>
            <w:tcBorders>
              <w:top w:val="single" w:sz="4" w:space="0" w:color="000000"/>
              <w:left w:val="single" w:sz="4" w:space="0" w:color="000000"/>
              <w:bottom w:val="single" w:sz="4" w:space="0" w:color="000000"/>
              <w:right w:val="single" w:sz="4" w:space="0" w:color="000000"/>
            </w:tcBorders>
            <w:hideMark/>
          </w:tcPr>
          <w:p w:rsidR="00EF09F4" w:rsidRPr="0060722F" w:rsidRDefault="00EF09F4">
            <w:pPr>
              <w:suppressAutoHyphens/>
              <w:spacing w:after="0" w:line="240" w:lineRule="auto"/>
              <w:jc w:val="both"/>
              <w:rPr>
                <w:rFonts w:ascii="Times New Roman" w:eastAsia="Calibri" w:hAnsi="Times New Roman" w:cs="Times New Roman"/>
                <w:sz w:val="24"/>
                <w:szCs w:val="24"/>
              </w:rPr>
            </w:pPr>
            <w:r w:rsidRPr="0060722F">
              <w:rPr>
                <w:rFonts w:ascii="Times New Roman" w:hAnsi="Times New Roman"/>
                <w:sz w:val="24"/>
                <w:szCs w:val="24"/>
              </w:rPr>
              <w:t>формирование мотивационно-ценностных отношений обучающегося в сфере здорового образа жизни;</w:t>
            </w:r>
          </w:p>
          <w:p w:rsidR="00EF09F4" w:rsidRPr="0060722F" w:rsidRDefault="00EF09F4">
            <w:pPr>
              <w:suppressAutoHyphens/>
              <w:spacing w:after="0"/>
              <w:jc w:val="both"/>
              <w:rPr>
                <w:rFonts w:ascii="Times New Roman" w:hAnsi="Times New Roman"/>
                <w:sz w:val="24"/>
                <w:szCs w:val="24"/>
              </w:rPr>
            </w:pPr>
            <w:r w:rsidRPr="0060722F">
              <w:rPr>
                <w:rFonts w:ascii="Times New Roman" w:hAnsi="Times New Roman"/>
                <w:sz w:val="24"/>
                <w:szCs w:val="24"/>
              </w:rPr>
              <w:t>формирование мотивов и ценностей учащегося в сфере отношений к природе</w:t>
            </w:r>
          </w:p>
        </w:tc>
      </w:tr>
      <w:tr w:rsidR="0060722F" w:rsidRPr="0060722F" w:rsidTr="0060722F">
        <w:tc>
          <w:tcPr>
            <w:tcW w:w="458" w:type="dxa"/>
            <w:tcBorders>
              <w:top w:val="single" w:sz="4" w:space="0" w:color="000000"/>
              <w:left w:val="single" w:sz="4" w:space="0" w:color="000000"/>
              <w:bottom w:val="single" w:sz="4" w:space="0" w:color="000000"/>
              <w:right w:val="single" w:sz="4" w:space="0" w:color="000000"/>
            </w:tcBorders>
            <w:hideMark/>
          </w:tcPr>
          <w:p w:rsidR="0060722F" w:rsidRPr="0060722F" w:rsidRDefault="0060722F" w:rsidP="0060722F">
            <w:pPr>
              <w:suppressAutoHyphens/>
              <w:spacing w:after="0"/>
              <w:jc w:val="both"/>
              <w:rPr>
                <w:rFonts w:ascii="Times New Roman" w:hAnsi="Times New Roman"/>
                <w:sz w:val="24"/>
                <w:szCs w:val="24"/>
              </w:rPr>
            </w:pPr>
            <w:r w:rsidRPr="0060722F">
              <w:rPr>
                <w:rFonts w:ascii="Times New Roman" w:hAnsi="Times New Roman"/>
                <w:sz w:val="24"/>
                <w:szCs w:val="24"/>
              </w:rPr>
              <w:t>4.</w:t>
            </w:r>
          </w:p>
        </w:tc>
        <w:tc>
          <w:tcPr>
            <w:tcW w:w="4078" w:type="dxa"/>
          </w:tcPr>
          <w:p w:rsidR="00EC1C37" w:rsidRDefault="0060722F" w:rsidP="00EC1C37">
            <w:pPr>
              <w:suppressAutoHyphens/>
              <w:spacing w:line="240" w:lineRule="auto"/>
              <w:jc w:val="both"/>
              <w:rPr>
                <w:rFonts w:ascii="Times New Roman" w:eastAsia="Calibri" w:hAnsi="Times New Roman" w:cs="Times New Roman"/>
                <w:i/>
                <w:sz w:val="24"/>
                <w:szCs w:val="24"/>
              </w:rPr>
            </w:pPr>
            <w:r w:rsidRPr="00EC45EF">
              <w:rPr>
                <w:rFonts w:ascii="Times New Roman" w:eastAsia="Calibri" w:hAnsi="Times New Roman" w:cs="Times New Roman"/>
                <w:b/>
                <w:i/>
                <w:sz w:val="24"/>
                <w:szCs w:val="24"/>
              </w:rPr>
              <w:t>Формирование антикоррупционного мировоззрения</w:t>
            </w:r>
            <w:r w:rsidRPr="00EC45EF">
              <w:rPr>
                <w:rFonts w:ascii="Times New Roman" w:eastAsia="Calibri" w:hAnsi="Times New Roman" w:cs="Times New Roman"/>
                <w:i/>
                <w:sz w:val="24"/>
                <w:szCs w:val="24"/>
              </w:rPr>
              <w:t>:</w:t>
            </w:r>
          </w:p>
          <w:p w:rsidR="0060722F" w:rsidRPr="00EC1C37" w:rsidRDefault="0060722F" w:rsidP="00EC1C37">
            <w:pPr>
              <w:suppressAutoHyphens/>
              <w:spacing w:line="240" w:lineRule="auto"/>
              <w:jc w:val="both"/>
              <w:rPr>
                <w:rFonts w:ascii="Times New Roman" w:eastAsia="Calibri" w:hAnsi="Times New Roman" w:cs="Times New Roman"/>
                <w:i/>
                <w:sz w:val="24"/>
                <w:szCs w:val="24"/>
              </w:rPr>
            </w:pPr>
            <w:r w:rsidRPr="00EC45EF">
              <w:rPr>
                <w:rFonts w:ascii="Times New Roman" w:eastAsia="Calibri" w:hAnsi="Times New Roman" w:cs="Times New Roman"/>
                <w:sz w:val="24"/>
                <w:szCs w:val="24"/>
              </w:rPr>
              <w:t>– антикоррупционное воспитание (ценностные установки испособности, необходимые для гражданскойпозиции в отношении коррупции);</w:t>
            </w:r>
          </w:p>
          <w:p w:rsidR="0060722F" w:rsidRPr="00EC45EF" w:rsidRDefault="0060722F" w:rsidP="00EC1C37">
            <w:pPr>
              <w:shd w:val="clear" w:color="auto" w:fill="FFFFFF"/>
              <w:tabs>
                <w:tab w:val="num" w:pos="-187"/>
                <w:tab w:val="left" w:pos="238"/>
              </w:tabs>
              <w:spacing w:line="240" w:lineRule="auto"/>
              <w:ind w:right="56"/>
              <w:jc w:val="both"/>
              <w:rPr>
                <w:rFonts w:ascii="Times New Roman" w:hAnsi="Times New Roman" w:cs="Times New Roman"/>
                <w:color w:val="000000"/>
                <w:sz w:val="24"/>
                <w:szCs w:val="24"/>
              </w:rPr>
            </w:pPr>
            <w:r w:rsidRPr="00EC45EF">
              <w:rPr>
                <w:rFonts w:ascii="Times New Roman" w:hAnsi="Times New Roman" w:cs="Times New Roman"/>
                <w:color w:val="000000"/>
                <w:sz w:val="24"/>
                <w:szCs w:val="24"/>
                <w:shd w:val="clear" w:color="auto" w:fill="FFFFFF"/>
              </w:rPr>
              <w:t>– отношение к различным формам проявления коррупции;</w:t>
            </w:r>
          </w:p>
          <w:p w:rsidR="0060722F" w:rsidRPr="00EC45EF" w:rsidRDefault="0060722F" w:rsidP="00EC1C37">
            <w:pPr>
              <w:shd w:val="clear" w:color="auto" w:fill="FFFFFF"/>
              <w:tabs>
                <w:tab w:val="num" w:pos="-187"/>
                <w:tab w:val="left" w:pos="238"/>
              </w:tabs>
              <w:spacing w:line="240" w:lineRule="auto"/>
              <w:ind w:right="56"/>
              <w:jc w:val="both"/>
              <w:rPr>
                <w:rFonts w:ascii="Times New Roman" w:hAnsi="Times New Roman" w:cs="Times New Roman"/>
                <w:color w:val="000000"/>
                <w:sz w:val="24"/>
                <w:szCs w:val="24"/>
              </w:rPr>
            </w:pPr>
            <w:r w:rsidRPr="00EC45EF">
              <w:rPr>
                <w:rStyle w:val="c0"/>
                <w:rFonts w:ascii="Times New Roman" w:hAnsi="Times New Roman" w:cs="Times New Roman"/>
                <w:color w:val="000000"/>
                <w:sz w:val="24"/>
                <w:szCs w:val="24"/>
              </w:rPr>
              <w:t>– отношение к формам борьбы с коррупцией.</w:t>
            </w:r>
          </w:p>
        </w:tc>
        <w:tc>
          <w:tcPr>
            <w:tcW w:w="4926" w:type="dxa"/>
          </w:tcPr>
          <w:p w:rsidR="0060722F" w:rsidRPr="00EC45EF" w:rsidRDefault="0060722F" w:rsidP="00EC1C37">
            <w:pPr>
              <w:suppressAutoHyphens/>
              <w:spacing w:line="240" w:lineRule="auto"/>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формирование у </w:t>
            </w:r>
            <w:r w:rsidR="00DF5EC7">
              <w:rPr>
                <w:rFonts w:ascii="Times New Roman" w:eastAsia="Calibri" w:hAnsi="Times New Roman" w:cs="Times New Roman"/>
                <w:sz w:val="24"/>
                <w:szCs w:val="24"/>
              </w:rPr>
              <w:t>обучающихся</w:t>
            </w:r>
            <w:r w:rsidRPr="00EC45EF">
              <w:rPr>
                <w:rFonts w:ascii="Times New Roman" w:eastAsia="Calibri" w:hAnsi="Times New Roman" w:cs="Times New Roman"/>
                <w:sz w:val="24"/>
                <w:szCs w:val="24"/>
              </w:rPr>
              <w:t xml:space="preserve"> антикоррупционного</w:t>
            </w:r>
          </w:p>
          <w:p w:rsidR="0060722F" w:rsidRPr="00EC45EF" w:rsidRDefault="0060722F" w:rsidP="00EC1C37">
            <w:pPr>
              <w:suppressAutoHyphens/>
              <w:spacing w:line="240" w:lineRule="auto"/>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мировоззрения, позволяющего осознанно отказаться от практики коррупционного</w:t>
            </w:r>
          </w:p>
          <w:p w:rsidR="0060722F" w:rsidRPr="00EC45EF" w:rsidRDefault="0060722F" w:rsidP="00EC1C37">
            <w:pPr>
              <w:suppressAutoHyphens/>
              <w:spacing w:line="240" w:lineRule="auto"/>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поведения. </w:t>
            </w:r>
          </w:p>
          <w:p w:rsidR="0060722F" w:rsidRPr="00EC45EF" w:rsidRDefault="0060722F" w:rsidP="00EC1C37">
            <w:pPr>
              <w:shd w:val="clear" w:color="auto" w:fill="FFFFFF"/>
              <w:tabs>
                <w:tab w:val="num" w:pos="-187"/>
                <w:tab w:val="left" w:pos="238"/>
              </w:tabs>
              <w:spacing w:line="240" w:lineRule="auto"/>
              <w:ind w:right="56"/>
              <w:jc w:val="both"/>
              <w:rPr>
                <w:rFonts w:ascii="Times New Roman" w:hAnsi="Times New Roman" w:cs="Times New Roman"/>
                <w:color w:val="000000"/>
                <w:sz w:val="24"/>
                <w:szCs w:val="24"/>
              </w:rPr>
            </w:pPr>
            <w:r w:rsidRPr="00EC45EF">
              <w:rPr>
                <w:rStyle w:val="c0"/>
                <w:rFonts w:ascii="Times New Roman" w:hAnsi="Times New Roman" w:cs="Times New Roman"/>
                <w:color w:val="000000"/>
                <w:sz w:val="24"/>
                <w:szCs w:val="24"/>
              </w:rPr>
              <w:t>Развитие навыков адекватного анализа и личностной оценки данного социального явления.</w:t>
            </w:r>
          </w:p>
          <w:p w:rsidR="0060722F" w:rsidRPr="00EC45EF" w:rsidRDefault="0060722F" w:rsidP="00EC1C37">
            <w:pPr>
              <w:suppressAutoHyphens/>
              <w:spacing w:line="240" w:lineRule="auto"/>
              <w:jc w:val="both"/>
              <w:rPr>
                <w:rFonts w:ascii="Times New Roman" w:eastAsia="Calibri" w:hAnsi="Times New Roman" w:cs="Times New Roman"/>
                <w:color w:val="FF0000"/>
                <w:sz w:val="24"/>
                <w:szCs w:val="24"/>
              </w:rPr>
            </w:pPr>
          </w:p>
        </w:tc>
      </w:tr>
    </w:tbl>
    <w:p w:rsidR="00EC1C37" w:rsidRDefault="00EC1C37" w:rsidP="0060722F">
      <w:pPr>
        <w:suppressAutoHyphens/>
        <w:spacing w:after="0" w:line="240" w:lineRule="auto"/>
        <w:ind w:firstLine="709"/>
        <w:jc w:val="both"/>
        <w:rPr>
          <w:rFonts w:ascii="Times New Roman" w:eastAsia="Calibri" w:hAnsi="Times New Roman" w:cs="Times New Roman"/>
          <w:color w:val="000000" w:themeColor="text1"/>
          <w:sz w:val="26"/>
          <w:szCs w:val="26"/>
        </w:rPr>
      </w:pPr>
    </w:p>
    <w:p w:rsidR="0060722F" w:rsidRPr="0060722F" w:rsidRDefault="0060722F" w:rsidP="0060722F">
      <w:pPr>
        <w:suppressAutoHyphens/>
        <w:spacing w:after="0" w:line="240" w:lineRule="auto"/>
        <w:ind w:firstLine="709"/>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Приоритеты МБОУ «СОШ № 2</w:t>
      </w:r>
      <w:r w:rsidRPr="0060722F">
        <w:rPr>
          <w:rFonts w:ascii="Times New Roman" w:eastAsia="Calibri" w:hAnsi="Times New Roman" w:cs="Times New Roman"/>
          <w:color w:val="000000" w:themeColor="text1"/>
          <w:sz w:val="26"/>
          <w:szCs w:val="26"/>
        </w:rPr>
        <w:t>2», соотнесенные с государственной политикой в области воспитания по обозначенным выше критериям представлены в таблице.</w:t>
      </w:r>
    </w:p>
    <w:p w:rsidR="00F66D39" w:rsidRPr="00C438A9" w:rsidRDefault="00F66D39" w:rsidP="00CA6B75">
      <w:pPr>
        <w:suppressAutoHyphens/>
        <w:spacing w:after="0"/>
        <w:ind w:left="709"/>
        <w:jc w:val="center"/>
        <w:rPr>
          <w:rFonts w:ascii="Times New Roman" w:eastAsia="Calibri" w:hAnsi="Times New Roman" w:cs="Times New Roman"/>
          <w:i/>
          <w:sz w:val="26"/>
          <w:szCs w:val="26"/>
        </w:rPr>
      </w:pPr>
      <w:r w:rsidRPr="00C438A9">
        <w:rPr>
          <w:rFonts w:ascii="Times New Roman" w:eastAsia="Calibri" w:hAnsi="Times New Roman" w:cs="Times New Roman"/>
          <w:i/>
          <w:sz w:val="26"/>
          <w:szCs w:val="26"/>
        </w:rPr>
        <w:t xml:space="preserve">Приоритеты </w:t>
      </w:r>
      <w:r w:rsidRPr="00C438A9">
        <w:rPr>
          <w:rFonts w:ascii="Times New Roman" w:eastAsia="Calibri" w:hAnsi="Times New Roman" w:cs="Times New Roman"/>
          <w:bCs/>
          <w:sz w:val="26"/>
          <w:szCs w:val="26"/>
          <w:lang w:eastAsia="ru-RU"/>
        </w:rPr>
        <w:t xml:space="preserve">МБОУ «СОШ №22»  </w:t>
      </w:r>
      <w:r w:rsidRPr="00C438A9">
        <w:rPr>
          <w:rFonts w:ascii="Times New Roman" w:eastAsia="Calibri" w:hAnsi="Times New Roman" w:cs="Times New Roman"/>
          <w:i/>
          <w:sz w:val="26"/>
          <w:szCs w:val="26"/>
        </w:rPr>
        <w:t xml:space="preserve"> в области воспитания</w:t>
      </w:r>
    </w:p>
    <w:tbl>
      <w:tblPr>
        <w:tblStyle w:val="11"/>
        <w:tblW w:w="9747" w:type="dxa"/>
        <w:tblLayout w:type="fixed"/>
        <w:tblLook w:val="04A0"/>
      </w:tblPr>
      <w:tblGrid>
        <w:gridCol w:w="534"/>
        <w:gridCol w:w="3260"/>
        <w:gridCol w:w="4111"/>
        <w:gridCol w:w="1842"/>
      </w:tblGrid>
      <w:tr w:rsidR="0060722F" w:rsidRPr="00EC45EF" w:rsidTr="0060722F">
        <w:tc>
          <w:tcPr>
            <w:tcW w:w="534" w:type="dxa"/>
          </w:tcPr>
          <w:p w:rsidR="0060722F" w:rsidRPr="00EC45EF" w:rsidRDefault="0060722F" w:rsidP="0060722F">
            <w:pPr>
              <w:suppressAutoHyphen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c>
          <w:tcPr>
            <w:tcW w:w="3260" w:type="dxa"/>
          </w:tcPr>
          <w:p w:rsidR="0060722F" w:rsidRPr="00EC45EF" w:rsidRDefault="0060722F" w:rsidP="0060722F">
            <w:pPr>
              <w:suppressAutoHyphens/>
              <w:jc w:val="center"/>
              <w:rPr>
                <w:rFonts w:ascii="Times New Roman" w:eastAsia="Calibri" w:hAnsi="Times New Roman" w:cs="Times New Roman"/>
                <w:b/>
                <w:sz w:val="24"/>
                <w:szCs w:val="24"/>
              </w:rPr>
            </w:pPr>
            <w:r w:rsidRPr="00EC45EF">
              <w:rPr>
                <w:rFonts w:ascii="Times New Roman" w:eastAsia="Calibri" w:hAnsi="Times New Roman" w:cs="Times New Roman"/>
                <w:b/>
                <w:sz w:val="24"/>
                <w:szCs w:val="24"/>
              </w:rPr>
              <w:t>Критерии</w:t>
            </w:r>
          </w:p>
        </w:tc>
        <w:tc>
          <w:tcPr>
            <w:tcW w:w="4111" w:type="dxa"/>
          </w:tcPr>
          <w:p w:rsidR="0060722F" w:rsidRPr="00EC45EF" w:rsidRDefault="0060722F" w:rsidP="0060722F">
            <w:pPr>
              <w:suppressAutoHyphens/>
              <w:jc w:val="center"/>
              <w:rPr>
                <w:rFonts w:ascii="Times New Roman" w:eastAsia="Calibri" w:hAnsi="Times New Roman" w:cs="Times New Roman"/>
                <w:b/>
                <w:sz w:val="24"/>
                <w:szCs w:val="24"/>
              </w:rPr>
            </w:pPr>
            <w:r w:rsidRPr="00EC45EF">
              <w:rPr>
                <w:rFonts w:ascii="Times New Roman" w:eastAsia="Calibri" w:hAnsi="Times New Roman" w:cs="Times New Roman"/>
                <w:b/>
                <w:sz w:val="24"/>
                <w:szCs w:val="24"/>
              </w:rPr>
              <w:t>Приоритеты государственной политики в области воспитания</w:t>
            </w:r>
          </w:p>
        </w:tc>
        <w:tc>
          <w:tcPr>
            <w:tcW w:w="1842" w:type="dxa"/>
          </w:tcPr>
          <w:p w:rsidR="0060722F" w:rsidRPr="00EC45EF" w:rsidRDefault="0060722F" w:rsidP="0060722F">
            <w:pPr>
              <w:suppressAutoHyphens/>
              <w:jc w:val="center"/>
              <w:rPr>
                <w:rFonts w:ascii="Times New Roman" w:eastAsia="Calibri" w:hAnsi="Times New Roman" w:cs="Times New Roman"/>
                <w:b/>
                <w:sz w:val="24"/>
                <w:szCs w:val="24"/>
              </w:rPr>
            </w:pPr>
            <w:r w:rsidRPr="00EC45EF">
              <w:rPr>
                <w:rFonts w:ascii="Times New Roman" w:eastAsia="Calibri" w:hAnsi="Times New Roman" w:cs="Times New Roman"/>
                <w:b/>
                <w:sz w:val="24"/>
                <w:szCs w:val="24"/>
              </w:rPr>
              <w:t>Ценности</w:t>
            </w:r>
          </w:p>
        </w:tc>
      </w:tr>
      <w:tr w:rsidR="0060722F" w:rsidRPr="00EC45EF" w:rsidTr="0060722F">
        <w:tc>
          <w:tcPr>
            <w:tcW w:w="534" w:type="dxa"/>
          </w:tcPr>
          <w:p w:rsidR="0060722F" w:rsidRPr="00EC45EF" w:rsidRDefault="0060722F" w:rsidP="0060722F">
            <w:pPr>
              <w:suppressAutoHyphens/>
              <w:jc w:val="center"/>
              <w:rPr>
                <w:rFonts w:ascii="Times New Roman" w:eastAsia="Calibri" w:hAnsi="Times New Roman" w:cs="Times New Roman"/>
                <w:sz w:val="24"/>
                <w:szCs w:val="24"/>
              </w:rPr>
            </w:pPr>
            <w:r w:rsidRPr="00EC45EF">
              <w:rPr>
                <w:rFonts w:ascii="Times New Roman" w:eastAsia="Calibri" w:hAnsi="Times New Roman" w:cs="Times New Roman"/>
                <w:sz w:val="24"/>
                <w:szCs w:val="24"/>
              </w:rPr>
              <w:t>1.</w:t>
            </w:r>
          </w:p>
        </w:tc>
        <w:tc>
          <w:tcPr>
            <w:tcW w:w="3260"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Отношение </w:t>
            </w:r>
            <w:r w:rsidR="00DF5EC7">
              <w:rPr>
                <w:rFonts w:ascii="Times New Roman" w:eastAsia="Calibri" w:hAnsi="Times New Roman" w:cs="Times New Roman"/>
                <w:sz w:val="24"/>
                <w:szCs w:val="24"/>
              </w:rPr>
              <w:t>обучающихся</w:t>
            </w:r>
            <w:r w:rsidRPr="00EC45EF">
              <w:rPr>
                <w:rFonts w:ascii="Times New Roman" w:eastAsia="Calibri" w:hAnsi="Times New Roman" w:cs="Times New Roman"/>
                <w:sz w:val="24"/>
                <w:szCs w:val="24"/>
              </w:rPr>
              <w:t xml:space="preserve"> к России как к Родине </w:t>
            </w:r>
          </w:p>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(подготовка  к патриотическому служению)</w:t>
            </w:r>
          </w:p>
        </w:tc>
        <w:tc>
          <w:tcPr>
            <w:tcW w:w="4111"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Формирование у </w:t>
            </w:r>
            <w:r w:rsidR="00DF5EC7">
              <w:rPr>
                <w:rFonts w:ascii="Times New Roman" w:eastAsia="Calibri" w:hAnsi="Times New Roman" w:cs="Times New Roman"/>
                <w:sz w:val="24"/>
                <w:szCs w:val="24"/>
              </w:rPr>
              <w:t>обучающихся</w:t>
            </w:r>
            <w:r w:rsidRPr="00EC45EF">
              <w:rPr>
                <w:rFonts w:ascii="Times New Roman" w:eastAsia="Calibri" w:hAnsi="Times New Roman" w:cs="Times New Roman"/>
                <w:sz w:val="24"/>
                <w:szCs w:val="24"/>
              </w:rPr>
              <w:t xml:space="preserve"> высокого уровня духовно-нравственного развития, чувства причастности к историко-культурной общности российского народа и судьбе России</w:t>
            </w:r>
          </w:p>
        </w:tc>
        <w:tc>
          <w:tcPr>
            <w:tcW w:w="1842"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Патриотизм </w:t>
            </w:r>
          </w:p>
        </w:tc>
      </w:tr>
      <w:tr w:rsidR="0060722F" w:rsidRPr="00EC45EF" w:rsidTr="0060722F">
        <w:tc>
          <w:tcPr>
            <w:tcW w:w="534" w:type="dxa"/>
          </w:tcPr>
          <w:p w:rsidR="0060722F" w:rsidRPr="00EC45EF" w:rsidRDefault="0060722F" w:rsidP="0060722F">
            <w:pPr>
              <w:suppressAutoHyphens/>
              <w:jc w:val="center"/>
              <w:rPr>
                <w:rFonts w:ascii="Times New Roman" w:eastAsia="Calibri" w:hAnsi="Times New Roman" w:cs="Times New Roman"/>
                <w:sz w:val="24"/>
                <w:szCs w:val="24"/>
              </w:rPr>
            </w:pPr>
            <w:r w:rsidRPr="00EC45EF">
              <w:rPr>
                <w:rFonts w:ascii="Times New Roman" w:eastAsia="Calibri" w:hAnsi="Times New Roman" w:cs="Times New Roman"/>
                <w:sz w:val="24"/>
                <w:szCs w:val="24"/>
              </w:rPr>
              <w:lastRenderedPageBreak/>
              <w:t>2.</w:t>
            </w:r>
          </w:p>
        </w:tc>
        <w:tc>
          <w:tcPr>
            <w:tcW w:w="3260"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Отношение </w:t>
            </w:r>
            <w:r w:rsidR="00DF5EC7">
              <w:rPr>
                <w:rFonts w:ascii="Times New Roman" w:eastAsia="Calibri" w:hAnsi="Times New Roman" w:cs="Times New Roman"/>
                <w:sz w:val="24"/>
                <w:szCs w:val="24"/>
              </w:rPr>
              <w:t>обучающихся</w:t>
            </w:r>
            <w:r w:rsidRPr="00EC45EF">
              <w:rPr>
                <w:rFonts w:ascii="Times New Roman" w:eastAsia="Calibri" w:hAnsi="Times New Roman" w:cs="Times New Roman"/>
                <w:sz w:val="24"/>
                <w:szCs w:val="24"/>
              </w:rPr>
              <w:t xml:space="preserve"> с окружающими людьми (совершенствование навыков общения со сверстниками, старшими и младшими)</w:t>
            </w:r>
          </w:p>
        </w:tc>
        <w:tc>
          <w:tcPr>
            <w:tcW w:w="4111"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Поддержка общественных институтов, которые являются носителями духовных ценностей; поддержка единства и целостности, преемственности и непрерывности воспитания</w:t>
            </w:r>
          </w:p>
        </w:tc>
        <w:tc>
          <w:tcPr>
            <w:tcW w:w="1842"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Социальная солидарность Традиционные религии –Человечество </w:t>
            </w:r>
          </w:p>
        </w:tc>
      </w:tr>
      <w:tr w:rsidR="0060722F" w:rsidRPr="00EC45EF" w:rsidTr="0060722F">
        <w:tc>
          <w:tcPr>
            <w:tcW w:w="534" w:type="dxa"/>
          </w:tcPr>
          <w:p w:rsidR="0060722F" w:rsidRPr="00EC45EF" w:rsidRDefault="0060722F" w:rsidP="0060722F">
            <w:pPr>
              <w:suppressAutoHyphens/>
              <w:jc w:val="center"/>
              <w:rPr>
                <w:rFonts w:ascii="Times New Roman" w:eastAsia="Calibri" w:hAnsi="Times New Roman" w:cs="Times New Roman"/>
                <w:sz w:val="24"/>
                <w:szCs w:val="24"/>
              </w:rPr>
            </w:pPr>
            <w:r w:rsidRPr="00EC45EF">
              <w:rPr>
                <w:rFonts w:ascii="Times New Roman" w:eastAsia="Calibri" w:hAnsi="Times New Roman" w:cs="Times New Roman"/>
                <w:sz w:val="24"/>
                <w:szCs w:val="24"/>
              </w:rPr>
              <w:t>3.</w:t>
            </w:r>
          </w:p>
        </w:tc>
        <w:tc>
          <w:tcPr>
            <w:tcW w:w="3260"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Отношение </w:t>
            </w:r>
            <w:r w:rsidR="00DF5EC7">
              <w:rPr>
                <w:rFonts w:ascii="Times New Roman" w:eastAsia="Calibri" w:hAnsi="Times New Roman" w:cs="Times New Roman"/>
                <w:sz w:val="24"/>
                <w:szCs w:val="24"/>
              </w:rPr>
              <w:t>обучающихся</w:t>
            </w:r>
            <w:r w:rsidRPr="00EC45EF">
              <w:rPr>
                <w:rFonts w:ascii="Times New Roman" w:eastAsia="Calibri" w:hAnsi="Times New Roman" w:cs="Times New Roman"/>
                <w:sz w:val="24"/>
                <w:szCs w:val="24"/>
              </w:rPr>
              <w:t xml:space="preserve"> к семье и родителям-законным представителям (подготовка личности к семейной жизни)</w:t>
            </w:r>
          </w:p>
        </w:tc>
        <w:tc>
          <w:tcPr>
            <w:tcW w:w="4111"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tc>
        <w:tc>
          <w:tcPr>
            <w:tcW w:w="1842"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Семья </w:t>
            </w:r>
          </w:p>
        </w:tc>
      </w:tr>
      <w:tr w:rsidR="0060722F" w:rsidRPr="00EC45EF" w:rsidTr="0060722F">
        <w:tc>
          <w:tcPr>
            <w:tcW w:w="534" w:type="dxa"/>
          </w:tcPr>
          <w:p w:rsidR="0060722F" w:rsidRPr="00EC45EF" w:rsidRDefault="0060722F" w:rsidP="0060722F">
            <w:pPr>
              <w:suppressAutoHyphens/>
              <w:jc w:val="center"/>
              <w:rPr>
                <w:rFonts w:ascii="Times New Roman" w:eastAsia="Calibri" w:hAnsi="Times New Roman" w:cs="Times New Roman"/>
                <w:sz w:val="24"/>
                <w:szCs w:val="24"/>
              </w:rPr>
            </w:pPr>
            <w:r w:rsidRPr="00EC45EF">
              <w:rPr>
                <w:rFonts w:ascii="Times New Roman" w:eastAsia="Calibri" w:hAnsi="Times New Roman" w:cs="Times New Roman"/>
                <w:sz w:val="24"/>
                <w:szCs w:val="24"/>
              </w:rPr>
              <w:t>4.</w:t>
            </w:r>
          </w:p>
        </w:tc>
        <w:tc>
          <w:tcPr>
            <w:tcW w:w="3260"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Отношение </w:t>
            </w:r>
            <w:r w:rsidR="00DF5EC7">
              <w:rPr>
                <w:rFonts w:ascii="Times New Roman" w:eastAsia="Calibri" w:hAnsi="Times New Roman" w:cs="Times New Roman"/>
                <w:sz w:val="24"/>
                <w:szCs w:val="24"/>
              </w:rPr>
              <w:t>обучающихся</w:t>
            </w:r>
            <w:r w:rsidRPr="00EC45EF">
              <w:rPr>
                <w:rFonts w:ascii="Times New Roman" w:eastAsia="Calibri" w:hAnsi="Times New Roman" w:cs="Times New Roman"/>
                <w:sz w:val="24"/>
                <w:szCs w:val="24"/>
              </w:rPr>
              <w:t xml:space="preserve"> к закону, государству и к гражданскому обществу (подготовка личности к общественной жизни)</w:t>
            </w:r>
          </w:p>
        </w:tc>
        <w:tc>
          <w:tcPr>
            <w:tcW w:w="4111"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tc>
        <w:tc>
          <w:tcPr>
            <w:tcW w:w="1842"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Гражданственность </w:t>
            </w:r>
          </w:p>
        </w:tc>
      </w:tr>
      <w:tr w:rsidR="0060722F" w:rsidRPr="00EC45EF" w:rsidTr="0060722F">
        <w:tc>
          <w:tcPr>
            <w:tcW w:w="534" w:type="dxa"/>
          </w:tcPr>
          <w:p w:rsidR="0060722F" w:rsidRPr="00EC45EF" w:rsidRDefault="0060722F" w:rsidP="0060722F">
            <w:pPr>
              <w:suppressAutoHyphens/>
              <w:jc w:val="center"/>
              <w:rPr>
                <w:rFonts w:ascii="Times New Roman" w:eastAsia="Calibri" w:hAnsi="Times New Roman" w:cs="Times New Roman"/>
                <w:sz w:val="24"/>
                <w:szCs w:val="24"/>
              </w:rPr>
            </w:pPr>
            <w:r w:rsidRPr="00EC45EF">
              <w:rPr>
                <w:rFonts w:ascii="Times New Roman" w:eastAsia="Calibri" w:hAnsi="Times New Roman" w:cs="Times New Roman"/>
                <w:sz w:val="24"/>
                <w:szCs w:val="24"/>
              </w:rPr>
              <w:t>5.</w:t>
            </w:r>
          </w:p>
        </w:tc>
        <w:tc>
          <w:tcPr>
            <w:tcW w:w="3260"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Отношение </w:t>
            </w:r>
            <w:r w:rsidR="00DF5EC7">
              <w:rPr>
                <w:rFonts w:ascii="Times New Roman" w:eastAsia="Calibri" w:hAnsi="Times New Roman" w:cs="Times New Roman"/>
                <w:sz w:val="24"/>
                <w:szCs w:val="24"/>
              </w:rPr>
              <w:t>обучающихся</w:t>
            </w:r>
            <w:r w:rsidRPr="00EC45EF">
              <w:rPr>
                <w:rFonts w:ascii="Times New Roman" w:eastAsia="Calibri" w:hAnsi="Times New Roman" w:cs="Times New Roman"/>
                <w:sz w:val="24"/>
                <w:szCs w:val="24"/>
              </w:rPr>
              <w:t xml:space="preserve"> к себе, своему здоровью, к познанию себя, самоопределению и самосовершенствованию (подготовка  к непрерывному образованию в рамках осуществления жизненных планов)</w:t>
            </w:r>
          </w:p>
        </w:tc>
        <w:tc>
          <w:tcPr>
            <w:tcW w:w="4111"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tc>
        <w:tc>
          <w:tcPr>
            <w:tcW w:w="1842" w:type="dxa"/>
          </w:tcPr>
          <w:p w:rsidR="0060722F" w:rsidRPr="00EC45EF" w:rsidRDefault="0060722F" w:rsidP="0060722F">
            <w:pPr>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Здоровье </w:t>
            </w:r>
          </w:p>
          <w:p w:rsidR="0060722F" w:rsidRPr="00EC45EF" w:rsidRDefault="0060722F" w:rsidP="0060722F">
            <w:pPr>
              <w:suppressAutoHyphens/>
              <w:jc w:val="both"/>
              <w:rPr>
                <w:rFonts w:ascii="Times New Roman" w:eastAsia="Calibri" w:hAnsi="Times New Roman" w:cs="Times New Roman"/>
                <w:sz w:val="24"/>
                <w:szCs w:val="24"/>
              </w:rPr>
            </w:pPr>
          </w:p>
        </w:tc>
      </w:tr>
      <w:tr w:rsidR="0060722F" w:rsidRPr="00EC45EF" w:rsidTr="0060722F">
        <w:tc>
          <w:tcPr>
            <w:tcW w:w="534" w:type="dxa"/>
          </w:tcPr>
          <w:p w:rsidR="0060722F" w:rsidRPr="00EC45EF" w:rsidRDefault="0060722F" w:rsidP="0060722F">
            <w:pPr>
              <w:suppressAutoHyphens/>
              <w:jc w:val="center"/>
              <w:rPr>
                <w:rFonts w:ascii="Times New Roman" w:eastAsia="Calibri" w:hAnsi="Times New Roman" w:cs="Times New Roman"/>
                <w:sz w:val="24"/>
                <w:szCs w:val="24"/>
              </w:rPr>
            </w:pPr>
            <w:r w:rsidRPr="00EC45EF">
              <w:rPr>
                <w:rFonts w:ascii="Times New Roman" w:eastAsia="Calibri" w:hAnsi="Times New Roman" w:cs="Times New Roman"/>
                <w:sz w:val="24"/>
                <w:szCs w:val="24"/>
              </w:rPr>
              <w:t>6.</w:t>
            </w:r>
          </w:p>
        </w:tc>
        <w:tc>
          <w:tcPr>
            <w:tcW w:w="3260"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Отношение </w:t>
            </w:r>
            <w:r w:rsidR="00DF5EC7">
              <w:rPr>
                <w:rFonts w:ascii="Times New Roman" w:eastAsia="Calibri" w:hAnsi="Times New Roman" w:cs="Times New Roman"/>
                <w:sz w:val="24"/>
                <w:szCs w:val="24"/>
              </w:rPr>
              <w:t>обучающихся</w:t>
            </w:r>
            <w:r w:rsidRPr="00EC45EF">
              <w:rPr>
                <w:rFonts w:ascii="Times New Roman" w:eastAsia="Calibri" w:hAnsi="Times New Roman" w:cs="Times New Roman"/>
                <w:sz w:val="24"/>
                <w:szCs w:val="24"/>
              </w:rPr>
              <w:t xml:space="preserve"> к окружающему миру, к живой природе, художественной культуре (формирование у </w:t>
            </w:r>
            <w:r w:rsidR="00DF5EC7">
              <w:rPr>
                <w:rFonts w:ascii="Times New Roman" w:eastAsia="Calibri" w:hAnsi="Times New Roman" w:cs="Times New Roman"/>
                <w:sz w:val="24"/>
                <w:szCs w:val="24"/>
              </w:rPr>
              <w:t>обучающихся</w:t>
            </w:r>
            <w:r w:rsidRPr="00EC45EF">
              <w:rPr>
                <w:rFonts w:ascii="Times New Roman" w:eastAsia="Calibri" w:hAnsi="Times New Roman" w:cs="Times New Roman"/>
                <w:sz w:val="24"/>
                <w:szCs w:val="24"/>
              </w:rPr>
              <w:t xml:space="preserve"> научного мировоззрения)</w:t>
            </w:r>
          </w:p>
        </w:tc>
        <w:tc>
          <w:tcPr>
            <w:tcW w:w="4111"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Формирование внутренней позиции личности по отношению к окружающей социальной действительности</w:t>
            </w:r>
          </w:p>
        </w:tc>
        <w:tc>
          <w:tcPr>
            <w:tcW w:w="1842"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Природа </w:t>
            </w:r>
          </w:p>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Наука </w:t>
            </w:r>
          </w:p>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Искусство </w:t>
            </w:r>
          </w:p>
        </w:tc>
      </w:tr>
      <w:tr w:rsidR="0060722F" w:rsidRPr="00EC45EF" w:rsidTr="0060722F">
        <w:tc>
          <w:tcPr>
            <w:tcW w:w="534" w:type="dxa"/>
          </w:tcPr>
          <w:p w:rsidR="0060722F" w:rsidRPr="00EC45EF" w:rsidRDefault="0060722F" w:rsidP="0060722F">
            <w:pPr>
              <w:suppressAutoHyphens/>
              <w:jc w:val="center"/>
              <w:rPr>
                <w:rFonts w:ascii="Times New Roman" w:eastAsia="Calibri" w:hAnsi="Times New Roman" w:cs="Times New Roman"/>
                <w:sz w:val="24"/>
                <w:szCs w:val="24"/>
              </w:rPr>
            </w:pPr>
            <w:r w:rsidRPr="00EC45EF">
              <w:rPr>
                <w:rFonts w:ascii="Times New Roman" w:eastAsia="Calibri" w:hAnsi="Times New Roman" w:cs="Times New Roman"/>
                <w:sz w:val="24"/>
                <w:szCs w:val="24"/>
              </w:rPr>
              <w:t>7.</w:t>
            </w:r>
          </w:p>
        </w:tc>
        <w:tc>
          <w:tcPr>
            <w:tcW w:w="3260"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Трудовые и социально-экономические отношения (подготовка личности к трудовой деятельности)</w:t>
            </w:r>
          </w:p>
        </w:tc>
        <w:tc>
          <w:tcPr>
            <w:tcW w:w="4111"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Создание условий для воспитания здоровой, счастливой, свободной, ориентированной на труд личности</w:t>
            </w:r>
          </w:p>
        </w:tc>
        <w:tc>
          <w:tcPr>
            <w:tcW w:w="1842"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 xml:space="preserve">Труд и творчество - </w:t>
            </w:r>
          </w:p>
        </w:tc>
      </w:tr>
      <w:tr w:rsidR="0060722F" w:rsidRPr="00EC45EF" w:rsidTr="0060722F">
        <w:tc>
          <w:tcPr>
            <w:tcW w:w="534" w:type="dxa"/>
          </w:tcPr>
          <w:p w:rsidR="0060722F" w:rsidRPr="00EC45EF" w:rsidRDefault="0060722F" w:rsidP="0060722F">
            <w:pPr>
              <w:suppressAutoHyphens/>
              <w:jc w:val="center"/>
              <w:rPr>
                <w:rFonts w:ascii="Times New Roman" w:eastAsia="Calibri" w:hAnsi="Times New Roman" w:cs="Times New Roman"/>
                <w:sz w:val="24"/>
                <w:szCs w:val="24"/>
              </w:rPr>
            </w:pPr>
            <w:r w:rsidRPr="00EC45EF">
              <w:rPr>
                <w:rFonts w:ascii="Times New Roman" w:eastAsia="Calibri" w:hAnsi="Times New Roman" w:cs="Times New Roman"/>
                <w:sz w:val="24"/>
                <w:szCs w:val="24"/>
              </w:rPr>
              <w:t>8. </w:t>
            </w:r>
          </w:p>
        </w:tc>
        <w:tc>
          <w:tcPr>
            <w:tcW w:w="3260"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Антикоррупционное воспитание (ценностные установки и</w:t>
            </w:r>
          </w:p>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способности, необходимые для гражданской</w:t>
            </w:r>
          </w:p>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lastRenderedPageBreak/>
              <w:t>позиции в отношении коррупции)</w:t>
            </w:r>
          </w:p>
        </w:tc>
        <w:tc>
          <w:tcPr>
            <w:tcW w:w="4111"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lastRenderedPageBreak/>
              <w:t xml:space="preserve">формирование у </w:t>
            </w:r>
            <w:r w:rsidR="00DF5EC7">
              <w:rPr>
                <w:rFonts w:ascii="Times New Roman" w:eastAsia="Calibri" w:hAnsi="Times New Roman" w:cs="Times New Roman"/>
                <w:sz w:val="24"/>
                <w:szCs w:val="24"/>
              </w:rPr>
              <w:t>обучающихся</w:t>
            </w:r>
            <w:r w:rsidRPr="00EC45EF">
              <w:rPr>
                <w:rFonts w:ascii="Times New Roman" w:eastAsia="Calibri" w:hAnsi="Times New Roman" w:cs="Times New Roman"/>
                <w:sz w:val="24"/>
                <w:szCs w:val="24"/>
              </w:rPr>
              <w:t xml:space="preserve"> антикоррупционного</w:t>
            </w:r>
          </w:p>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t>мировоззрения, позволяющего осознанно отказаться от практики коррупционного</w:t>
            </w:r>
          </w:p>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lastRenderedPageBreak/>
              <w:t>поведения</w:t>
            </w:r>
          </w:p>
        </w:tc>
        <w:tc>
          <w:tcPr>
            <w:tcW w:w="1842" w:type="dxa"/>
          </w:tcPr>
          <w:p w:rsidR="0060722F" w:rsidRPr="00EC45EF" w:rsidRDefault="0060722F" w:rsidP="0060722F">
            <w:pPr>
              <w:suppressAutoHyphens/>
              <w:jc w:val="both"/>
              <w:rPr>
                <w:rFonts w:ascii="Times New Roman" w:eastAsia="Calibri" w:hAnsi="Times New Roman" w:cs="Times New Roman"/>
                <w:sz w:val="24"/>
                <w:szCs w:val="24"/>
              </w:rPr>
            </w:pPr>
            <w:r w:rsidRPr="00EC45EF">
              <w:rPr>
                <w:rFonts w:ascii="Times New Roman" w:eastAsia="Calibri" w:hAnsi="Times New Roman" w:cs="Times New Roman"/>
                <w:sz w:val="24"/>
                <w:szCs w:val="24"/>
              </w:rPr>
              <w:lastRenderedPageBreak/>
              <w:t>Гражданственность</w:t>
            </w:r>
          </w:p>
        </w:tc>
      </w:tr>
    </w:tbl>
    <w:p w:rsidR="00F66D39" w:rsidRDefault="00F66D39" w:rsidP="00CA6B75">
      <w:pPr>
        <w:suppressAutoHyphens/>
        <w:spacing w:after="0"/>
        <w:ind w:firstLine="709"/>
        <w:jc w:val="both"/>
        <w:rPr>
          <w:rFonts w:ascii="Times New Roman" w:eastAsia="Calibri" w:hAnsi="Times New Roman" w:cs="Times New Roman"/>
          <w:sz w:val="26"/>
          <w:szCs w:val="26"/>
        </w:rPr>
      </w:pPr>
    </w:p>
    <w:p w:rsidR="0060722F" w:rsidRDefault="00F66D39" w:rsidP="0060722F">
      <w:pPr>
        <w:spacing w:after="0"/>
        <w:ind w:firstLine="709"/>
        <w:jc w:val="center"/>
        <w:rPr>
          <w:rFonts w:ascii="Times New Roman" w:eastAsia="Times New Roman" w:hAnsi="Times New Roman" w:cs="Times New Roman"/>
          <w:bCs/>
          <w:i/>
          <w:sz w:val="26"/>
          <w:szCs w:val="26"/>
          <w:lang w:eastAsia="ru-RU"/>
        </w:rPr>
      </w:pPr>
      <w:r w:rsidRPr="0060722F">
        <w:rPr>
          <w:rFonts w:ascii="Times New Roman" w:eastAsia="Times New Roman" w:hAnsi="Times New Roman" w:cs="Times New Roman"/>
          <w:bCs/>
          <w:i/>
          <w:sz w:val="26"/>
          <w:szCs w:val="26"/>
          <w:lang w:eastAsia="ru-RU"/>
        </w:rPr>
        <w:t xml:space="preserve">Содержание, виды деятельности и формы занятий с учащимися по каждому из направлений духовно-нравственного развития, </w:t>
      </w:r>
    </w:p>
    <w:p w:rsidR="00F66D39" w:rsidRPr="0060722F" w:rsidRDefault="00F66D39" w:rsidP="0060722F">
      <w:pPr>
        <w:spacing w:after="0"/>
        <w:ind w:firstLine="709"/>
        <w:jc w:val="center"/>
        <w:rPr>
          <w:rFonts w:ascii="Times New Roman" w:eastAsia="Times New Roman" w:hAnsi="Times New Roman" w:cs="Times New Roman"/>
          <w:bCs/>
          <w:i/>
          <w:sz w:val="26"/>
          <w:szCs w:val="26"/>
          <w:lang w:eastAsia="ru-RU"/>
        </w:rPr>
      </w:pPr>
      <w:r w:rsidRPr="0060722F">
        <w:rPr>
          <w:rFonts w:ascii="Times New Roman" w:eastAsia="Times New Roman" w:hAnsi="Times New Roman" w:cs="Times New Roman"/>
          <w:bCs/>
          <w:i/>
          <w:sz w:val="26"/>
          <w:szCs w:val="26"/>
          <w:lang w:eastAsia="ru-RU"/>
        </w:rPr>
        <w:t>воспитания и социализации</w:t>
      </w:r>
    </w:p>
    <w:p w:rsidR="00F66D39" w:rsidRPr="00C438A9" w:rsidRDefault="00F66D39" w:rsidP="0060722F">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По каждому из направлений духовно-нравственного развития, воспитания и социализации</w:t>
      </w:r>
      <w:r w:rsidR="00676FC0">
        <w:rPr>
          <w:rFonts w:ascii="Times New Roman" w:eastAsia="Times New Roman" w:hAnsi="Times New Roman" w:cs="Times New Roman"/>
          <w:bCs/>
          <w:sz w:val="26"/>
          <w:szCs w:val="26"/>
          <w:lang w:eastAsia="ru-RU"/>
        </w:rPr>
        <w:t xml:space="preserve"> </w:t>
      </w:r>
      <w:r w:rsidR="00DF5EC7">
        <w:rPr>
          <w:rFonts w:ascii="Times New Roman" w:eastAsia="Times New Roman" w:hAnsi="Times New Roman" w:cs="Times New Roman"/>
          <w:bCs/>
          <w:sz w:val="26"/>
          <w:szCs w:val="26"/>
          <w:lang w:eastAsia="ru-RU"/>
        </w:rPr>
        <w:t>обучающихся</w:t>
      </w:r>
      <w:r w:rsidRPr="00C438A9">
        <w:rPr>
          <w:rFonts w:ascii="Times New Roman" w:eastAsia="Times New Roman" w:hAnsi="Times New Roman" w:cs="Times New Roman"/>
          <w:bCs/>
          <w:sz w:val="26"/>
          <w:szCs w:val="26"/>
          <w:lang w:eastAsia="ru-RU"/>
        </w:rPr>
        <w:t xml:space="preserve"> работа ведётся в рамках:</w:t>
      </w:r>
    </w:p>
    <w:p w:rsidR="00F66D39" w:rsidRPr="00C438A9" w:rsidRDefault="00F66D39" w:rsidP="0060722F">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w:t>
      </w:r>
      <w:r w:rsidRPr="00C438A9">
        <w:rPr>
          <w:rFonts w:ascii="Times New Roman" w:eastAsia="Times New Roman" w:hAnsi="Times New Roman" w:cs="Times New Roman"/>
          <w:bCs/>
          <w:i/>
          <w:sz w:val="26"/>
          <w:szCs w:val="26"/>
          <w:lang w:eastAsia="ru-RU"/>
        </w:rPr>
        <w:t>урочной деятельности</w:t>
      </w:r>
      <w:r w:rsidRPr="00C438A9">
        <w:rPr>
          <w:rFonts w:ascii="Times New Roman" w:eastAsia="Times New Roman" w:hAnsi="Times New Roman" w:cs="Times New Roman"/>
          <w:bCs/>
          <w:sz w:val="26"/>
          <w:szCs w:val="26"/>
          <w:lang w:eastAsia="ru-RU"/>
        </w:rPr>
        <w:t>, где приобретаются ценностные знания и опыт. Здесь осмысление ценностей («на словах») происходит при решении нравственно-оценочных заданий в ходе учебных предметов, имеющих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F66D39" w:rsidRPr="00C438A9" w:rsidRDefault="00F66D39" w:rsidP="0060722F">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w:t>
      </w:r>
      <w:r w:rsidRPr="00C438A9">
        <w:rPr>
          <w:rFonts w:ascii="Times New Roman" w:eastAsia="Times New Roman" w:hAnsi="Times New Roman" w:cs="Times New Roman"/>
          <w:bCs/>
          <w:i/>
          <w:sz w:val="26"/>
          <w:szCs w:val="26"/>
          <w:lang w:eastAsia="ru-RU"/>
        </w:rPr>
        <w:t>внеурочной деятельности</w:t>
      </w:r>
      <w:r w:rsidRPr="00C438A9">
        <w:rPr>
          <w:rFonts w:ascii="Times New Roman" w:eastAsia="Times New Roman" w:hAnsi="Times New Roman" w:cs="Times New Roman"/>
          <w:bCs/>
          <w:sz w:val="26"/>
          <w:szCs w:val="26"/>
          <w:lang w:eastAsia="ru-RU"/>
        </w:rPr>
        <w:t xml:space="preserve"> – деятельности, организуемой во внеурочное время для удовлетворения потребностей </w:t>
      </w:r>
      <w:r w:rsidR="00DF5EC7">
        <w:rPr>
          <w:rFonts w:ascii="Times New Roman" w:eastAsia="Times New Roman" w:hAnsi="Times New Roman" w:cs="Times New Roman"/>
          <w:bCs/>
          <w:sz w:val="26"/>
          <w:szCs w:val="26"/>
          <w:lang w:eastAsia="ru-RU"/>
        </w:rPr>
        <w:t>обучающихся</w:t>
      </w:r>
      <w:r w:rsidRPr="00C438A9">
        <w:rPr>
          <w:rFonts w:ascii="Times New Roman" w:eastAsia="Times New Roman" w:hAnsi="Times New Roman" w:cs="Times New Roman"/>
          <w:bCs/>
          <w:sz w:val="26"/>
          <w:szCs w:val="26"/>
          <w:lang w:eastAsia="ru-RU"/>
        </w:rPr>
        <w:t xml:space="preserve"> в содержательном досуге, их участии в самоуправлении и общественно полезной деятельности. Это ценностные знания и опыт, приобретаемые учениками в ходе участия в специально организованных беседах, классных часах, праздниках, экскурсиях и т.д. Реализуется через кружки, спортивные секции, факультативы, специально разработанные курсы «</w:t>
      </w:r>
      <w:r w:rsidRPr="00C438A9">
        <w:rPr>
          <w:rFonts w:ascii="Times New Roman" w:eastAsia="Times New Roman" w:hAnsi="Times New Roman" w:cs="Times New Roman"/>
          <w:bCs/>
          <w:sz w:val="26"/>
          <w:szCs w:val="26"/>
          <w:shd w:val="clear" w:color="auto" w:fill="FFFFFF"/>
          <w:lang w:eastAsia="ru-RU"/>
        </w:rPr>
        <w:t xml:space="preserve">Культура России: вчера, сегодня, завтра», «Познай себя», «Ловкий мяч» </w:t>
      </w:r>
      <w:r w:rsidRPr="00C438A9">
        <w:rPr>
          <w:rFonts w:ascii="Times New Roman" w:eastAsia="Times New Roman" w:hAnsi="Times New Roman" w:cs="Times New Roman"/>
          <w:bCs/>
          <w:sz w:val="26"/>
          <w:szCs w:val="26"/>
          <w:lang w:eastAsia="ru-RU"/>
        </w:rPr>
        <w:t>и др., а также через деятельность классного руководителя, работу библиотеки, психологической и социальной службы школы, общешкольные КТД.</w:t>
      </w:r>
    </w:p>
    <w:p w:rsidR="00F66D39" w:rsidRPr="00C438A9" w:rsidRDefault="00F66D39" w:rsidP="00EC1C37">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Внеурочная деятельность направлена на достижение воспитательных результатов: приобретение учащимися социального опыта; формирование положительного отношения к базовым общественным ценностям; приобретение школьниками опыта самостоятельного общественного действия.</w:t>
      </w:r>
    </w:p>
    <w:p w:rsidR="009E541E" w:rsidRDefault="00F66D39" w:rsidP="00EC1C37">
      <w:pPr>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w:t>
      </w:r>
      <w:r w:rsidRPr="00C438A9">
        <w:rPr>
          <w:rFonts w:ascii="Times New Roman" w:eastAsia="Times New Roman" w:hAnsi="Times New Roman" w:cs="Times New Roman"/>
          <w:i/>
          <w:sz w:val="26"/>
          <w:szCs w:val="26"/>
          <w:lang w:eastAsia="ru-RU"/>
        </w:rPr>
        <w:t>внешкольной деятельности</w:t>
      </w:r>
      <w:r w:rsidRPr="00C438A9">
        <w:rPr>
          <w:rFonts w:ascii="Times New Roman" w:eastAsia="Times New Roman" w:hAnsi="Times New Roman" w:cs="Times New Roman"/>
          <w:sz w:val="26"/>
          <w:szCs w:val="26"/>
          <w:lang w:eastAsia="ru-RU"/>
        </w:rPr>
        <w:t xml:space="preserve"> – направленной на освоение начального гражданского опыта, приобретаемого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Реализуется через совместную работу с социальными партнерами вне шко</w:t>
      </w:r>
      <w:r w:rsidR="009E541E">
        <w:rPr>
          <w:rFonts w:ascii="Times New Roman" w:eastAsia="Times New Roman" w:hAnsi="Times New Roman" w:cs="Times New Roman"/>
          <w:sz w:val="26"/>
          <w:szCs w:val="26"/>
          <w:lang w:eastAsia="ru-RU"/>
        </w:rPr>
        <w:t xml:space="preserve">лы (театры, музеи, общественные </w:t>
      </w:r>
      <w:r w:rsidRPr="00C438A9">
        <w:rPr>
          <w:rFonts w:ascii="Times New Roman" w:eastAsia="Times New Roman" w:hAnsi="Times New Roman" w:cs="Times New Roman"/>
          <w:sz w:val="26"/>
          <w:szCs w:val="26"/>
          <w:lang w:eastAsia="ru-RU"/>
        </w:rPr>
        <w:t>организации и др.)</w:t>
      </w:r>
      <w:r w:rsidR="00EC1C37">
        <w:rPr>
          <w:rFonts w:ascii="Times New Roman" w:eastAsia="Times New Roman" w:hAnsi="Times New Roman" w:cs="Times New Roman"/>
          <w:sz w:val="26"/>
          <w:szCs w:val="26"/>
          <w:lang w:eastAsia="ru-RU"/>
        </w:rPr>
        <w:t>.</w:t>
      </w:r>
    </w:p>
    <w:p w:rsidR="00EC1C37" w:rsidRDefault="00EC1C37" w:rsidP="00EC1C37">
      <w:pPr>
        <w:spacing w:after="0"/>
        <w:ind w:firstLine="709"/>
        <w:jc w:val="both"/>
        <w:rPr>
          <w:rFonts w:ascii="Times New Roman" w:eastAsia="Times New Roman" w:hAnsi="Times New Roman" w:cs="Times New Roman"/>
          <w:sz w:val="26"/>
          <w:szCs w:val="26"/>
          <w:lang w:eastAsia="ru-RU"/>
        </w:rPr>
        <w:sectPr w:rsidR="00EC1C37" w:rsidSect="00CA6B75">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701" w:header="709" w:footer="709" w:gutter="0"/>
          <w:cols w:space="708"/>
          <w:docGrid w:linePitch="360"/>
        </w:sectPr>
      </w:pPr>
    </w:p>
    <w:p w:rsidR="00B67491" w:rsidRPr="0060722F" w:rsidRDefault="00B67491" w:rsidP="00B67491">
      <w:pPr>
        <w:spacing w:after="0" w:line="240" w:lineRule="auto"/>
        <w:jc w:val="center"/>
        <w:rPr>
          <w:rFonts w:ascii="Times New Roman" w:eastAsia="Times New Roman" w:hAnsi="Times New Roman" w:cs="Times New Roman"/>
          <w:bCs/>
          <w:i/>
          <w:sz w:val="26"/>
          <w:szCs w:val="26"/>
          <w:lang w:eastAsia="ru-RU"/>
        </w:rPr>
      </w:pPr>
      <w:r w:rsidRPr="0060722F">
        <w:rPr>
          <w:rFonts w:ascii="Times New Roman" w:eastAsia="Times New Roman" w:hAnsi="Times New Roman" w:cs="Times New Roman"/>
          <w:bCs/>
          <w:i/>
          <w:sz w:val="26"/>
          <w:szCs w:val="26"/>
          <w:lang w:eastAsia="ru-RU"/>
        </w:rPr>
        <w:lastRenderedPageBreak/>
        <w:t xml:space="preserve">Содержание, виды деятельности и формы занятий с учащимися по каждому из направлений </w:t>
      </w:r>
    </w:p>
    <w:p w:rsidR="00B67491" w:rsidRPr="0060722F" w:rsidRDefault="00B67491" w:rsidP="00B67491">
      <w:pPr>
        <w:spacing w:after="0" w:line="240" w:lineRule="auto"/>
        <w:jc w:val="center"/>
        <w:rPr>
          <w:rFonts w:ascii="Times New Roman" w:eastAsia="Times New Roman" w:hAnsi="Times New Roman" w:cs="Times New Roman"/>
          <w:i/>
          <w:sz w:val="26"/>
          <w:szCs w:val="26"/>
          <w:lang w:eastAsia="ru-RU"/>
        </w:rPr>
      </w:pPr>
      <w:r w:rsidRPr="0060722F">
        <w:rPr>
          <w:rFonts w:ascii="Times New Roman" w:eastAsia="Times New Roman" w:hAnsi="Times New Roman" w:cs="Times New Roman"/>
          <w:bCs/>
          <w:i/>
          <w:sz w:val="26"/>
          <w:szCs w:val="26"/>
          <w:lang w:eastAsia="ru-RU"/>
        </w:rPr>
        <w:t xml:space="preserve">духовно-нравственного развития, воспитания и социализации </w:t>
      </w:r>
    </w:p>
    <w:p w:rsidR="00B67491" w:rsidRPr="0060722F" w:rsidRDefault="00B67491" w:rsidP="00B67491">
      <w:pPr>
        <w:suppressAutoHyphens/>
        <w:spacing w:after="0" w:line="360" w:lineRule="auto"/>
        <w:ind w:firstLine="709"/>
        <w:jc w:val="both"/>
        <w:rPr>
          <w:rFonts w:ascii="Times New Roman" w:eastAsia="Calibri" w:hAnsi="Times New Roman" w:cs="Times New Roman"/>
          <w:sz w:val="16"/>
          <w:szCs w:val="16"/>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70"/>
        <w:gridCol w:w="3684"/>
        <w:gridCol w:w="425"/>
        <w:gridCol w:w="1701"/>
        <w:gridCol w:w="426"/>
        <w:gridCol w:w="2695"/>
        <w:gridCol w:w="140"/>
        <w:gridCol w:w="2693"/>
      </w:tblGrid>
      <w:tr w:rsidR="00B67491" w:rsidRPr="00DA3C01" w:rsidTr="00676FC0">
        <w:tc>
          <w:tcPr>
            <w:tcW w:w="3370" w:type="dxa"/>
            <w:vMerge w:val="restart"/>
            <w:tcBorders>
              <w:top w:val="single" w:sz="4" w:space="0" w:color="000000"/>
              <w:left w:val="single" w:sz="4" w:space="0" w:color="000000"/>
              <w:bottom w:val="single" w:sz="4" w:space="0" w:color="000000"/>
              <w:right w:val="single" w:sz="4" w:space="0" w:color="000000"/>
            </w:tcBorders>
            <w:hideMark/>
          </w:tcPr>
          <w:p w:rsidR="00B67491" w:rsidRPr="00DA3C01" w:rsidRDefault="00B67491" w:rsidP="00F575F3">
            <w:pPr>
              <w:spacing w:after="0" w:line="240" w:lineRule="auto"/>
              <w:jc w:val="center"/>
              <w:rPr>
                <w:rFonts w:ascii="Times New Roman" w:eastAsia="Times New Roman" w:hAnsi="Times New Roman" w:cs="Times New Roman"/>
                <w:b/>
                <w:sz w:val="24"/>
                <w:szCs w:val="24"/>
                <w:lang w:eastAsia="ru-RU"/>
              </w:rPr>
            </w:pPr>
            <w:r w:rsidRPr="00DA3C01">
              <w:rPr>
                <w:rFonts w:ascii="Times New Roman" w:eastAsia="Times New Roman" w:hAnsi="Times New Roman" w:cs="Times New Roman"/>
                <w:b/>
                <w:sz w:val="24"/>
                <w:szCs w:val="24"/>
                <w:lang w:eastAsia="ru-RU"/>
              </w:rPr>
              <w:t>Содержание</w:t>
            </w:r>
          </w:p>
        </w:tc>
        <w:tc>
          <w:tcPr>
            <w:tcW w:w="3684" w:type="dxa"/>
            <w:vMerge w:val="restart"/>
            <w:tcBorders>
              <w:top w:val="single" w:sz="4" w:space="0" w:color="000000"/>
              <w:left w:val="single" w:sz="4" w:space="0" w:color="000000"/>
              <w:bottom w:val="single" w:sz="4" w:space="0" w:color="000000"/>
              <w:right w:val="single" w:sz="4" w:space="0" w:color="000000"/>
            </w:tcBorders>
            <w:hideMark/>
          </w:tcPr>
          <w:p w:rsidR="00B67491" w:rsidRPr="00DA3C01" w:rsidRDefault="00B67491" w:rsidP="00F575F3">
            <w:pPr>
              <w:spacing w:after="0" w:line="240" w:lineRule="auto"/>
              <w:jc w:val="center"/>
              <w:rPr>
                <w:rFonts w:ascii="Times New Roman" w:eastAsia="Times New Roman" w:hAnsi="Times New Roman" w:cs="Times New Roman"/>
                <w:sz w:val="24"/>
                <w:szCs w:val="24"/>
                <w:lang w:eastAsia="ru-RU"/>
              </w:rPr>
            </w:pPr>
            <w:r w:rsidRPr="00DA3C01">
              <w:rPr>
                <w:rFonts w:ascii="Times New Roman" w:eastAsia="Times New Roman" w:hAnsi="Times New Roman" w:cs="Times New Roman"/>
                <w:b/>
                <w:bCs/>
                <w:sz w:val="24"/>
                <w:szCs w:val="24"/>
                <w:lang w:eastAsia="ru-RU"/>
              </w:rPr>
              <w:t>Виды деятельности</w:t>
            </w:r>
          </w:p>
        </w:tc>
        <w:tc>
          <w:tcPr>
            <w:tcW w:w="8080" w:type="dxa"/>
            <w:gridSpan w:val="6"/>
            <w:tcBorders>
              <w:top w:val="single" w:sz="4" w:space="0" w:color="000000"/>
              <w:left w:val="single" w:sz="4" w:space="0" w:color="000000"/>
              <w:bottom w:val="single" w:sz="4" w:space="0" w:color="000000"/>
              <w:right w:val="single" w:sz="4" w:space="0" w:color="000000"/>
            </w:tcBorders>
            <w:hideMark/>
          </w:tcPr>
          <w:p w:rsidR="00B67491" w:rsidRPr="00DA3C01" w:rsidRDefault="00B67491" w:rsidP="00F575F3">
            <w:pPr>
              <w:spacing w:after="0" w:line="240" w:lineRule="auto"/>
              <w:jc w:val="center"/>
              <w:rPr>
                <w:rFonts w:ascii="Times New Roman" w:eastAsia="Times New Roman" w:hAnsi="Times New Roman" w:cs="Times New Roman"/>
                <w:sz w:val="24"/>
                <w:szCs w:val="24"/>
                <w:lang w:eastAsia="ru-RU"/>
              </w:rPr>
            </w:pPr>
            <w:r w:rsidRPr="00DA3C01">
              <w:rPr>
                <w:rFonts w:ascii="Times New Roman" w:eastAsia="Times New Roman" w:hAnsi="Times New Roman" w:cs="Times New Roman"/>
                <w:b/>
                <w:bCs/>
                <w:sz w:val="24"/>
                <w:szCs w:val="24"/>
                <w:lang w:eastAsia="ru-RU"/>
              </w:rPr>
              <w:t>Формы занятий</w:t>
            </w:r>
          </w:p>
        </w:tc>
      </w:tr>
      <w:tr w:rsidR="00B67491" w:rsidRPr="00DA3C01" w:rsidTr="00676FC0">
        <w:tc>
          <w:tcPr>
            <w:tcW w:w="3370" w:type="dxa"/>
            <w:vMerge/>
            <w:tcBorders>
              <w:top w:val="single" w:sz="4" w:space="0" w:color="000000"/>
              <w:left w:val="single" w:sz="4" w:space="0" w:color="000000"/>
              <w:bottom w:val="single" w:sz="4" w:space="0" w:color="000000"/>
              <w:right w:val="single" w:sz="4" w:space="0" w:color="000000"/>
            </w:tcBorders>
            <w:vAlign w:val="center"/>
            <w:hideMark/>
          </w:tcPr>
          <w:p w:rsidR="00B67491" w:rsidRPr="00DA3C01" w:rsidRDefault="00B67491" w:rsidP="00F575F3">
            <w:pPr>
              <w:spacing w:after="0" w:line="240" w:lineRule="auto"/>
              <w:rPr>
                <w:rFonts w:ascii="Times New Roman" w:eastAsia="Times New Roman" w:hAnsi="Times New Roman" w:cs="Times New Roman"/>
                <w:b/>
                <w:sz w:val="24"/>
                <w:szCs w:val="24"/>
                <w:lang w:eastAsia="ru-RU"/>
              </w:rPr>
            </w:pPr>
          </w:p>
        </w:tc>
        <w:tc>
          <w:tcPr>
            <w:tcW w:w="3684" w:type="dxa"/>
            <w:vMerge/>
            <w:tcBorders>
              <w:top w:val="single" w:sz="4" w:space="0" w:color="000000"/>
              <w:left w:val="single" w:sz="4" w:space="0" w:color="000000"/>
              <w:bottom w:val="single" w:sz="4" w:space="0" w:color="000000"/>
              <w:right w:val="single" w:sz="4" w:space="0" w:color="000000"/>
            </w:tcBorders>
            <w:vAlign w:val="center"/>
            <w:hideMark/>
          </w:tcPr>
          <w:p w:rsidR="00B67491" w:rsidRPr="00DA3C01" w:rsidRDefault="00B67491" w:rsidP="00F575F3">
            <w:pPr>
              <w:spacing w:after="0" w:line="240" w:lineRule="auto"/>
              <w:rPr>
                <w:rFonts w:ascii="Times New Roman" w:eastAsia="Times New Roman" w:hAnsi="Times New Roman" w:cs="Times New Roman"/>
                <w:sz w:val="24"/>
                <w:szCs w:val="24"/>
                <w:lang w:eastAsia="ru-RU"/>
              </w:rPr>
            </w:pPr>
          </w:p>
        </w:tc>
        <w:tc>
          <w:tcPr>
            <w:tcW w:w="2126" w:type="dxa"/>
            <w:gridSpan w:val="2"/>
            <w:tcBorders>
              <w:top w:val="single" w:sz="4" w:space="0" w:color="000000"/>
              <w:left w:val="single" w:sz="4" w:space="0" w:color="000000"/>
              <w:bottom w:val="single" w:sz="4" w:space="0" w:color="000000"/>
              <w:right w:val="single" w:sz="4" w:space="0" w:color="000000"/>
            </w:tcBorders>
          </w:tcPr>
          <w:p w:rsidR="00B67491" w:rsidRPr="00DA3C01" w:rsidRDefault="00B67491" w:rsidP="00F575F3">
            <w:pPr>
              <w:spacing w:after="0" w:line="240" w:lineRule="auto"/>
              <w:jc w:val="center"/>
              <w:rPr>
                <w:rFonts w:ascii="Times New Roman" w:eastAsia="Times New Roman" w:hAnsi="Times New Roman" w:cs="Times New Roman"/>
                <w:b/>
                <w:sz w:val="24"/>
                <w:szCs w:val="24"/>
                <w:lang w:eastAsia="ru-RU"/>
              </w:rPr>
            </w:pPr>
            <w:r w:rsidRPr="00DA3C01">
              <w:rPr>
                <w:rFonts w:ascii="Times New Roman" w:eastAsia="Times New Roman" w:hAnsi="Times New Roman" w:cs="Times New Roman"/>
                <w:b/>
                <w:bCs/>
                <w:sz w:val="24"/>
                <w:szCs w:val="24"/>
                <w:lang w:eastAsia="ru-RU"/>
              </w:rPr>
              <w:t xml:space="preserve">Урочная деятельность </w:t>
            </w:r>
          </w:p>
          <w:p w:rsidR="00B67491" w:rsidRPr="00DA3C01" w:rsidRDefault="00B67491" w:rsidP="00F575F3">
            <w:pPr>
              <w:spacing w:after="0" w:line="240" w:lineRule="auto"/>
              <w:jc w:val="center"/>
              <w:rPr>
                <w:rFonts w:ascii="Times New Roman" w:eastAsia="Times New Roman" w:hAnsi="Times New Roman" w:cs="Times New Roman"/>
                <w:b/>
                <w:sz w:val="24"/>
                <w:szCs w:val="24"/>
                <w:lang w:eastAsia="ru-RU"/>
              </w:rPr>
            </w:pPr>
          </w:p>
        </w:tc>
        <w:tc>
          <w:tcPr>
            <w:tcW w:w="3121" w:type="dxa"/>
            <w:gridSpan w:val="2"/>
            <w:tcBorders>
              <w:top w:val="single" w:sz="4" w:space="0" w:color="000000"/>
              <w:left w:val="single" w:sz="4" w:space="0" w:color="000000"/>
              <w:bottom w:val="single" w:sz="4" w:space="0" w:color="000000"/>
              <w:right w:val="single" w:sz="4" w:space="0" w:color="000000"/>
            </w:tcBorders>
          </w:tcPr>
          <w:p w:rsidR="00B67491" w:rsidRPr="00DA3C01" w:rsidRDefault="00B67491" w:rsidP="00F575F3">
            <w:pPr>
              <w:spacing w:after="0" w:line="240" w:lineRule="auto"/>
              <w:jc w:val="center"/>
              <w:rPr>
                <w:rFonts w:ascii="Times New Roman" w:eastAsia="Times New Roman" w:hAnsi="Times New Roman" w:cs="Times New Roman"/>
                <w:sz w:val="24"/>
                <w:szCs w:val="24"/>
                <w:lang w:eastAsia="ru-RU"/>
              </w:rPr>
            </w:pPr>
            <w:r w:rsidRPr="00DA3C01">
              <w:rPr>
                <w:rFonts w:ascii="Times New Roman" w:eastAsia="Times New Roman" w:hAnsi="Times New Roman" w:cs="Times New Roman"/>
                <w:b/>
                <w:bCs/>
                <w:sz w:val="24"/>
                <w:szCs w:val="24"/>
                <w:lang w:eastAsia="ru-RU"/>
              </w:rPr>
              <w:t xml:space="preserve">Внеурочная деятельность </w:t>
            </w:r>
          </w:p>
          <w:p w:rsidR="00B67491" w:rsidRPr="00DA3C01" w:rsidRDefault="00B67491" w:rsidP="00F575F3">
            <w:pPr>
              <w:spacing w:after="0" w:line="240" w:lineRule="auto"/>
              <w:jc w:val="center"/>
              <w:rPr>
                <w:rFonts w:ascii="Times New Roman" w:eastAsia="Times New Roman" w:hAnsi="Times New Roman" w:cs="Times New Roman"/>
                <w:sz w:val="24"/>
                <w:szCs w:val="24"/>
                <w:lang w:eastAsia="ru-RU"/>
              </w:rPr>
            </w:pPr>
          </w:p>
        </w:tc>
        <w:tc>
          <w:tcPr>
            <w:tcW w:w="2833" w:type="dxa"/>
            <w:gridSpan w:val="2"/>
            <w:tcBorders>
              <w:top w:val="single" w:sz="4" w:space="0" w:color="000000"/>
              <w:left w:val="single" w:sz="4" w:space="0" w:color="000000"/>
              <w:bottom w:val="single" w:sz="4" w:space="0" w:color="000000"/>
              <w:right w:val="single" w:sz="4" w:space="0" w:color="000000"/>
            </w:tcBorders>
            <w:hideMark/>
          </w:tcPr>
          <w:p w:rsidR="00B67491" w:rsidRPr="00DA3C01" w:rsidRDefault="00B67491" w:rsidP="00F575F3">
            <w:pPr>
              <w:spacing w:after="0" w:line="240" w:lineRule="auto"/>
              <w:jc w:val="center"/>
              <w:rPr>
                <w:rFonts w:ascii="Times New Roman" w:eastAsia="Times New Roman" w:hAnsi="Times New Roman" w:cs="Times New Roman"/>
                <w:sz w:val="24"/>
                <w:szCs w:val="24"/>
                <w:lang w:eastAsia="ru-RU"/>
              </w:rPr>
            </w:pPr>
            <w:r w:rsidRPr="00DA3C01">
              <w:rPr>
                <w:rFonts w:ascii="Times New Roman" w:eastAsia="Times New Roman" w:hAnsi="Times New Roman" w:cs="Times New Roman"/>
                <w:b/>
                <w:bCs/>
                <w:sz w:val="24"/>
                <w:szCs w:val="24"/>
                <w:lang w:eastAsia="ru-RU"/>
              </w:rPr>
              <w:t>Внешкольная деятельность</w:t>
            </w:r>
          </w:p>
        </w:tc>
      </w:tr>
      <w:tr w:rsidR="00B67491" w:rsidRPr="00DA3C01" w:rsidTr="00676FC0">
        <w:tc>
          <w:tcPr>
            <w:tcW w:w="15134" w:type="dxa"/>
            <w:gridSpan w:val="8"/>
            <w:tcBorders>
              <w:top w:val="single" w:sz="4" w:space="0" w:color="000000"/>
              <w:left w:val="single" w:sz="4" w:space="0" w:color="000000"/>
              <w:bottom w:val="single" w:sz="4" w:space="0" w:color="000000"/>
              <w:right w:val="single" w:sz="4" w:space="0" w:color="000000"/>
            </w:tcBorders>
            <w:hideMark/>
          </w:tcPr>
          <w:p w:rsidR="00B67491" w:rsidRPr="00DA3C01" w:rsidRDefault="00B67491" w:rsidP="00F575F3">
            <w:pPr>
              <w:spacing w:after="0" w:line="240" w:lineRule="auto"/>
              <w:jc w:val="center"/>
              <w:rPr>
                <w:rFonts w:ascii="Times New Roman" w:eastAsia="Times New Roman" w:hAnsi="Times New Roman" w:cs="Times New Roman"/>
                <w:b/>
                <w:bCs/>
                <w:sz w:val="24"/>
                <w:szCs w:val="24"/>
                <w:lang w:eastAsia="ru-RU"/>
              </w:rPr>
            </w:pPr>
            <w:r w:rsidRPr="00DA3C01">
              <w:rPr>
                <w:rFonts w:ascii="Times New Roman" w:eastAsia="Calibri" w:hAnsi="Times New Roman" w:cs="Times New Roman"/>
                <w:b/>
                <w:sz w:val="24"/>
                <w:szCs w:val="24"/>
              </w:rPr>
              <w:t xml:space="preserve">Духовно-нравственное развитие, воспитание и социализация </w:t>
            </w:r>
            <w:r w:rsidR="00DF5EC7">
              <w:rPr>
                <w:rFonts w:ascii="Times New Roman" w:eastAsia="Calibri" w:hAnsi="Times New Roman" w:cs="Times New Roman"/>
                <w:b/>
                <w:sz w:val="24"/>
                <w:szCs w:val="24"/>
              </w:rPr>
              <w:t>обучающихся</w:t>
            </w:r>
          </w:p>
        </w:tc>
      </w:tr>
      <w:tr w:rsidR="00B67491" w:rsidRPr="00DA3C01" w:rsidTr="00676FC0">
        <w:tc>
          <w:tcPr>
            <w:tcW w:w="3370" w:type="dxa"/>
            <w:tcBorders>
              <w:top w:val="single" w:sz="4" w:space="0" w:color="000000"/>
              <w:left w:val="single" w:sz="4" w:space="0" w:color="000000"/>
              <w:bottom w:val="single" w:sz="4" w:space="0" w:color="000000"/>
              <w:right w:val="single" w:sz="4" w:space="0" w:color="000000"/>
            </w:tcBorders>
          </w:tcPr>
          <w:p w:rsidR="00B67491" w:rsidRPr="00DA3C01" w:rsidRDefault="00B67491" w:rsidP="00F575F3">
            <w:pPr>
              <w:spacing w:after="0" w:line="240" w:lineRule="auto"/>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sz w:val="24"/>
                <w:szCs w:val="24"/>
                <w:lang w:eastAsia="ru-RU"/>
              </w:rPr>
              <w:t>– изучение Конституции Российской Федерации, основных прав и обязанностей граждан России, политического устройства Российского государства, его институтов, их роли в жизни общества, символов государства;</w:t>
            </w:r>
          </w:p>
          <w:p w:rsidR="00B67491" w:rsidRPr="00DA3C01" w:rsidRDefault="00B67491" w:rsidP="00F575F3">
            <w:pPr>
              <w:spacing w:after="0" w:line="240" w:lineRule="auto"/>
              <w:jc w:val="both"/>
              <w:rPr>
                <w:rFonts w:ascii="Times New Roman" w:eastAsia="Times New Roman" w:hAnsi="Times New Roman" w:cs="Times New Roman"/>
                <w:sz w:val="24"/>
                <w:szCs w:val="24"/>
                <w:lang w:eastAsia="ru-RU"/>
              </w:rPr>
            </w:pPr>
          </w:p>
          <w:p w:rsidR="00B67491" w:rsidRPr="00DA3C01" w:rsidRDefault="00B67491" w:rsidP="00F575F3">
            <w:pPr>
              <w:spacing w:after="0" w:line="240" w:lineRule="auto"/>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sz w:val="24"/>
                <w:szCs w:val="24"/>
                <w:lang w:eastAsia="ru-RU"/>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B67491" w:rsidRPr="00DA3C01" w:rsidRDefault="00B67491" w:rsidP="00F575F3">
            <w:pPr>
              <w:spacing w:after="0" w:line="240" w:lineRule="auto"/>
              <w:jc w:val="both"/>
              <w:rPr>
                <w:rFonts w:ascii="Times New Roman" w:eastAsia="Times New Roman" w:hAnsi="Times New Roman" w:cs="Times New Roman"/>
                <w:sz w:val="24"/>
                <w:szCs w:val="24"/>
                <w:lang w:eastAsia="ru-RU"/>
              </w:rPr>
            </w:pPr>
          </w:p>
          <w:p w:rsidR="00B67491" w:rsidRPr="00DA3C01" w:rsidRDefault="00B67491" w:rsidP="00F575F3">
            <w:pPr>
              <w:spacing w:after="0" w:line="240" w:lineRule="auto"/>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sz w:val="24"/>
                <w:szCs w:val="24"/>
                <w:lang w:eastAsia="ru-RU"/>
              </w:rPr>
              <w:t xml:space="preserve">– знакомство с историей и культурой родного края, народным творчеством, этнокультурными традициями, фольклором, </w:t>
            </w:r>
            <w:r w:rsidRPr="00DA3C01">
              <w:rPr>
                <w:rFonts w:ascii="Times New Roman" w:eastAsia="Times New Roman" w:hAnsi="Times New Roman" w:cs="Times New Roman"/>
                <w:sz w:val="24"/>
                <w:szCs w:val="24"/>
                <w:lang w:eastAsia="ru-RU"/>
              </w:rPr>
              <w:lastRenderedPageBreak/>
              <w:t>особенностями быта народов России;</w:t>
            </w:r>
          </w:p>
          <w:p w:rsidR="00B67491" w:rsidRPr="00DA3C01" w:rsidRDefault="00B67491" w:rsidP="00F575F3">
            <w:pPr>
              <w:spacing w:after="0" w:line="240" w:lineRule="auto"/>
              <w:jc w:val="both"/>
              <w:rPr>
                <w:rFonts w:ascii="Times New Roman" w:eastAsia="Times New Roman" w:hAnsi="Times New Roman" w:cs="Times New Roman"/>
                <w:sz w:val="24"/>
                <w:szCs w:val="24"/>
                <w:lang w:eastAsia="ru-RU"/>
              </w:rPr>
            </w:pPr>
          </w:p>
          <w:p w:rsidR="00B67491" w:rsidRPr="00DA3C01" w:rsidRDefault="00B67491" w:rsidP="00F575F3">
            <w:pPr>
              <w:spacing w:after="0" w:line="240" w:lineRule="auto"/>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sz w:val="24"/>
                <w:szCs w:val="24"/>
                <w:lang w:eastAsia="ru-RU"/>
              </w:rPr>
              <w:t>– знакомство с важнейшими событиями в истории нашей страны, содержанием и значением государственных праздников;</w:t>
            </w:r>
          </w:p>
          <w:p w:rsidR="00B67491" w:rsidRPr="00DA3C01" w:rsidRDefault="00B67491" w:rsidP="00F575F3">
            <w:pPr>
              <w:spacing w:after="0" w:line="240" w:lineRule="auto"/>
              <w:jc w:val="both"/>
              <w:rPr>
                <w:rFonts w:ascii="Times New Roman" w:eastAsia="Times New Roman" w:hAnsi="Times New Roman" w:cs="Times New Roman"/>
                <w:sz w:val="24"/>
                <w:szCs w:val="24"/>
                <w:lang w:eastAsia="ru-RU"/>
              </w:rPr>
            </w:pPr>
          </w:p>
          <w:p w:rsidR="00B67491" w:rsidRPr="00DA3C01" w:rsidRDefault="00B67491" w:rsidP="00F575F3">
            <w:pPr>
              <w:spacing w:after="0" w:line="240" w:lineRule="auto"/>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sz w:val="24"/>
                <w:szCs w:val="24"/>
                <w:lang w:eastAsia="ru-RU"/>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B67491" w:rsidRPr="00DA3C01" w:rsidRDefault="00B67491" w:rsidP="00F575F3">
            <w:pPr>
              <w:spacing w:after="0" w:line="240" w:lineRule="auto"/>
              <w:jc w:val="both"/>
              <w:rPr>
                <w:rFonts w:ascii="Times New Roman" w:eastAsia="Times New Roman" w:hAnsi="Times New Roman" w:cs="Times New Roman"/>
                <w:sz w:val="24"/>
                <w:szCs w:val="24"/>
                <w:lang w:eastAsia="ru-RU"/>
              </w:rPr>
            </w:pPr>
          </w:p>
          <w:p w:rsidR="00B67491" w:rsidRPr="00DA3C01" w:rsidRDefault="00B67491" w:rsidP="00F575F3">
            <w:pPr>
              <w:spacing w:after="0" w:line="240" w:lineRule="auto"/>
              <w:jc w:val="both"/>
              <w:rPr>
                <w:rFonts w:ascii="Times New Roman" w:eastAsia="Times New Roman" w:hAnsi="Times New Roman" w:cs="Times New Roman"/>
                <w:sz w:val="24"/>
                <w:szCs w:val="24"/>
                <w:lang w:eastAsia="ru-RU"/>
              </w:rPr>
            </w:pPr>
          </w:p>
        </w:tc>
        <w:tc>
          <w:tcPr>
            <w:tcW w:w="3684" w:type="dxa"/>
            <w:tcBorders>
              <w:top w:val="single" w:sz="4" w:space="0" w:color="000000"/>
              <w:left w:val="single" w:sz="4" w:space="0" w:color="000000"/>
              <w:bottom w:val="single" w:sz="4" w:space="0" w:color="000000"/>
              <w:right w:val="single" w:sz="4" w:space="0" w:color="000000"/>
            </w:tcBorders>
          </w:tcPr>
          <w:p w:rsidR="00B67491" w:rsidRPr="00DA3C01" w:rsidRDefault="00B67491" w:rsidP="00B67491">
            <w:pPr>
              <w:numPr>
                <w:ilvl w:val="0"/>
                <w:numId w:val="14"/>
              </w:numPr>
              <w:tabs>
                <w:tab w:val="left" w:pos="317"/>
              </w:tabs>
              <w:spacing w:after="0" w:line="240" w:lineRule="auto"/>
              <w:ind w:left="0" w:firstLine="33"/>
              <w:contextualSpacing/>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sz w:val="24"/>
                <w:szCs w:val="24"/>
                <w:lang w:eastAsia="ru-RU"/>
              </w:rPr>
              <w:lastRenderedPageBreak/>
              <w:t>общее представление о политическом устройстве российского государства, его институтах, их роли в жизни об</w:t>
            </w:r>
            <w:r w:rsidR="003B7B12" w:rsidRPr="00DA3C01">
              <w:rPr>
                <w:rFonts w:ascii="Times New Roman" w:eastAsia="Times New Roman" w:hAnsi="Times New Roman" w:cs="Times New Roman"/>
                <w:sz w:val="24"/>
                <w:szCs w:val="24"/>
                <w:lang w:eastAsia="ru-RU"/>
              </w:rPr>
              <w:t xml:space="preserve">щества, о символах </w:t>
            </w:r>
            <w:r w:rsidRPr="00DA3C01">
              <w:rPr>
                <w:rFonts w:ascii="Times New Roman" w:eastAsia="Times New Roman" w:hAnsi="Times New Roman" w:cs="Times New Roman"/>
                <w:sz w:val="24"/>
                <w:szCs w:val="24"/>
                <w:lang w:eastAsia="ru-RU"/>
              </w:rPr>
              <w:t>государства, их историческом происхождении и социально-культурном значении, о ключевых ценностях современного общества России</w:t>
            </w:r>
          </w:p>
          <w:p w:rsidR="00B67491" w:rsidRPr="00DA3C01" w:rsidRDefault="00B67491" w:rsidP="00F575F3">
            <w:pPr>
              <w:tabs>
                <w:tab w:val="left" w:pos="317"/>
              </w:tabs>
              <w:spacing w:after="0" w:line="240" w:lineRule="auto"/>
              <w:contextualSpacing/>
              <w:jc w:val="both"/>
              <w:rPr>
                <w:rFonts w:ascii="Times New Roman" w:eastAsia="Times New Roman" w:hAnsi="Times New Roman" w:cs="Times New Roman"/>
                <w:sz w:val="24"/>
                <w:szCs w:val="24"/>
                <w:lang w:eastAsia="ru-RU"/>
              </w:rPr>
            </w:pPr>
          </w:p>
          <w:p w:rsidR="00B67491" w:rsidRPr="00DA3C01" w:rsidRDefault="00B67491" w:rsidP="00B67491">
            <w:pPr>
              <w:numPr>
                <w:ilvl w:val="0"/>
                <w:numId w:val="14"/>
              </w:numPr>
              <w:tabs>
                <w:tab w:val="left" w:pos="317"/>
              </w:tabs>
              <w:spacing w:after="0" w:line="240" w:lineRule="auto"/>
              <w:ind w:left="0" w:firstLine="33"/>
              <w:contextualSpacing/>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sz w:val="24"/>
                <w:szCs w:val="24"/>
                <w:lang w:eastAsia="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67491" w:rsidRPr="00DA3C01" w:rsidRDefault="00B67491" w:rsidP="00B67491">
            <w:pPr>
              <w:numPr>
                <w:ilvl w:val="0"/>
                <w:numId w:val="14"/>
              </w:numPr>
              <w:tabs>
                <w:tab w:val="left" w:pos="317"/>
              </w:tabs>
              <w:spacing w:after="0" w:line="240" w:lineRule="auto"/>
              <w:ind w:left="0" w:firstLine="33"/>
              <w:contextualSpacing/>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sz w:val="24"/>
                <w:szCs w:val="24"/>
                <w:lang w:eastAsia="ru-RU"/>
              </w:rPr>
              <w:t>понимание и одобрение правил поведения в обществе, уважение органов и лиц, охраняющих общественный порядок;</w:t>
            </w:r>
          </w:p>
          <w:p w:rsidR="00B67491" w:rsidRPr="00DA3C01" w:rsidRDefault="00B67491" w:rsidP="00B67491">
            <w:pPr>
              <w:numPr>
                <w:ilvl w:val="0"/>
                <w:numId w:val="14"/>
              </w:numPr>
              <w:tabs>
                <w:tab w:val="left" w:pos="317"/>
              </w:tabs>
              <w:spacing w:after="0" w:line="240" w:lineRule="auto"/>
              <w:ind w:left="0" w:firstLine="33"/>
              <w:contextualSpacing/>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sz w:val="24"/>
                <w:szCs w:val="24"/>
                <w:lang w:eastAsia="ru-RU"/>
              </w:rPr>
              <w:lastRenderedPageBreak/>
              <w:t>осознание конституционного долга и обязанностей гражданина своей Родины;</w:t>
            </w:r>
          </w:p>
          <w:p w:rsidR="00B67491" w:rsidRPr="00DA3C01" w:rsidRDefault="00B67491" w:rsidP="00B67491">
            <w:pPr>
              <w:numPr>
                <w:ilvl w:val="0"/>
                <w:numId w:val="14"/>
              </w:numPr>
              <w:tabs>
                <w:tab w:val="left" w:pos="317"/>
              </w:tabs>
              <w:spacing w:after="0" w:line="240" w:lineRule="auto"/>
              <w:ind w:left="0" w:firstLine="33"/>
              <w:contextualSpacing/>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sz w:val="24"/>
                <w:szCs w:val="24"/>
                <w:lang w:eastAsia="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67491" w:rsidRPr="00DA3C01" w:rsidRDefault="00B67491" w:rsidP="00B67491">
            <w:pPr>
              <w:numPr>
                <w:ilvl w:val="0"/>
                <w:numId w:val="14"/>
              </w:numPr>
              <w:tabs>
                <w:tab w:val="left" w:pos="317"/>
              </w:tabs>
              <w:spacing w:after="0" w:line="240" w:lineRule="auto"/>
              <w:ind w:left="0" w:firstLine="33"/>
              <w:contextualSpacing/>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sz w:val="24"/>
                <w:szCs w:val="24"/>
                <w:lang w:eastAsia="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67491" w:rsidRPr="00DA3C01" w:rsidRDefault="00B67491" w:rsidP="00F575F3">
            <w:pPr>
              <w:spacing w:after="0" w:line="240" w:lineRule="auto"/>
              <w:jc w:val="both"/>
              <w:rPr>
                <w:rFonts w:ascii="Times New Roman" w:eastAsia="Times New Roman" w:hAnsi="Times New Roman" w:cs="Times New Roman"/>
                <w:b/>
                <w:bCs/>
                <w:sz w:val="24"/>
                <w:szCs w:val="24"/>
                <w:lang w:eastAsia="ru-RU"/>
              </w:rPr>
            </w:pPr>
            <w:r w:rsidRPr="00DA3C01">
              <w:rPr>
                <w:rFonts w:ascii="Times New Roman" w:eastAsia="Times New Roman" w:hAnsi="Times New Roman" w:cs="Times New Roman"/>
                <w:sz w:val="24"/>
                <w:szCs w:val="24"/>
                <w:lang w:eastAsia="ru-RU"/>
              </w:rPr>
              <w:lastRenderedPageBreak/>
              <w:t>Уроки истории, обществознания, литературы</w:t>
            </w:r>
          </w:p>
        </w:tc>
        <w:tc>
          <w:tcPr>
            <w:tcW w:w="3121" w:type="dxa"/>
            <w:gridSpan w:val="2"/>
            <w:tcBorders>
              <w:top w:val="single" w:sz="4" w:space="0" w:color="000000"/>
              <w:left w:val="single" w:sz="4" w:space="0" w:color="000000"/>
              <w:bottom w:val="single" w:sz="4" w:space="0" w:color="000000"/>
              <w:right w:val="single" w:sz="4" w:space="0" w:color="000000"/>
            </w:tcBorders>
          </w:tcPr>
          <w:p w:rsidR="00B67491" w:rsidRPr="00DA3C01" w:rsidRDefault="00B67491" w:rsidP="00F575F3">
            <w:pPr>
              <w:pStyle w:val="af0"/>
              <w:shd w:val="clear" w:color="auto" w:fill="FFFFFF"/>
              <w:spacing w:before="0" w:beforeAutospacing="0" w:after="0" w:afterAutospacing="0"/>
            </w:pPr>
            <w:r w:rsidRPr="00DA3C01">
              <w:t>Уроки мужества «Служить России суждено тебе и мне», посвящённые Дню вывода Советских войск из Афганистана;</w:t>
            </w:r>
          </w:p>
          <w:p w:rsidR="00B67491" w:rsidRPr="00DA3C01" w:rsidRDefault="00B67491" w:rsidP="00F575F3">
            <w:pPr>
              <w:spacing w:after="0" w:line="240" w:lineRule="auto"/>
              <w:jc w:val="both"/>
              <w:rPr>
                <w:rFonts w:ascii="Times New Roman" w:eastAsia="Calibri" w:hAnsi="Times New Roman" w:cs="Times New Roman"/>
                <w:sz w:val="24"/>
                <w:szCs w:val="24"/>
              </w:rPr>
            </w:pPr>
            <w:r w:rsidRPr="00DA3C01">
              <w:rPr>
                <w:rFonts w:ascii="Times New Roman" w:eastAsia="Calibri" w:hAnsi="Times New Roman" w:cs="Times New Roman"/>
                <w:sz w:val="24"/>
                <w:szCs w:val="24"/>
              </w:rPr>
              <w:t>Неделя правовых знаний;</w:t>
            </w:r>
          </w:p>
          <w:p w:rsidR="00B67491" w:rsidRPr="00DA3C01" w:rsidRDefault="00B67491" w:rsidP="00F575F3">
            <w:pPr>
              <w:spacing w:after="0" w:line="240" w:lineRule="auto"/>
              <w:jc w:val="both"/>
              <w:rPr>
                <w:rFonts w:ascii="Times New Roman" w:eastAsia="Calibri" w:hAnsi="Times New Roman" w:cs="Times New Roman"/>
                <w:sz w:val="24"/>
                <w:szCs w:val="24"/>
              </w:rPr>
            </w:pPr>
            <w:r w:rsidRPr="00DA3C01">
              <w:rPr>
                <w:rFonts w:ascii="Times New Roman" w:eastAsia="Calibri" w:hAnsi="Times New Roman" w:cs="Times New Roman"/>
                <w:sz w:val="24"/>
                <w:szCs w:val="24"/>
              </w:rPr>
              <w:t>«День героев Отечества»;</w:t>
            </w:r>
          </w:p>
          <w:p w:rsidR="00B67491" w:rsidRPr="00DA3C01" w:rsidRDefault="00B67491" w:rsidP="00F575F3">
            <w:pPr>
              <w:spacing w:after="0" w:line="240" w:lineRule="auto"/>
              <w:jc w:val="both"/>
              <w:rPr>
                <w:rFonts w:ascii="Times New Roman" w:eastAsia="Calibri" w:hAnsi="Times New Roman" w:cs="Times New Roman"/>
                <w:sz w:val="24"/>
                <w:szCs w:val="24"/>
              </w:rPr>
            </w:pPr>
            <w:r w:rsidRPr="00DA3C01">
              <w:rPr>
                <w:rFonts w:ascii="Times New Roman" w:eastAsia="Calibri" w:hAnsi="Times New Roman" w:cs="Times New Roman"/>
                <w:sz w:val="24"/>
                <w:szCs w:val="24"/>
              </w:rPr>
              <w:t>Диспут «Гражданин и обыватель»;</w:t>
            </w:r>
          </w:p>
          <w:p w:rsidR="00B67491" w:rsidRPr="00DA3C01" w:rsidRDefault="00B67491" w:rsidP="00F575F3">
            <w:pPr>
              <w:spacing w:after="0" w:line="240" w:lineRule="auto"/>
              <w:jc w:val="both"/>
              <w:rPr>
                <w:rFonts w:ascii="Times New Roman" w:eastAsia="Times New Roman" w:hAnsi="Times New Roman" w:cs="Times New Roman"/>
                <w:sz w:val="24"/>
                <w:szCs w:val="24"/>
                <w:lang w:eastAsia="ru-RU"/>
              </w:rPr>
            </w:pPr>
            <w:r w:rsidRPr="00DA3C01">
              <w:rPr>
                <w:rFonts w:ascii="Times New Roman" w:eastAsia="Calibri" w:hAnsi="Times New Roman" w:cs="Times New Roman"/>
                <w:sz w:val="24"/>
                <w:szCs w:val="24"/>
              </w:rPr>
              <w:t xml:space="preserve"> «От правовых знаний к гражданской позиции»;</w:t>
            </w:r>
          </w:p>
          <w:p w:rsidR="00B67491" w:rsidRPr="00DA3C01" w:rsidRDefault="00B67491" w:rsidP="00F575F3">
            <w:pPr>
              <w:spacing w:after="0" w:line="240" w:lineRule="auto"/>
              <w:jc w:val="both"/>
              <w:rPr>
                <w:rFonts w:ascii="Times New Roman" w:eastAsia="Calibri" w:hAnsi="Times New Roman" w:cs="Times New Roman"/>
                <w:sz w:val="24"/>
                <w:szCs w:val="24"/>
                <w:shd w:val="clear" w:color="auto" w:fill="FFFFFF"/>
              </w:rPr>
            </w:pPr>
            <w:r w:rsidRPr="00DA3C01">
              <w:rPr>
                <w:rFonts w:ascii="Times New Roman" w:eastAsia="Calibri" w:hAnsi="Times New Roman" w:cs="Times New Roman"/>
                <w:sz w:val="24"/>
                <w:szCs w:val="24"/>
                <w:shd w:val="clear" w:color="auto" w:fill="FFFFFF"/>
              </w:rPr>
              <w:t>Конкурс сочинений «Я - гражданин России»;</w:t>
            </w:r>
          </w:p>
          <w:p w:rsidR="00B67491" w:rsidRPr="00DA3C01" w:rsidRDefault="00B67491" w:rsidP="00F575F3">
            <w:pPr>
              <w:spacing w:after="0" w:line="240" w:lineRule="auto"/>
              <w:jc w:val="both"/>
              <w:rPr>
                <w:rFonts w:ascii="Times New Roman" w:eastAsia="Times New Roman" w:hAnsi="Times New Roman" w:cs="Times New Roman"/>
                <w:sz w:val="24"/>
                <w:szCs w:val="24"/>
                <w:lang w:eastAsia="ru-RU"/>
              </w:rPr>
            </w:pPr>
            <w:r w:rsidRPr="00DA3C01">
              <w:rPr>
                <w:rFonts w:ascii="Times New Roman" w:eastAsia="Calibri" w:hAnsi="Times New Roman" w:cs="Times New Roman"/>
                <w:sz w:val="24"/>
                <w:szCs w:val="24"/>
                <w:shd w:val="clear" w:color="auto" w:fill="FFFFFF"/>
              </w:rPr>
              <w:t>Встречи с представителями горвоенкомата.</w:t>
            </w:r>
          </w:p>
          <w:p w:rsidR="00B67491" w:rsidRPr="00DA3C01" w:rsidRDefault="00B67491" w:rsidP="00F575F3">
            <w:pPr>
              <w:spacing w:after="0" w:line="240" w:lineRule="auto"/>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b/>
                <w:sz w:val="24"/>
                <w:szCs w:val="24"/>
                <w:lang w:eastAsia="ru-RU"/>
              </w:rPr>
              <w:t xml:space="preserve">Формы: </w:t>
            </w:r>
            <w:r w:rsidRPr="00DA3C01">
              <w:rPr>
                <w:rFonts w:ascii="Times New Roman" w:eastAsia="Calibri" w:hAnsi="Times New Roman" w:cs="Times New Roman"/>
                <w:sz w:val="24"/>
                <w:szCs w:val="24"/>
              </w:rPr>
              <w:t xml:space="preserve">экскурсии, </w:t>
            </w:r>
            <w:r w:rsidRPr="00DA3C01">
              <w:rPr>
                <w:rFonts w:ascii="Times New Roman" w:eastAsia="Times New Roman" w:hAnsi="Times New Roman" w:cs="Times New Roman"/>
                <w:sz w:val="24"/>
                <w:szCs w:val="24"/>
                <w:lang w:eastAsia="ru-RU"/>
              </w:rPr>
              <w:t>беседы, деловые игры, клубы.</w:t>
            </w:r>
          </w:p>
          <w:p w:rsidR="00B67491" w:rsidRPr="00DA3C01" w:rsidRDefault="00B67491" w:rsidP="00F575F3">
            <w:pPr>
              <w:spacing w:after="0" w:line="240" w:lineRule="auto"/>
              <w:jc w:val="both"/>
              <w:rPr>
                <w:rFonts w:ascii="Times New Roman" w:eastAsia="Times New Roman" w:hAnsi="Times New Roman" w:cs="Times New Roman"/>
                <w:b/>
                <w:sz w:val="24"/>
                <w:szCs w:val="24"/>
                <w:lang w:eastAsia="ru-RU"/>
              </w:rPr>
            </w:pPr>
            <w:r w:rsidRPr="00DA3C01">
              <w:rPr>
                <w:rFonts w:ascii="Times New Roman" w:eastAsia="Times New Roman" w:hAnsi="Times New Roman" w:cs="Times New Roman"/>
                <w:b/>
                <w:sz w:val="24"/>
                <w:szCs w:val="24"/>
                <w:lang w:eastAsia="ru-RU"/>
              </w:rPr>
              <w:t xml:space="preserve">Программы внеурочной деятельности: </w:t>
            </w:r>
            <w:r w:rsidRPr="00DA3C01">
              <w:rPr>
                <w:rFonts w:ascii="Times New Roman" w:eastAsia="Times New Roman" w:hAnsi="Times New Roman" w:cs="Times New Roman"/>
                <w:sz w:val="24"/>
                <w:szCs w:val="24"/>
                <w:lang w:eastAsia="ru-RU"/>
              </w:rPr>
              <w:t>«Культура России: вчера, сегодня, завтра».</w:t>
            </w:r>
          </w:p>
          <w:p w:rsidR="00B67491" w:rsidRPr="00DA3C01" w:rsidRDefault="00B67491" w:rsidP="00F575F3">
            <w:pPr>
              <w:spacing w:after="0" w:line="240" w:lineRule="auto"/>
              <w:jc w:val="both"/>
              <w:rPr>
                <w:rFonts w:ascii="Times New Roman" w:eastAsia="Times New Roman" w:hAnsi="Times New Roman" w:cs="Times New Roman"/>
                <w:b/>
                <w:sz w:val="24"/>
                <w:szCs w:val="24"/>
                <w:lang w:eastAsia="ru-RU"/>
              </w:rPr>
            </w:pPr>
          </w:p>
        </w:tc>
        <w:tc>
          <w:tcPr>
            <w:tcW w:w="2833" w:type="dxa"/>
            <w:gridSpan w:val="2"/>
            <w:tcBorders>
              <w:top w:val="single" w:sz="4" w:space="0" w:color="000000"/>
              <w:left w:val="single" w:sz="4" w:space="0" w:color="000000"/>
              <w:bottom w:val="single" w:sz="4" w:space="0" w:color="000000"/>
              <w:right w:val="single" w:sz="4" w:space="0" w:color="000000"/>
            </w:tcBorders>
          </w:tcPr>
          <w:p w:rsidR="00B67491" w:rsidRPr="00DA3C01" w:rsidRDefault="00B67491" w:rsidP="00F575F3">
            <w:pPr>
              <w:spacing w:after="0" w:line="240" w:lineRule="auto"/>
              <w:jc w:val="both"/>
              <w:rPr>
                <w:rFonts w:ascii="Times New Roman" w:eastAsia="Calibri" w:hAnsi="Times New Roman" w:cs="Times New Roman"/>
                <w:sz w:val="24"/>
                <w:szCs w:val="24"/>
              </w:rPr>
            </w:pPr>
            <w:r w:rsidRPr="00DA3C01">
              <w:rPr>
                <w:rFonts w:ascii="Times New Roman" w:eastAsia="Calibri" w:hAnsi="Times New Roman" w:cs="Times New Roman"/>
                <w:sz w:val="24"/>
                <w:szCs w:val="24"/>
              </w:rPr>
              <w:t xml:space="preserve">Шефство над ветеранами педагогического  труда школы; </w:t>
            </w:r>
          </w:p>
          <w:p w:rsidR="00B67491" w:rsidRPr="00DA3C01" w:rsidRDefault="00B67491" w:rsidP="00F575F3">
            <w:pPr>
              <w:pStyle w:val="af0"/>
              <w:shd w:val="clear" w:color="auto" w:fill="FFFFFF"/>
              <w:spacing w:before="0" w:beforeAutospacing="0" w:after="0" w:afterAutospacing="0"/>
            </w:pPr>
            <w:r w:rsidRPr="00DA3C01">
              <w:t xml:space="preserve">Встречи с ветеранами ВОВ и локальных войн; </w:t>
            </w:r>
          </w:p>
          <w:p w:rsidR="00B67491" w:rsidRPr="00DA3C01" w:rsidRDefault="00B67491" w:rsidP="00F575F3">
            <w:pPr>
              <w:pStyle w:val="af0"/>
              <w:shd w:val="clear" w:color="auto" w:fill="FFFFFF"/>
              <w:spacing w:before="0" w:beforeAutospacing="0" w:after="0" w:afterAutospacing="0"/>
            </w:pPr>
            <w:r w:rsidRPr="00DA3C01">
              <w:rPr>
                <w:shd w:val="clear" w:color="auto" w:fill="FFFFFF"/>
              </w:rPr>
              <w:t xml:space="preserve">Урок Мужества «Никто не забыт. Ничто не забыто», посвященный Дню Победы; </w:t>
            </w:r>
          </w:p>
          <w:p w:rsidR="00B67491" w:rsidRPr="00DA3C01" w:rsidRDefault="00B67491" w:rsidP="00F575F3">
            <w:pPr>
              <w:spacing w:after="0" w:line="240" w:lineRule="auto"/>
              <w:jc w:val="both"/>
              <w:rPr>
                <w:rFonts w:ascii="Times New Roman" w:eastAsia="Calibri" w:hAnsi="Times New Roman" w:cs="Times New Roman"/>
                <w:sz w:val="24"/>
                <w:szCs w:val="24"/>
              </w:rPr>
            </w:pPr>
            <w:r w:rsidRPr="00DA3C01">
              <w:rPr>
                <w:rFonts w:ascii="Times New Roman" w:eastAsia="Calibri" w:hAnsi="Times New Roman" w:cs="Times New Roman"/>
                <w:sz w:val="24"/>
                <w:szCs w:val="24"/>
              </w:rPr>
              <w:t xml:space="preserve">Акции «Милосердие», «Ветеран живёт рядом», «С любовью к городу»; </w:t>
            </w:r>
          </w:p>
          <w:p w:rsidR="00B67491" w:rsidRPr="00DA3C01" w:rsidRDefault="00B67491" w:rsidP="00F575F3">
            <w:pPr>
              <w:pStyle w:val="af0"/>
              <w:shd w:val="clear" w:color="auto" w:fill="FFFFFF"/>
              <w:spacing w:before="0" w:beforeAutospacing="0" w:after="0" w:afterAutospacing="0"/>
            </w:pPr>
            <w:r w:rsidRPr="00DA3C01">
              <w:t xml:space="preserve">Месячник оборонно-массовой и спортивной работы, гражданско-патриотического воспитания; </w:t>
            </w:r>
          </w:p>
          <w:p w:rsidR="00B67491" w:rsidRPr="00DA3C01" w:rsidRDefault="00B67491" w:rsidP="00F575F3">
            <w:pPr>
              <w:pStyle w:val="af0"/>
              <w:shd w:val="clear" w:color="auto" w:fill="FFFFFF"/>
              <w:spacing w:before="0" w:beforeAutospacing="0" w:after="0" w:afterAutospacing="0"/>
            </w:pPr>
            <w:r w:rsidRPr="00DA3C01">
              <w:t>Участие в конкурсе, посвященном Дню Защитника Отечества;</w:t>
            </w:r>
          </w:p>
          <w:p w:rsidR="00B67491" w:rsidRPr="00DA3C01" w:rsidRDefault="00B67491" w:rsidP="00F575F3">
            <w:pPr>
              <w:spacing w:after="0" w:line="240" w:lineRule="auto"/>
              <w:jc w:val="both"/>
              <w:rPr>
                <w:rFonts w:ascii="Times New Roman" w:eastAsia="Calibri" w:hAnsi="Times New Roman" w:cs="Times New Roman"/>
                <w:sz w:val="24"/>
                <w:szCs w:val="24"/>
              </w:rPr>
            </w:pPr>
            <w:r w:rsidRPr="00DA3C01">
              <w:rPr>
                <w:rFonts w:ascii="Times New Roman" w:eastAsia="Calibri" w:hAnsi="Times New Roman" w:cs="Times New Roman"/>
                <w:sz w:val="24"/>
                <w:szCs w:val="24"/>
              </w:rPr>
              <w:t xml:space="preserve">Участие в муниципальных, областных и всероссийских </w:t>
            </w:r>
            <w:r w:rsidRPr="00DA3C01">
              <w:rPr>
                <w:rFonts w:ascii="Times New Roman" w:eastAsia="Calibri" w:hAnsi="Times New Roman" w:cs="Times New Roman"/>
                <w:sz w:val="24"/>
                <w:szCs w:val="24"/>
              </w:rPr>
              <w:lastRenderedPageBreak/>
              <w:t>конкурсах правовой, патриотической и краеведческой направленности;</w:t>
            </w:r>
          </w:p>
          <w:p w:rsidR="00B67491" w:rsidRPr="00DA3C01" w:rsidRDefault="00B67491" w:rsidP="00F575F3">
            <w:pPr>
              <w:spacing w:after="0" w:line="240" w:lineRule="auto"/>
              <w:jc w:val="both"/>
              <w:rPr>
                <w:rFonts w:ascii="Times New Roman" w:eastAsia="Calibri" w:hAnsi="Times New Roman" w:cs="Times New Roman"/>
                <w:sz w:val="24"/>
                <w:szCs w:val="24"/>
              </w:rPr>
            </w:pPr>
            <w:r w:rsidRPr="00DA3C01">
              <w:rPr>
                <w:rFonts w:ascii="Times New Roman" w:eastAsia="Calibri" w:hAnsi="Times New Roman" w:cs="Times New Roman"/>
                <w:sz w:val="24"/>
                <w:szCs w:val="24"/>
              </w:rPr>
              <w:t>Проведение дней воинской славы России «Этих дней не смолкнет слава»;</w:t>
            </w:r>
          </w:p>
          <w:p w:rsidR="00B67491" w:rsidRPr="00DA3C01" w:rsidRDefault="00B67491" w:rsidP="00F575F3">
            <w:pPr>
              <w:spacing w:after="0" w:line="240" w:lineRule="auto"/>
              <w:jc w:val="both"/>
              <w:rPr>
                <w:rFonts w:ascii="Times New Roman" w:eastAsia="Calibri" w:hAnsi="Times New Roman" w:cs="Times New Roman"/>
                <w:sz w:val="24"/>
                <w:szCs w:val="24"/>
              </w:rPr>
            </w:pPr>
            <w:r w:rsidRPr="00DA3C01">
              <w:rPr>
                <w:rFonts w:ascii="Times New Roman" w:eastAsia="Calibri" w:hAnsi="Times New Roman" w:cs="Times New Roman"/>
                <w:sz w:val="24"/>
                <w:szCs w:val="24"/>
              </w:rPr>
              <w:t xml:space="preserve">Акция « Бессмертный полк». </w:t>
            </w:r>
          </w:p>
          <w:p w:rsidR="00B67491" w:rsidRPr="00DA3C01" w:rsidRDefault="00B67491" w:rsidP="00F575F3">
            <w:pPr>
              <w:spacing w:after="0" w:line="240" w:lineRule="auto"/>
              <w:jc w:val="both"/>
              <w:rPr>
                <w:rFonts w:ascii="Times New Roman" w:eastAsia="Times New Roman" w:hAnsi="Times New Roman" w:cs="Times New Roman"/>
                <w:sz w:val="24"/>
                <w:szCs w:val="24"/>
                <w:lang w:eastAsia="ru-RU"/>
              </w:rPr>
            </w:pPr>
          </w:p>
        </w:tc>
      </w:tr>
      <w:tr w:rsidR="00B67491" w:rsidRPr="00DA3C01" w:rsidTr="00676FC0">
        <w:tc>
          <w:tcPr>
            <w:tcW w:w="15134" w:type="dxa"/>
            <w:gridSpan w:val="8"/>
            <w:tcBorders>
              <w:top w:val="single" w:sz="4" w:space="0" w:color="000000"/>
              <w:left w:val="single" w:sz="4" w:space="0" w:color="000000"/>
              <w:bottom w:val="single" w:sz="4" w:space="0" w:color="000000"/>
              <w:right w:val="single" w:sz="4" w:space="0" w:color="000000"/>
            </w:tcBorders>
            <w:hideMark/>
          </w:tcPr>
          <w:p w:rsidR="00B67491" w:rsidRPr="00DA3C01" w:rsidRDefault="00B67491" w:rsidP="00F575F3">
            <w:pPr>
              <w:spacing w:after="0" w:line="240" w:lineRule="auto"/>
              <w:jc w:val="center"/>
              <w:rPr>
                <w:rFonts w:ascii="Times New Roman" w:eastAsia="Times New Roman" w:hAnsi="Times New Roman" w:cs="Times New Roman"/>
                <w:sz w:val="24"/>
                <w:szCs w:val="24"/>
                <w:lang w:eastAsia="ru-RU"/>
              </w:rPr>
            </w:pPr>
            <w:r w:rsidRPr="00DA3C01">
              <w:rPr>
                <w:rFonts w:ascii="Times New Roman" w:eastAsia="Times New Roman" w:hAnsi="Times New Roman" w:cs="Times New Roman"/>
                <w:b/>
                <w:bCs/>
                <w:sz w:val="24"/>
                <w:szCs w:val="24"/>
                <w:lang w:eastAsia="ru-RU"/>
              </w:rPr>
              <w:lastRenderedPageBreak/>
              <w:t>Результаты:</w:t>
            </w:r>
          </w:p>
          <w:p w:rsidR="00B67491" w:rsidRPr="00DA3C01" w:rsidRDefault="00B67491" w:rsidP="00B67491">
            <w:pPr>
              <w:numPr>
                <w:ilvl w:val="0"/>
                <w:numId w:val="15"/>
              </w:numPr>
              <w:spacing w:after="0" w:line="240" w:lineRule="auto"/>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sz w:val="24"/>
                <w:szCs w:val="24"/>
                <w:lang w:eastAsia="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B67491" w:rsidRPr="00DA3C01" w:rsidRDefault="00B67491" w:rsidP="00B67491">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sz w:val="24"/>
                <w:szCs w:val="24"/>
                <w:lang w:eastAsia="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B67491" w:rsidRPr="00DA3C01" w:rsidRDefault="00B67491" w:rsidP="00B67491">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sz w:val="24"/>
                <w:szCs w:val="24"/>
                <w:lang w:eastAsia="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B67491" w:rsidRPr="00DA3C01" w:rsidRDefault="00B67491" w:rsidP="00B67491">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sz w:val="24"/>
                <w:szCs w:val="24"/>
                <w:lang w:eastAsia="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B67491" w:rsidRPr="00DA3C01" w:rsidRDefault="00B67491" w:rsidP="00B67491">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sz w:val="24"/>
                <w:szCs w:val="24"/>
                <w:lang w:eastAsia="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B67491" w:rsidRPr="00DA3C01" w:rsidRDefault="00B67491" w:rsidP="00B67491">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DA3C01">
              <w:rPr>
                <w:rFonts w:ascii="Times New Roman" w:eastAsia="Times New Roman" w:hAnsi="Times New Roman" w:cs="Times New Roman"/>
                <w:sz w:val="24"/>
                <w:szCs w:val="24"/>
                <w:lang w:eastAsia="ru-RU"/>
              </w:rPr>
              <w:t>уважительное отношение к органам охраны правопорядка</w:t>
            </w:r>
          </w:p>
        </w:tc>
      </w:tr>
      <w:tr w:rsidR="00B67491" w:rsidRPr="003B7B12" w:rsidTr="00676FC0">
        <w:tc>
          <w:tcPr>
            <w:tcW w:w="15134" w:type="dxa"/>
            <w:gridSpan w:val="8"/>
            <w:tcBorders>
              <w:top w:val="single" w:sz="4" w:space="0" w:color="000000"/>
              <w:left w:val="single" w:sz="4" w:space="0" w:color="000000"/>
              <w:bottom w:val="single" w:sz="4" w:space="0" w:color="000000"/>
              <w:right w:val="single" w:sz="4" w:space="0" w:color="000000"/>
            </w:tcBorders>
          </w:tcPr>
          <w:p w:rsidR="00B67491" w:rsidRPr="003B7B12" w:rsidRDefault="00B67491" w:rsidP="00F575F3">
            <w:pPr>
              <w:suppressAutoHyphens/>
              <w:spacing w:after="0" w:line="240" w:lineRule="auto"/>
              <w:jc w:val="center"/>
              <w:rPr>
                <w:rFonts w:ascii="Times New Roman" w:eastAsia="Calibri" w:hAnsi="Times New Roman" w:cs="Times New Roman"/>
                <w:b/>
                <w:sz w:val="24"/>
                <w:szCs w:val="24"/>
              </w:rPr>
            </w:pPr>
            <w:r w:rsidRPr="003B7B12">
              <w:rPr>
                <w:rFonts w:ascii="Times New Roman" w:eastAsia="Calibri" w:hAnsi="Times New Roman" w:cs="Times New Roman"/>
                <w:b/>
                <w:sz w:val="24"/>
                <w:szCs w:val="24"/>
              </w:rPr>
              <w:t xml:space="preserve">Профессиональная ориентация </w:t>
            </w:r>
            <w:r w:rsidR="00DF5EC7">
              <w:rPr>
                <w:rFonts w:ascii="Times New Roman" w:eastAsia="Calibri" w:hAnsi="Times New Roman" w:cs="Times New Roman"/>
                <w:b/>
                <w:sz w:val="24"/>
                <w:szCs w:val="24"/>
              </w:rPr>
              <w:t>обучающихся</w:t>
            </w:r>
          </w:p>
          <w:p w:rsidR="00B67491" w:rsidRPr="003B7B12" w:rsidRDefault="00B67491" w:rsidP="00F575F3">
            <w:pPr>
              <w:spacing w:after="0" w:line="240" w:lineRule="auto"/>
              <w:jc w:val="center"/>
              <w:rPr>
                <w:rFonts w:ascii="Times New Roman" w:eastAsia="Times New Roman" w:hAnsi="Times New Roman" w:cs="Times New Roman"/>
                <w:sz w:val="24"/>
                <w:szCs w:val="24"/>
                <w:lang w:eastAsia="ru-RU"/>
              </w:rPr>
            </w:pPr>
          </w:p>
        </w:tc>
      </w:tr>
      <w:tr w:rsidR="00B67491" w:rsidRPr="003B7B12" w:rsidTr="00676FC0">
        <w:tc>
          <w:tcPr>
            <w:tcW w:w="3370" w:type="dxa"/>
            <w:tcBorders>
              <w:top w:val="single" w:sz="4" w:space="0" w:color="000000"/>
              <w:left w:val="single" w:sz="4" w:space="0" w:color="000000"/>
              <w:bottom w:val="single" w:sz="4" w:space="0" w:color="000000"/>
              <w:right w:val="single" w:sz="4" w:space="0" w:color="000000"/>
            </w:tcBorders>
          </w:tcPr>
          <w:p w:rsidR="00B67491" w:rsidRPr="003B7B12" w:rsidRDefault="00B67491" w:rsidP="00F575F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B7B12">
              <w:rPr>
                <w:rFonts w:ascii="Times New Roman" w:eastAsia="Times New Roman" w:hAnsi="Times New Roman" w:cs="Times New Roman"/>
                <w:bCs/>
                <w:sz w:val="24"/>
                <w:szCs w:val="24"/>
                <w:lang w:eastAsia="ru-RU"/>
              </w:rPr>
              <w:lastRenderedPageBreak/>
              <w:t xml:space="preserve">– совершенствоание культуры учебной деятельности обучающихся; </w:t>
            </w:r>
          </w:p>
          <w:p w:rsidR="00B67491" w:rsidRPr="003B7B12" w:rsidRDefault="00B67491" w:rsidP="00F575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xml:space="preserve">– осознание важности образования и самообразования для жизнедеятельности, </w:t>
            </w:r>
          </w:p>
          <w:p w:rsidR="00B67491" w:rsidRPr="003B7B12" w:rsidRDefault="00B67491" w:rsidP="00F575F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B7B12">
              <w:rPr>
                <w:rFonts w:ascii="Times New Roman" w:eastAsia="Times New Roman" w:hAnsi="Times New Roman" w:cs="Times New Roman"/>
                <w:sz w:val="24"/>
                <w:szCs w:val="24"/>
                <w:lang w:eastAsia="ru-RU"/>
              </w:rPr>
              <w:t>применение на практике полученных знаний и умений;</w:t>
            </w:r>
          </w:p>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участие в олимпиадах по учебным предметам;</w:t>
            </w:r>
          </w:p>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совершенствоание умений и навыков сотрудничества, ролевого взаимодействия со сверстниками, взрослыми в учебно-трудовой деятельности;</w:t>
            </w:r>
          </w:p>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xml:space="preserve">– обучение творчески и критически работать с информацией: целенаправленный сбор информации, её структурирование, анализ и обобщение. </w:t>
            </w:r>
          </w:p>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p>
        </w:tc>
        <w:tc>
          <w:tcPr>
            <w:tcW w:w="3684" w:type="dxa"/>
            <w:tcBorders>
              <w:top w:val="single" w:sz="4" w:space="0" w:color="000000"/>
              <w:left w:val="single" w:sz="4" w:space="0" w:color="000000"/>
              <w:bottom w:val="single" w:sz="4" w:space="0" w:color="000000"/>
              <w:right w:val="single" w:sz="4" w:space="0" w:color="000000"/>
            </w:tcBorders>
          </w:tcPr>
          <w:p w:rsidR="00B67491" w:rsidRPr="003B7B12" w:rsidRDefault="00B67491" w:rsidP="00B67491">
            <w:pPr>
              <w:numPr>
                <w:ilvl w:val="0"/>
                <w:numId w:val="16"/>
              </w:numPr>
              <w:tabs>
                <w:tab w:val="num" w:pos="0"/>
                <w:tab w:val="num" w:pos="45"/>
                <w:tab w:val="left" w:pos="350"/>
              </w:tabs>
              <w:spacing w:after="0" w:line="240" w:lineRule="auto"/>
              <w:ind w:left="0" w:firstLine="0"/>
              <w:contextualSpacing/>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осознание важности непрерывного образования и самообразования в течение всей жизни;</w:t>
            </w:r>
          </w:p>
          <w:p w:rsidR="00B67491" w:rsidRPr="003B7B12" w:rsidRDefault="00B67491" w:rsidP="00B67491">
            <w:pPr>
              <w:numPr>
                <w:ilvl w:val="0"/>
                <w:numId w:val="16"/>
              </w:numPr>
              <w:tabs>
                <w:tab w:val="num" w:pos="0"/>
                <w:tab w:val="num" w:pos="45"/>
                <w:tab w:val="left" w:pos="350"/>
              </w:tabs>
              <w:spacing w:after="0" w:line="240" w:lineRule="auto"/>
              <w:ind w:left="45" w:firstLine="0"/>
              <w:contextualSpacing/>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умение планировать трудовую деятельность, рационально использовать время, информацию и материальные ресурсы, осуществлять коллективную работу, в том числе при разработке и реализации учебных и учебно-трудовых проектов;</w:t>
            </w:r>
          </w:p>
          <w:p w:rsidR="00B67491" w:rsidRPr="003B7B12" w:rsidRDefault="00B67491" w:rsidP="00B67491">
            <w:pPr>
              <w:numPr>
                <w:ilvl w:val="0"/>
                <w:numId w:val="17"/>
              </w:numPr>
              <w:tabs>
                <w:tab w:val="num" w:pos="0"/>
                <w:tab w:val="num" w:pos="45"/>
                <w:tab w:val="left" w:pos="350"/>
              </w:tabs>
              <w:spacing w:after="0" w:line="240" w:lineRule="auto"/>
              <w:ind w:left="45" w:firstLine="0"/>
              <w:contextualSpacing/>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готовность к выбору профессии, бережное отношение к результатам своего труда, труда других людей;</w:t>
            </w:r>
          </w:p>
          <w:p w:rsidR="00B67491" w:rsidRPr="003B7B12" w:rsidRDefault="00B67491" w:rsidP="00B67491">
            <w:pPr>
              <w:numPr>
                <w:ilvl w:val="0"/>
                <w:numId w:val="17"/>
              </w:numPr>
              <w:tabs>
                <w:tab w:val="num" w:pos="0"/>
                <w:tab w:val="num" w:pos="45"/>
                <w:tab w:val="left" w:pos="350"/>
              </w:tabs>
              <w:spacing w:after="0" w:line="240" w:lineRule="auto"/>
              <w:ind w:left="45" w:firstLine="0"/>
              <w:contextualSpacing/>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общее знакомство с трудовым законодательством</w:t>
            </w:r>
          </w:p>
          <w:p w:rsidR="00B67491" w:rsidRPr="003B7B12" w:rsidRDefault="00B67491" w:rsidP="00F575F3">
            <w:pPr>
              <w:tabs>
                <w:tab w:val="left" w:pos="350"/>
              </w:tabs>
              <w:spacing w:after="0" w:line="240" w:lineRule="auto"/>
              <w:ind w:left="45"/>
              <w:contextualSpacing/>
              <w:jc w:val="both"/>
              <w:rPr>
                <w:rFonts w:ascii="Times New Roman" w:eastAsia="Times New Roman" w:hAnsi="Times New Roman" w:cs="Times New Roman"/>
                <w:sz w:val="24"/>
                <w:szCs w:val="24"/>
                <w:lang w:eastAsia="ru-RU"/>
              </w:rPr>
            </w:pPr>
          </w:p>
        </w:tc>
        <w:tc>
          <w:tcPr>
            <w:tcW w:w="2126" w:type="dxa"/>
            <w:gridSpan w:val="2"/>
            <w:tcBorders>
              <w:top w:val="single" w:sz="4" w:space="0" w:color="000000"/>
              <w:left w:val="single" w:sz="4" w:space="0" w:color="000000"/>
              <w:bottom w:val="single" w:sz="4" w:space="0" w:color="000000"/>
              <w:right w:val="single" w:sz="4" w:space="0" w:color="000000"/>
            </w:tcBorders>
          </w:tcPr>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Все учебные дисциплины.</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(Привитие трудолюбия и сознательного отношения к труду.)</w:t>
            </w:r>
          </w:p>
          <w:p w:rsidR="00B67491" w:rsidRPr="003B7B12" w:rsidRDefault="00B67491" w:rsidP="00F575F3">
            <w:pPr>
              <w:spacing w:after="0" w:line="240" w:lineRule="auto"/>
              <w:rPr>
                <w:rFonts w:ascii="Times New Roman" w:eastAsia="Times New Roman" w:hAnsi="Times New Roman" w:cs="Times New Roman"/>
                <w:b/>
                <w:sz w:val="24"/>
                <w:szCs w:val="24"/>
                <w:lang w:eastAsia="ru-RU"/>
              </w:rPr>
            </w:pPr>
            <w:r w:rsidRPr="003B7B12">
              <w:rPr>
                <w:rFonts w:ascii="Times New Roman" w:eastAsia="Times New Roman" w:hAnsi="Times New Roman" w:cs="Times New Roman"/>
                <w:sz w:val="24"/>
                <w:szCs w:val="24"/>
                <w:lang w:eastAsia="ru-RU"/>
              </w:rPr>
              <w:t>Участие в олимпиадах по предметам.</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p>
        </w:tc>
        <w:tc>
          <w:tcPr>
            <w:tcW w:w="3261" w:type="dxa"/>
            <w:gridSpan w:val="3"/>
            <w:tcBorders>
              <w:top w:val="single" w:sz="4" w:space="0" w:color="000000"/>
              <w:left w:val="single" w:sz="4" w:space="0" w:color="000000"/>
              <w:bottom w:val="single" w:sz="4" w:space="0" w:color="000000"/>
              <w:right w:val="single" w:sz="4" w:space="0" w:color="000000"/>
            </w:tcBorders>
          </w:tcPr>
          <w:p w:rsidR="00B67491" w:rsidRPr="003B7B12" w:rsidRDefault="00B67491" w:rsidP="00F575F3">
            <w:pPr>
              <w:autoSpaceDE w:val="0"/>
              <w:autoSpaceDN w:val="0"/>
              <w:adjustRightInd w:val="0"/>
              <w:spacing w:after="0" w:line="240" w:lineRule="auto"/>
              <w:rPr>
                <w:rFonts w:ascii="Times New Roman" w:eastAsia="Calibri" w:hAnsi="Times New Roman" w:cs="Times New Roman"/>
                <w:sz w:val="24"/>
                <w:szCs w:val="24"/>
              </w:rPr>
            </w:pPr>
            <w:r w:rsidRPr="003B7B12">
              <w:rPr>
                <w:rFonts w:ascii="Times New Roman" w:eastAsia="Times New Roman" w:hAnsi="Times New Roman" w:cs="Times New Roman"/>
                <w:sz w:val="24"/>
                <w:szCs w:val="24"/>
                <w:lang w:eastAsia="ru-RU"/>
              </w:rPr>
              <w:t>Цикл экскурсионных программ «Мир профессий»  на промышленные  предприятия, в научные организации, учреждения культуры, знакомство с различными видами труда, с различными профессиями.</w:t>
            </w:r>
          </w:p>
          <w:p w:rsidR="00B67491" w:rsidRPr="003B7B12" w:rsidRDefault="00B67491" w:rsidP="00F575F3">
            <w:pPr>
              <w:autoSpaceDE w:val="0"/>
              <w:autoSpaceDN w:val="0"/>
              <w:adjustRightInd w:val="0"/>
              <w:spacing w:after="0" w:line="240" w:lineRule="auto"/>
              <w:rPr>
                <w:rFonts w:ascii="Times New Roman" w:eastAsia="Times New Roman" w:hAnsi="Times New Roman" w:cs="Times New Roman"/>
                <w:sz w:val="24"/>
                <w:szCs w:val="24"/>
                <w:lang w:eastAsia="ru-RU"/>
              </w:rPr>
            </w:pPr>
            <w:r w:rsidRPr="003B7B12">
              <w:rPr>
                <w:rFonts w:ascii="Times New Roman" w:eastAsia="Calibri" w:hAnsi="Times New Roman" w:cs="Times New Roman"/>
                <w:sz w:val="24"/>
                <w:szCs w:val="24"/>
              </w:rPr>
              <w:t xml:space="preserve">Посещение Дней открытых дверей в средних специальных и высших учебных заведениях. </w:t>
            </w:r>
            <w:r w:rsidRPr="003B7B12">
              <w:rPr>
                <w:rFonts w:ascii="Times New Roman" w:eastAsia="Times New Roman" w:hAnsi="Times New Roman" w:cs="Times New Roman"/>
                <w:sz w:val="24"/>
                <w:szCs w:val="24"/>
                <w:lang w:eastAsia="ru-RU"/>
              </w:rPr>
              <w:t>Проект «Будущая профессия».</w:t>
            </w:r>
          </w:p>
          <w:p w:rsidR="00B67491" w:rsidRPr="003B7B12" w:rsidRDefault="00B67491" w:rsidP="00F575F3">
            <w:pPr>
              <w:autoSpaceDE w:val="0"/>
              <w:autoSpaceDN w:val="0"/>
              <w:adjustRightInd w:val="0"/>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Диспут «Профессионал. Кто это?».</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xml:space="preserve">Проект «Ярмарка профессий в городе». </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Профориентационная игра «СуперБосс»</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b/>
                <w:sz w:val="24"/>
                <w:szCs w:val="24"/>
                <w:lang w:eastAsia="ru-RU"/>
              </w:rPr>
              <w:t xml:space="preserve">Формы: </w:t>
            </w:r>
            <w:r w:rsidRPr="003B7B12">
              <w:rPr>
                <w:rFonts w:ascii="Times New Roman" w:eastAsia="Times New Roman" w:hAnsi="Times New Roman" w:cs="Times New Roman"/>
                <w:sz w:val="24"/>
                <w:szCs w:val="24"/>
                <w:lang w:eastAsia="ru-RU"/>
              </w:rPr>
              <w:t>экскурсии, беседы, деловые игры, мастерские, проекты.</w:t>
            </w:r>
          </w:p>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b/>
                <w:sz w:val="24"/>
                <w:szCs w:val="24"/>
                <w:lang w:eastAsia="ru-RU"/>
              </w:rPr>
              <w:t xml:space="preserve">Программы внеурочной деятельности: </w:t>
            </w:r>
            <w:r w:rsidRPr="003B7B12">
              <w:rPr>
                <w:rFonts w:ascii="Times New Roman" w:eastAsia="Times New Roman" w:hAnsi="Times New Roman" w:cs="Times New Roman"/>
                <w:sz w:val="24"/>
                <w:szCs w:val="24"/>
                <w:lang w:eastAsia="ru-RU"/>
              </w:rPr>
              <w:t>«Познай себя»</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Участие в муниципальных, региональных, всероссийских мероприятиях, конкурсах.</w:t>
            </w:r>
          </w:p>
          <w:p w:rsidR="00B67491" w:rsidRPr="003B7B12" w:rsidRDefault="00B67491" w:rsidP="00F575F3">
            <w:pPr>
              <w:autoSpaceDE w:val="0"/>
              <w:autoSpaceDN w:val="0"/>
              <w:adjustRightInd w:val="0"/>
              <w:spacing w:after="0" w:line="240" w:lineRule="auto"/>
              <w:rPr>
                <w:rFonts w:ascii="Times New Roman" w:eastAsia="Calibri" w:hAnsi="Times New Roman" w:cs="Times New Roman"/>
                <w:color w:val="000000"/>
                <w:sz w:val="24"/>
                <w:szCs w:val="24"/>
              </w:rPr>
            </w:pPr>
            <w:r w:rsidRPr="003B7B12">
              <w:rPr>
                <w:rFonts w:ascii="Times New Roman" w:eastAsia="Times New Roman" w:hAnsi="Times New Roman" w:cs="Times New Roman"/>
                <w:sz w:val="24"/>
                <w:szCs w:val="24"/>
                <w:lang w:eastAsia="ru-RU"/>
              </w:rPr>
              <w:t>Участие в научно-практических конференциях.</w:t>
            </w:r>
          </w:p>
          <w:p w:rsidR="00676FC0" w:rsidRDefault="00B67491" w:rsidP="00F575F3">
            <w:pPr>
              <w:autoSpaceDE w:val="0"/>
              <w:autoSpaceDN w:val="0"/>
              <w:adjustRightInd w:val="0"/>
              <w:spacing w:after="0" w:line="240" w:lineRule="auto"/>
              <w:rPr>
                <w:rFonts w:ascii="Times New Roman" w:eastAsia="Calibri" w:hAnsi="Times New Roman" w:cs="Times New Roman"/>
                <w:color w:val="000000"/>
                <w:sz w:val="24"/>
                <w:szCs w:val="24"/>
              </w:rPr>
            </w:pPr>
            <w:r w:rsidRPr="003B7B12">
              <w:rPr>
                <w:rFonts w:ascii="Times New Roman" w:eastAsia="Calibri" w:hAnsi="Times New Roman" w:cs="Times New Roman"/>
                <w:color w:val="000000"/>
                <w:sz w:val="24"/>
                <w:szCs w:val="24"/>
              </w:rPr>
              <w:t>Классный час «Выпускнику об основах </w:t>
            </w:r>
            <w:r w:rsidRPr="003B7B12">
              <w:rPr>
                <w:rStyle w:val="grame"/>
                <w:rFonts w:ascii="Times New Roman" w:eastAsia="Calibri" w:hAnsi="Times New Roman" w:cs="Times New Roman"/>
                <w:color w:val="000000"/>
                <w:sz w:val="24"/>
                <w:szCs w:val="24"/>
              </w:rPr>
              <w:t>высшего профессионального</w:t>
            </w:r>
            <w:r w:rsidRPr="003B7B12">
              <w:rPr>
                <w:rFonts w:ascii="Times New Roman" w:eastAsia="Calibri" w:hAnsi="Times New Roman" w:cs="Times New Roman"/>
                <w:color w:val="000000"/>
                <w:sz w:val="24"/>
                <w:szCs w:val="24"/>
              </w:rPr>
              <w:t> </w:t>
            </w:r>
          </w:p>
          <w:p w:rsidR="00B67491" w:rsidRPr="003B7B12" w:rsidRDefault="00B67491" w:rsidP="00F575F3">
            <w:pPr>
              <w:autoSpaceDE w:val="0"/>
              <w:autoSpaceDN w:val="0"/>
              <w:adjustRightInd w:val="0"/>
              <w:spacing w:after="0" w:line="240" w:lineRule="auto"/>
              <w:rPr>
                <w:rFonts w:ascii="Times New Roman" w:eastAsia="Times New Roman" w:hAnsi="Times New Roman" w:cs="Times New Roman"/>
                <w:sz w:val="24"/>
                <w:szCs w:val="24"/>
                <w:lang w:eastAsia="ru-RU"/>
              </w:rPr>
            </w:pPr>
            <w:r w:rsidRPr="003B7B12">
              <w:rPr>
                <w:rFonts w:ascii="Times New Roman" w:eastAsia="Calibri" w:hAnsi="Times New Roman" w:cs="Times New Roman"/>
                <w:color w:val="000000"/>
                <w:sz w:val="24"/>
                <w:szCs w:val="24"/>
              </w:rPr>
              <w:t>образования и правах студентов».</w:t>
            </w:r>
          </w:p>
          <w:p w:rsidR="00B67491" w:rsidRPr="003B7B12" w:rsidRDefault="00B67491" w:rsidP="00F575F3">
            <w:pPr>
              <w:autoSpaceDE w:val="0"/>
              <w:autoSpaceDN w:val="0"/>
              <w:adjustRightInd w:val="0"/>
              <w:spacing w:after="0" w:line="240" w:lineRule="auto"/>
              <w:rPr>
                <w:rFonts w:ascii="Times New Roman" w:eastAsia="Calibri" w:hAnsi="Times New Roman" w:cs="Times New Roman"/>
                <w:color w:val="000000"/>
                <w:sz w:val="24"/>
                <w:szCs w:val="24"/>
              </w:rPr>
            </w:pPr>
            <w:r w:rsidRPr="003B7B12">
              <w:rPr>
                <w:rFonts w:ascii="Times New Roman" w:eastAsia="Calibri" w:hAnsi="Times New Roman" w:cs="Times New Roman"/>
                <w:color w:val="000000"/>
                <w:sz w:val="24"/>
                <w:szCs w:val="24"/>
              </w:rPr>
              <w:t>Классный час «Расскажи о себе».</w:t>
            </w:r>
          </w:p>
          <w:p w:rsidR="00B67491" w:rsidRPr="003B7B12" w:rsidRDefault="00B67491" w:rsidP="00F575F3">
            <w:pPr>
              <w:autoSpaceDE w:val="0"/>
              <w:autoSpaceDN w:val="0"/>
              <w:adjustRightInd w:val="0"/>
              <w:spacing w:after="0" w:line="240" w:lineRule="auto"/>
              <w:rPr>
                <w:rFonts w:ascii="Times New Roman" w:eastAsia="Calibri" w:hAnsi="Times New Roman" w:cs="Times New Roman"/>
                <w:color w:val="000000"/>
                <w:sz w:val="24"/>
                <w:szCs w:val="24"/>
              </w:rPr>
            </w:pPr>
            <w:r w:rsidRPr="003B7B12">
              <w:rPr>
                <w:rFonts w:ascii="Times New Roman" w:eastAsia="Calibri" w:hAnsi="Times New Roman" w:cs="Times New Roman"/>
                <w:color w:val="000000"/>
                <w:sz w:val="24"/>
                <w:szCs w:val="24"/>
              </w:rPr>
              <w:t>Профориентационная неделя.</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p>
        </w:tc>
      </w:tr>
      <w:tr w:rsidR="00B67491" w:rsidRPr="003B7B12" w:rsidTr="00676FC0">
        <w:tc>
          <w:tcPr>
            <w:tcW w:w="15134" w:type="dxa"/>
            <w:gridSpan w:val="8"/>
            <w:tcBorders>
              <w:top w:val="single" w:sz="4" w:space="0" w:color="000000"/>
              <w:left w:val="single" w:sz="4" w:space="0" w:color="000000"/>
              <w:bottom w:val="single" w:sz="4" w:space="0" w:color="000000"/>
              <w:right w:val="single" w:sz="4" w:space="0" w:color="000000"/>
            </w:tcBorders>
            <w:hideMark/>
          </w:tcPr>
          <w:p w:rsidR="00B67491" w:rsidRPr="003B7B12" w:rsidRDefault="00B67491" w:rsidP="00F575F3">
            <w:pPr>
              <w:spacing w:after="0" w:line="240" w:lineRule="auto"/>
              <w:jc w:val="center"/>
              <w:rPr>
                <w:rFonts w:ascii="Times New Roman" w:eastAsia="Times New Roman" w:hAnsi="Times New Roman" w:cs="Times New Roman"/>
                <w:sz w:val="24"/>
                <w:szCs w:val="24"/>
                <w:lang w:eastAsia="ru-RU"/>
              </w:rPr>
            </w:pPr>
            <w:r w:rsidRPr="003B7B12">
              <w:rPr>
                <w:rFonts w:ascii="Times New Roman" w:eastAsia="Times New Roman" w:hAnsi="Times New Roman" w:cs="Times New Roman"/>
                <w:b/>
                <w:bCs/>
                <w:sz w:val="24"/>
                <w:szCs w:val="24"/>
                <w:lang w:eastAsia="ru-RU"/>
              </w:rPr>
              <w:t>Результаты:</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опыт применения знаний в труде, общественной жизни, в быту;</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умение применять знания, умения и навыки для решения проектных и учебно-исследовательских задач;</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самоопределение в области своих познавательных интересов;</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умение организовать процесс самообразования, творчески и критически работать с информацией из разных источников;</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lastRenderedPageBreak/>
              <w:t>•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понимание важности непрерывного образования и самообразования в течение всей жизни;</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умение планировать трудовую деятельность, рационально использовать время, информацию и материальные ресурсы, осуществлять коллективную работу, в том числе при разработке и реализации учебных и учебно-трудовых проектов.</w:t>
            </w:r>
          </w:p>
        </w:tc>
      </w:tr>
      <w:tr w:rsidR="00B67491" w:rsidRPr="003B7B12" w:rsidTr="00676FC0">
        <w:tc>
          <w:tcPr>
            <w:tcW w:w="15134" w:type="dxa"/>
            <w:gridSpan w:val="8"/>
            <w:tcBorders>
              <w:top w:val="single" w:sz="4" w:space="0" w:color="000000"/>
              <w:left w:val="single" w:sz="4" w:space="0" w:color="000000"/>
              <w:bottom w:val="single" w:sz="4" w:space="0" w:color="000000"/>
              <w:right w:val="single" w:sz="4" w:space="0" w:color="000000"/>
            </w:tcBorders>
            <w:hideMark/>
          </w:tcPr>
          <w:p w:rsidR="00B67491" w:rsidRPr="003B7B12" w:rsidRDefault="00B67491" w:rsidP="00F575F3">
            <w:pPr>
              <w:spacing w:after="0" w:line="240" w:lineRule="auto"/>
              <w:jc w:val="center"/>
              <w:rPr>
                <w:rFonts w:ascii="Times New Roman" w:eastAsia="Times New Roman" w:hAnsi="Times New Roman" w:cs="Times New Roman"/>
                <w:b/>
                <w:sz w:val="24"/>
                <w:szCs w:val="24"/>
                <w:lang w:eastAsia="ru-RU"/>
              </w:rPr>
            </w:pPr>
            <w:r w:rsidRPr="003B7B12">
              <w:rPr>
                <w:rFonts w:ascii="Times New Roman" w:eastAsia="Times New Roman" w:hAnsi="Times New Roman" w:cs="Times New Roman"/>
                <w:b/>
                <w:sz w:val="24"/>
                <w:szCs w:val="24"/>
                <w:lang w:eastAsia="ru-RU"/>
              </w:rPr>
              <w:lastRenderedPageBreak/>
              <w:t>Формированию безопасного, здорового и экологически целесообразного образа жизни</w:t>
            </w:r>
          </w:p>
          <w:p w:rsidR="00B67491" w:rsidRPr="003B7B12" w:rsidRDefault="00B67491" w:rsidP="00F575F3">
            <w:pPr>
              <w:spacing w:after="0" w:line="240" w:lineRule="auto"/>
              <w:jc w:val="center"/>
              <w:rPr>
                <w:rFonts w:ascii="Times New Roman" w:eastAsia="Times New Roman" w:hAnsi="Times New Roman" w:cs="Times New Roman"/>
                <w:b/>
                <w:sz w:val="24"/>
                <w:szCs w:val="24"/>
                <w:lang w:eastAsia="ru-RU"/>
              </w:rPr>
            </w:pPr>
          </w:p>
        </w:tc>
      </w:tr>
      <w:tr w:rsidR="00B67491" w:rsidRPr="003B7B12" w:rsidTr="00676FC0">
        <w:tc>
          <w:tcPr>
            <w:tcW w:w="3370" w:type="dxa"/>
            <w:tcBorders>
              <w:top w:val="single" w:sz="4" w:space="0" w:color="000000"/>
              <w:left w:val="single" w:sz="4" w:space="0" w:color="000000"/>
              <w:bottom w:val="single" w:sz="4" w:space="0" w:color="000000"/>
              <w:right w:val="single" w:sz="4" w:space="0" w:color="000000"/>
            </w:tcBorders>
          </w:tcPr>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углубление представлений о здоровье, здоровом образе жизни, природных возможностях человеческого организма, пропаганда здорового образа жизни;</w:t>
            </w:r>
          </w:p>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xml:space="preserve">– составление правильного режима занятий физической культурой, спортом, рациона здорового питания, режима дня, учёбы и отдыха, контроль за выполнением режима; </w:t>
            </w:r>
          </w:p>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оказание первой доврачебной помощи пострадавшим;</w:t>
            </w:r>
          </w:p>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получение представлений о возможном негативном влиянии компьютерных игр, телевидения, рекламы на здоровье человека;</w:t>
            </w:r>
          </w:p>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профилактика вредных привычек, зависимости от ПАВ;</w:t>
            </w:r>
          </w:p>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xml:space="preserve">– учебно-исследовательская и просветительская работа по </w:t>
            </w:r>
            <w:r w:rsidRPr="003B7B12">
              <w:rPr>
                <w:rFonts w:ascii="Times New Roman" w:eastAsia="Times New Roman" w:hAnsi="Times New Roman" w:cs="Times New Roman"/>
                <w:sz w:val="24"/>
                <w:szCs w:val="24"/>
                <w:lang w:eastAsia="ru-RU"/>
              </w:rPr>
              <w:lastRenderedPageBreak/>
              <w:t>направлению здоровьесбережение.</w:t>
            </w:r>
          </w:p>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p>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p>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p>
        </w:tc>
        <w:tc>
          <w:tcPr>
            <w:tcW w:w="4109" w:type="dxa"/>
            <w:gridSpan w:val="2"/>
            <w:tcBorders>
              <w:top w:val="single" w:sz="4" w:space="0" w:color="000000"/>
              <w:left w:val="single" w:sz="4" w:space="0" w:color="000000"/>
              <w:bottom w:val="single" w:sz="4" w:space="0" w:color="000000"/>
              <w:right w:val="single" w:sz="4" w:space="0" w:color="000000"/>
            </w:tcBorders>
            <w:hideMark/>
          </w:tcPr>
          <w:p w:rsidR="00B67491" w:rsidRPr="003B7B12" w:rsidRDefault="00B67491" w:rsidP="00B67491">
            <w:pPr>
              <w:numPr>
                <w:ilvl w:val="0"/>
                <w:numId w:val="18"/>
              </w:numPr>
              <w:tabs>
                <w:tab w:val="num" w:pos="45"/>
                <w:tab w:val="left" w:pos="187"/>
              </w:tabs>
              <w:spacing w:after="0" w:line="240" w:lineRule="auto"/>
              <w:ind w:left="0" w:hanging="32"/>
              <w:contextualSpacing/>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lastRenderedPageBreak/>
              <w:t>присвоение ценностей здоровья своего народа, народов России как одно из направлений общероссийской гражданской идентичности</w:t>
            </w:r>
          </w:p>
          <w:p w:rsidR="00B67491" w:rsidRPr="003B7B12" w:rsidRDefault="00B67491" w:rsidP="00B67491">
            <w:pPr>
              <w:numPr>
                <w:ilvl w:val="0"/>
                <w:numId w:val="18"/>
              </w:numPr>
              <w:tabs>
                <w:tab w:val="num" w:pos="-97"/>
                <w:tab w:val="left" w:pos="187"/>
              </w:tabs>
              <w:spacing w:after="0" w:line="240" w:lineRule="auto"/>
              <w:ind w:left="45" w:firstLine="0"/>
              <w:contextualSpacing/>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эмоционального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культуры здорового и безопасного образа жизни человека;</w:t>
            </w:r>
          </w:p>
          <w:p w:rsidR="00B67491" w:rsidRPr="003B7B12" w:rsidRDefault="00B67491" w:rsidP="00B67491">
            <w:pPr>
              <w:numPr>
                <w:ilvl w:val="0"/>
                <w:numId w:val="18"/>
              </w:numPr>
              <w:tabs>
                <w:tab w:val="num" w:pos="-97"/>
                <w:tab w:val="left" w:pos="187"/>
              </w:tabs>
              <w:spacing w:after="0" w:line="240" w:lineRule="auto"/>
              <w:ind w:left="0" w:firstLine="0"/>
              <w:contextualSpacing/>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xml:space="preserve">знание основ законодательства в </w:t>
            </w:r>
            <w:r w:rsidRPr="003B7B12">
              <w:rPr>
                <w:rFonts w:ascii="Times New Roman" w:eastAsia="Times New Roman" w:hAnsi="Times New Roman" w:cs="Times New Roman"/>
                <w:sz w:val="24"/>
                <w:szCs w:val="24"/>
                <w:lang w:eastAsia="ru-RU"/>
              </w:rPr>
              <w:lastRenderedPageBreak/>
              <w:t>области защиты здоровья и выполнение его требований;</w:t>
            </w:r>
          </w:p>
          <w:p w:rsidR="00B67491" w:rsidRPr="003B7B12" w:rsidRDefault="00B67491" w:rsidP="00B67491">
            <w:pPr>
              <w:numPr>
                <w:ilvl w:val="0"/>
                <w:numId w:val="18"/>
              </w:numPr>
              <w:tabs>
                <w:tab w:val="num" w:pos="0"/>
                <w:tab w:val="left" w:pos="187"/>
              </w:tabs>
              <w:spacing w:after="0" w:line="240" w:lineRule="auto"/>
              <w:ind w:left="-97" w:firstLine="0"/>
              <w:contextualSpacing/>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опыт участия в физкультурно-оздоровительных, санитарно-гигиенических мероприятиях, экологическом туризме;</w:t>
            </w:r>
          </w:p>
          <w:p w:rsidR="00B67491" w:rsidRPr="003B7B12" w:rsidRDefault="00B67491" w:rsidP="00B67491">
            <w:pPr>
              <w:numPr>
                <w:ilvl w:val="0"/>
                <w:numId w:val="18"/>
              </w:numPr>
              <w:tabs>
                <w:tab w:val="num" w:pos="-97"/>
                <w:tab w:val="left" w:pos="187"/>
              </w:tabs>
              <w:spacing w:after="0" w:line="240" w:lineRule="auto"/>
              <w:ind w:left="-97" w:firstLine="0"/>
              <w:contextualSpacing/>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резко негативное отношение к курению, употреблению алкогольных напитков, наркотиков и других психоактивных веществ (ПАВ);</w:t>
            </w:r>
          </w:p>
          <w:p w:rsidR="00B67491" w:rsidRPr="003B7B12" w:rsidRDefault="00B67491" w:rsidP="00B67491">
            <w:pPr>
              <w:numPr>
                <w:ilvl w:val="0"/>
                <w:numId w:val="18"/>
              </w:numPr>
              <w:tabs>
                <w:tab w:val="num" w:pos="-97"/>
                <w:tab w:val="left" w:pos="187"/>
              </w:tabs>
              <w:spacing w:after="0" w:line="240" w:lineRule="auto"/>
              <w:ind w:left="-97" w:firstLine="0"/>
              <w:contextualSpacing/>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отрицательное отношение к лицам и организациям, пропагандирующим курение и пьянство, распространяющим наркотики и другие</w:t>
            </w:r>
            <w:r w:rsidRPr="003B7B12">
              <w:rPr>
                <w:rFonts w:ascii="Times New Roman" w:eastAsia="Times New Roman" w:hAnsi="Times New Roman" w:cs="Times New Roman"/>
                <w:smallCaps/>
                <w:sz w:val="24"/>
                <w:szCs w:val="24"/>
                <w:lang w:eastAsia="ru-RU"/>
              </w:rPr>
              <w:t xml:space="preserve"> ПАВ.</w:t>
            </w:r>
          </w:p>
        </w:tc>
        <w:tc>
          <w:tcPr>
            <w:tcW w:w="1701" w:type="dxa"/>
            <w:tcBorders>
              <w:top w:val="single" w:sz="4" w:space="0" w:color="000000"/>
              <w:left w:val="single" w:sz="4" w:space="0" w:color="000000"/>
              <w:bottom w:val="single" w:sz="4" w:space="0" w:color="000000"/>
              <w:right w:val="single" w:sz="4" w:space="0" w:color="000000"/>
            </w:tcBorders>
          </w:tcPr>
          <w:p w:rsidR="00B67491" w:rsidRPr="003B7B12" w:rsidRDefault="00B67491" w:rsidP="00F575F3">
            <w:pPr>
              <w:tabs>
                <w:tab w:val="left" w:pos="1084"/>
              </w:tabs>
              <w:spacing w:after="0" w:line="240" w:lineRule="auto"/>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lastRenderedPageBreak/>
              <w:t>Уроки биологии, ОБЖ, физической культуры.</w:t>
            </w:r>
          </w:p>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p>
        </w:tc>
        <w:tc>
          <w:tcPr>
            <w:tcW w:w="3121" w:type="dxa"/>
            <w:gridSpan w:val="2"/>
            <w:tcBorders>
              <w:top w:val="single" w:sz="4" w:space="0" w:color="000000"/>
              <w:left w:val="single" w:sz="4" w:space="0" w:color="000000"/>
              <w:bottom w:val="single" w:sz="4" w:space="0" w:color="000000"/>
              <w:right w:val="single" w:sz="4" w:space="0" w:color="000000"/>
            </w:tcBorders>
          </w:tcPr>
          <w:p w:rsidR="00B67491" w:rsidRPr="003B7B12" w:rsidRDefault="00B67491" w:rsidP="00F575F3">
            <w:pPr>
              <w:spacing w:after="0" w:line="240" w:lineRule="auto"/>
              <w:jc w:val="both"/>
              <w:rPr>
                <w:rFonts w:ascii="Times New Roman" w:eastAsia="Calibri" w:hAnsi="Times New Roman" w:cs="Times New Roman"/>
                <w:sz w:val="24"/>
                <w:szCs w:val="24"/>
              </w:rPr>
            </w:pPr>
            <w:r w:rsidRPr="003B7B12">
              <w:rPr>
                <w:rFonts w:ascii="Times New Roman" w:eastAsia="Calibri" w:hAnsi="Times New Roman" w:cs="Times New Roman"/>
                <w:sz w:val="24"/>
                <w:szCs w:val="24"/>
              </w:rPr>
              <w:t xml:space="preserve">«Здоровым быть – это модно!». </w:t>
            </w:r>
          </w:p>
          <w:p w:rsidR="00B67491" w:rsidRPr="003B7B12" w:rsidRDefault="00B67491" w:rsidP="00F575F3">
            <w:pPr>
              <w:spacing w:after="0" w:line="240" w:lineRule="auto"/>
              <w:jc w:val="both"/>
              <w:rPr>
                <w:rFonts w:ascii="Times New Roman" w:eastAsia="Calibri" w:hAnsi="Times New Roman" w:cs="Times New Roman"/>
                <w:sz w:val="24"/>
                <w:szCs w:val="24"/>
              </w:rPr>
            </w:pPr>
            <w:r w:rsidRPr="003B7B12">
              <w:rPr>
                <w:rFonts w:ascii="Times New Roman" w:eastAsia="Calibri" w:hAnsi="Times New Roman" w:cs="Times New Roman"/>
                <w:sz w:val="24"/>
                <w:szCs w:val="24"/>
              </w:rPr>
              <w:t xml:space="preserve">Семинар «Молодежь выбирает жизнь» </w:t>
            </w:r>
          </w:p>
          <w:p w:rsidR="00B67491" w:rsidRPr="003B7B12" w:rsidRDefault="00B67491" w:rsidP="00F575F3">
            <w:pPr>
              <w:spacing w:after="0" w:line="240" w:lineRule="auto"/>
              <w:jc w:val="both"/>
              <w:rPr>
                <w:rFonts w:ascii="Times New Roman" w:eastAsia="Calibri" w:hAnsi="Times New Roman" w:cs="Times New Roman"/>
                <w:sz w:val="24"/>
                <w:szCs w:val="24"/>
              </w:rPr>
            </w:pPr>
            <w:r w:rsidRPr="003B7B12">
              <w:rPr>
                <w:rFonts w:ascii="Times New Roman" w:eastAsia="Calibri" w:hAnsi="Times New Roman" w:cs="Times New Roman"/>
                <w:sz w:val="24"/>
                <w:szCs w:val="24"/>
              </w:rPr>
              <w:t>Викторина «Здоровье – дороже золота».</w:t>
            </w:r>
          </w:p>
          <w:p w:rsidR="00B67491" w:rsidRPr="003B7B12" w:rsidRDefault="00B67491" w:rsidP="00F575F3">
            <w:pPr>
              <w:spacing w:after="0" w:line="240" w:lineRule="auto"/>
              <w:jc w:val="both"/>
              <w:rPr>
                <w:rFonts w:ascii="Times New Roman" w:eastAsia="Calibri" w:hAnsi="Times New Roman" w:cs="Times New Roman"/>
                <w:sz w:val="24"/>
                <w:szCs w:val="24"/>
              </w:rPr>
            </w:pPr>
            <w:r w:rsidRPr="003B7B12">
              <w:rPr>
                <w:rFonts w:ascii="Times New Roman" w:eastAsia="Calibri" w:hAnsi="Times New Roman" w:cs="Times New Roman"/>
                <w:sz w:val="24"/>
                <w:szCs w:val="24"/>
              </w:rPr>
              <w:t>Круглый стол « Спортивные традиции нашей семьи»</w:t>
            </w:r>
          </w:p>
          <w:p w:rsidR="00B67491" w:rsidRPr="003B7B12" w:rsidRDefault="00B67491" w:rsidP="00F575F3">
            <w:pPr>
              <w:spacing w:after="0" w:line="240" w:lineRule="auto"/>
              <w:jc w:val="both"/>
              <w:rPr>
                <w:rFonts w:ascii="Times New Roman" w:eastAsia="Calibri" w:hAnsi="Times New Roman" w:cs="Times New Roman"/>
                <w:sz w:val="24"/>
                <w:szCs w:val="24"/>
              </w:rPr>
            </w:pPr>
            <w:r w:rsidRPr="003B7B12">
              <w:rPr>
                <w:rFonts w:ascii="Times New Roman" w:eastAsia="Calibri" w:hAnsi="Times New Roman" w:cs="Times New Roman"/>
                <w:sz w:val="24"/>
                <w:szCs w:val="24"/>
              </w:rPr>
              <w:t>Цикл тематических классных часов «Сохранение работоспособности и выбор правильного режима дня». Цикл бесед «Здоровье-ценность человека».</w:t>
            </w:r>
          </w:p>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r w:rsidRPr="003B7B12">
              <w:rPr>
                <w:rFonts w:ascii="Times New Roman" w:eastAsia="Times New Roman" w:hAnsi="Times New Roman" w:cs="Times New Roman"/>
                <w:b/>
                <w:sz w:val="24"/>
                <w:szCs w:val="24"/>
                <w:lang w:eastAsia="ru-RU"/>
              </w:rPr>
              <w:t xml:space="preserve">Формы: </w:t>
            </w:r>
            <w:r w:rsidRPr="003B7B12">
              <w:rPr>
                <w:rFonts w:ascii="Times New Roman" w:eastAsia="Times New Roman" w:hAnsi="Times New Roman" w:cs="Times New Roman"/>
                <w:sz w:val="24"/>
                <w:szCs w:val="24"/>
                <w:lang w:eastAsia="ru-RU"/>
              </w:rPr>
              <w:t>беседы, деловые игры, викторины.</w:t>
            </w:r>
          </w:p>
          <w:p w:rsidR="00B67491" w:rsidRPr="003B7B12" w:rsidRDefault="00B67491" w:rsidP="00F575F3">
            <w:pPr>
              <w:spacing w:after="0" w:line="240" w:lineRule="auto"/>
              <w:jc w:val="both"/>
              <w:rPr>
                <w:rFonts w:ascii="Times New Roman" w:eastAsia="Times New Roman" w:hAnsi="Times New Roman" w:cs="Times New Roman"/>
                <w:b/>
                <w:i/>
                <w:sz w:val="24"/>
                <w:szCs w:val="24"/>
                <w:lang w:eastAsia="ru-RU"/>
              </w:rPr>
            </w:pPr>
            <w:r w:rsidRPr="003B7B12">
              <w:rPr>
                <w:rFonts w:ascii="Times New Roman" w:eastAsia="Times New Roman" w:hAnsi="Times New Roman" w:cs="Times New Roman"/>
                <w:b/>
                <w:sz w:val="24"/>
                <w:szCs w:val="24"/>
                <w:lang w:eastAsia="ru-RU"/>
              </w:rPr>
              <w:t xml:space="preserve">Программы внеурочной деятельности: </w:t>
            </w:r>
            <w:r w:rsidRPr="003B7B12">
              <w:rPr>
                <w:rFonts w:ascii="Times New Roman" w:eastAsia="Times New Roman" w:hAnsi="Times New Roman" w:cs="Times New Roman"/>
                <w:sz w:val="24"/>
                <w:szCs w:val="24"/>
                <w:lang w:eastAsia="ru-RU"/>
              </w:rPr>
              <w:t>«Ловкий мяч».</w:t>
            </w:r>
          </w:p>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p>
        </w:tc>
        <w:tc>
          <w:tcPr>
            <w:tcW w:w="2833" w:type="dxa"/>
            <w:gridSpan w:val="2"/>
            <w:tcBorders>
              <w:top w:val="single" w:sz="4" w:space="0" w:color="000000"/>
              <w:left w:val="single" w:sz="4" w:space="0" w:color="000000"/>
              <w:bottom w:val="single" w:sz="4" w:space="0" w:color="000000"/>
              <w:right w:val="single" w:sz="4" w:space="0" w:color="000000"/>
            </w:tcBorders>
            <w:hideMark/>
          </w:tcPr>
          <w:p w:rsidR="00B67491" w:rsidRPr="003B7B12" w:rsidRDefault="00B67491" w:rsidP="00F575F3">
            <w:pPr>
              <w:pStyle w:val="af0"/>
              <w:shd w:val="clear" w:color="auto" w:fill="FFFFFF"/>
              <w:spacing w:before="0" w:beforeAutospacing="0" w:after="0" w:afterAutospacing="0"/>
              <w:rPr>
                <w:color w:val="000000"/>
              </w:rPr>
            </w:pPr>
            <w:r w:rsidRPr="003B7B12">
              <w:rPr>
                <w:color w:val="000000"/>
              </w:rPr>
              <w:t xml:space="preserve">Акция «Я выбираю спорт, как альтернативу пагубным привычкам». </w:t>
            </w:r>
          </w:p>
          <w:p w:rsidR="00B67491" w:rsidRPr="003B7B12" w:rsidRDefault="00B67491" w:rsidP="00F575F3">
            <w:pPr>
              <w:pStyle w:val="af0"/>
              <w:shd w:val="clear" w:color="auto" w:fill="FFFFFF"/>
              <w:spacing w:before="0" w:beforeAutospacing="0" w:after="0" w:afterAutospacing="0"/>
            </w:pPr>
            <w:r w:rsidRPr="003B7B12">
              <w:rPr>
                <w:color w:val="000000"/>
                <w:shd w:val="clear" w:color="auto" w:fill="FFFFFF"/>
              </w:rPr>
              <w:t>Акция  «Мы за здоровый образ жизни».</w:t>
            </w:r>
          </w:p>
          <w:p w:rsidR="00B67491" w:rsidRPr="003B7B12" w:rsidRDefault="00B67491" w:rsidP="00F575F3">
            <w:pPr>
              <w:spacing w:after="0" w:line="240" w:lineRule="auto"/>
              <w:jc w:val="both"/>
              <w:rPr>
                <w:rFonts w:ascii="Times New Roman" w:eastAsia="Calibri" w:hAnsi="Times New Roman" w:cs="Times New Roman"/>
                <w:color w:val="000000"/>
                <w:sz w:val="24"/>
                <w:szCs w:val="24"/>
                <w:shd w:val="clear" w:color="auto" w:fill="FFFFFF"/>
              </w:rPr>
            </w:pPr>
            <w:r w:rsidRPr="003B7B12">
              <w:rPr>
                <w:rFonts w:ascii="Times New Roman" w:eastAsia="Calibri" w:hAnsi="Times New Roman" w:cs="Times New Roman"/>
                <w:color w:val="000000"/>
                <w:sz w:val="24"/>
                <w:szCs w:val="24"/>
                <w:shd w:val="clear" w:color="auto" w:fill="FFFFFF"/>
              </w:rPr>
              <w:t>Классный час «Толерантность – путь к миру».</w:t>
            </w:r>
          </w:p>
          <w:p w:rsidR="00B67491" w:rsidRPr="003B7B12" w:rsidRDefault="00B67491" w:rsidP="00F575F3">
            <w:pPr>
              <w:spacing w:after="0" w:line="240" w:lineRule="auto"/>
              <w:jc w:val="both"/>
              <w:rPr>
                <w:rFonts w:ascii="Times New Roman" w:eastAsia="Calibri" w:hAnsi="Times New Roman" w:cs="Times New Roman"/>
                <w:color w:val="000000"/>
                <w:sz w:val="24"/>
                <w:szCs w:val="24"/>
                <w:shd w:val="clear" w:color="auto" w:fill="FFFFFF"/>
              </w:rPr>
            </w:pPr>
            <w:r w:rsidRPr="003B7B12">
              <w:rPr>
                <w:rFonts w:ascii="Times New Roman" w:eastAsia="Calibri" w:hAnsi="Times New Roman" w:cs="Times New Roman"/>
                <w:color w:val="000000"/>
                <w:sz w:val="24"/>
                <w:szCs w:val="24"/>
                <w:shd w:val="clear" w:color="auto" w:fill="FFFFFF"/>
              </w:rPr>
              <w:t>Беседа «Курение или здоровье?»</w:t>
            </w:r>
          </w:p>
          <w:p w:rsidR="00B67491" w:rsidRPr="003B7B12" w:rsidRDefault="00B67491" w:rsidP="00F575F3">
            <w:pPr>
              <w:spacing w:after="0" w:line="240" w:lineRule="auto"/>
              <w:jc w:val="both"/>
              <w:rPr>
                <w:rFonts w:ascii="Times New Roman" w:eastAsia="Calibri" w:hAnsi="Times New Roman" w:cs="Times New Roman"/>
                <w:color w:val="000000"/>
                <w:sz w:val="24"/>
                <w:szCs w:val="24"/>
              </w:rPr>
            </w:pPr>
            <w:r w:rsidRPr="003B7B12">
              <w:rPr>
                <w:rFonts w:ascii="Times New Roman" w:eastAsia="Calibri" w:hAnsi="Times New Roman" w:cs="Times New Roman"/>
                <w:color w:val="000000"/>
                <w:sz w:val="24"/>
                <w:szCs w:val="24"/>
              </w:rPr>
              <w:t>Диспут «Алкоголизм – повод, причина и последствия».</w:t>
            </w:r>
          </w:p>
          <w:p w:rsidR="00B67491" w:rsidRPr="003B7B12" w:rsidRDefault="00B67491" w:rsidP="00F575F3">
            <w:pPr>
              <w:spacing w:after="0" w:line="240" w:lineRule="auto"/>
              <w:jc w:val="both"/>
              <w:rPr>
                <w:rFonts w:ascii="Times New Roman" w:eastAsia="Calibri" w:hAnsi="Times New Roman" w:cs="Times New Roman"/>
                <w:color w:val="000000"/>
                <w:sz w:val="24"/>
                <w:szCs w:val="24"/>
              </w:rPr>
            </w:pPr>
            <w:r w:rsidRPr="003B7B12">
              <w:rPr>
                <w:rFonts w:ascii="Times New Roman" w:eastAsia="Calibri" w:hAnsi="Times New Roman" w:cs="Times New Roman"/>
                <w:color w:val="000000"/>
                <w:sz w:val="24"/>
                <w:szCs w:val="24"/>
              </w:rPr>
              <w:t>Проект «Современные тоталитарные и экстремистские секты и организации религиозной направленности».</w:t>
            </w:r>
          </w:p>
          <w:p w:rsidR="00B67491" w:rsidRPr="003B7B12" w:rsidRDefault="00B67491" w:rsidP="00F575F3">
            <w:pPr>
              <w:spacing w:after="0" w:line="240" w:lineRule="auto"/>
              <w:jc w:val="both"/>
              <w:rPr>
                <w:rFonts w:ascii="Times New Roman" w:eastAsia="Calibri" w:hAnsi="Times New Roman" w:cs="Times New Roman"/>
                <w:color w:val="000000"/>
                <w:sz w:val="24"/>
                <w:szCs w:val="24"/>
              </w:rPr>
            </w:pPr>
            <w:r w:rsidRPr="003B7B12">
              <w:rPr>
                <w:rFonts w:ascii="Times New Roman" w:eastAsia="Calibri" w:hAnsi="Times New Roman" w:cs="Times New Roman"/>
                <w:color w:val="000000"/>
                <w:sz w:val="24"/>
                <w:szCs w:val="24"/>
              </w:rPr>
              <w:t>Семинар «Молодёжный сленг: «за» и «против».</w:t>
            </w:r>
          </w:p>
          <w:p w:rsidR="00B67491" w:rsidRPr="003B7B12" w:rsidRDefault="00B67491" w:rsidP="00F575F3">
            <w:pPr>
              <w:spacing w:after="0" w:line="240" w:lineRule="auto"/>
              <w:jc w:val="both"/>
              <w:rPr>
                <w:rFonts w:ascii="Times New Roman" w:eastAsia="Times New Roman" w:hAnsi="Times New Roman" w:cs="Times New Roman"/>
                <w:sz w:val="24"/>
                <w:szCs w:val="24"/>
                <w:lang w:eastAsia="ru-RU"/>
              </w:rPr>
            </w:pPr>
            <w:r w:rsidRPr="003B7B12">
              <w:rPr>
                <w:rFonts w:ascii="Times New Roman" w:eastAsia="Calibri" w:hAnsi="Times New Roman" w:cs="Times New Roman"/>
                <w:sz w:val="24"/>
                <w:szCs w:val="24"/>
              </w:rPr>
              <w:t>Участие в массовых мероприятиях «День защиты детей»; «День здоровья».</w:t>
            </w:r>
          </w:p>
          <w:p w:rsidR="00B67491" w:rsidRPr="003B7B12" w:rsidRDefault="00B67491" w:rsidP="00F575F3">
            <w:pPr>
              <w:spacing w:after="0" w:line="240" w:lineRule="auto"/>
              <w:jc w:val="both"/>
              <w:rPr>
                <w:rFonts w:ascii="Times New Roman" w:eastAsia="Calibri" w:hAnsi="Times New Roman" w:cs="Times New Roman"/>
                <w:sz w:val="24"/>
                <w:szCs w:val="24"/>
              </w:rPr>
            </w:pPr>
            <w:r w:rsidRPr="003B7B12">
              <w:rPr>
                <w:rFonts w:ascii="Times New Roman" w:eastAsia="Calibri" w:hAnsi="Times New Roman" w:cs="Times New Roman"/>
                <w:sz w:val="24"/>
                <w:szCs w:val="24"/>
              </w:rPr>
              <w:lastRenderedPageBreak/>
              <w:t>Конкурс плакатов и рисунков: «НЕТ табаку», «Скажем наркотикам НЕТ», «Мы – за здоровый образ жизни!»</w:t>
            </w:r>
          </w:p>
          <w:p w:rsidR="00B67491" w:rsidRPr="003B7B12" w:rsidRDefault="00B67491" w:rsidP="00F575F3">
            <w:pPr>
              <w:tabs>
                <w:tab w:val="left" w:pos="1084"/>
              </w:tabs>
              <w:spacing w:after="0" w:line="240" w:lineRule="auto"/>
              <w:rPr>
                <w:rFonts w:ascii="Times New Roman" w:eastAsia="Times New Roman" w:hAnsi="Times New Roman" w:cs="Times New Roman"/>
                <w:sz w:val="24"/>
                <w:szCs w:val="24"/>
                <w:lang w:eastAsia="ru-RU"/>
              </w:rPr>
            </w:pPr>
          </w:p>
        </w:tc>
      </w:tr>
      <w:tr w:rsidR="00B67491" w:rsidRPr="003B7B12" w:rsidTr="00676FC0">
        <w:tc>
          <w:tcPr>
            <w:tcW w:w="15134" w:type="dxa"/>
            <w:gridSpan w:val="8"/>
            <w:tcBorders>
              <w:top w:val="single" w:sz="4" w:space="0" w:color="000000"/>
              <w:left w:val="single" w:sz="4" w:space="0" w:color="000000"/>
              <w:bottom w:val="single" w:sz="4" w:space="0" w:color="000000"/>
              <w:right w:val="single" w:sz="4" w:space="0" w:color="000000"/>
            </w:tcBorders>
            <w:hideMark/>
          </w:tcPr>
          <w:p w:rsidR="00B67491" w:rsidRPr="003B7B12" w:rsidRDefault="00B67491" w:rsidP="00F575F3">
            <w:pPr>
              <w:spacing w:after="0" w:line="240" w:lineRule="auto"/>
              <w:jc w:val="center"/>
              <w:rPr>
                <w:rFonts w:ascii="Times New Roman" w:eastAsia="Times New Roman" w:hAnsi="Times New Roman" w:cs="Times New Roman"/>
                <w:sz w:val="24"/>
                <w:szCs w:val="24"/>
                <w:lang w:eastAsia="ru-RU"/>
              </w:rPr>
            </w:pPr>
            <w:r w:rsidRPr="003B7B12">
              <w:rPr>
                <w:rFonts w:ascii="Times New Roman" w:eastAsia="Times New Roman" w:hAnsi="Times New Roman" w:cs="Times New Roman"/>
                <w:b/>
                <w:bCs/>
                <w:sz w:val="24"/>
                <w:szCs w:val="24"/>
                <w:lang w:eastAsia="ru-RU"/>
              </w:rPr>
              <w:lastRenderedPageBreak/>
              <w:t>Результаты:</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осознание ценности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знание основных социальных моделей, вариантов здорового образа жизни;</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формирование личного опыта здоровьесберегающей деятельности;</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знания о возможном негативном влиянии компьютерных игр, телевидения, рекламы на здоровье человека;</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умение противостоять негативным факторам, способствующим ухудшению здоровья;</w:t>
            </w:r>
          </w:p>
          <w:p w:rsidR="00B67491"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F44B07" w:rsidRPr="003B7B12" w:rsidRDefault="00F44B07" w:rsidP="00F575F3">
            <w:pPr>
              <w:spacing w:after="0" w:line="240" w:lineRule="auto"/>
              <w:rPr>
                <w:rFonts w:ascii="Times New Roman" w:eastAsia="Times New Roman" w:hAnsi="Times New Roman" w:cs="Times New Roman"/>
                <w:sz w:val="24"/>
                <w:szCs w:val="24"/>
                <w:lang w:eastAsia="ru-RU"/>
              </w:rPr>
            </w:pPr>
          </w:p>
        </w:tc>
      </w:tr>
      <w:tr w:rsidR="00B67491" w:rsidRPr="003B7B12" w:rsidTr="00676FC0">
        <w:tc>
          <w:tcPr>
            <w:tcW w:w="15134" w:type="dxa"/>
            <w:gridSpan w:val="8"/>
            <w:tcBorders>
              <w:top w:val="single" w:sz="4" w:space="0" w:color="000000"/>
              <w:left w:val="single" w:sz="4" w:space="0" w:color="000000"/>
              <w:bottom w:val="single" w:sz="4" w:space="0" w:color="000000"/>
              <w:right w:val="single" w:sz="4" w:space="0" w:color="000000"/>
            </w:tcBorders>
            <w:hideMark/>
          </w:tcPr>
          <w:p w:rsidR="00B67491" w:rsidRPr="003B7B12" w:rsidRDefault="00B67491" w:rsidP="00F575F3">
            <w:pPr>
              <w:spacing w:after="0" w:line="240" w:lineRule="auto"/>
              <w:jc w:val="center"/>
              <w:rPr>
                <w:rFonts w:ascii="Times New Roman" w:eastAsia="Times New Roman" w:hAnsi="Times New Roman" w:cs="Times New Roman"/>
                <w:b/>
                <w:color w:val="FF0000"/>
                <w:sz w:val="24"/>
                <w:szCs w:val="24"/>
                <w:lang w:eastAsia="ru-RU"/>
              </w:rPr>
            </w:pPr>
            <w:r w:rsidRPr="003B7B12">
              <w:rPr>
                <w:rFonts w:ascii="Times New Roman" w:eastAsia="Times New Roman" w:hAnsi="Times New Roman" w:cs="Times New Roman"/>
                <w:b/>
                <w:sz w:val="24"/>
                <w:szCs w:val="24"/>
                <w:lang w:eastAsia="ru-RU"/>
              </w:rPr>
              <w:lastRenderedPageBreak/>
              <w:t>Формирование антикоррупционного мировоззрения</w:t>
            </w:r>
          </w:p>
          <w:p w:rsidR="00B67491" w:rsidRPr="003B7B12" w:rsidRDefault="00B67491" w:rsidP="00F575F3">
            <w:pPr>
              <w:spacing w:after="0" w:line="240" w:lineRule="auto"/>
              <w:jc w:val="center"/>
              <w:rPr>
                <w:rFonts w:ascii="Times New Roman" w:eastAsia="Times New Roman" w:hAnsi="Times New Roman" w:cs="Times New Roman"/>
                <w:b/>
                <w:color w:val="FF0000"/>
                <w:sz w:val="24"/>
                <w:szCs w:val="24"/>
                <w:lang w:eastAsia="ru-RU"/>
              </w:rPr>
            </w:pPr>
          </w:p>
        </w:tc>
      </w:tr>
      <w:tr w:rsidR="00B67491" w:rsidRPr="003B7B12" w:rsidTr="00676FC0">
        <w:tc>
          <w:tcPr>
            <w:tcW w:w="3370" w:type="dxa"/>
            <w:tcBorders>
              <w:top w:val="single" w:sz="4" w:space="0" w:color="000000"/>
              <w:left w:val="single" w:sz="4" w:space="0" w:color="000000"/>
              <w:bottom w:val="single" w:sz="4" w:space="0" w:color="000000"/>
              <w:right w:val="single" w:sz="4" w:space="0" w:color="000000"/>
            </w:tcBorders>
          </w:tcPr>
          <w:p w:rsidR="00B67491" w:rsidRPr="003B7B12" w:rsidRDefault="00B67491" w:rsidP="00F575F3">
            <w:pPr>
              <w:spacing w:after="0" w:line="240" w:lineRule="auto"/>
              <w:rPr>
                <w:rFonts w:ascii="Times New Roman" w:eastAsia="Calibri" w:hAnsi="Times New Roman" w:cs="Times New Roman"/>
                <w:sz w:val="24"/>
                <w:szCs w:val="24"/>
              </w:rPr>
            </w:pPr>
            <w:r w:rsidRPr="003B7B12">
              <w:rPr>
                <w:rFonts w:ascii="Times New Roman" w:eastAsia="Calibri" w:hAnsi="Times New Roman" w:cs="Times New Roman"/>
                <w:sz w:val="24"/>
                <w:szCs w:val="24"/>
              </w:rPr>
              <w:t>- понятие коррупции как социального явления, многообразие определений коррупции;</w:t>
            </w:r>
          </w:p>
          <w:p w:rsidR="00B67491" w:rsidRPr="003B7B12" w:rsidRDefault="00B67491" w:rsidP="00F575F3">
            <w:pPr>
              <w:spacing w:after="0" w:line="240" w:lineRule="auto"/>
              <w:rPr>
                <w:rFonts w:ascii="Times New Roman" w:eastAsia="Calibri" w:hAnsi="Times New Roman" w:cs="Times New Roman"/>
                <w:sz w:val="24"/>
                <w:szCs w:val="24"/>
              </w:rPr>
            </w:pPr>
            <w:r w:rsidRPr="003B7B12">
              <w:rPr>
                <w:rFonts w:ascii="Times New Roman" w:eastAsia="Calibri" w:hAnsi="Times New Roman" w:cs="Times New Roman"/>
                <w:sz w:val="24"/>
                <w:szCs w:val="24"/>
              </w:rPr>
              <w:t>- содержание коррупционных отношений. Виды коррупционного поведения. Социальные последствия коррупции.</w:t>
            </w:r>
          </w:p>
          <w:p w:rsidR="00B67491" w:rsidRPr="003B7B12" w:rsidRDefault="00B67491" w:rsidP="00F575F3">
            <w:pPr>
              <w:spacing w:after="0" w:line="240" w:lineRule="auto"/>
              <w:rPr>
                <w:rFonts w:ascii="Times New Roman" w:eastAsia="Calibri" w:hAnsi="Times New Roman" w:cs="Times New Roman"/>
                <w:sz w:val="24"/>
                <w:szCs w:val="24"/>
              </w:rPr>
            </w:pPr>
            <w:r w:rsidRPr="003B7B12">
              <w:rPr>
                <w:rFonts w:ascii="Times New Roman" w:eastAsia="Calibri" w:hAnsi="Times New Roman" w:cs="Times New Roman"/>
                <w:sz w:val="24"/>
                <w:szCs w:val="24"/>
              </w:rPr>
              <w:t>Классификация причин коррупции.</w:t>
            </w:r>
          </w:p>
          <w:p w:rsidR="00B67491" w:rsidRPr="003B7B12" w:rsidRDefault="00B67491" w:rsidP="00F575F3">
            <w:pPr>
              <w:spacing w:after="0" w:line="240" w:lineRule="auto"/>
              <w:rPr>
                <w:rFonts w:ascii="Times New Roman" w:eastAsia="Calibri" w:hAnsi="Times New Roman" w:cs="Times New Roman"/>
                <w:sz w:val="24"/>
                <w:szCs w:val="24"/>
              </w:rPr>
            </w:pPr>
            <w:r w:rsidRPr="003B7B12">
              <w:rPr>
                <w:rFonts w:ascii="Times New Roman" w:eastAsia="Calibri" w:hAnsi="Times New Roman" w:cs="Times New Roman"/>
                <w:sz w:val="24"/>
                <w:szCs w:val="24"/>
              </w:rPr>
              <w:t>- типология и классификация участников коррупционных отношений: коррупционер и корруптер;</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r w:rsidRPr="003B7B12">
              <w:rPr>
                <w:rFonts w:ascii="Times New Roman" w:eastAsia="Calibri" w:hAnsi="Times New Roman" w:cs="Times New Roman"/>
                <w:sz w:val="24"/>
                <w:szCs w:val="24"/>
              </w:rPr>
              <w:t>- понятие  и содержание антикоррупционной политики.  Субъекты антикоррупционной политики. Правовые основы антикоррупционной политики Законотворческие проблемы антикоррупционной политики. Международное, национальное и региональное антикоррупционное законодательство.</w:t>
            </w:r>
          </w:p>
        </w:tc>
        <w:tc>
          <w:tcPr>
            <w:tcW w:w="4109" w:type="dxa"/>
            <w:gridSpan w:val="2"/>
            <w:tcBorders>
              <w:top w:val="single" w:sz="4" w:space="0" w:color="000000"/>
              <w:left w:val="single" w:sz="4" w:space="0" w:color="000000"/>
              <w:bottom w:val="single" w:sz="4" w:space="0" w:color="000000"/>
              <w:right w:val="single" w:sz="4" w:space="0" w:color="000000"/>
            </w:tcBorders>
          </w:tcPr>
          <w:p w:rsidR="00B67491" w:rsidRPr="003B7B12" w:rsidRDefault="00B67491" w:rsidP="00B67491">
            <w:pPr>
              <w:numPr>
                <w:ilvl w:val="0"/>
                <w:numId w:val="20"/>
              </w:numPr>
              <w:tabs>
                <w:tab w:val="left" w:pos="174"/>
              </w:tabs>
              <w:spacing w:after="0" w:line="240" w:lineRule="auto"/>
              <w:ind w:left="0" w:firstLine="0"/>
              <w:rPr>
                <w:rFonts w:ascii="Times New Roman" w:eastAsia="Calibri" w:hAnsi="Times New Roman" w:cs="Times New Roman"/>
                <w:sz w:val="24"/>
                <w:szCs w:val="24"/>
              </w:rPr>
            </w:pPr>
            <w:r w:rsidRPr="003B7B12">
              <w:rPr>
                <w:rFonts w:ascii="Times New Roman" w:eastAsia="Calibri" w:hAnsi="Times New Roman" w:cs="Times New Roman"/>
                <w:sz w:val="24"/>
                <w:szCs w:val="24"/>
              </w:rPr>
              <w:t xml:space="preserve">понятие и содержание антикоррупционной пропаганды; </w:t>
            </w:r>
          </w:p>
          <w:p w:rsidR="00B67491" w:rsidRPr="003B7B12" w:rsidRDefault="00B67491" w:rsidP="00B67491">
            <w:pPr>
              <w:numPr>
                <w:ilvl w:val="0"/>
                <w:numId w:val="20"/>
              </w:numPr>
              <w:tabs>
                <w:tab w:val="left" w:pos="174"/>
              </w:tabs>
              <w:spacing w:after="0" w:line="240" w:lineRule="auto"/>
              <w:ind w:left="0" w:firstLine="0"/>
              <w:rPr>
                <w:rFonts w:ascii="Times New Roman" w:eastAsia="Calibri" w:hAnsi="Times New Roman" w:cs="Times New Roman"/>
                <w:sz w:val="24"/>
                <w:szCs w:val="24"/>
              </w:rPr>
            </w:pPr>
            <w:r w:rsidRPr="003B7B12">
              <w:rPr>
                <w:rFonts w:ascii="Times New Roman" w:eastAsia="Calibri" w:hAnsi="Times New Roman" w:cs="Times New Roman"/>
                <w:sz w:val="24"/>
                <w:szCs w:val="24"/>
              </w:rPr>
              <w:t>органы, осуществляющие антикоррупционную  пропаганду;</w:t>
            </w:r>
          </w:p>
          <w:p w:rsidR="00B67491" w:rsidRPr="003B7B12" w:rsidRDefault="00B67491" w:rsidP="00B67491">
            <w:pPr>
              <w:numPr>
                <w:ilvl w:val="0"/>
                <w:numId w:val="20"/>
              </w:numPr>
              <w:tabs>
                <w:tab w:val="left" w:pos="174"/>
              </w:tabs>
              <w:spacing w:after="0" w:line="240" w:lineRule="auto"/>
              <w:ind w:left="0" w:firstLine="0"/>
              <w:rPr>
                <w:rFonts w:ascii="Times New Roman" w:eastAsia="Calibri" w:hAnsi="Times New Roman" w:cs="Times New Roman"/>
                <w:sz w:val="24"/>
                <w:szCs w:val="24"/>
              </w:rPr>
            </w:pPr>
            <w:r w:rsidRPr="003B7B12">
              <w:rPr>
                <w:rFonts w:ascii="Times New Roman" w:eastAsia="Calibri" w:hAnsi="Times New Roman" w:cs="Times New Roman"/>
                <w:sz w:val="24"/>
                <w:szCs w:val="24"/>
              </w:rPr>
              <w:t>субъекты международного  сотрудничества по противодействию коррупции: ООН, Совет Европы, СНГ и другие международные и региональные организации;</w:t>
            </w:r>
          </w:p>
          <w:p w:rsidR="00B67491" w:rsidRPr="003B7B12" w:rsidRDefault="00B67491" w:rsidP="00B67491">
            <w:pPr>
              <w:numPr>
                <w:ilvl w:val="0"/>
                <w:numId w:val="20"/>
              </w:numPr>
              <w:tabs>
                <w:tab w:val="left" w:pos="174"/>
              </w:tabs>
              <w:spacing w:after="0" w:line="240" w:lineRule="auto"/>
              <w:ind w:left="0" w:firstLine="0"/>
              <w:rPr>
                <w:rFonts w:ascii="Times New Roman" w:eastAsia="Calibri" w:hAnsi="Times New Roman" w:cs="Times New Roman"/>
                <w:sz w:val="24"/>
                <w:szCs w:val="24"/>
              </w:rPr>
            </w:pPr>
            <w:r w:rsidRPr="003B7B12">
              <w:rPr>
                <w:rFonts w:ascii="Times New Roman" w:eastAsia="Calibri" w:hAnsi="Times New Roman" w:cs="Times New Roman"/>
                <w:sz w:val="24"/>
                <w:szCs w:val="24"/>
                <w:lang w:eastAsia="ru-RU"/>
              </w:rPr>
              <w:t>участие России в формировании современной антикоррупционной международно-правовой системы;</w:t>
            </w:r>
          </w:p>
          <w:p w:rsidR="00B67491" w:rsidRPr="003B7B12" w:rsidRDefault="00B67491" w:rsidP="00B67491">
            <w:pPr>
              <w:numPr>
                <w:ilvl w:val="0"/>
                <w:numId w:val="20"/>
              </w:numPr>
              <w:shd w:val="clear" w:color="auto" w:fill="FFFFFF"/>
              <w:tabs>
                <w:tab w:val="left" w:pos="174"/>
              </w:tabs>
              <w:spacing w:after="0" w:line="240" w:lineRule="auto"/>
              <w:ind w:left="0" w:firstLine="0"/>
              <w:jc w:val="both"/>
              <w:rPr>
                <w:rFonts w:ascii="Times New Roman" w:eastAsia="Calibri" w:hAnsi="Times New Roman" w:cs="Times New Roman"/>
                <w:sz w:val="24"/>
                <w:szCs w:val="24"/>
                <w:lang w:eastAsia="ru-RU"/>
              </w:rPr>
            </w:pPr>
            <w:r w:rsidRPr="003B7B12">
              <w:rPr>
                <w:rFonts w:ascii="Times New Roman" w:eastAsia="Calibri" w:hAnsi="Times New Roman" w:cs="Times New Roman"/>
                <w:sz w:val="24"/>
                <w:szCs w:val="24"/>
                <w:lang w:eastAsia="ru-RU"/>
              </w:rPr>
              <w:t>антикоррупционная политика, ее содержание;</w:t>
            </w:r>
          </w:p>
          <w:p w:rsidR="00B67491" w:rsidRPr="003B7B12" w:rsidRDefault="00B67491" w:rsidP="00B67491">
            <w:pPr>
              <w:numPr>
                <w:ilvl w:val="0"/>
                <w:numId w:val="20"/>
              </w:numPr>
              <w:shd w:val="clear" w:color="auto" w:fill="FFFFFF"/>
              <w:tabs>
                <w:tab w:val="left" w:pos="174"/>
              </w:tabs>
              <w:spacing w:after="0" w:line="240" w:lineRule="auto"/>
              <w:ind w:left="0" w:firstLine="0"/>
              <w:jc w:val="both"/>
              <w:rPr>
                <w:rFonts w:ascii="Times New Roman" w:eastAsia="Calibri" w:hAnsi="Times New Roman" w:cs="Times New Roman"/>
                <w:sz w:val="24"/>
                <w:szCs w:val="24"/>
                <w:lang w:eastAsia="ru-RU"/>
              </w:rPr>
            </w:pPr>
            <w:r w:rsidRPr="003B7B12">
              <w:rPr>
                <w:rFonts w:ascii="Times New Roman" w:eastAsia="Calibri" w:hAnsi="Times New Roman" w:cs="Times New Roman"/>
                <w:sz w:val="24"/>
                <w:szCs w:val="24"/>
                <w:lang w:eastAsia="ru-RU"/>
              </w:rPr>
              <w:t>роль гражданского общества, каждого гражданина в противодействии коррупции;</w:t>
            </w:r>
          </w:p>
          <w:p w:rsidR="00B67491" w:rsidRPr="003B7B12" w:rsidRDefault="00B67491" w:rsidP="00B67491">
            <w:pPr>
              <w:numPr>
                <w:ilvl w:val="0"/>
                <w:numId w:val="20"/>
              </w:numPr>
              <w:shd w:val="clear" w:color="auto" w:fill="FFFFFF"/>
              <w:tabs>
                <w:tab w:val="left" w:pos="174"/>
              </w:tabs>
              <w:spacing w:after="0" w:line="240" w:lineRule="auto"/>
              <w:ind w:left="0" w:firstLine="0"/>
              <w:jc w:val="both"/>
              <w:rPr>
                <w:rFonts w:ascii="Times New Roman" w:eastAsia="Times New Roman" w:hAnsi="Times New Roman" w:cs="Times New Roman"/>
                <w:b/>
                <w:color w:val="FF0000"/>
                <w:sz w:val="24"/>
                <w:szCs w:val="24"/>
                <w:lang w:eastAsia="ru-RU"/>
              </w:rPr>
            </w:pPr>
            <w:r w:rsidRPr="003B7B12">
              <w:rPr>
                <w:rFonts w:ascii="Times New Roman" w:eastAsia="Calibri" w:hAnsi="Times New Roman" w:cs="Times New Roman"/>
                <w:sz w:val="24"/>
                <w:szCs w:val="24"/>
                <w:lang w:eastAsia="ru-RU"/>
              </w:rPr>
              <w:t xml:space="preserve"> открытость информации как способ борьбы с коррупцией.</w:t>
            </w:r>
          </w:p>
        </w:tc>
        <w:tc>
          <w:tcPr>
            <w:tcW w:w="2127" w:type="dxa"/>
            <w:gridSpan w:val="2"/>
            <w:tcBorders>
              <w:top w:val="single" w:sz="4" w:space="0" w:color="000000"/>
              <w:left w:val="single" w:sz="4" w:space="0" w:color="000000"/>
              <w:bottom w:val="single" w:sz="4" w:space="0" w:color="000000"/>
              <w:right w:val="single" w:sz="4" w:space="0" w:color="000000"/>
            </w:tcBorders>
          </w:tcPr>
          <w:p w:rsidR="00B67491" w:rsidRPr="003B7B12" w:rsidRDefault="00B67491" w:rsidP="00F575F3">
            <w:pPr>
              <w:spacing w:after="0" w:line="240" w:lineRule="auto"/>
              <w:ind w:right="34"/>
              <w:rPr>
                <w:rFonts w:ascii="Times New Roman" w:eastAsia="Times New Roman" w:hAnsi="Times New Roman" w:cs="Times New Roman"/>
                <w:bCs/>
                <w:sz w:val="24"/>
                <w:szCs w:val="24"/>
                <w:lang w:eastAsia="ru-RU"/>
              </w:rPr>
            </w:pPr>
            <w:r w:rsidRPr="003B7B12">
              <w:rPr>
                <w:rFonts w:ascii="Times New Roman" w:eastAsia="Times New Roman" w:hAnsi="Times New Roman" w:cs="Times New Roman"/>
                <w:bCs/>
                <w:sz w:val="24"/>
                <w:szCs w:val="24"/>
                <w:lang w:eastAsia="ru-RU"/>
              </w:rPr>
              <w:t>Уроки обществознания, права, экономики, истории</w:t>
            </w:r>
          </w:p>
          <w:p w:rsidR="00B67491" w:rsidRPr="003B7B12" w:rsidRDefault="00B67491" w:rsidP="00F575F3">
            <w:pPr>
              <w:spacing w:after="0" w:line="240" w:lineRule="auto"/>
              <w:ind w:right="-2092"/>
              <w:rPr>
                <w:rFonts w:ascii="Times New Roman" w:eastAsia="Times New Roman" w:hAnsi="Times New Roman" w:cs="Times New Roman"/>
                <w:b/>
                <w:bCs/>
                <w:color w:val="FF0000"/>
                <w:sz w:val="24"/>
                <w:szCs w:val="24"/>
                <w:lang w:eastAsia="ru-RU"/>
              </w:rPr>
            </w:pPr>
          </w:p>
          <w:p w:rsidR="00B67491" w:rsidRPr="003B7B12" w:rsidRDefault="00B67491" w:rsidP="00F575F3">
            <w:pPr>
              <w:spacing w:after="0" w:line="240" w:lineRule="auto"/>
              <w:ind w:right="-2092"/>
              <w:rPr>
                <w:rFonts w:ascii="Times New Roman" w:eastAsia="Times New Roman" w:hAnsi="Times New Roman" w:cs="Times New Roman"/>
                <w:b/>
                <w:bCs/>
                <w:color w:val="FF0000"/>
                <w:sz w:val="24"/>
                <w:szCs w:val="24"/>
                <w:lang w:eastAsia="ru-RU"/>
              </w:rPr>
            </w:pPr>
          </w:p>
        </w:tc>
        <w:tc>
          <w:tcPr>
            <w:tcW w:w="2695" w:type="dxa"/>
            <w:tcBorders>
              <w:top w:val="single" w:sz="4" w:space="0" w:color="000000"/>
              <w:left w:val="single" w:sz="4" w:space="0" w:color="000000"/>
              <w:bottom w:val="single" w:sz="4" w:space="0" w:color="000000"/>
              <w:right w:val="single" w:sz="4" w:space="0" w:color="000000"/>
            </w:tcBorders>
            <w:hideMark/>
          </w:tcPr>
          <w:p w:rsidR="00B67491" w:rsidRPr="003B7B12" w:rsidRDefault="00B67491" w:rsidP="00F575F3">
            <w:pPr>
              <w:spacing w:after="0" w:line="240" w:lineRule="auto"/>
              <w:jc w:val="both"/>
              <w:rPr>
                <w:rFonts w:ascii="Times New Roman" w:eastAsia="Times New Roman" w:hAnsi="Times New Roman" w:cs="Times New Roman"/>
                <w:sz w:val="24"/>
                <w:szCs w:val="24"/>
                <w:lang w:eastAsia="ar-SA"/>
              </w:rPr>
            </w:pPr>
            <w:r w:rsidRPr="003B7B12">
              <w:rPr>
                <w:rFonts w:ascii="Times New Roman" w:eastAsia="Calibri" w:hAnsi="Times New Roman" w:cs="Times New Roman"/>
                <w:sz w:val="24"/>
                <w:szCs w:val="24"/>
              </w:rPr>
              <w:t>«Организация предпринимательской деятельности».</w:t>
            </w:r>
          </w:p>
          <w:p w:rsidR="00B67491" w:rsidRPr="003B7B12" w:rsidRDefault="00B67491" w:rsidP="00F575F3">
            <w:pPr>
              <w:spacing w:after="0" w:line="240" w:lineRule="auto"/>
              <w:jc w:val="both"/>
              <w:rPr>
                <w:rFonts w:ascii="Times New Roman" w:eastAsia="Times New Roman" w:hAnsi="Times New Roman" w:cs="Times New Roman"/>
                <w:sz w:val="24"/>
                <w:szCs w:val="24"/>
                <w:lang w:eastAsia="ar-SA"/>
              </w:rPr>
            </w:pPr>
            <w:r w:rsidRPr="003B7B12">
              <w:rPr>
                <w:rFonts w:ascii="Times New Roman" w:eastAsia="Times New Roman" w:hAnsi="Times New Roman" w:cs="Times New Roman"/>
                <w:sz w:val="24"/>
                <w:szCs w:val="24"/>
                <w:lang w:eastAsia="ar-SA"/>
              </w:rPr>
              <w:t xml:space="preserve"> «Как разрешать противоречия между желанием и требованием?»</w:t>
            </w:r>
          </w:p>
          <w:p w:rsidR="00B67491" w:rsidRPr="003B7B12" w:rsidRDefault="00B67491" w:rsidP="00F575F3">
            <w:pPr>
              <w:spacing w:after="0"/>
              <w:rPr>
                <w:rFonts w:ascii="Times New Roman" w:eastAsia="Calibri" w:hAnsi="Times New Roman" w:cs="Times New Roman"/>
                <w:sz w:val="24"/>
                <w:szCs w:val="24"/>
              </w:rPr>
            </w:pPr>
            <w:r w:rsidRPr="003B7B12">
              <w:rPr>
                <w:rFonts w:ascii="Times New Roman" w:eastAsia="Calibri" w:hAnsi="Times New Roman" w:cs="Times New Roman"/>
                <w:sz w:val="24"/>
                <w:szCs w:val="24"/>
              </w:rPr>
              <w:t>«На страже порядка».</w:t>
            </w:r>
          </w:p>
          <w:p w:rsidR="00B67491" w:rsidRPr="003B7B12" w:rsidRDefault="00B67491" w:rsidP="00F575F3">
            <w:pPr>
              <w:spacing w:after="0"/>
              <w:rPr>
                <w:rFonts w:ascii="Times New Roman" w:eastAsia="Calibri" w:hAnsi="Times New Roman" w:cs="Times New Roman"/>
                <w:sz w:val="24"/>
                <w:szCs w:val="24"/>
              </w:rPr>
            </w:pPr>
            <w:r w:rsidRPr="003B7B12">
              <w:rPr>
                <w:rFonts w:ascii="Times New Roman" w:eastAsia="Calibri" w:hAnsi="Times New Roman" w:cs="Times New Roman"/>
                <w:sz w:val="24"/>
                <w:szCs w:val="24"/>
              </w:rPr>
              <w:t>«По законам справедливости»;</w:t>
            </w:r>
          </w:p>
          <w:p w:rsidR="00B67491" w:rsidRPr="003B7B12" w:rsidRDefault="00B67491" w:rsidP="00F575F3">
            <w:pPr>
              <w:spacing w:after="0"/>
              <w:rPr>
                <w:rFonts w:ascii="Times New Roman" w:eastAsia="Calibri" w:hAnsi="Times New Roman" w:cs="Times New Roman"/>
                <w:sz w:val="24"/>
                <w:szCs w:val="24"/>
              </w:rPr>
            </w:pPr>
            <w:r w:rsidRPr="003B7B12">
              <w:rPr>
                <w:rFonts w:ascii="Times New Roman" w:eastAsia="Calibri" w:hAnsi="Times New Roman" w:cs="Times New Roman"/>
                <w:sz w:val="24"/>
                <w:szCs w:val="24"/>
              </w:rPr>
              <w:t>«Мое отношение к коррупции»;</w:t>
            </w:r>
          </w:p>
          <w:p w:rsidR="00B67491" w:rsidRPr="003B7B12" w:rsidRDefault="00B67491" w:rsidP="00F575F3">
            <w:pPr>
              <w:spacing w:after="0"/>
              <w:rPr>
                <w:rFonts w:ascii="Times New Roman" w:eastAsia="Calibri" w:hAnsi="Times New Roman" w:cs="Times New Roman"/>
                <w:sz w:val="24"/>
                <w:szCs w:val="24"/>
              </w:rPr>
            </w:pPr>
            <w:r w:rsidRPr="003B7B12">
              <w:rPr>
                <w:rFonts w:ascii="Times New Roman" w:eastAsia="Calibri" w:hAnsi="Times New Roman" w:cs="Times New Roman"/>
                <w:sz w:val="24"/>
                <w:szCs w:val="24"/>
              </w:rPr>
              <w:t>«Коррупция как способ борьбы за власть»;</w:t>
            </w:r>
          </w:p>
          <w:p w:rsidR="00B67491" w:rsidRPr="003B7B12" w:rsidRDefault="00B67491" w:rsidP="00F575F3">
            <w:pPr>
              <w:spacing w:after="0"/>
              <w:rPr>
                <w:rFonts w:ascii="Times New Roman" w:eastAsia="Calibri" w:hAnsi="Times New Roman" w:cs="Times New Roman"/>
                <w:sz w:val="24"/>
                <w:szCs w:val="24"/>
              </w:rPr>
            </w:pPr>
            <w:r w:rsidRPr="003B7B12">
              <w:rPr>
                <w:rFonts w:ascii="Times New Roman" w:eastAsia="Calibri" w:hAnsi="Times New Roman" w:cs="Times New Roman"/>
                <w:b/>
                <w:sz w:val="24"/>
                <w:szCs w:val="24"/>
              </w:rPr>
              <w:t>Формы:</w:t>
            </w:r>
            <w:r w:rsidRPr="003B7B12">
              <w:rPr>
                <w:rFonts w:ascii="Times New Roman" w:eastAsia="Calibri" w:hAnsi="Times New Roman" w:cs="Times New Roman"/>
                <w:sz w:val="24"/>
                <w:szCs w:val="24"/>
              </w:rPr>
              <w:t xml:space="preserve"> диспут, дискуссия, деловая игра</w:t>
            </w:r>
          </w:p>
          <w:p w:rsidR="00B67491" w:rsidRPr="003B7B12" w:rsidRDefault="00B67491" w:rsidP="00F575F3">
            <w:pPr>
              <w:spacing w:after="0" w:line="240" w:lineRule="auto"/>
              <w:jc w:val="both"/>
              <w:rPr>
                <w:rFonts w:ascii="Times New Roman" w:eastAsia="Times New Roman" w:hAnsi="Times New Roman" w:cs="Times New Roman"/>
                <w:bCs/>
                <w:sz w:val="24"/>
                <w:szCs w:val="24"/>
                <w:lang w:eastAsia="ru-RU"/>
              </w:rPr>
            </w:pPr>
          </w:p>
        </w:tc>
        <w:tc>
          <w:tcPr>
            <w:tcW w:w="2833" w:type="dxa"/>
            <w:gridSpan w:val="2"/>
            <w:tcBorders>
              <w:top w:val="single" w:sz="4" w:space="0" w:color="000000"/>
              <w:left w:val="single" w:sz="4" w:space="0" w:color="000000"/>
              <w:bottom w:val="single" w:sz="4" w:space="0" w:color="000000"/>
              <w:right w:val="single" w:sz="4" w:space="0" w:color="000000"/>
            </w:tcBorders>
          </w:tcPr>
          <w:p w:rsidR="00B67491" w:rsidRPr="003B7B12" w:rsidRDefault="00B67491" w:rsidP="00F575F3">
            <w:pPr>
              <w:spacing w:after="0" w:line="240" w:lineRule="auto"/>
              <w:jc w:val="both"/>
              <w:rPr>
                <w:rFonts w:ascii="Times New Roman" w:eastAsia="Calibri" w:hAnsi="Times New Roman" w:cs="Times New Roman"/>
                <w:sz w:val="24"/>
                <w:szCs w:val="24"/>
              </w:rPr>
            </w:pPr>
            <w:r w:rsidRPr="003B7B12">
              <w:rPr>
                <w:rFonts w:ascii="Times New Roman" w:eastAsia="Calibri" w:hAnsi="Times New Roman" w:cs="Times New Roman"/>
                <w:sz w:val="24"/>
                <w:szCs w:val="24"/>
              </w:rPr>
              <w:t xml:space="preserve">Информационный бюллетень «История коррупции в России». </w:t>
            </w:r>
          </w:p>
          <w:p w:rsidR="00B67491" w:rsidRPr="003B7B12" w:rsidRDefault="00B67491" w:rsidP="00F575F3">
            <w:pPr>
              <w:spacing w:after="0" w:line="240" w:lineRule="auto"/>
              <w:jc w:val="both"/>
              <w:rPr>
                <w:rFonts w:ascii="Times New Roman" w:eastAsia="Calibri" w:hAnsi="Times New Roman" w:cs="Times New Roman"/>
                <w:sz w:val="24"/>
                <w:szCs w:val="24"/>
              </w:rPr>
            </w:pPr>
            <w:r w:rsidRPr="003B7B12">
              <w:rPr>
                <w:rFonts w:ascii="Times New Roman" w:eastAsia="Calibri" w:hAnsi="Times New Roman" w:cs="Times New Roman"/>
                <w:sz w:val="24"/>
                <w:szCs w:val="24"/>
              </w:rPr>
              <w:t>Час правовых знаний для родителей «Защита законных интересов несовершеннолетних от угроз, связанных с коррупцией»</w:t>
            </w:r>
          </w:p>
          <w:p w:rsidR="00B67491" w:rsidRPr="003B7B12" w:rsidRDefault="00B67491" w:rsidP="00F575F3">
            <w:pPr>
              <w:spacing w:after="0" w:line="240" w:lineRule="auto"/>
              <w:jc w:val="both"/>
              <w:rPr>
                <w:rFonts w:ascii="Times New Roman" w:eastAsia="Times New Roman" w:hAnsi="Times New Roman" w:cs="Times New Roman"/>
                <w:sz w:val="24"/>
                <w:szCs w:val="24"/>
                <w:lang w:eastAsia="ar-SA"/>
              </w:rPr>
            </w:pPr>
            <w:r w:rsidRPr="003B7B12">
              <w:rPr>
                <w:rFonts w:ascii="Times New Roman" w:eastAsia="Times New Roman" w:hAnsi="Times New Roman" w:cs="Times New Roman"/>
                <w:sz w:val="24"/>
                <w:szCs w:val="24"/>
                <w:lang w:eastAsia="ar-SA"/>
              </w:rPr>
              <w:t>Диспут «Преимущество соблюдения законов».</w:t>
            </w:r>
          </w:p>
          <w:p w:rsidR="00B67491" w:rsidRPr="003B7B12" w:rsidRDefault="00B67491" w:rsidP="00F575F3">
            <w:pPr>
              <w:suppressAutoHyphens/>
              <w:spacing w:after="0"/>
              <w:rPr>
                <w:rFonts w:ascii="Times New Roman" w:eastAsia="Times New Roman" w:hAnsi="Times New Roman" w:cs="Times New Roman"/>
                <w:sz w:val="24"/>
                <w:szCs w:val="24"/>
                <w:lang w:eastAsia="ar-SA"/>
              </w:rPr>
            </w:pPr>
            <w:r w:rsidRPr="003B7B12">
              <w:rPr>
                <w:rFonts w:ascii="Times New Roman" w:eastAsia="Times New Roman" w:hAnsi="Times New Roman" w:cs="Times New Roman"/>
                <w:sz w:val="24"/>
                <w:szCs w:val="24"/>
                <w:lang w:eastAsia="ar-SA"/>
              </w:rPr>
              <w:t>Встреча с депутатом городского совета народных депутатов «Требования к человеку,   обличенному  властью»</w:t>
            </w:r>
          </w:p>
          <w:p w:rsidR="00B67491" w:rsidRPr="003B7B12" w:rsidRDefault="00B67491" w:rsidP="00F575F3">
            <w:pPr>
              <w:spacing w:after="0" w:line="240" w:lineRule="auto"/>
              <w:jc w:val="both"/>
              <w:rPr>
                <w:rFonts w:ascii="Times New Roman" w:eastAsia="Times New Roman" w:hAnsi="Times New Roman" w:cs="Times New Roman"/>
                <w:sz w:val="24"/>
                <w:szCs w:val="24"/>
                <w:lang w:eastAsia="ar-SA"/>
              </w:rPr>
            </w:pPr>
            <w:r w:rsidRPr="003B7B12">
              <w:rPr>
                <w:rFonts w:ascii="Times New Roman" w:eastAsia="Calibri" w:hAnsi="Times New Roman" w:cs="Times New Roman"/>
                <w:sz w:val="24"/>
                <w:szCs w:val="24"/>
              </w:rPr>
              <w:t>Конкурс сочинений</w:t>
            </w:r>
            <w:r w:rsidRPr="003B7B12">
              <w:rPr>
                <w:rFonts w:ascii="Times New Roman" w:eastAsia="Times New Roman" w:hAnsi="Times New Roman" w:cs="Times New Roman"/>
                <w:sz w:val="24"/>
                <w:szCs w:val="24"/>
                <w:lang w:eastAsia="ar-SA"/>
              </w:rPr>
              <w:t xml:space="preserve"> «Государство и человек: конфликт интересов».</w:t>
            </w:r>
          </w:p>
          <w:p w:rsidR="00B67491" w:rsidRPr="003B7B12" w:rsidRDefault="00B67491" w:rsidP="00F575F3">
            <w:pPr>
              <w:spacing w:after="0"/>
              <w:rPr>
                <w:rFonts w:ascii="Times New Roman" w:eastAsia="Calibri" w:hAnsi="Times New Roman" w:cs="Times New Roman"/>
                <w:sz w:val="24"/>
                <w:szCs w:val="24"/>
              </w:rPr>
            </w:pPr>
            <w:r w:rsidRPr="003B7B12">
              <w:rPr>
                <w:rFonts w:ascii="Times New Roman" w:eastAsia="Calibri" w:hAnsi="Times New Roman" w:cs="Times New Roman"/>
                <w:sz w:val="24"/>
                <w:szCs w:val="24"/>
              </w:rPr>
              <w:t>Встреча с работниками правоохранительных органов «Российское законодательство о коррупции».</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p>
        </w:tc>
      </w:tr>
      <w:tr w:rsidR="00B67491" w:rsidRPr="003B7B12" w:rsidTr="00676FC0">
        <w:tc>
          <w:tcPr>
            <w:tcW w:w="15134" w:type="dxa"/>
            <w:gridSpan w:val="8"/>
            <w:tcBorders>
              <w:top w:val="single" w:sz="4" w:space="0" w:color="000000"/>
              <w:left w:val="single" w:sz="4" w:space="0" w:color="000000"/>
              <w:bottom w:val="single" w:sz="4" w:space="0" w:color="000000"/>
              <w:right w:val="single" w:sz="4" w:space="0" w:color="000000"/>
            </w:tcBorders>
          </w:tcPr>
          <w:p w:rsidR="00B67491" w:rsidRPr="003B7B12" w:rsidRDefault="00B67491" w:rsidP="00F575F3">
            <w:pPr>
              <w:spacing w:after="0" w:line="240" w:lineRule="auto"/>
              <w:jc w:val="center"/>
              <w:rPr>
                <w:rFonts w:ascii="Times New Roman" w:eastAsia="Times New Roman" w:hAnsi="Times New Roman" w:cs="Times New Roman"/>
                <w:sz w:val="24"/>
                <w:szCs w:val="24"/>
                <w:lang w:eastAsia="ru-RU"/>
              </w:rPr>
            </w:pPr>
            <w:r w:rsidRPr="003B7B12">
              <w:rPr>
                <w:rFonts w:ascii="Times New Roman" w:eastAsia="Times New Roman" w:hAnsi="Times New Roman" w:cs="Times New Roman"/>
                <w:b/>
                <w:bCs/>
                <w:sz w:val="24"/>
                <w:szCs w:val="24"/>
                <w:lang w:eastAsia="ru-RU"/>
              </w:rPr>
              <w:t>Результаты:</w:t>
            </w:r>
          </w:p>
          <w:p w:rsidR="00B67491" w:rsidRPr="003B7B12" w:rsidRDefault="00B67491" w:rsidP="00B67491">
            <w:pPr>
              <w:numPr>
                <w:ilvl w:val="0"/>
                <w:numId w:val="19"/>
              </w:num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формирование основ антикоррупционного поведения;</w:t>
            </w:r>
          </w:p>
          <w:p w:rsidR="00B67491" w:rsidRPr="003B7B12" w:rsidRDefault="00B67491" w:rsidP="00B67491">
            <w:pPr>
              <w:numPr>
                <w:ilvl w:val="0"/>
                <w:numId w:val="19"/>
              </w:num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формирование нетерпимого отношения к коррупционному поведению в будущей профессиональной деятельности;</w:t>
            </w:r>
          </w:p>
          <w:p w:rsidR="00B67491" w:rsidRPr="003B7B12" w:rsidRDefault="00B67491" w:rsidP="00B67491">
            <w:pPr>
              <w:numPr>
                <w:ilvl w:val="0"/>
                <w:numId w:val="19"/>
              </w:num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lastRenderedPageBreak/>
              <w:t xml:space="preserve">формирование комплекса знаний о ситуациях коррупции для формирования стандартов поведения в соответствии с правовыми и морально - этическими нормами; </w:t>
            </w:r>
          </w:p>
          <w:p w:rsidR="00B67491" w:rsidRPr="003B7B12" w:rsidRDefault="00B67491" w:rsidP="00B67491">
            <w:pPr>
              <w:numPr>
                <w:ilvl w:val="0"/>
                <w:numId w:val="19"/>
              </w:num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xml:space="preserve">повышение уровня правосознания у обучающихся и внедрение образцов антикоррупционного поведения; </w:t>
            </w:r>
          </w:p>
          <w:p w:rsidR="00B67491" w:rsidRPr="003B7B12" w:rsidRDefault="00B67491" w:rsidP="00B67491">
            <w:pPr>
              <w:numPr>
                <w:ilvl w:val="0"/>
                <w:numId w:val="19"/>
              </w:num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формирование нетерпимости к проявлениям коррупции;</w:t>
            </w:r>
          </w:p>
          <w:p w:rsidR="00B67491" w:rsidRPr="003B7B12" w:rsidRDefault="00B67491" w:rsidP="00B67491">
            <w:pPr>
              <w:numPr>
                <w:ilvl w:val="0"/>
                <w:numId w:val="19"/>
              </w:numPr>
              <w:spacing w:after="0" w:line="240" w:lineRule="auto"/>
              <w:rPr>
                <w:rFonts w:ascii="Times New Roman" w:eastAsia="Times New Roman" w:hAnsi="Times New Roman" w:cs="Times New Roman"/>
                <w:sz w:val="24"/>
                <w:szCs w:val="24"/>
                <w:lang w:eastAsia="ru-RU"/>
              </w:rPr>
            </w:pPr>
            <w:r w:rsidRPr="003B7B12">
              <w:rPr>
                <w:rFonts w:ascii="Times New Roman" w:eastAsia="Times New Roman" w:hAnsi="Times New Roman" w:cs="Times New Roman"/>
                <w:sz w:val="24"/>
                <w:szCs w:val="24"/>
                <w:lang w:eastAsia="ru-RU"/>
              </w:rPr>
              <w:t xml:space="preserve">воспитание у </w:t>
            </w:r>
            <w:r w:rsidR="00DF5EC7">
              <w:rPr>
                <w:rFonts w:ascii="Times New Roman" w:eastAsia="Times New Roman" w:hAnsi="Times New Roman" w:cs="Times New Roman"/>
                <w:sz w:val="24"/>
                <w:szCs w:val="24"/>
                <w:lang w:eastAsia="ru-RU"/>
              </w:rPr>
              <w:t>обучающихся</w:t>
            </w:r>
            <w:r w:rsidRPr="003B7B12">
              <w:rPr>
                <w:rFonts w:ascii="Times New Roman" w:eastAsia="Times New Roman" w:hAnsi="Times New Roman" w:cs="Times New Roman"/>
                <w:sz w:val="24"/>
                <w:szCs w:val="24"/>
                <w:lang w:eastAsia="ru-RU"/>
              </w:rPr>
              <w:t xml:space="preserve"> ценностных установок (уважение к демократическим ценностям).</w:t>
            </w:r>
          </w:p>
          <w:p w:rsidR="00B67491" w:rsidRPr="003B7B12" w:rsidRDefault="00B67491" w:rsidP="00F575F3">
            <w:pPr>
              <w:spacing w:after="0" w:line="240" w:lineRule="auto"/>
              <w:rPr>
                <w:rFonts w:ascii="Times New Roman" w:eastAsia="Times New Roman" w:hAnsi="Times New Roman" w:cs="Times New Roman"/>
                <w:sz w:val="24"/>
                <w:szCs w:val="24"/>
                <w:lang w:eastAsia="ru-RU"/>
              </w:rPr>
            </w:pPr>
          </w:p>
        </w:tc>
      </w:tr>
    </w:tbl>
    <w:p w:rsidR="00B67491" w:rsidRDefault="00B67491" w:rsidP="00B67491">
      <w:pPr>
        <w:rPr>
          <w:rFonts w:ascii="Calibri" w:eastAsia="Calibri" w:hAnsi="Calibri" w:cs="Times New Roman"/>
        </w:rPr>
      </w:pPr>
    </w:p>
    <w:p w:rsidR="00B67491" w:rsidRDefault="00B67491" w:rsidP="00CA6B75">
      <w:pPr>
        <w:spacing w:after="0"/>
        <w:jc w:val="center"/>
        <w:rPr>
          <w:rFonts w:ascii="Times New Roman" w:eastAsia="Times New Roman" w:hAnsi="Times New Roman" w:cs="Times New Roman"/>
          <w:b/>
          <w:bCs/>
          <w:i/>
          <w:sz w:val="26"/>
          <w:szCs w:val="26"/>
          <w:lang w:eastAsia="ru-RU"/>
        </w:rPr>
      </w:pPr>
    </w:p>
    <w:p w:rsidR="00B67491" w:rsidRPr="00B67491" w:rsidRDefault="00B67491" w:rsidP="00B67491">
      <w:pPr>
        <w:rPr>
          <w:rFonts w:ascii="Times New Roman" w:eastAsia="Times New Roman" w:hAnsi="Times New Roman" w:cs="Times New Roman"/>
          <w:sz w:val="26"/>
          <w:szCs w:val="26"/>
          <w:lang w:eastAsia="ru-RU"/>
        </w:rPr>
        <w:sectPr w:rsidR="00B67491" w:rsidRPr="00B67491" w:rsidSect="009E541E">
          <w:pgSz w:w="16838" w:h="11906" w:orient="landscape"/>
          <w:pgMar w:top="1701" w:right="851" w:bottom="851" w:left="851" w:header="709" w:footer="709" w:gutter="0"/>
          <w:cols w:space="708"/>
          <w:docGrid w:linePitch="360"/>
        </w:sectPr>
      </w:pPr>
    </w:p>
    <w:p w:rsidR="00F66D39" w:rsidRPr="0060722F" w:rsidRDefault="00F66D39" w:rsidP="00CA6B75">
      <w:pPr>
        <w:suppressAutoHyphens/>
        <w:spacing w:after="0"/>
        <w:jc w:val="center"/>
        <w:rPr>
          <w:rFonts w:ascii="Times New Roman" w:eastAsia="Calibri" w:hAnsi="Times New Roman" w:cs="Times New Roman"/>
          <w:i/>
          <w:sz w:val="26"/>
          <w:szCs w:val="26"/>
        </w:rPr>
      </w:pPr>
      <w:r w:rsidRPr="0060722F">
        <w:rPr>
          <w:rFonts w:ascii="Times New Roman" w:eastAsia="Calibri" w:hAnsi="Times New Roman" w:cs="Times New Roman"/>
          <w:i/>
          <w:sz w:val="26"/>
          <w:szCs w:val="26"/>
        </w:rPr>
        <w:lastRenderedPageBreak/>
        <w:t xml:space="preserve">Модель организации работы по духовно-нравственному развитию, воспитанию и социализации </w:t>
      </w:r>
      <w:r w:rsidR="00DF5EC7">
        <w:rPr>
          <w:rFonts w:ascii="Times New Roman" w:eastAsia="Calibri" w:hAnsi="Times New Roman" w:cs="Times New Roman"/>
          <w:i/>
          <w:sz w:val="26"/>
          <w:szCs w:val="26"/>
        </w:rPr>
        <w:t>обучающихся</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Деятельность </w:t>
      </w:r>
      <w:r w:rsidRPr="00C438A9">
        <w:rPr>
          <w:rFonts w:ascii="Times New Roman" w:eastAsia="Calibri" w:hAnsi="Times New Roman" w:cs="Times New Roman"/>
          <w:bCs/>
          <w:sz w:val="26"/>
          <w:szCs w:val="26"/>
          <w:lang w:eastAsia="ru-RU"/>
        </w:rPr>
        <w:t xml:space="preserve">МБОУ «СОШ №22»  </w:t>
      </w:r>
      <w:r w:rsidRPr="00C438A9">
        <w:rPr>
          <w:rFonts w:ascii="Times New Roman" w:eastAsia="Calibri" w:hAnsi="Times New Roman" w:cs="Times New Roman"/>
          <w:sz w:val="26"/>
          <w:szCs w:val="26"/>
        </w:rPr>
        <w:t xml:space="preserve">по духовно-нравственному развитию, воспитанию и социализации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осуществляется в соответствии с концептуальной моделью, для которой характерны: наличие структуры моделируемой системы, свойств её элементов и причинно-следственных связей, присущих системе и существенных для достижения цели моделирования.  При этом она выполняет следующие функции:</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эвристическую, так как позволяет административным работникам образовательного учреждения получить новые сведения о процессе духовно-нравственного развития, воспитания и социализации</w:t>
      </w:r>
      <w:r w:rsidR="00F44B07">
        <w:rPr>
          <w:rFonts w:ascii="Times New Roman" w:eastAsia="Calibri" w:hAnsi="Times New Roman" w:cs="Times New Roman"/>
          <w:sz w:val="26"/>
          <w:szCs w:val="26"/>
        </w:rPr>
        <w:t xml:space="preserve">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в единстве урочной, внеурочной и внешкольной деятельности;</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нормативную, определяющую этапы, условия, виды и формы деятельности, обеспечивающие духовно-нравственное развитие, воспитание и социализацию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интегративную, обеспечивающую перенос общих методов управления в новую ситуацию;</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регулятивную, способствующую осуществлению обратной связи на всех этапах управления рассматриваемым процессом.</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 соответствии с данной моделью организация социально открытого пространства духовно-нравственного развития, воспитания и социализации личности гражданина России, нравственного уклада жизни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при получении среднего общего образования осуществляется на основе следующих </w:t>
      </w:r>
      <w:r w:rsidRPr="00C438A9">
        <w:rPr>
          <w:rFonts w:ascii="Times New Roman" w:eastAsia="Calibri" w:hAnsi="Times New Roman" w:cs="Times New Roman"/>
          <w:i/>
          <w:sz w:val="26"/>
          <w:szCs w:val="26"/>
        </w:rPr>
        <w:t>принципов</w:t>
      </w:r>
      <w:r w:rsidRPr="00C438A9">
        <w:rPr>
          <w:rFonts w:ascii="Times New Roman" w:eastAsia="Calibri" w:hAnsi="Times New Roman" w:cs="Times New Roman"/>
          <w:sz w:val="26"/>
          <w:szCs w:val="26"/>
        </w:rPr>
        <w:t>:</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социально-педагогического партнёрства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интегративности программ духовно- нравственного воспитания – интеграция духовно-нравственного развития, воспитания и социализации в основные виды деятельности обучающихся: урочную, внеурочную, внешкольную и общественно полезную;</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Структурными взаимосвязанными и взаимообусловленными элементами</w:t>
      </w:r>
      <w:r w:rsidRPr="00C438A9">
        <w:rPr>
          <w:rFonts w:ascii="Times New Roman" w:eastAsia="Calibri" w:hAnsi="Times New Roman" w:cs="Times New Roman"/>
          <w:sz w:val="26"/>
          <w:szCs w:val="26"/>
        </w:rPr>
        <w:t xml:space="preserve"> концептуальной модели духовно-нравственного развития, воспитания и социализации</w:t>
      </w:r>
      <w:r w:rsidR="00F44B07">
        <w:rPr>
          <w:rFonts w:ascii="Times New Roman" w:eastAsia="Calibri" w:hAnsi="Times New Roman" w:cs="Times New Roman"/>
          <w:sz w:val="26"/>
          <w:szCs w:val="26"/>
        </w:rPr>
        <w:t xml:space="preserve">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при получении среднего общего образования определены:</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целеполагающий элемент – как прогнозируемый результат, обуславливающий организацию деятельности школы по духовно-нравственному развитию, воспитанию и социализации</w:t>
      </w:r>
      <w:r w:rsidR="00F44B07">
        <w:rPr>
          <w:rFonts w:ascii="Times New Roman" w:eastAsia="Calibri" w:hAnsi="Times New Roman" w:cs="Times New Roman"/>
          <w:sz w:val="26"/>
          <w:szCs w:val="26"/>
        </w:rPr>
        <w:t xml:space="preserve">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в рамках реализации ООП СОО, а также критерии и показатели данного процесса;</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организационно-содержательный, обеспечивающий  управление процессом духовно- нравственного развития, воспитания и социализации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в единстве их урочной, внеурочной и внешкольной деятельности;</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диагностико-результативный, характеризующий критерии, показатели и уровни сформированности компетенций;</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функциональный, выступающий регулирующим элементом организации деятельности школы по данному направлению.</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Содержательной основой модели</w:t>
      </w:r>
      <w:r w:rsidRPr="00C438A9">
        <w:rPr>
          <w:rFonts w:ascii="Times New Roman" w:eastAsia="Calibri" w:hAnsi="Times New Roman" w:cs="Times New Roman"/>
          <w:sz w:val="26"/>
          <w:szCs w:val="26"/>
        </w:rPr>
        <w:t xml:space="preserve"> являются понятия «духовно-нравственное развитие и социализация личности» и «духовно- нравственное воспитание личности гражданина России», которые по своей сути являются интегративными. В частности, </w:t>
      </w:r>
      <w:r w:rsidRPr="00C438A9">
        <w:rPr>
          <w:rFonts w:ascii="Times New Roman" w:eastAsia="Calibri" w:hAnsi="Times New Roman" w:cs="Times New Roman"/>
          <w:i/>
          <w:sz w:val="26"/>
          <w:szCs w:val="26"/>
        </w:rPr>
        <w:t>духовно-нравственное развитие и социализация личности</w:t>
      </w:r>
      <w:r w:rsidRPr="00C438A9">
        <w:rPr>
          <w:rFonts w:ascii="Times New Roman" w:eastAsia="Calibri" w:hAnsi="Times New Roman" w:cs="Times New Roman"/>
          <w:sz w:val="26"/>
          <w:szCs w:val="26"/>
        </w:rPr>
        <w:t xml:space="preserve"> рассматривается как последовательное расширение и укрепление в процессе социализации ценностно-смысловой сферы личности, формирование способности учащегося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При этом педагогически организованный процесс усвоения и принятия учащимися базовых национальных ценностей, имеющих иерархическую структуру и сложную организацию, трактуется как </w:t>
      </w:r>
      <w:r w:rsidRPr="00C438A9">
        <w:rPr>
          <w:rFonts w:ascii="Times New Roman" w:eastAsia="Calibri" w:hAnsi="Times New Roman" w:cs="Times New Roman"/>
          <w:i/>
          <w:sz w:val="26"/>
          <w:szCs w:val="26"/>
        </w:rPr>
        <w:t>духовно-нравственное воспитание личности гражданина России</w:t>
      </w:r>
      <w:r w:rsidRPr="00C438A9">
        <w:rPr>
          <w:rFonts w:ascii="Times New Roman" w:eastAsia="Calibri" w:hAnsi="Times New Roman" w:cs="Times New Roman"/>
          <w:sz w:val="26"/>
          <w:szCs w:val="26"/>
        </w:rPr>
        <w:t>.</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Субъектной основой</w:t>
      </w:r>
      <w:r w:rsidRPr="00C438A9">
        <w:rPr>
          <w:rFonts w:ascii="Times New Roman" w:eastAsia="Calibri" w:hAnsi="Times New Roman" w:cs="Times New Roman"/>
          <w:sz w:val="26"/>
          <w:szCs w:val="26"/>
        </w:rPr>
        <w:t xml:space="preserve"> модели являются в зависимости от уровней управления, с одной стороны, педагогические и административные работники </w:t>
      </w:r>
      <w:r w:rsidRPr="00C438A9">
        <w:rPr>
          <w:rFonts w:ascii="Times New Roman" w:eastAsia="Calibri" w:hAnsi="Times New Roman" w:cs="Times New Roman"/>
          <w:bCs/>
          <w:sz w:val="26"/>
          <w:szCs w:val="26"/>
          <w:lang w:eastAsia="ru-RU"/>
        </w:rPr>
        <w:t>МБОУ «СОШ №22», о</w:t>
      </w:r>
      <w:r w:rsidRPr="00C438A9">
        <w:rPr>
          <w:rFonts w:ascii="Times New Roman" w:eastAsia="Calibri" w:hAnsi="Times New Roman" w:cs="Times New Roman"/>
          <w:sz w:val="26"/>
          <w:szCs w:val="26"/>
        </w:rPr>
        <w:t xml:space="preserve">существляющие педагогическое содействие в духовно-нравственном развитии, воспитании и социализации, а с другой - </w:t>
      </w:r>
      <w:r w:rsidR="00DF5EC7">
        <w:rPr>
          <w:rFonts w:ascii="Times New Roman" w:eastAsia="Calibri" w:hAnsi="Times New Roman" w:cs="Times New Roman"/>
          <w:sz w:val="26"/>
          <w:szCs w:val="26"/>
        </w:rPr>
        <w:t>обучающиеся</w:t>
      </w:r>
      <w:r w:rsidRPr="00C438A9">
        <w:rPr>
          <w:rFonts w:ascii="Times New Roman" w:eastAsia="Calibri" w:hAnsi="Times New Roman" w:cs="Times New Roman"/>
          <w:sz w:val="26"/>
          <w:szCs w:val="26"/>
        </w:rPr>
        <w:t xml:space="preserve"> и их родители (законные представители).</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Главным основанием моделирования организационной деятельности школы по духовно- нравственному развитию, воспитанию и социализации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в рамках реализации ООП СОО является социальный заказ современной школе, представленный системой общих педагогических требований, соответствие которым обеспечит эффективное участие образования в решении важнейших общенациональных задач.</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xml:space="preserve">Как было ранее отмечено, в качестве первого блока модели выступает </w:t>
      </w:r>
      <w:r w:rsidRPr="00C438A9">
        <w:rPr>
          <w:rFonts w:ascii="Times New Roman" w:eastAsia="Calibri" w:hAnsi="Times New Roman" w:cs="Times New Roman"/>
          <w:b/>
          <w:sz w:val="26"/>
          <w:szCs w:val="26"/>
        </w:rPr>
        <w:t>целеполагающий компонент</w:t>
      </w:r>
      <w:r w:rsidRPr="00C438A9">
        <w:rPr>
          <w:rFonts w:ascii="Times New Roman" w:eastAsia="Calibri" w:hAnsi="Times New Roman" w:cs="Times New Roman"/>
          <w:sz w:val="26"/>
          <w:szCs w:val="26"/>
        </w:rPr>
        <w:t>, включающий в себя:</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а) определение цели работы образовательного учреждения в рассматриваемом направлении;</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б) постановку конкретных задач духовно- нравственного развития, воспитания и социализации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 прогнозирование результатов деятельности образовательного учреждения в рассматриваемом направлении.</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Раскрытие представленных позиций осуществляется по всему тексту Программы.</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b/>
          <w:sz w:val="26"/>
          <w:szCs w:val="26"/>
        </w:rPr>
        <w:t>Организационно-содержательный компонент</w:t>
      </w:r>
      <w:r w:rsidRPr="00C438A9">
        <w:rPr>
          <w:rFonts w:ascii="Times New Roman" w:eastAsia="Calibri" w:hAnsi="Times New Roman" w:cs="Times New Roman"/>
          <w:sz w:val="26"/>
          <w:szCs w:val="26"/>
        </w:rPr>
        <w:t xml:space="preserve"> обеспечивает управление процессом духовно-нравственного развития, воспитания и социализации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Организация управленческой деятельности предусматривает:</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1) освоение руководителями школы критериев жизнедеятельности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учителей и школьной организации в целом с позиций целей духовно-нравственного воспитания; </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2) овладение приемами наблюдения и оценки личностно ориентированной ситуации на уроках, воспитательных мероприятиях, в системе педагогического общения, в культурной среде школы; </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3) диагностику индивидуальных возможностей учителей в плане выработки авторской методики и стиля духовно ориентированной педагогической деятельности; </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4) выработку способов создания инфракультурной и психологической среды школы, включающей общение, стиль, ожидания, мотивацию, самопрезентацию, событийность субъектов образовательной деятельности; </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5) создание в </w:t>
      </w:r>
      <w:r w:rsidR="00537685">
        <w:rPr>
          <w:rFonts w:ascii="Times New Roman" w:eastAsia="Calibri" w:hAnsi="Times New Roman" w:cs="Times New Roman"/>
          <w:sz w:val="26"/>
          <w:szCs w:val="26"/>
        </w:rPr>
        <w:t xml:space="preserve">школе </w:t>
      </w:r>
      <w:r w:rsidRPr="00C438A9">
        <w:rPr>
          <w:rFonts w:ascii="Times New Roman" w:eastAsia="Calibri" w:hAnsi="Times New Roman" w:cs="Times New Roman"/>
          <w:sz w:val="26"/>
          <w:szCs w:val="26"/>
        </w:rPr>
        <w:t xml:space="preserve">системы методического обеспечения, включаясь в которую учителя осваивают операции проектирования и целеполагания, реконструкции предметного материала с целью введения его в «личностный контекст»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освоение природы и технологий создания духовно-развивающих ситуаций и др.; </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6) принятие и усвоение руководителем инновационной системы профессионального мышления, что предполагает переход от традиционного планирования, ориентированного на «улучшение ситуации», к построению планов развития; от ориентации на материальную и информационную помощь извне к ориентации на собственные ресурсы (человеческий, организационный, исследовательский потенциал школы и региона); от ожиданий непременного роста работоспособности педагогического коллектива к учету возможностей регресса и неуверенности людей; от привычного представления о стабильности контингента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учителей, родителей (законных представителей) к осознанию неоднородности, стратифицированности, конкуренции. </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xml:space="preserve">При учёте всех названных показателей, </w:t>
      </w:r>
      <w:r w:rsidR="006A6D97">
        <w:rPr>
          <w:rFonts w:ascii="Times New Roman" w:eastAsia="Calibri" w:hAnsi="Times New Roman" w:cs="Times New Roman"/>
          <w:sz w:val="26"/>
          <w:szCs w:val="26"/>
        </w:rPr>
        <w:t>школа</w:t>
      </w:r>
      <w:r w:rsidRPr="00C438A9">
        <w:rPr>
          <w:rFonts w:ascii="Times New Roman" w:eastAsia="Calibri" w:hAnsi="Times New Roman" w:cs="Times New Roman"/>
          <w:sz w:val="26"/>
          <w:szCs w:val="26"/>
        </w:rPr>
        <w:t xml:space="preserve"> воспринимается руководителем как саморазвивающийся организм, в котором ориентация руководства на компетентность, личные достижения, творчество и ответственность вытесняет традиционные модели управления, основанные на власти, нормативных документах, статусе и контроле.</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Основными управленческими элементами педагогической системы образовательного учреждения, обеспечивающие духовно-нравственное развитие старшеклассников, являются: </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1) принятая школой концепция духовно-нравственного воспитания, учитывающая  педагогический и культурно-нравственный потенциал школы;</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2) систему диагностики и мониторинга развития духовно-нравственных качеств старшеклассников; </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3) сложившаяся в школе систему средств, проектов, традиций формирования данной сферы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старших классов; </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4) система научно-методического сопровождения процесса овладения педагогическим коллективом системой духовно-нравственного воспитания старшеклассников.</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b/>
          <w:sz w:val="26"/>
          <w:szCs w:val="26"/>
        </w:rPr>
        <w:t>Содержательный компонент модели</w:t>
      </w:r>
      <w:r w:rsidRPr="00C438A9">
        <w:rPr>
          <w:rFonts w:ascii="Times New Roman" w:eastAsia="Calibri" w:hAnsi="Times New Roman" w:cs="Times New Roman"/>
          <w:sz w:val="26"/>
          <w:szCs w:val="26"/>
        </w:rPr>
        <w:t xml:space="preserve"> представляет собой алгоритм действий педагогического коллектива по решению поставленных задач на основе системно-деятельностного подхода в учебной, внеклассной и методической работе учителя. Специфика данного содержания обусловлена сформулированной целью и положениями системно-деятельностного подхода.</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 рамках содержательного компонента духовно-нравственного воспитания, развития и социализации старшеклассников, определены следующие этапы:</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1) осознание духовно-нравственных проблем; </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2) накопление субъектного опыта; </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3) духовно-нравственное самоопределение. </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Такая последовательность основывается на учете объективных психолого-возрастных и духовно-нравственных возможностей старшеклассников, а также на принципе «постепенно убывающей внешней помощи» и все возрастающей субъектной позиции ученика в принятии жизненно важных решений.</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На первом этапе</w:t>
      </w:r>
      <w:r w:rsidRPr="00C438A9">
        <w:rPr>
          <w:rFonts w:ascii="Times New Roman" w:eastAsia="Calibri" w:hAnsi="Times New Roman" w:cs="Times New Roman"/>
          <w:sz w:val="26"/>
          <w:szCs w:val="26"/>
        </w:rPr>
        <w:t xml:space="preserve"> цель личностно-развивающего образовательного процесса предусматривает: побуждение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к размышлениям о смысле жизни, созданию и нравственному обоснованию своих жизненных планов, выявлению духовных начал в повседневной жизни людей, их научно-познавательной, профессионально-трудовой, художественной и религиозной деятельности, нравственной самооценке своего поведения и отношения к социальным обязанностям; проявление волевых усилий в учебе и самосовершенствовании; творческая самореализация в увлекательном социально значимом деле.</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Для достижения поставленной цели предусматривается создание такой школьной среды, которая обеспечивает актуализацию педагогической ситуации, </w:t>
      </w:r>
      <w:r w:rsidRPr="00C438A9">
        <w:rPr>
          <w:rFonts w:ascii="Times New Roman" w:eastAsia="Calibri" w:hAnsi="Times New Roman" w:cs="Times New Roman"/>
          <w:sz w:val="26"/>
          <w:szCs w:val="26"/>
        </w:rPr>
        <w:lastRenderedPageBreak/>
        <w:t xml:space="preserve">побуждающей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к рефлексии экзистенциально-смысловых аспектов своей жизнедеятельности. В качестве основных педагогических средств создания данной ситуации и, соответственно, достижения указанных целей на данном этапе выступают включение духовно-нравственных компонентов в содержание образования по различным дисциплинам (образцов духовно-нравственного служения из жизни известных людей), проведение диалогов с ценностно-смысловым содержанием, включение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в культуротворческую деятельность и социальную практику, создание образцов нравственного опыта в сфере ученического самоуправления и др.</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Центральной духовно-нравственной коллизией на данном этапе выступает противоречие между этическим образцом (духовной нормой), предъявляемой учителем, и реальным поведением ученика, его позицией в коллективных делах, социальных проектах, самостоятельностью в учении. Эта коллизия актуализирует основное новообразование данного этапа –критическое отношение к сложившемуся образу мыслей и бытия (экзистенциальному пространству личности), что побуждает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к попыткам апробировать новые модели бытия, способы самоопределения в школьной и жизненной среде.</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 качестве источников духовно-нравственного опыта, которые были бы авторитетны и привлекательны для юношей и девушек определены -  родители (законные представители), учителя, сверстники, носители святости.</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Основной технологической предпосылкой создания ситуации духовно-нравственного развития</w:t>
      </w:r>
      <w:r w:rsidR="00F44B07">
        <w:rPr>
          <w:rFonts w:ascii="Times New Roman" w:eastAsia="Calibri" w:hAnsi="Times New Roman" w:cs="Times New Roman"/>
          <w:sz w:val="26"/>
          <w:szCs w:val="26"/>
        </w:rPr>
        <w:t xml:space="preserve">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выступает социально-проектная форма организации воспитательного процесса. Проектирование такого рода ситуации отражает законы самореализации личности старшеклассника (субъект-субъектность, неформализуемые интенции, поиск новых способов гармонии с собой, диалог с людьми, заинтересованными в жизненном успехе). Содержательный аспект социально-проектной деятельности старшеклассников включает благотворительность по отношению к разным категориям нуждающихся, хозяйственную помощь престарелым людям и малоимущим семьям, эстетизацию и экологизацию окружающей среды, проведение социологических исследований по проблемам, волнующим жителей микрорайона школы.</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Целью </w:t>
      </w:r>
      <w:r w:rsidRPr="00C438A9">
        <w:rPr>
          <w:rFonts w:ascii="Times New Roman" w:eastAsia="Calibri" w:hAnsi="Times New Roman" w:cs="Times New Roman"/>
          <w:i/>
          <w:sz w:val="26"/>
          <w:szCs w:val="26"/>
        </w:rPr>
        <w:t>второго этапа</w:t>
      </w:r>
      <w:r w:rsidRPr="00C438A9">
        <w:rPr>
          <w:rFonts w:ascii="Times New Roman" w:eastAsia="Calibri" w:hAnsi="Times New Roman" w:cs="Times New Roman"/>
          <w:sz w:val="26"/>
          <w:szCs w:val="26"/>
        </w:rPr>
        <w:t xml:space="preserve"> является формирование у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субъектного опыта, устойчивых духовно-нравственных привычек, культурно-эстетической избирательности и вкуса, умения планировать своё развитие и выполнять программу «работы над собой», строить жизненные и профессиональные планы с учетом нравственных смыслов, сознавать себя в качестве субъекта, ответственного за свое будущее и благополучие других людей.</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Основными педагогическими средствами на этом этапе выступают взаимодействие учителей и работников сферы дополнительного образования в формировании у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опыта субъектного рефлексируемого нравственного поведения, поддержка собственных нравственных исканий</w:t>
      </w:r>
      <w:r w:rsidR="00F44B07">
        <w:rPr>
          <w:rFonts w:ascii="Times New Roman" w:eastAsia="Calibri" w:hAnsi="Times New Roman" w:cs="Times New Roman"/>
          <w:sz w:val="26"/>
          <w:szCs w:val="26"/>
        </w:rPr>
        <w:t xml:space="preserve">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через </w:t>
      </w:r>
      <w:r w:rsidRPr="00C438A9">
        <w:rPr>
          <w:rFonts w:ascii="Times New Roman" w:eastAsia="Calibri" w:hAnsi="Times New Roman" w:cs="Times New Roman"/>
          <w:sz w:val="26"/>
          <w:szCs w:val="26"/>
        </w:rPr>
        <w:lastRenderedPageBreak/>
        <w:t>диалоги, психологические тренинги, создание ситуаций, имитирующих актуальные жизненные проблемы. Интегрирующим началом этих средств является социально-проектная деятельность, участие в акциях социальной помощи, создание неформальных детско-юношеских творческих объединений социальной ориентации. Существенными чертами ситуации жизни старшеклассников в школе, их делового общения в процессе реализации социальных проектов выступает обретение ими нового устойчивого опыта следования нравственным привычкам, сознательно и произвольно поставленным целям, что составляет основную характеристику ситуации их духовно-нравственного воспитания и развития.</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На </w:t>
      </w:r>
      <w:r w:rsidRPr="00C438A9">
        <w:rPr>
          <w:rFonts w:ascii="Times New Roman" w:eastAsia="Calibri" w:hAnsi="Times New Roman" w:cs="Times New Roman"/>
          <w:i/>
          <w:sz w:val="26"/>
          <w:szCs w:val="26"/>
        </w:rPr>
        <w:t>третьем этапе</w:t>
      </w:r>
      <w:r w:rsidRPr="00C438A9">
        <w:rPr>
          <w:rFonts w:ascii="Times New Roman" w:eastAsia="Calibri" w:hAnsi="Times New Roman" w:cs="Times New Roman"/>
          <w:sz w:val="26"/>
          <w:szCs w:val="26"/>
        </w:rPr>
        <w:t xml:space="preserve"> в качестве цели определено формирование у старшеклассников устойчивости жизненных принципов и норм самооценки и саморегуляции, умения руководствоваться духовными ценностями в повседневной жизни, опыта планирования важных жизненных достижений и умения проявлять волевое усилие при реализации этих планов, противостоять соблазнам «современной жизни», следовать не внешним влияниям, а высоким жизненным идеалам, критически и конструктивно оценивать окружающий мир и самих себя.</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Средствами достижения этих целей являются применение метода социальных проектов в освоении старшеклассниками реального опыта духовно-нравственной саморегуляции, целеполагания и целедостижения; построение образовательного процесса на началах саморегуляции, сотрудничества и самоуправления; побуждение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к рефлексии ситуации своей жизни, инициированию добротворчества и духовно-нравственных поступков. Основной характеристикой возникающей при этом жизненной ситуации является устойчивое нравственное саморазвитие, творчески-преобразующее отношение к собственной жизни.</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Предусмотрены новые подходы к управлению школой, ориентированные на педагогическую поддержку духовно-нравственного развития детей, способствующие преодолению препятствий в учебной деятельности старшеклассников и в становлении ее нравственных смыслов.</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На всех этапах работы</w:t>
      </w:r>
      <w:r w:rsidRPr="00C438A9">
        <w:rPr>
          <w:rFonts w:ascii="Times New Roman" w:eastAsia="Calibri" w:hAnsi="Times New Roman" w:cs="Times New Roman"/>
          <w:sz w:val="26"/>
          <w:szCs w:val="26"/>
        </w:rPr>
        <w:t xml:space="preserve"> в качестве ведущих педагогических средств используются формы совместной коллективной творческой деятельности педагогов и старшеклассников, эффективно обеспечивающие формирование нравственного сознания, гуманных чувств и убеждений, укрепление познавательной самостоятельности, проявление индивидуальности и самобытности каждого ученика. Во время проведения коллективных творческих дел поддерживается атмосфера  единодушия, состязательности, взаимовыручки. </w:t>
      </w:r>
    </w:p>
    <w:p w:rsidR="00F66D39" w:rsidRPr="00C438A9" w:rsidRDefault="00DF5EC7" w:rsidP="0060722F">
      <w:pPr>
        <w:suppressAutoHyphens/>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Обучающихся</w:t>
      </w:r>
      <w:r w:rsidR="00F66D39" w:rsidRPr="00C438A9">
        <w:rPr>
          <w:rFonts w:ascii="Times New Roman" w:eastAsia="Calibri" w:hAnsi="Times New Roman" w:cs="Times New Roman"/>
          <w:sz w:val="26"/>
          <w:szCs w:val="26"/>
        </w:rPr>
        <w:t xml:space="preserve"> необходимо включать в обсуждение социальных проектов поддержки детей микрорайона. Эту деятельность следует осуществлять через систему школьного самоуправления, создание временных и постоянных творческих коллективов, позволяющих каждому участнику наиболее полно </w:t>
      </w:r>
      <w:r w:rsidR="00F66D39" w:rsidRPr="00C438A9">
        <w:rPr>
          <w:rFonts w:ascii="Times New Roman" w:eastAsia="Calibri" w:hAnsi="Times New Roman" w:cs="Times New Roman"/>
          <w:sz w:val="26"/>
          <w:szCs w:val="26"/>
        </w:rPr>
        <w:lastRenderedPageBreak/>
        <w:t xml:space="preserve">реализовать себя в творческом поиске. Такие проблемно-творческие коллективы должны заниматься планированием благотворительных и культурных акций. </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На развитие рефлексивных способностей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направлены  мероприятия, способствующие их интеллектуальной и волевой самоорганизации (интеллектуальный марафон, интеллектуальные игры, предметные недели, коллективные социологические и мониторинговые исследования, работа научного общества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и др.).</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М</w:t>
      </w:r>
      <w:r w:rsidRPr="00C438A9">
        <w:rPr>
          <w:rFonts w:ascii="Times New Roman" w:eastAsia="Calibri" w:hAnsi="Times New Roman" w:cs="Times New Roman"/>
          <w:i/>
          <w:sz w:val="26"/>
          <w:szCs w:val="26"/>
        </w:rPr>
        <w:t>етодическая подготовка педагогического коллектива</w:t>
      </w:r>
      <w:r w:rsidRPr="00C438A9">
        <w:rPr>
          <w:rFonts w:ascii="Times New Roman" w:eastAsia="Calibri" w:hAnsi="Times New Roman" w:cs="Times New Roman"/>
          <w:sz w:val="26"/>
          <w:szCs w:val="26"/>
        </w:rPr>
        <w:t xml:space="preserve"> важное содержательное направление при реализации Программы. Предполагаемое содержание направлено на рассмотрение аспектов ценностно-смысловой структуры духовно-нравственного опыта старшеклассников, критериев его сформированности, признаков и механизмов создания ситуации духовно-нравственного развития старшеклассников; технологии и функции педагогической поддержки их ценностно-смысловых исканий.</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К проведению работы должны быть привлечены и родители (законные представители) несовершеннолетних обучающихся. Предусматривается информирование, консультирование родителей (законных представителей) по проблемам взаимоотношений в семье, организации поведения, основанного на волевой саморегуляции; коррекция неадекватных ожиданий родителей, связанных с недостаточным пониманием специфики ситуации развития современных юношей и девушек, новых приоритетов, отличающих их от взрослого поколения. </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 качестве приемов работы с семьей могут выступать: создание семейных духовных, в том числе православных, традиций; личный положительный пример духовно-нравственного поведения родителей (законных представителей) для поддержания их авторитета; поддержка уклада жизни семьи, вырабатывающая у ребенка привычку подчинять свои желания нравственно обоснованным дисциплинарным требованиям и нормам этики, общественной морали и семейным традициям; духовно-нравственное внутрисемейное общение между родителями (законными представителями)  и окружающими людьми; умение родителей ориентироваться в ситуации и этапах духовно-нравственного развития юношей и девушек, их возрастных, физических и психологических особенностях.</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b/>
          <w:sz w:val="26"/>
          <w:szCs w:val="26"/>
        </w:rPr>
        <w:t>Диагностико-результативный компонент</w:t>
      </w:r>
      <w:r w:rsidRPr="00C438A9">
        <w:rPr>
          <w:rFonts w:ascii="Times New Roman" w:eastAsia="Calibri" w:hAnsi="Times New Roman" w:cs="Times New Roman"/>
          <w:sz w:val="26"/>
          <w:szCs w:val="26"/>
        </w:rPr>
        <w:t xml:space="preserve"> рассматривается через критерии, показатели и уровни духовно-нравственного развития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 качестве первого из критериев определено – </w:t>
      </w:r>
      <w:r w:rsidRPr="00C438A9">
        <w:rPr>
          <w:rFonts w:ascii="Times New Roman" w:eastAsia="Calibri" w:hAnsi="Times New Roman" w:cs="Times New Roman"/>
          <w:i/>
          <w:sz w:val="26"/>
          <w:szCs w:val="26"/>
        </w:rPr>
        <w:t>нравственно ценное самоопределение в области смысла, цели и образа жизни</w:t>
      </w:r>
      <w:r w:rsidRPr="00C438A9">
        <w:rPr>
          <w:rFonts w:ascii="Times New Roman" w:eastAsia="Calibri" w:hAnsi="Times New Roman" w:cs="Times New Roman"/>
          <w:sz w:val="26"/>
          <w:szCs w:val="26"/>
        </w:rPr>
        <w:t xml:space="preserve">, что проявляется в способности и готовности ученика связывать смысл своей жизни со служением возвышенным идеалам добра и единения людей, ассоциировать жизненные цели непременно с нравственными средствами их достижения, выбирать и реализовывать образ жизни, связанный с Традициями труда, правовыми и нравственными нормами. В соответствии с исходной жизненной позицией (принятым представлением об образе жизни) в духовной культуре выстраивается </w:t>
      </w:r>
      <w:r w:rsidRPr="00C438A9">
        <w:rPr>
          <w:rFonts w:ascii="Times New Roman" w:eastAsia="Calibri" w:hAnsi="Times New Roman" w:cs="Times New Roman"/>
          <w:sz w:val="26"/>
          <w:szCs w:val="26"/>
        </w:rPr>
        <w:lastRenderedPageBreak/>
        <w:t>иерархическая система смыслов, охватывающая различные аспекты жизнедеятельности.</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Второй критерий – </w:t>
      </w:r>
      <w:r w:rsidRPr="00C438A9">
        <w:rPr>
          <w:rFonts w:ascii="Times New Roman" w:eastAsia="Calibri" w:hAnsi="Times New Roman" w:cs="Times New Roman"/>
          <w:i/>
          <w:sz w:val="26"/>
          <w:szCs w:val="26"/>
        </w:rPr>
        <w:t>общая духовно-нравственная культура, представленная в его сознании, поведении, образе жизни</w:t>
      </w:r>
      <w:r w:rsidRPr="00C438A9">
        <w:rPr>
          <w:rFonts w:ascii="Times New Roman" w:eastAsia="Calibri" w:hAnsi="Times New Roman" w:cs="Times New Roman"/>
          <w:sz w:val="26"/>
          <w:szCs w:val="26"/>
        </w:rPr>
        <w:t>. Данный критерий характеризует общую ситуацию развития старшеклассника, его духовно-нравственные смыслы на другие сферы жизнедеятельности личности и проявляется в его способности воспринимать нравственную суть человеческих поступков, возвышенные идеалы и образы искусства, произвольно следовать принятым нормам и нравственным намерениям, выбирать друзей, способных стимулировать его развитие.</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Третий критерий – </w:t>
      </w:r>
      <w:r w:rsidRPr="00C438A9">
        <w:rPr>
          <w:rFonts w:ascii="Times New Roman" w:eastAsia="Calibri" w:hAnsi="Times New Roman" w:cs="Times New Roman"/>
          <w:i/>
          <w:sz w:val="26"/>
          <w:szCs w:val="26"/>
        </w:rPr>
        <w:t>устойчивость в следовании своим жизненным идеалам, сформированность умений рефлексировать и корректировать свое поведение</w:t>
      </w:r>
      <w:r w:rsidRPr="00C438A9">
        <w:rPr>
          <w:rFonts w:ascii="Times New Roman" w:eastAsia="Calibri" w:hAnsi="Times New Roman" w:cs="Times New Roman"/>
          <w:sz w:val="26"/>
          <w:szCs w:val="26"/>
        </w:rPr>
        <w:t>. Названный критерий характеризует устойчивость нравственных ориентаций старшеклассника, его способность к проектированию жизненных перспектив, выбору идеалов и принципов, следованию им, несмотря на различные препятствия и затруднения. Эта способность проявляется во всех сферах жизнедеятельности – учебе, подготовке к высшему учебному заведению, общении с друзьями. В основе этой способности лежит нацеленность молодых людей на самоконтроль, самоотчет по поводу всех своих поступков, откровенность в самораскрытии.</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Четвертая критерий духовно-нравственной сферы – </w:t>
      </w:r>
      <w:r w:rsidRPr="00C438A9">
        <w:rPr>
          <w:rFonts w:ascii="Times New Roman" w:eastAsia="Calibri" w:hAnsi="Times New Roman" w:cs="Times New Roman"/>
          <w:i/>
          <w:sz w:val="26"/>
          <w:szCs w:val="26"/>
        </w:rPr>
        <w:t>волевая саморегуляция, умение подчинить свою каждодневную жизнь высшим целям, противостоять негативным и дестабилизирующим влияниям, заниматься самовоспитанием</w:t>
      </w:r>
      <w:r w:rsidRPr="00C438A9">
        <w:rPr>
          <w:rFonts w:ascii="Times New Roman" w:eastAsia="Calibri" w:hAnsi="Times New Roman" w:cs="Times New Roman"/>
          <w:sz w:val="26"/>
          <w:szCs w:val="26"/>
        </w:rPr>
        <w:t>. Становление способности к волевому самообладанию – важнейшее новообразование юношеского возраста. Духовно-нравственное развитие проявляется в этом возрасте в сознательном стремлении молодого человека к произвольности в своей жизнедеятельности, стремлении самому и собственным трудом получать жизненно важные результаты.</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Пятый критерий – </w:t>
      </w:r>
      <w:r w:rsidRPr="00C438A9">
        <w:rPr>
          <w:rFonts w:ascii="Times New Roman" w:eastAsia="Calibri" w:hAnsi="Times New Roman" w:cs="Times New Roman"/>
          <w:i/>
          <w:sz w:val="26"/>
          <w:szCs w:val="26"/>
        </w:rPr>
        <w:t>наличие у воспитуемого увлекающего, успешно выполняемого дела, в котором реализуется личность</w:t>
      </w:r>
      <w:r w:rsidRPr="00C438A9">
        <w:rPr>
          <w:rFonts w:ascii="Times New Roman" w:eastAsia="Calibri" w:hAnsi="Times New Roman" w:cs="Times New Roman"/>
          <w:sz w:val="26"/>
          <w:szCs w:val="26"/>
        </w:rPr>
        <w:t>. Речь идет о деятельности, которая является способом нравственного самоутверждения, творческого увлечения, сферой наибольшей самоотдачи и полезности для окружающих. В этом жизненно значимом деле – познавательном, конструкторском, творческом, спортивном, организаторском, проектном и т.п. – реализуются качества, связанные с личностной саморегуляцией, будущие деловые привычки, стиль деятельности, вырабатывается собственные позиция и отношение к делу.</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 соответствии с названными критериями по результатам мониторинга </w:t>
      </w:r>
      <w:r w:rsidR="00DF5EC7">
        <w:rPr>
          <w:rFonts w:ascii="Times New Roman" w:eastAsia="Calibri" w:hAnsi="Times New Roman" w:cs="Times New Roman"/>
          <w:sz w:val="26"/>
          <w:szCs w:val="26"/>
        </w:rPr>
        <w:t>обучающиеся</w:t>
      </w:r>
      <w:r w:rsidRPr="00C438A9">
        <w:rPr>
          <w:rFonts w:ascii="Times New Roman" w:eastAsia="Calibri" w:hAnsi="Times New Roman" w:cs="Times New Roman"/>
          <w:sz w:val="26"/>
          <w:szCs w:val="26"/>
        </w:rPr>
        <w:t xml:space="preserve"> могут быть отнесены к группе по уровню развития духовно-нравственной сферы:</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низкий уровень развития духовно-нравственной сферы: неразвитые представления о цели и смысле своей жизни, отсутствие целостного восприятия того, как и ради чего они живут. Сознание необходимости подчинить свою жизнь значимым нравственным идеалам находится на уровне «знаемого мотива». Знание </w:t>
      </w:r>
      <w:r w:rsidRPr="00C438A9">
        <w:rPr>
          <w:rFonts w:ascii="Times New Roman" w:eastAsia="Calibri" w:hAnsi="Times New Roman" w:cs="Times New Roman"/>
          <w:sz w:val="26"/>
          <w:szCs w:val="26"/>
        </w:rPr>
        <w:lastRenderedPageBreak/>
        <w:t xml:space="preserve">содержания этических категорий – в зачаточном состоянии и весьма поверхностно. </w:t>
      </w:r>
      <w:r w:rsidR="00DF5EC7">
        <w:rPr>
          <w:rFonts w:ascii="Times New Roman" w:eastAsia="Calibri" w:hAnsi="Times New Roman" w:cs="Times New Roman"/>
          <w:sz w:val="26"/>
          <w:szCs w:val="26"/>
        </w:rPr>
        <w:t>Обучающиеся</w:t>
      </w:r>
      <w:r w:rsidRPr="00C438A9">
        <w:rPr>
          <w:rFonts w:ascii="Times New Roman" w:eastAsia="Calibri" w:hAnsi="Times New Roman" w:cs="Times New Roman"/>
          <w:sz w:val="26"/>
          <w:szCs w:val="26"/>
        </w:rPr>
        <w:t xml:space="preserve"> лишь в самом общем виде знакомы с ценностями культуры, и реальная регуляторная роль их невелика. Они, как правило, не влияют на содержание общения со сверстниками и взрослыми. Волевая саморегуляция поведения проявляется эпизодически и еще не является нравственной потребностью и привычкой молодого человека. Молодой человек пока еще не готов подчинить свою каждодневную жизнь социально и духовно значимым целям. Да и сами эти цели пока еще не сформированы. Его сознание ориентировано на сегодняшний день жизни, смысловая связь повседневных поступков с его будущей гражданско-нравственной жизнью, профессиональным и статусным ростом практически не отражается в его сознании. В повседневности доминируют потребности главным образом развлекательного характера, связанные с пристрастиями молодежной субкультуры. Поведение неустойчиво, непроизвольно, импульсивно, цель длительно не удерживается в поле сознания. Слаба ее регуляторная роль. Ученик сильно подвержен внешнему влиянию, почти не может управлять своим поведением, рефлексировать и корректировать свои поступки. Его каждодневная жизнь не соотнесена с долгосрочными планами. Сфера увлечений не выражена, не оформлена и как таковая не играет заметной роли в жизни. Содержание повседневной жизнедеятельности определяется случайными факторами. Устойчивая творческая деловая сфера, произвольно организуемая, отсутствует;</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средний уровень развития духовно-нравственной сферы:  неустойчивое, приблизительное, переменчивое представление о цели жизни, дальних и ближних планах. </w:t>
      </w:r>
      <w:r w:rsidR="00DF5EC7">
        <w:rPr>
          <w:rFonts w:ascii="Times New Roman" w:eastAsia="Calibri" w:hAnsi="Times New Roman" w:cs="Times New Roman"/>
          <w:sz w:val="26"/>
          <w:szCs w:val="26"/>
        </w:rPr>
        <w:t>Обучающиеся</w:t>
      </w:r>
      <w:r w:rsidRPr="00C438A9">
        <w:rPr>
          <w:rFonts w:ascii="Times New Roman" w:eastAsia="Calibri" w:hAnsi="Times New Roman" w:cs="Times New Roman"/>
          <w:sz w:val="26"/>
          <w:szCs w:val="26"/>
        </w:rPr>
        <w:t xml:space="preserve"> этой группы воспринимают содержание своей жизни некритически, стремятся не к исправлению, а к оправданию своего поведения, обосновывая это тем, что они живут и поступают «не хуже других». С ценностями мировой культуры ученики этой уровневой группы знакомы поверхностно, на «школьном уровне», содержанием их дружеского общения и дискуссий с товарищами эти проблемы являются редко. Регуляция их собственного поведения нуждается в поддержке извне, т.к. в их сознании в основном удерживаются ближайшие цели, представляющие непосредственный интерес и не требующие значительных волевых усилий при их достижении. Отдаленная программа собственной жизни у старшеклассников этой группы, как правило, не является  следствием глубокого анализа своих способностей и возможностей, нравственный образ своей будущей жизни в сознании, как правило, не рефлексируется. Управление своим поведением лучше осуществляется при наличии соответствующей поддержки товарищей или педагогов Сфера самостоятельных внеучебных увлечений, как правило, связана с массовыми групповыми занятиями (спорт, игры), но и эти увлечения неустойчивы, меняются под влиянием обстоятельств и моды. Самостоятельной значимой сферы саморазвития у них, по </w:t>
      </w:r>
      <w:r w:rsidRPr="00C438A9">
        <w:rPr>
          <w:rFonts w:ascii="Times New Roman" w:eastAsia="Calibri" w:hAnsi="Times New Roman" w:cs="Times New Roman"/>
          <w:sz w:val="26"/>
          <w:szCs w:val="26"/>
        </w:rPr>
        <w:lastRenderedPageBreak/>
        <w:t>сути, нет. Смысл учебы как сферы гражданско-духовной ответственности и саморазвития ими не осознается;</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высокий уровень развития духовно-нравственной сферы: стабильное, устойчивое, целостное, нравственно осмысленное представление о сегодняшней и будущей своей жизни. Духовно-нравственные категории осваиваются  в учебной и художественно-эстетической деятельности, в общении с духовно богатыми людьми. Культурные, духовные ценности являются результатом собственного труда – чтения, переживания, творческой деятельности, общения с друзьями, интересными людьми, собственных размышлений и открытий. Знакомство с культурой выступает для этих юношей и девушек источником новых жизненных смыслов, критического отношения к самому себе. Ученики способны к волевой регуляции, планированию собственного поведения, достижению отдаленных целей, к преодолению трудностей. Программы жизнедеятельности, поиск достойного варианта своей будущей жизни – главное содержание их духовно-нравственных размышлений. Старшеклассникам свойственно действенное стремление к творению добра, участию в реальных творческих и благотворительных проектах. Они не только не нуждаются при этом в поддержке извне, но и сами готовы показывать образцы высоконравственного поведения. У старшеклассников выработаны собственные нравственно-аналитические категории для оценки жизненных ситуаций и опыт реализации нравственных принципов и идеалов. Таких старшеклассников отличает ясное определение сферы собственно инициируемой деловой и самообразовательной активности, в которой они достигают заметных признаваемых всеми результатов. Как правило, это связано с наукой, искусством, спортом и влияет на их профессиональное самоопределение.</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b/>
          <w:sz w:val="26"/>
          <w:szCs w:val="26"/>
        </w:rPr>
        <w:t>Функциональный компонент</w:t>
      </w:r>
      <w:r w:rsidRPr="00C438A9">
        <w:rPr>
          <w:rFonts w:ascii="Times New Roman" w:eastAsia="Calibri" w:hAnsi="Times New Roman" w:cs="Times New Roman"/>
          <w:sz w:val="26"/>
          <w:szCs w:val="26"/>
        </w:rPr>
        <w:t xml:space="preserve"> модели регулирует процесс духовно-нравственного развития, воспитания и социализации личности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и включает в себя комплекс педагогических, организационно-управленческих условий. </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Под </w:t>
      </w:r>
      <w:r w:rsidRPr="00C438A9">
        <w:rPr>
          <w:rFonts w:ascii="Times New Roman" w:eastAsia="Calibri" w:hAnsi="Times New Roman" w:cs="Times New Roman"/>
          <w:i/>
          <w:sz w:val="26"/>
          <w:szCs w:val="26"/>
        </w:rPr>
        <w:t>педагогическими условиями</w:t>
      </w:r>
      <w:r w:rsidRPr="00C438A9">
        <w:rPr>
          <w:rFonts w:ascii="Times New Roman" w:eastAsia="Calibri" w:hAnsi="Times New Roman" w:cs="Times New Roman"/>
          <w:sz w:val="26"/>
          <w:szCs w:val="26"/>
        </w:rPr>
        <w:t xml:space="preserve"> духовно-нравственного воспитания, развития и социализации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понимается совокупность объективных и субъективных, внешних и внутренних факторов, предпосылок, процессов, средств, которые способствуют или препятствуют организации взаимных действий педагогов и родителей (законных представителей) в приобщении учащегося  к духовным и нравственным ценностям и нормам поведения.</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 качестве педагогических условий, способствующих активизации духовно-нравственного воспитания, развития и социализации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на уроках и во внеурочной деятельности, определены следующие:</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вовлечение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в деятельность по освоению духовно-нравственных ценностей с учетом их интересов;</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xml:space="preserve">– опора на ценностный потенциал курсов истории, литературы, музыки, изобразительного искусства способствующих развитию духовной сферы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сочетание традиционных форм обучения с инновационными, а также разнообразных методов, приемов, форм внеурочной деятельности по предметам;</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включение духовно-нравственных ценностей отечественной и зарубежной культуры в содержание разделов школьного курса истории,  материалов факультативов и элективных курсов;</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установление связей между изучаемыми темами, в которых доминируют исследуемые духовно-нравственные ценности, с жизнью, социальным и эмоциональным опытом старшеклассников;</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подготовка педагогов, способных стать духовными наставниками учеников.</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Организационно-управленческие условия – это совокупность условий обеспечивающих целенаправленное управление, планирование, организацию, координацию, регулирование и контроль над образовательной деятельностью.</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 качестве организационно-управленческих условий определены:</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организация совместной деятельности учителей и родителей (законных представителей) для приобщения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к духовно-нравственным ценностям;</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организация воспитательной деятельности учителей и родителей (законных представителей) в проведении совместных мероприятий с целью организации школьной и внешкольной этнокультурной воспитательной среды, актуализирующей роль народной педагогики в духовно-нравственном воспитании школьников, с целью урегулирования их духовно-нравственной ориентации;</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в функционал административных работников включена организация и проведение обучающих семинаров, лекториев, практических курсов не только для педагогов школы, но и родителей (законных представителей)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по актуальным аспектам духовно-нравственной культуры (цель организация родительских факультативов и семинаров - преемственность духовно - нравственного воспитания в школе и семье);</w:t>
      </w:r>
    </w:p>
    <w:p w:rsidR="00F66D39" w:rsidRPr="00C438A9" w:rsidRDefault="00F66D39" w:rsidP="0060722F">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создание и использование педагогом учебных и внеучебных воспитывающих ситуаций с целью стимулирования у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потребностей в духовно-нравственном развитии, знакомство их со всевозможными жизненными ситуациями, а так же развитие умения отличать положительное и отрицательное в непрерывном и бессистемном потоке информации.</w:t>
      </w:r>
    </w:p>
    <w:p w:rsidR="00F66D39" w:rsidRPr="00EC1C37" w:rsidRDefault="00F66D39" w:rsidP="0060722F">
      <w:pPr>
        <w:suppressAutoHyphens/>
        <w:spacing w:after="0"/>
        <w:ind w:firstLine="709"/>
        <w:jc w:val="both"/>
        <w:rPr>
          <w:rFonts w:ascii="Times New Roman" w:eastAsia="Calibri" w:hAnsi="Times New Roman" w:cs="Times New Roman"/>
          <w:sz w:val="16"/>
          <w:szCs w:val="16"/>
        </w:rPr>
      </w:pPr>
    </w:p>
    <w:p w:rsidR="00EC1C37" w:rsidRDefault="00EC1C37" w:rsidP="00CA6B75">
      <w:pPr>
        <w:suppressAutoHyphens/>
        <w:spacing w:after="0"/>
        <w:jc w:val="center"/>
        <w:rPr>
          <w:rFonts w:ascii="Times New Roman" w:eastAsia="Calibri" w:hAnsi="Times New Roman" w:cs="Times New Roman"/>
          <w:i/>
          <w:sz w:val="26"/>
          <w:szCs w:val="26"/>
        </w:rPr>
      </w:pPr>
    </w:p>
    <w:p w:rsidR="00EC1C37" w:rsidRDefault="00EC1C37" w:rsidP="00CA6B75">
      <w:pPr>
        <w:suppressAutoHyphens/>
        <w:spacing w:after="0"/>
        <w:jc w:val="center"/>
        <w:rPr>
          <w:rFonts w:ascii="Times New Roman" w:eastAsia="Calibri" w:hAnsi="Times New Roman" w:cs="Times New Roman"/>
          <w:i/>
          <w:sz w:val="26"/>
          <w:szCs w:val="26"/>
        </w:rPr>
      </w:pPr>
    </w:p>
    <w:p w:rsidR="00EC1C37" w:rsidRDefault="00EC1C37" w:rsidP="00CA6B75">
      <w:pPr>
        <w:suppressAutoHyphens/>
        <w:spacing w:after="0"/>
        <w:jc w:val="center"/>
        <w:rPr>
          <w:rFonts w:ascii="Times New Roman" w:eastAsia="Calibri" w:hAnsi="Times New Roman" w:cs="Times New Roman"/>
          <w:i/>
          <w:sz w:val="26"/>
          <w:szCs w:val="26"/>
        </w:rPr>
      </w:pPr>
    </w:p>
    <w:p w:rsidR="00EC1C37" w:rsidRDefault="00EC1C37" w:rsidP="00CA6B75">
      <w:pPr>
        <w:suppressAutoHyphens/>
        <w:spacing w:after="0"/>
        <w:jc w:val="center"/>
        <w:rPr>
          <w:rFonts w:ascii="Times New Roman" w:eastAsia="Calibri" w:hAnsi="Times New Roman" w:cs="Times New Roman"/>
          <w:i/>
          <w:sz w:val="26"/>
          <w:szCs w:val="26"/>
        </w:rPr>
      </w:pPr>
    </w:p>
    <w:p w:rsidR="00EC1C37" w:rsidRDefault="00EC1C37" w:rsidP="00CA6B75">
      <w:pPr>
        <w:suppressAutoHyphens/>
        <w:spacing w:after="0"/>
        <w:jc w:val="center"/>
        <w:rPr>
          <w:rFonts w:ascii="Times New Roman" w:eastAsia="Calibri" w:hAnsi="Times New Roman" w:cs="Times New Roman"/>
          <w:i/>
          <w:sz w:val="26"/>
          <w:szCs w:val="26"/>
        </w:rPr>
      </w:pPr>
    </w:p>
    <w:p w:rsidR="00EC1C37" w:rsidRDefault="00EC1C37" w:rsidP="00CA6B75">
      <w:pPr>
        <w:suppressAutoHyphens/>
        <w:spacing w:after="0"/>
        <w:jc w:val="center"/>
        <w:rPr>
          <w:rFonts w:ascii="Times New Roman" w:eastAsia="Calibri" w:hAnsi="Times New Roman" w:cs="Times New Roman"/>
          <w:i/>
          <w:sz w:val="26"/>
          <w:szCs w:val="26"/>
        </w:rPr>
        <w:sectPr w:rsidR="00EC1C37" w:rsidSect="00CA6B75">
          <w:pgSz w:w="11906" w:h="16838"/>
          <w:pgMar w:top="851" w:right="851" w:bottom="851" w:left="1701" w:header="709" w:footer="709" w:gutter="0"/>
          <w:cols w:space="708"/>
          <w:docGrid w:linePitch="360"/>
        </w:sectPr>
      </w:pPr>
    </w:p>
    <w:p w:rsidR="0060722F" w:rsidRDefault="00F66D39" w:rsidP="00CA6B75">
      <w:pPr>
        <w:suppressAutoHyphens/>
        <w:spacing w:after="0"/>
        <w:jc w:val="center"/>
        <w:rPr>
          <w:rFonts w:ascii="Times New Roman" w:eastAsia="Calibri" w:hAnsi="Times New Roman" w:cs="Times New Roman"/>
          <w:i/>
          <w:sz w:val="26"/>
          <w:szCs w:val="26"/>
        </w:rPr>
      </w:pPr>
      <w:r w:rsidRPr="0060722F">
        <w:rPr>
          <w:rFonts w:ascii="Times New Roman" w:eastAsia="Calibri" w:hAnsi="Times New Roman" w:cs="Times New Roman"/>
          <w:i/>
          <w:sz w:val="26"/>
          <w:szCs w:val="26"/>
        </w:rPr>
        <w:lastRenderedPageBreak/>
        <w:t xml:space="preserve">Описание форм и методов организации </w:t>
      </w:r>
    </w:p>
    <w:p w:rsidR="00F66D39" w:rsidRPr="0060722F" w:rsidRDefault="00F66D39" w:rsidP="00CA6B75">
      <w:pPr>
        <w:suppressAutoHyphens/>
        <w:spacing w:after="0"/>
        <w:jc w:val="center"/>
        <w:rPr>
          <w:rFonts w:ascii="Times New Roman" w:eastAsia="Calibri" w:hAnsi="Times New Roman" w:cs="Times New Roman"/>
          <w:i/>
          <w:sz w:val="26"/>
          <w:szCs w:val="26"/>
        </w:rPr>
      </w:pPr>
      <w:r w:rsidRPr="0060722F">
        <w:rPr>
          <w:rFonts w:ascii="Times New Roman" w:eastAsia="Calibri" w:hAnsi="Times New Roman" w:cs="Times New Roman"/>
          <w:i/>
          <w:sz w:val="26"/>
          <w:szCs w:val="26"/>
        </w:rPr>
        <w:t xml:space="preserve">социально значимой деятельности </w:t>
      </w:r>
      <w:r w:rsidR="00DF5EC7">
        <w:rPr>
          <w:rFonts w:ascii="Times New Roman" w:eastAsia="Calibri" w:hAnsi="Times New Roman" w:cs="Times New Roman"/>
          <w:i/>
          <w:sz w:val="26"/>
          <w:szCs w:val="26"/>
        </w:rPr>
        <w:t>обучающихся</w:t>
      </w:r>
    </w:p>
    <w:p w:rsidR="00F66D39" w:rsidRPr="00EC1C37" w:rsidRDefault="00F66D39" w:rsidP="0093756D">
      <w:pPr>
        <w:suppressAutoHyphens/>
        <w:spacing w:after="0"/>
        <w:ind w:firstLine="709"/>
        <w:jc w:val="both"/>
        <w:rPr>
          <w:rFonts w:ascii="Times New Roman" w:eastAsia="Calibri" w:hAnsi="Times New Roman" w:cs="Times New Roman"/>
          <w:sz w:val="16"/>
          <w:szCs w:val="16"/>
        </w:rPr>
      </w:pP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Социально значимая деятельность –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Организация социально значимой деятельности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осуществляется  в рамках их участия:</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в инициативных группах лидеров направлений Российского движения школьников, где происходит содействие реализации и развитию лидерского и творческого потенциала старшеклассников;</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ученическом самоуправлении и управлении образовательной деятельностью (представитель от Совета старшеклассников участвует в работе Совета ОУ);</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социально значимых познавательных, творческих, культурных, краеведческих, спортивных и благотворительных проектах, в волонтерском движении.</w:t>
      </w:r>
    </w:p>
    <w:p w:rsidR="00F66D39" w:rsidRPr="00C438A9" w:rsidRDefault="00F66D39" w:rsidP="0093756D">
      <w:pPr>
        <w:spacing w:after="0"/>
        <w:ind w:firstLine="709"/>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Приобретение опыта общественной деятельности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осуществляется в процессе участия в преобразовании среды образовательной организации и социальной среды Анжеро-Судженского ГО путем разработки и реализации школьниками социальных проектов и программ (</w:t>
      </w:r>
      <w:r w:rsidRPr="00C438A9">
        <w:rPr>
          <w:rFonts w:ascii="Times New Roman" w:hAnsi="Times New Roman" w:cs="Times New Roman"/>
          <w:sz w:val="26"/>
          <w:szCs w:val="26"/>
        </w:rPr>
        <w:t>«Милосердие», «Ветеран живёт рядом» «С любовью к городу»</w:t>
      </w:r>
      <w:r w:rsidRPr="00C438A9">
        <w:rPr>
          <w:rFonts w:ascii="Times New Roman" w:eastAsia="Calibri" w:hAnsi="Times New Roman" w:cs="Times New Roman"/>
          <w:sz w:val="26"/>
          <w:szCs w:val="26"/>
        </w:rPr>
        <w:t>).</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Разработка социальных проектов и программ включает:</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определение учащимися своей позиции в образовательной организации и в городском округе;</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определение границ среды как объекта социально значимой деятельности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(среда образовательной организации, микрорайона, социальная среда городского округа и др.);</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определение значимых лиц – источников информации и общественных экспертов (педагогических работников образовательной организации, родителей (законных представителей), представителей различных организаций и общественности и др.);</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разработку форм и организационную подготовку непосредственных и виртуальных интервью и консультаций;</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обработку собранной информации, анализ и рефлексию, формулирование учащимися дебютных идей и разработку социальных инициатив (общественная актуальность проблем, степень соответствия интересам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наличие ресурсов, готовность к социальному действию);</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разработку, публичную общественную экспертизу социальных проектов, определение очередности в реализации социальных проектов и программ;</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планирование и контроль за исполнением совместных действий</w:t>
      </w:r>
      <w:r w:rsidR="00F44B07">
        <w:rPr>
          <w:rFonts w:ascii="Times New Roman" w:eastAsia="Calibri" w:hAnsi="Times New Roman" w:cs="Times New Roman"/>
          <w:sz w:val="26"/>
          <w:szCs w:val="26"/>
        </w:rPr>
        <w:t xml:space="preserve">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по реализации социального проекта;</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Организация социально значимой деятельности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предполагает:</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деятельность в органах ученического самоуправления, в управляющем совете образовательной организации;</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деятельность в проектной команде (по социальному и культурному проектированию) на уровне образовательной организации;</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подготовка и проведение социальных опросов по различным темам и для различных аудиторий по заказу организаций и отдельных лиц;</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сотрудничество со школьными и территориальными СМИ;</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участие в подготовке и проведении внеурочных мероприятий (тематических вечеров, диспутов, предметных недель, выставок и пр.);</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участие в работе клубов по интересам;</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организация и участие в благотворительных программах и акциях на различном уровне, участие в волонтерском движении;</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участие в шефской деятельности над воспитанниками дошкольных образовательных организаций;</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участие в проектах образовательных и общественных организаций.</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Формами</w:t>
      </w:r>
      <w:r w:rsidRPr="00C438A9">
        <w:rPr>
          <w:rFonts w:ascii="Times New Roman" w:eastAsia="Calibri" w:hAnsi="Times New Roman" w:cs="Times New Roman"/>
          <w:sz w:val="26"/>
          <w:szCs w:val="26"/>
        </w:rPr>
        <w:t xml:space="preserve"> организации социально значимой деятельности старшеклассников являются:</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продуктивная (инновационная) игра – совместная деятельность по созданию информационного продукта (по решению какой-либо практической проблемы), предполагающая обмен мнениями, в т.ч. и специально организованное их столкновение, демонстрацию промежуточных результатов;</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социальная акция, под которой следует понимать единичное общественно полезное и рассчитанное на общественный резонанс действие;</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«разведка интересных и полезных дел (ИПД)», основное назначение которой состоит в выявлении объектов, требующих заботы. Разведка ИПД может проводиться непосредственно перед социальным проектированием;</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«ярмарка социальных проектов», «защита социальных проектов», «презентация социального проекта».</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Методы</w:t>
      </w:r>
      <w:r w:rsidRPr="00C438A9">
        <w:rPr>
          <w:rFonts w:ascii="Times New Roman" w:eastAsia="Calibri" w:hAnsi="Times New Roman" w:cs="Times New Roman"/>
          <w:sz w:val="26"/>
          <w:szCs w:val="26"/>
        </w:rPr>
        <w:t xml:space="preserve"> организации социально значимой деятельности старшеклассников:</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поддержка молодежного добровольчества, или волонтерства.</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поддержка общественной самоорганизации - способ совместного решения проблем, актуальных для самоорганизующихся лиц;</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включение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в работу по социальному проектированию и реализации социальных проектов.</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Социально значимая деятельность обеспечивает два результата:</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общественный – позитивные изменения в социальной среде (преодоление социальных проблем, улучшение положения отдельных лиц или групп);</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педагогический – проявление социальной активности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самореализации молодежи в социально приемлемых формах.</w:t>
      </w:r>
    </w:p>
    <w:p w:rsidR="00F66D39" w:rsidRPr="00EC1C37" w:rsidRDefault="00F66D39" w:rsidP="0093756D">
      <w:pPr>
        <w:suppressAutoHyphens/>
        <w:spacing w:after="0"/>
        <w:ind w:firstLine="709"/>
        <w:jc w:val="both"/>
        <w:rPr>
          <w:rFonts w:ascii="Times New Roman" w:eastAsia="Calibri" w:hAnsi="Times New Roman" w:cs="Times New Roman"/>
          <w:sz w:val="16"/>
          <w:szCs w:val="16"/>
        </w:rPr>
      </w:pPr>
    </w:p>
    <w:p w:rsidR="00F66D39" w:rsidRPr="0093756D" w:rsidRDefault="00F66D39" w:rsidP="00CA6B75">
      <w:pPr>
        <w:keepNext/>
        <w:keepLines/>
        <w:suppressAutoHyphens/>
        <w:spacing w:after="0"/>
        <w:ind w:firstLine="709"/>
        <w:jc w:val="center"/>
        <w:outlineLvl w:val="2"/>
        <w:rPr>
          <w:rFonts w:ascii="Times New Roman" w:eastAsia="Times New Roman" w:hAnsi="Times New Roman" w:cs="Times New Roman"/>
          <w:bCs/>
          <w:i/>
          <w:sz w:val="26"/>
          <w:szCs w:val="26"/>
        </w:rPr>
      </w:pPr>
      <w:bookmarkStart w:id="2" w:name="_Toc453968202"/>
      <w:r w:rsidRPr="0093756D">
        <w:rPr>
          <w:rFonts w:ascii="Times New Roman" w:eastAsia="Times New Roman" w:hAnsi="Times New Roman" w:cs="Times New Roman"/>
          <w:bCs/>
          <w:i/>
          <w:sz w:val="26"/>
          <w:szCs w:val="26"/>
        </w:rPr>
        <w:t>Описание основных технологий взаимодействия и сотрудничества школы и социальных институтов</w:t>
      </w:r>
      <w:bookmarkEnd w:id="2"/>
    </w:p>
    <w:p w:rsidR="00F66D39" w:rsidRPr="00EC1C37" w:rsidRDefault="00F66D39" w:rsidP="0093756D">
      <w:pPr>
        <w:suppressAutoHyphens/>
        <w:spacing w:after="0"/>
        <w:ind w:firstLine="709"/>
        <w:jc w:val="both"/>
        <w:rPr>
          <w:rFonts w:ascii="Times New Roman" w:eastAsia="Calibri" w:hAnsi="Times New Roman" w:cs="Times New Roman"/>
          <w:sz w:val="16"/>
          <w:szCs w:val="16"/>
        </w:rPr>
      </w:pP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 процессе воспитания, социализации и духовно-нравственного развития обучающихся при получении среднего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местного сообщества и семьи способствует позитивной социализации школьников.</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Технологии взаимодействия школы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b/>
          <w:sz w:val="26"/>
          <w:szCs w:val="26"/>
        </w:rPr>
        <w:t>Парадигма традиционного содружества</w:t>
      </w:r>
      <w:r w:rsidRPr="00C438A9">
        <w:rPr>
          <w:rFonts w:ascii="Times New Roman" w:eastAsia="Calibri" w:hAnsi="Times New Roman" w:cs="Times New Roman"/>
          <w:sz w:val="26"/>
          <w:szCs w:val="26"/>
        </w:rPr>
        <w:t xml:space="preserve"> школы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Технологии разовых благотворительных акций «Четыре лапы», «Мы вместе» и дружеского общения реализуются во взаимодействии родительского сообщества и сообщества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роль классного руководителя состоит в формировании положительных социальных ожиданий, стимулировании доверия и искренности.</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 рамках данной парадигмы основной технологией является </w:t>
      </w:r>
      <w:r w:rsidRPr="00C438A9">
        <w:rPr>
          <w:rFonts w:ascii="Times New Roman" w:eastAsia="Calibri" w:hAnsi="Times New Roman" w:cs="Times New Roman"/>
          <w:i/>
          <w:sz w:val="26"/>
          <w:szCs w:val="26"/>
        </w:rPr>
        <w:t>технология сотрудничества</w:t>
      </w:r>
      <w:r w:rsidRPr="00C438A9">
        <w:rPr>
          <w:rFonts w:ascii="Times New Roman" w:eastAsia="Calibri" w:hAnsi="Times New Roman" w:cs="Times New Roman"/>
          <w:sz w:val="26"/>
          <w:szCs w:val="26"/>
        </w:rPr>
        <w:t>, которая реализует равенство, партнерство в субъектных отношениях, когда совместно вырабатываются цели, содержание деятельности, даются оценки.</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Применение технологии сотрудничества направлено на развитие интеллектуальных, духовных и физических способностей, интересов, мотивов, выработку  научно-материалистического мировоззрения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Парадигма взаимовыгодного партнерства</w:t>
      </w:r>
      <w:r w:rsidRPr="00C438A9">
        <w:rPr>
          <w:rFonts w:ascii="Times New Roman" w:eastAsia="Calibri" w:hAnsi="Times New Roman" w:cs="Times New Roman"/>
          <w:sz w:val="26"/>
          <w:szCs w:val="26"/>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Потребность в переговорах школы и </w:t>
      </w:r>
      <w:r w:rsidRPr="00C438A9">
        <w:rPr>
          <w:rFonts w:ascii="Times New Roman" w:eastAsia="Calibri" w:hAnsi="Times New Roman" w:cs="Times New Roman"/>
          <w:sz w:val="26"/>
          <w:szCs w:val="26"/>
        </w:rPr>
        <w:lastRenderedPageBreak/>
        <w:t>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w:t>
      </w:r>
    </w:p>
    <w:p w:rsidR="0093756D"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Указанные технологии применяются в рамках взаимодействия с социальными партнёрами школы</w:t>
      </w:r>
      <w:r w:rsidR="00393FB4" w:rsidRPr="00C438A9">
        <w:rPr>
          <w:rFonts w:ascii="Times New Roman" w:eastAsia="Calibri" w:hAnsi="Times New Roman" w:cs="Times New Roman"/>
          <w:sz w:val="26"/>
          <w:szCs w:val="26"/>
        </w:rPr>
        <w:t xml:space="preserve">. </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Виды и результат деятельности в рамках взаимодействия и сотрудничества </w:t>
      </w:r>
      <w:r w:rsidR="00FF48E3">
        <w:rPr>
          <w:rFonts w:ascii="Times New Roman" w:eastAsia="Calibri" w:hAnsi="Times New Roman" w:cs="Times New Roman"/>
          <w:sz w:val="26"/>
          <w:szCs w:val="26"/>
        </w:rPr>
        <w:t>школы</w:t>
      </w:r>
      <w:r w:rsidRPr="00C438A9">
        <w:rPr>
          <w:rFonts w:ascii="Times New Roman" w:eastAsia="Calibri" w:hAnsi="Times New Roman" w:cs="Times New Roman"/>
          <w:sz w:val="26"/>
          <w:szCs w:val="26"/>
        </w:rPr>
        <w:t xml:space="preserve"> и социальных институтов представлены в таблице</w:t>
      </w:r>
      <w:r w:rsidR="00965C6E" w:rsidRPr="00C438A9">
        <w:rPr>
          <w:rFonts w:ascii="Times New Roman" w:eastAsia="Calibri" w:hAnsi="Times New Roman" w:cs="Times New Roman"/>
          <w:sz w:val="26"/>
          <w:szCs w:val="26"/>
        </w:rPr>
        <w:t>.</w:t>
      </w:r>
    </w:p>
    <w:p w:rsidR="00F66D39" w:rsidRPr="00C438A9" w:rsidRDefault="00F66D39" w:rsidP="00CA6B75">
      <w:pPr>
        <w:suppressAutoHyphens/>
        <w:spacing w:after="0"/>
        <w:jc w:val="center"/>
        <w:rPr>
          <w:rFonts w:ascii="Times New Roman" w:eastAsia="Calibri" w:hAnsi="Times New Roman" w:cs="Times New Roman"/>
          <w:i/>
          <w:sz w:val="26"/>
          <w:szCs w:val="26"/>
        </w:rPr>
      </w:pPr>
      <w:r w:rsidRPr="00C438A9">
        <w:rPr>
          <w:rFonts w:ascii="Times New Roman" w:eastAsia="Calibri" w:hAnsi="Times New Roman" w:cs="Times New Roman"/>
          <w:i/>
          <w:sz w:val="26"/>
          <w:szCs w:val="26"/>
        </w:rPr>
        <w:t>Виды и результат деятельности в рамках взаимодействия и сотрудничества школы и социальных институтов</w:t>
      </w:r>
    </w:p>
    <w:tbl>
      <w:tblPr>
        <w:tblStyle w:val="18"/>
        <w:tblW w:w="0" w:type="auto"/>
        <w:tblLook w:val="01E0"/>
      </w:tblPr>
      <w:tblGrid>
        <w:gridCol w:w="2519"/>
        <w:gridCol w:w="3259"/>
        <w:gridCol w:w="3792"/>
      </w:tblGrid>
      <w:tr w:rsidR="00F66D39" w:rsidRPr="0093756D" w:rsidTr="0093756D">
        <w:tc>
          <w:tcPr>
            <w:tcW w:w="2519" w:type="dxa"/>
          </w:tcPr>
          <w:p w:rsidR="00F66D39" w:rsidRPr="0093756D" w:rsidRDefault="00F66D39" w:rsidP="00CA6B75">
            <w:pPr>
              <w:spacing w:line="276" w:lineRule="auto"/>
              <w:jc w:val="center"/>
              <w:rPr>
                <w:rFonts w:ascii="Times New Roman" w:eastAsia="Times New Roman" w:hAnsi="Times New Roman" w:cs="Times New Roman"/>
                <w:b/>
                <w:sz w:val="24"/>
                <w:szCs w:val="24"/>
                <w:lang w:eastAsia="ru-RU"/>
              </w:rPr>
            </w:pPr>
            <w:r w:rsidRPr="0093756D">
              <w:rPr>
                <w:rFonts w:ascii="Times New Roman" w:eastAsia="Times New Roman" w:hAnsi="Times New Roman" w:cs="Times New Roman"/>
                <w:b/>
                <w:sz w:val="24"/>
                <w:szCs w:val="24"/>
                <w:lang w:eastAsia="ru-RU"/>
              </w:rPr>
              <w:t>Социальны партнеры</w:t>
            </w:r>
          </w:p>
        </w:tc>
        <w:tc>
          <w:tcPr>
            <w:tcW w:w="3259" w:type="dxa"/>
          </w:tcPr>
          <w:p w:rsidR="00F66D39" w:rsidRPr="0093756D" w:rsidRDefault="00F66D39" w:rsidP="00CA6B75">
            <w:pPr>
              <w:spacing w:line="276" w:lineRule="auto"/>
              <w:jc w:val="center"/>
              <w:rPr>
                <w:rFonts w:ascii="Times New Roman" w:eastAsia="Times New Roman" w:hAnsi="Times New Roman" w:cs="Times New Roman"/>
                <w:b/>
                <w:sz w:val="24"/>
                <w:szCs w:val="24"/>
                <w:lang w:eastAsia="ru-RU"/>
              </w:rPr>
            </w:pPr>
            <w:r w:rsidRPr="0093756D">
              <w:rPr>
                <w:rFonts w:ascii="Times New Roman" w:eastAsia="Times New Roman" w:hAnsi="Times New Roman" w:cs="Times New Roman"/>
                <w:b/>
                <w:sz w:val="24"/>
                <w:szCs w:val="24"/>
                <w:lang w:eastAsia="ru-RU"/>
              </w:rPr>
              <w:t>Виды деятельности</w:t>
            </w:r>
          </w:p>
        </w:tc>
        <w:tc>
          <w:tcPr>
            <w:tcW w:w="3792" w:type="dxa"/>
          </w:tcPr>
          <w:p w:rsidR="00F66D39" w:rsidRPr="0093756D" w:rsidRDefault="00F66D39" w:rsidP="00CA6B75">
            <w:pPr>
              <w:spacing w:line="276" w:lineRule="auto"/>
              <w:jc w:val="center"/>
              <w:rPr>
                <w:rFonts w:ascii="Times New Roman" w:eastAsia="Times New Roman" w:hAnsi="Times New Roman" w:cs="Times New Roman"/>
                <w:b/>
                <w:sz w:val="24"/>
                <w:szCs w:val="24"/>
                <w:lang w:eastAsia="ru-RU"/>
              </w:rPr>
            </w:pPr>
            <w:r w:rsidRPr="0093756D">
              <w:rPr>
                <w:rFonts w:ascii="Times New Roman" w:eastAsia="Times New Roman" w:hAnsi="Times New Roman" w:cs="Times New Roman"/>
                <w:b/>
                <w:sz w:val="24"/>
                <w:szCs w:val="24"/>
                <w:lang w:eastAsia="ru-RU"/>
              </w:rPr>
              <w:t>Результат социализации</w:t>
            </w:r>
          </w:p>
        </w:tc>
      </w:tr>
      <w:tr w:rsidR="00F66D39" w:rsidRPr="0093756D" w:rsidTr="0093756D">
        <w:tc>
          <w:tcPr>
            <w:tcW w:w="2519" w:type="dxa"/>
          </w:tcPr>
          <w:p w:rsidR="00F66D39" w:rsidRPr="0093756D" w:rsidRDefault="00F66D39" w:rsidP="00CA6B75">
            <w:pPr>
              <w:spacing w:line="276" w:lineRule="auto"/>
              <w:jc w:val="center"/>
              <w:rPr>
                <w:rFonts w:ascii="Times New Roman" w:eastAsia="Times New Roman" w:hAnsi="Times New Roman" w:cs="Times New Roman"/>
                <w:b/>
                <w:sz w:val="24"/>
                <w:szCs w:val="24"/>
                <w:lang w:eastAsia="ru-RU"/>
              </w:rPr>
            </w:pPr>
            <w:r w:rsidRPr="0093756D">
              <w:rPr>
                <w:rFonts w:ascii="Times New Roman" w:eastAsia="Times New Roman" w:hAnsi="Times New Roman" w:cs="Times New Roman"/>
                <w:b/>
                <w:sz w:val="24"/>
                <w:szCs w:val="24"/>
                <w:lang w:eastAsia="ru-RU"/>
              </w:rPr>
              <w:t>Учреждения  культуры (музеи, библиотеки)</w:t>
            </w:r>
          </w:p>
        </w:tc>
        <w:tc>
          <w:tcPr>
            <w:tcW w:w="3259" w:type="dxa"/>
          </w:tcPr>
          <w:p w:rsidR="00F66D39" w:rsidRPr="0093756D" w:rsidRDefault="00F66D39" w:rsidP="00CA6B75">
            <w:pPr>
              <w:spacing w:line="276" w:lineRule="auto"/>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Содействие в формировании</w:t>
            </w:r>
          </w:p>
          <w:p w:rsidR="00F66D39" w:rsidRPr="0093756D" w:rsidRDefault="00F66D39" w:rsidP="00CA6B75">
            <w:pPr>
              <w:spacing w:line="276" w:lineRule="auto"/>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социального опыта детей на</w:t>
            </w:r>
          </w:p>
          <w:p w:rsidR="00F66D39" w:rsidRPr="0093756D" w:rsidRDefault="00F66D39" w:rsidP="00CA6B75">
            <w:pPr>
              <w:spacing w:line="276" w:lineRule="auto"/>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основе музейной педагогики,</w:t>
            </w:r>
          </w:p>
          <w:p w:rsidR="00F66D39" w:rsidRPr="0093756D" w:rsidRDefault="00F66D39" w:rsidP="00CA6B75">
            <w:pPr>
              <w:spacing w:line="276" w:lineRule="auto"/>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социальной практики</w:t>
            </w:r>
          </w:p>
          <w:p w:rsidR="00F66D39" w:rsidRPr="0093756D" w:rsidRDefault="00F66D39" w:rsidP="00CA6B75">
            <w:pPr>
              <w:spacing w:line="276" w:lineRule="auto"/>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общественных фондов,</w:t>
            </w:r>
          </w:p>
          <w:p w:rsidR="00F66D39" w:rsidRPr="0093756D" w:rsidRDefault="00F66D39" w:rsidP="00CA6B75">
            <w:pPr>
              <w:spacing w:line="276" w:lineRule="auto"/>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информационного многообразия библиотечных фондов</w:t>
            </w:r>
          </w:p>
        </w:tc>
        <w:tc>
          <w:tcPr>
            <w:tcW w:w="3792" w:type="dxa"/>
          </w:tcPr>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Опыт работы с музейной</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 xml:space="preserve">экспозицией; </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читательский опыт, опыт работы с библиотечным фондом,</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опыт поиска необходимой</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 xml:space="preserve">информации; </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опыт связи с общественными фондами и взаимодействия с</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представителями</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различных социальных групп.</w:t>
            </w:r>
          </w:p>
        </w:tc>
      </w:tr>
      <w:tr w:rsidR="00F66D39" w:rsidRPr="0093756D" w:rsidTr="0093756D">
        <w:tc>
          <w:tcPr>
            <w:tcW w:w="2519" w:type="dxa"/>
          </w:tcPr>
          <w:p w:rsidR="00F66D39" w:rsidRPr="0093756D" w:rsidRDefault="00F66D39" w:rsidP="00CA6B75">
            <w:pPr>
              <w:spacing w:line="276" w:lineRule="auto"/>
              <w:jc w:val="center"/>
              <w:rPr>
                <w:rFonts w:ascii="Times New Roman" w:eastAsia="Times New Roman" w:hAnsi="Times New Roman" w:cs="Times New Roman"/>
                <w:b/>
                <w:sz w:val="24"/>
                <w:szCs w:val="24"/>
                <w:lang w:eastAsia="ru-RU"/>
              </w:rPr>
            </w:pPr>
            <w:r w:rsidRPr="0093756D">
              <w:rPr>
                <w:rFonts w:ascii="Times New Roman" w:eastAsia="Times New Roman" w:hAnsi="Times New Roman" w:cs="Times New Roman"/>
                <w:b/>
                <w:sz w:val="24"/>
                <w:szCs w:val="24"/>
                <w:lang w:eastAsia="ru-RU"/>
              </w:rPr>
              <w:t>Зрелищные учреждения</w:t>
            </w:r>
          </w:p>
          <w:p w:rsidR="00F66D39" w:rsidRPr="0093756D" w:rsidRDefault="00F66D39" w:rsidP="00CA6B75">
            <w:pPr>
              <w:spacing w:line="276" w:lineRule="auto"/>
              <w:jc w:val="center"/>
              <w:rPr>
                <w:rFonts w:ascii="Times New Roman" w:eastAsia="Times New Roman" w:hAnsi="Times New Roman" w:cs="Times New Roman"/>
                <w:b/>
                <w:sz w:val="24"/>
                <w:szCs w:val="24"/>
                <w:lang w:eastAsia="ru-RU"/>
              </w:rPr>
            </w:pPr>
            <w:r w:rsidRPr="0093756D">
              <w:rPr>
                <w:rFonts w:ascii="Times New Roman" w:eastAsia="Times New Roman" w:hAnsi="Times New Roman" w:cs="Times New Roman"/>
                <w:b/>
                <w:sz w:val="24"/>
                <w:szCs w:val="24"/>
                <w:lang w:eastAsia="ru-RU"/>
              </w:rPr>
              <w:t>(театры, кинотеатры, студии)</w:t>
            </w:r>
          </w:p>
        </w:tc>
        <w:tc>
          <w:tcPr>
            <w:tcW w:w="3259" w:type="dxa"/>
          </w:tcPr>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Приобщение к богатству</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классического и современного</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искусства, воспитание уважения к творчеству исполнителей, развитие эстетического кругозора</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p>
        </w:tc>
        <w:tc>
          <w:tcPr>
            <w:tcW w:w="3792" w:type="dxa"/>
          </w:tcPr>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Опыт восприятия</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спектакля, кинофильма, музыкального произведения;</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формирование зрительской</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культуры; опыт восприятия</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спектакля (кинофильма)</w:t>
            </w:r>
          </w:p>
        </w:tc>
      </w:tr>
      <w:tr w:rsidR="00F66D39" w:rsidRPr="0093756D" w:rsidTr="0093756D">
        <w:tc>
          <w:tcPr>
            <w:tcW w:w="2519" w:type="dxa"/>
          </w:tcPr>
          <w:p w:rsidR="00F66D39" w:rsidRPr="0093756D" w:rsidRDefault="00F66D39" w:rsidP="00CA6B75">
            <w:pPr>
              <w:spacing w:line="276" w:lineRule="auto"/>
              <w:jc w:val="center"/>
              <w:rPr>
                <w:rFonts w:ascii="Times New Roman" w:eastAsia="Times New Roman" w:hAnsi="Times New Roman" w:cs="Times New Roman"/>
                <w:b/>
                <w:sz w:val="24"/>
                <w:szCs w:val="24"/>
                <w:lang w:eastAsia="ru-RU"/>
              </w:rPr>
            </w:pPr>
            <w:r w:rsidRPr="0093756D">
              <w:rPr>
                <w:rFonts w:ascii="Times New Roman" w:eastAsia="Times New Roman" w:hAnsi="Times New Roman" w:cs="Times New Roman"/>
                <w:b/>
                <w:sz w:val="24"/>
                <w:szCs w:val="24"/>
                <w:lang w:eastAsia="ru-RU"/>
              </w:rPr>
              <w:t>Психологическая служба</w:t>
            </w:r>
          </w:p>
          <w:p w:rsidR="00F66D39" w:rsidRPr="0093756D" w:rsidRDefault="00F66D39" w:rsidP="00CA6B75">
            <w:pPr>
              <w:spacing w:line="276" w:lineRule="auto"/>
              <w:jc w:val="center"/>
              <w:rPr>
                <w:rFonts w:ascii="Times New Roman" w:eastAsia="Times New Roman" w:hAnsi="Times New Roman" w:cs="Times New Roman"/>
                <w:b/>
                <w:sz w:val="24"/>
                <w:szCs w:val="24"/>
                <w:lang w:eastAsia="ru-RU"/>
              </w:rPr>
            </w:pPr>
            <w:r w:rsidRPr="0093756D">
              <w:rPr>
                <w:rFonts w:ascii="Times New Roman" w:eastAsia="Times New Roman" w:hAnsi="Times New Roman" w:cs="Times New Roman"/>
                <w:b/>
                <w:sz w:val="24"/>
                <w:szCs w:val="24"/>
                <w:lang w:eastAsia="ru-RU"/>
              </w:rPr>
              <w:t>(центр психологической</w:t>
            </w:r>
          </w:p>
          <w:p w:rsidR="00F66D39" w:rsidRPr="0093756D" w:rsidRDefault="00F66D39" w:rsidP="00CA6B75">
            <w:pPr>
              <w:spacing w:line="276" w:lineRule="auto"/>
              <w:jc w:val="center"/>
              <w:rPr>
                <w:rFonts w:ascii="Times New Roman" w:eastAsia="Times New Roman" w:hAnsi="Times New Roman" w:cs="Times New Roman"/>
                <w:b/>
                <w:sz w:val="24"/>
                <w:szCs w:val="24"/>
                <w:lang w:eastAsia="ru-RU"/>
              </w:rPr>
            </w:pPr>
            <w:r w:rsidRPr="0093756D">
              <w:rPr>
                <w:rFonts w:ascii="Times New Roman" w:eastAsia="Times New Roman" w:hAnsi="Times New Roman" w:cs="Times New Roman"/>
                <w:b/>
                <w:sz w:val="24"/>
                <w:szCs w:val="24"/>
                <w:lang w:eastAsia="ru-RU"/>
              </w:rPr>
              <w:t>помощи, телефоны доверия)</w:t>
            </w:r>
          </w:p>
        </w:tc>
        <w:tc>
          <w:tcPr>
            <w:tcW w:w="3259" w:type="dxa"/>
          </w:tcPr>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Консультативная,</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психотерапевтическая помощь</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детям, родителям, педагогам.</w:t>
            </w:r>
          </w:p>
        </w:tc>
        <w:tc>
          <w:tcPr>
            <w:tcW w:w="3792" w:type="dxa"/>
          </w:tcPr>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Опыт самореализации,</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самоутверждения,</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адекватного самовосприятия  в</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кризисной ситуации;</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гармонизация детско-</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родительских отношений.</w:t>
            </w:r>
          </w:p>
        </w:tc>
      </w:tr>
      <w:tr w:rsidR="00F66D39" w:rsidRPr="0093756D" w:rsidTr="0093756D">
        <w:tc>
          <w:tcPr>
            <w:tcW w:w="2519" w:type="dxa"/>
          </w:tcPr>
          <w:p w:rsidR="00F66D39" w:rsidRPr="0093756D" w:rsidRDefault="00F66D39" w:rsidP="00CA6B75">
            <w:pPr>
              <w:spacing w:line="276" w:lineRule="auto"/>
              <w:jc w:val="center"/>
              <w:rPr>
                <w:rFonts w:ascii="Times New Roman" w:eastAsia="Times New Roman" w:hAnsi="Times New Roman" w:cs="Times New Roman"/>
                <w:b/>
                <w:sz w:val="24"/>
                <w:szCs w:val="24"/>
                <w:lang w:eastAsia="ru-RU"/>
              </w:rPr>
            </w:pPr>
            <w:r w:rsidRPr="0093756D">
              <w:rPr>
                <w:rFonts w:ascii="Times New Roman" w:eastAsia="Times New Roman" w:hAnsi="Times New Roman" w:cs="Times New Roman"/>
                <w:b/>
                <w:sz w:val="24"/>
                <w:szCs w:val="24"/>
                <w:lang w:eastAsia="ru-RU"/>
              </w:rPr>
              <w:t>Совет ветеранов</w:t>
            </w:r>
          </w:p>
          <w:p w:rsidR="00F66D39" w:rsidRPr="0093756D" w:rsidRDefault="00F66D39" w:rsidP="00CA6B75">
            <w:pPr>
              <w:spacing w:line="276" w:lineRule="auto"/>
              <w:jc w:val="center"/>
              <w:rPr>
                <w:rFonts w:ascii="Times New Roman" w:eastAsia="Times New Roman" w:hAnsi="Times New Roman" w:cs="Times New Roman"/>
                <w:b/>
                <w:sz w:val="24"/>
                <w:szCs w:val="24"/>
                <w:lang w:eastAsia="ru-RU"/>
              </w:rPr>
            </w:pPr>
          </w:p>
        </w:tc>
        <w:tc>
          <w:tcPr>
            <w:tcW w:w="3259" w:type="dxa"/>
          </w:tcPr>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Сохранение исторической</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памяти; поддержка ветеранов;</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содействие патриотическому</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воспитанию населения</w:t>
            </w:r>
          </w:p>
        </w:tc>
        <w:tc>
          <w:tcPr>
            <w:tcW w:w="3792" w:type="dxa"/>
          </w:tcPr>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Опыт общения с людьми</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разных поколений; опыт</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проявления</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нравственно-ценного</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отношения к героическому</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 xml:space="preserve">прошлому народа, заслугам ветеранов; опыт помощи, заботы о </w:t>
            </w:r>
            <w:r w:rsidRPr="0093756D">
              <w:rPr>
                <w:rFonts w:ascii="Times New Roman" w:eastAsia="Times New Roman" w:hAnsi="Times New Roman" w:cs="Times New Roman"/>
                <w:sz w:val="24"/>
                <w:szCs w:val="24"/>
                <w:lang w:eastAsia="ru-RU"/>
              </w:rPr>
              <w:lastRenderedPageBreak/>
              <w:t>них; формирование</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позитивного отношения к</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старшему поколению в своей семье.</w:t>
            </w:r>
          </w:p>
        </w:tc>
      </w:tr>
      <w:tr w:rsidR="00F66D39" w:rsidRPr="0093756D" w:rsidTr="0093756D">
        <w:tc>
          <w:tcPr>
            <w:tcW w:w="2519" w:type="dxa"/>
          </w:tcPr>
          <w:p w:rsidR="00F66D39" w:rsidRPr="0093756D" w:rsidRDefault="00F66D39" w:rsidP="00CA6B75">
            <w:pPr>
              <w:spacing w:line="276" w:lineRule="auto"/>
              <w:jc w:val="center"/>
              <w:rPr>
                <w:rFonts w:ascii="Times New Roman" w:eastAsia="Times New Roman" w:hAnsi="Times New Roman" w:cs="Times New Roman"/>
                <w:b/>
                <w:sz w:val="24"/>
                <w:szCs w:val="24"/>
                <w:lang w:eastAsia="ru-RU"/>
              </w:rPr>
            </w:pPr>
            <w:r w:rsidRPr="0093756D">
              <w:rPr>
                <w:rFonts w:ascii="Times New Roman" w:eastAsia="Times New Roman" w:hAnsi="Times New Roman" w:cs="Times New Roman"/>
                <w:b/>
                <w:sz w:val="24"/>
                <w:szCs w:val="24"/>
                <w:lang w:eastAsia="ru-RU"/>
              </w:rPr>
              <w:lastRenderedPageBreak/>
              <w:t>Отдел по делам</w:t>
            </w:r>
          </w:p>
          <w:p w:rsidR="00F66D39" w:rsidRPr="0093756D" w:rsidRDefault="00F66D39" w:rsidP="00CA6B75">
            <w:pPr>
              <w:spacing w:line="276" w:lineRule="auto"/>
              <w:jc w:val="center"/>
              <w:rPr>
                <w:rFonts w:ascii="Times New Roman" w:eastAsia="Times New Roman" w:hAnsi="Times New Roman" w:cs="Times New Roman"/>
                <w:b/>
                <w:sz w:val="24"/>
                <w:szCs w:val="24"/>
                <w:lang w:eastAsia="ru-RU"/>
              </w:rPr>
            </w:pPr>
            <w:r w:rsidRPr="0093756D">
              <w:rPr>
                <w:rFonts w:ascii="Times New Roman" w:eastAsia="Times New Roman" w:hAnsi="Times New Roman" w:cs="Times New Roman"/>
                <w:b/>
                <w:sz w:val="24"/>
                <w:szCs w:val="24"/>
                <w:lang w:eastAsia="ru-RU"/>
              </w:rPr>
              <w:t>несовершеннолетних</w:t>
            </w:r>
          </w:p>
        </w:tc>
        <w:tc>
          <w:tcPr>
            <w:tcW w:w="3259" w:type="dxa"/>
          </w:tcPr>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Социальная поддержка и</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реабилитация детей,</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оказавшихся в трудной</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жизненной ситуации.</w:t>
            </w:r>
          </w:p>
        </w:tc>
        <w:tc>
          <w:tcPr>
            <w:tcW w:w="3792" w:type="dxa"/>
          </w:tcPr>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Восполнение пробелов в</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правовых вопросах; опыт</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общения с детьми из</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разных социальных групп;</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опыт моральной и</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практической поддержки</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детей, нуждающихся в помощи.</w:t>
            </w:r>
          </w:p>
        </w:tc>
      </w:tr>
      <w:tr w:rsidR="00F66D39" w:rsidRPr="0093756D" w:rsidTr="0093756D">
        <w:tc>
          <w:tcPr>
            <w:tcW w:w="2519" w:type="dxa"/>
          </w:tcPr>
          <w:p w:rsidR="00F66D39" w:rsidRPr="0093756D" w:rsidRDefault="00F66D39" w:rsidP="00CA6B75">
            <w:pPr>
              <w:spacing w:line="276" w:lineRule="auto"/>
              <w:jc w:val="center"/>
              <w:rPr>
                <w:rFonts w:ascii="Times New Roman" w:eastAsia="Times New Roman" w:hAnsi="Times New Roman" w:cs="Times New Roman"/>
                <w:b/>
                <w:sz w:val="24"/>
                <w:szCs w:val="24"/>
                <w:lang w:eastAsia="ru-RU"/>
              </w:rPr>
            </w:pPr>
            <w:r w:rsidRPr="0093756D">
              <w:rPr>
                <w:rFonts w:ascii="Times New Roman" w:eastAsia="Times New Roman" w:hAnsi="Times New Roman" w:cs="Times New Roman"/>
                <w:b/>
                <w:sz w:val="24"/>
                <w:szCs w:val="24"/>
                <w:lang w:eastAsia="ru-RU"/>
              </w:rPr>
              <w:t>Центр занятости населения</w:t>
            </w:r>
          </w:p>
          <w:p w:rsidR="00F66D39" w:rsidRPr="0093756D" w:rsidRDefault="00F66D39" w:rsidP="00CA6B75">
            <w:pPr>
              <w:spacing w:line="276" w:lineRule="auto"/>
              <w:jc w:val="center"/>
              <w:rPr>
                <w:rFonts w:ascii="Times New Roman" w:eastAsia="Times New Roman" w:hAnsi="Times New Roman" w:cs="Times New Roman"/>
                <w:b/>
                <w:sz w:val="24"/>
                <w:szCs w:val="24"/>
                <w:lang w:eastAsia="ru-RU"/>
              </w:rPr>
            </w:pPr>
          </w:p>
        </w:tc>
        <w:tc>
          <w:tcPr>
            <w:tcW w:w="3259" w:type="dxa"/>
          </w:tcPr>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Социальная поддержка</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воспитанников;  профильная</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ориентация обучающихся.</w:t>
            </w:r>
          </w:p>
        </w:tc>
        <w:tc>
          <w:tcPr>
            <w:tcW w:w="3792" w:type="dxa"/>
          </w:tcPr>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Опыт применения метапредметных знаний и умений; развитие опыта</w:t>
            </w:r>
          </w:p>
          <w:p w:rsidR="00F66D39" w:rsidRPr="0093756D" w:rsidRDefault="00F66D39" w:rsidP="00C02FBC">
            <w:pPr>
              <w:spacing w:line="276" w:lineRule="auto"/>
              <w:jc w:val="both"/>
              <w:rPr>
                <w:rFonts w:ascii="Times New Roman" w:eastAsia="Times New Roman" w:hAnsi="Times New Roman" w:cs="Times New Roman"/>
                <w:sz w:val="24"/>
                <w:szCs w:val="24"/>
                <w:lang w:eastAsia="ru-RU"/>
              </w:rPr>
            </w:pPr>
            <w:r w:rsidRPr="0093756D">
              <w:rPr>
                <w:rFonts w:ascii="Times New Roman" w:eastAsia="Times New Roman" w:hAnsi="Times New Roman" w:cs="Times New Roman"/>
                <w:sz w:val="24"/>
                <w:szCs w:val="24"/>
                <w:lang w:eastAsia="ru-RU"/>
              </w:rPr>
              <w:t>разноплановой деятельности; опыт  социальной активности</w:t>
            </w:r>
          </w:p>
        </w:tc>
      </w:tr>
    </w:tbl>
    <w:p w:rsidR="00F66D39" w:rsidRPr="00C438A9" w:rsidRDefault="00F66D39" w:rsidP="00CA6B75">
      <w:pPr>
        <w:suppressAutoHyphens/>
        <w:spacing w:after="0"/>
        <w:jc w:val="both"/>
        <w:rPr>
          <w:rFonts w:ascii="Times New Roman" w:eastAsia="Calibri" w:hAnsi="Times New Roman" w:cs="Times New Roman"/>
          <w:sz w:val="26"/>
          <w:szCs w:val="26"/>
        </w:rPr>
      </w:pPr>
    </w:p>
    <w:p w:rsidR="0093756D" w:rsidRDefault="00F66D39" w:rsidP="00CA6B75">
      <w:pPr>
        <w:suppressAutoHyphens/>
        <w:spacing w:after="0"/>
        <w:ind w:firstLine="708"/>
        <w:jc w:val="center"/>
        <w:rPr>
          <w:rFonts w:ascii="Times New Roman" w:eastAsia="Calibri" w:hAnsi="Times New Roman" w:cs="Times New Roman"/>
          <w:i/>
          <w:sz w:val="26"/>
          <w:szCs w:val="26"/>
        </w:rPr>
      </w:pPr>
      <w:r w:rsidRPr="0093756D">
        <w:rPr>
          <w:rFonts w:ascii="Times New Roman" w:eastAsia="Calibri" w:hAnsi="Times New Roman" w:cs="Times New Roman"/>
          <w:i/>
          <w:sz w:val="26"/>
          <w:szCs w:val="26"/>
        </w:rPr>
        <w:t xml:space="preserve">Описание методов и форм профессиональной ориентации </w:t>
      </w:r>
    </w:p>
    <w:p w:rsidR="00F66D39" w:rsidRPr="0093756D" w:rsidRDefault="00F66D39" w:rsidP="00CA6B75">
      <w:pPr>
        <w:suppressAutoHyphens/>
        <w:spacing w:after="0"/>
        <w:ind w:firstLine="708"/>
        <w:jc w:val="center"/>
        <w:rPr>
          <w:rFonts w:ascii="Times New Roman" w:eastAsia="Calibri" w:hAnsi="Times New Roman" w:cs="Times New Roman"/>
          <w:sz w:val="26"/>
          <w:szCs w:val="26"/>
        </w:rPr>
      </w:pPr>
      <w:r w:rsidRPr="0093756D">
        <w:rPr>
          <w:rFonts w:ascii="Times New Roman" w:eastAsia="Calibri" w:hAnsi="Times New Roman" w:cs="Times New Roman"/>
          <w:i/>
          <w:sz w:val="26"/>
          <w:szCs w:val="26"/>
        </w:rPr>
        <w:t>в МБОУ «СОШ № 22»</w:t>
      </w:r>
    </w:p>
    <w:p w:rsidR="00F66D39" w:rsidRPr="00C02FBC" w:rsidRDefault="00F66D39" w:rsidP="0093756D">
      <w:pPr>
        <w:suppressAutoHyphens/>
        <w:spacing w:after="0"/>
        <w:ind w:firstLine="709"/>
        <w:jc w:val="both"/>
        <w:rPr>
          <w:rFonts w:ascii="Times New Roman" w:eastAsia="Calibri" w:hAnsi="Times New Roman" w:cs="Times New Roman"/>
          <w:sz w:val="16"/>
          <w:szCs w:val="16"/>
        </w:rPr>
      </w:pP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Самоопределение – это сложный социально-психологический процесс, требующий определенного уровня развития личности, ответственности, умения совершать выбор. Самоопределение – понимание самого себя, своих возможностей и стремлений, принятие себя, понимание своего будущего – места в человеческом обществе, профессиональном мире, своего назначения в жизни.</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Требования к организации образовательного пространства школы, «работающего» на формирование готовности к профессиональному самоопределению.</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1. Возможность построения учащимися индивидуального образовательного плана. Вариативность появляется в виде выбора уровня освоения учебных предметов (базовый или углубленный), способов изучения базовых интегративных учебных курсов, элективных курсов, темы индивидуального проекта.</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2. Возможность выхода из режима трансляции и создание условий для получения старшеклассником собственно нового для него знания, выйти на другой тип общения с учителем, но на вполне определенной предметности. Обеспечение индивидуализации образования: обучающиеся выполняет свою работу, несет за нее ответственность - это связано с качеством выполненной работы и презентацией ее результатов. Пространство учебного исследования (проектирования, решения творческой задачи) - место профессиональной коммуникации, приобретения опыта исследовательской, проектной, творческой работы и образовательной деятельности;</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3. Создание пространства инициативного действия (социализации). Данное пространство - место, в котором можно совершать ответственные пробы выбора </w:t>
      </w:r>
      <w:r w:rsidRPr="00C438A9">
        <w:rPr>
          <w:rFonts w:ascii="Times New Roman" w:eastAsia="Calibri" w:hAnsi="Times New Roman" w:cs="Times New Roman"/>
          <w:sz w:val="26"/>
          <w:szCs w:val="26"/>
        </w:rPr>
        <w:lastRenderedPageBreak/>
        <w:t>образовательного будущего и реализовывать его в условиях школы, место, позволяющее старшекласснику примерять на себя разные социальные роли, проба своих сил и экспертной оценки других.</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Формами индивидуальной и групповой организации профессиональной ориентации обучающихся являются: предпрофессиональные и социальные практики, «ярмарки профессий», дни открытых дверей, экскурсии, предметные недели, олимпиады, конкурсы.</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Предпрофессиональные практики как проба новых форм, способов деятельности, социальных ролей и уровня ответственности. Организация практик осуществляется в рамках взаимодействия школы с учреждениями дополнительного образования, социокультурными учреждениями городского округа, учреждениями промышленной, бюджетной сферы и сферы услуг. Курируют реализацию практик - педагоги, родители (законные представители), представители социума. Практики проходят в каникулярное время за счет часов, отведенных на внеурочную деятельность.</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w:t>
      </w:r>
      <w:r w:rsidR="00DF5EC7">
        <w:rPr>
          <w:rFonts w:ascii="Times New Roman" w:eastAsia="Calibri" w:hAnsi="Times New Roman" w:cs="Times New Roman"/>
          <w:sz w:val="26"/>
          <w:szCs w:val="26"/>
        </w:rPr>
        <w:t>обучающиеся</w:t>
      </w:r>
      <w:r w:rsidRPr="00C438A9">
        <w:rPr>
          <w:rFonts w:ascii="Times New Roman" w:eastAsia="Calibri" w:hAnsi="Times New Roman" w:cs="Times New Roman"/>
          <w:sz w:val="26"/>
          <w:szCs w:val="26"/>
        </w:rPr>
        <w:t>, но и их родители (законные представители), специально приглашенные квалифицированные широко известные признанные специалисты.</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Дни открытых дверей в качестве формы организации профессиональной ориентации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w:t>
      </w:r>
      <w:r w:rsidRPr="00C438A9">
        <w:rPr>
          <w:rFonts w:ascii="Times New Roman" w:eastAsia="Calibri" w:hAnsi="Times New Roman" w:cs="Times New Roman"/>
          <w:sz w:val="26"/>
          <w:szCs w:val="26"/>
        </w:rPr>
        <w:lastRenderedPageBreak/>
        <w:t>тематические экспозиции, в организации профессионального образования. Опираясь на возможности современных электронных устройств, используется такая форма как виртуальная экскурсия по производствам, образовательным организациям.</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Предметная неделя в качестве формы организации профессиональной ориентации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w:t>
      </w:r>
      <w:r w:rsidR="00AD6F8C" w:rsidRPr="00AD6F8C">
        <w:rPr>
          <w:rFonts w:ascii="Times New Roman" w:eastAsia="Calibri" w:hAnsi="Times New Roman" w:cs="Times New Roman"/>
          <w:sz w:val="26"/>
          <w:szCs w:val="26"/>
        </w:rPr>
        <w:t>естественно – научных дисциплин</w:t>
      </w:r>
      <w:r w:rsidRPr="00AD6F8C">
        <w:rPr>
          <w:rFonts w:ascii="Times New Roman" w:eastAsia="Calibri" w:hAnsi="Times New Roman" w:cs="Times New Roman"/>
          <w:sz w:val="26"/>
          <w:szCs w:val="26"/>
        </w:rPr>
        <w:t>», «Неделя</w:t>
      </w:r>
      <w:r w:rsidR="00AD6F8C" w:rsidRPr="00AD6F8C">
        <w:rPr>
          <w:rFonts w:ascii="Times New Roman" w:eastAsia="Calibri" w:hAnsi="Times New Roman" w:cs="Times New Roman"/>
          <w:sz w:val="26"/>
          <w:szCs w:val="26"/>
        </w:rPr>
        <w:t xml:space="preserve"> русского языка</w:t>
      </w:r>
      <w:r w:rsidRPr="00AD6F8C">
        <w:rPr>
          <w:rFonts w:ascii="Times New Roman" w:eastAsia="Calibri" w:hAnsi="Times New Roman" w:cs="Times New Roman"/>
          <w:sz w:val="26"/>
          <w:szCs w:val="26"/>
        </w:rPr>
        <w:t xml:space="preserve">», «Неделя </w:t>
      </w:r>
      <w:r w:rsidR="00AD6F8C" w:rsidRPr="00AD6F8C">
        <w:rPr>
          <w:rFonts w:ascii="Times New Roman" w:eastAsia="Calibri" w:hAnsi="Times New Roman" w:cs="Times New Roman"/>
          <w:sz w:val="26"/>
          <w:szCs w:val="26"/>
        </w:rPr>
        <w:t>общественных дисциплин</w:t>
      </w:r>
      <w:r w:rsidRPr="00AD6F8C">
        <w:rPr>
          <w:rFonts w:ascii="Times New Roman" w:eastAsia="Calibri" w:hAnsi="Times New Roman" w:cs="Times New Roman"/>
          <w:sz w:val="26"/>
          <w:szCs w:val="26"/>
        </w:rPr>
        <w:t>»</w:t>
      </w:r>
      <w:r w:rsidR="00742846">
        <w:rPr>
          <w:rFonts w:ascii="Times New Roman" w:eastAsia="Calibri" w:hAnsi="Times New Roman" w:cs="Times New Roman"/>
          <w:sz w:val="26"/>
          <w:szCs w:val="26"/>
        </w:rPr>
        <w:t>, «Неделя иностранного языка»</w:t>
      </w:r>
      <w:r w:rsidRPr="00AD6F8C">
        <w:rPr>
          <w:rFonts w:ascii="Times New Roman" w:eastAsia="Calibri" w:hAnsi="Times New Roman" w:cs="Times New Roman"/>
          <w:sz w:val="26"/>
          <w:szCs w:val="26"/>
        </w:rPr>
        <w:t>).</w:t>
      </w:r>
      <w:r w:rsidRPr="00C438A9">
        <w:rPr>
          <w:rFonts w:ascii="Times New Roman" w:eastAsia="Calibri" w:hAnsi="Times New Roman" w:cs="Times New Roman"/>
          <w:sz w:val="26"/>
          <w:szCs w:val="26"/>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Олимпиады по предметам (предметным областям) в качестве формы организации профессиональной ориентации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F66D39" w:rsidRPr="00C438A9" w:rsidRDefault="00F66D39" w:rsidP="0093756D">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 соответствии с вышеизложенным в  </w:t>
      </w:r>
      <w:r w:rsidRPr="00C438A9">
        <w:rPr>
          <w:rFonts w:ascii="Times New Roman" w:eastAsia="Calibri" w:hAnsi="Times New Roman" w:cs="Times New Roman"/>
          <w:bCs/>
          <w:sz w:val="26"/>
          <w:szCs w:val="26"/>
          <w:lang w:eastAsia="ru-RU"/>
        </w:rPr>
        <w:t xml:space="preserve">МБОУ «СОШ №22»  </w:t>
      </w:r>
      <w:r w:rsidRPr="00C438A9">
        <w:rPr>
          <w:rFonts w:ascii="Times New Roman" w:eastAsia="Calibri" w:hAnsi="Times New Roman" w:cs="Times New Roman"/>
          <w:sz w:val="26"/>
          <w:szCs w:val="26"/>
        </w:rPr>
        <w:t xml:space="preserve">в качестве </w:t>
      </w:r>
      <w:r w:rsidRPr="0093756D">
        <w:rPr>
          <w:rFonts w:ascii="Times New Roman" w:eastAsia="Calibri" w:hAnsi="Times New Roman" w:cs="Times New Roman"/>
          <w:i/>
          <w:sz w:val="26"/>
          <w:szCs w:val="26"/>
          <w:u w:val="single"/>
        </w:rPr>
        <w:t>методов профессиональной ориентации</w:t>
      </w:r>
      <w:r w:rsidRPr="00C438A9">
        <w:rPr>
          <w:rFonts w:ascii="Times New Roman" w:eastAsia="Calibri" w:hAnsi="Times New Roman" w:cs="Times New Roman"/>
          <w:sz w:val="26"/>
          <w:szCs w:val="26"/>
        </w:rPr>
        <w:t xml:space="preserve"> определены: метод профконсультирования, метод предъявления обучающемуся сведений о профессиях, специфике труда, метод публичной демонстрации,  метод моделирования условий труда и имитации </w:t>
      </w:r>
      <w:r w:rsidR="00DF5EC7">
        <w:rPr>
          <w:rFonts w:ascii="Times New Roman" w:eastAsia="Calibri" w:hAnsi="Times New Roman" w:cs="Times New Roman"/>
          <w:sz w:val="26"/>
          <w:szCs w:val="26"/>
        </w:rPr>
        <w:t>обучающимся</w:t>
      </w:r>
      <w:r w:rsidRPr="00C438A9">
        <w:rPr>
          <w:rFonts w:ascii="Times New Roman" w:eastAsia="Calibri" w:hAnsi="Times New Roman" w:cs="Times New Roman"/>
          <w:sz w:val="26"/>
          <w:szCs w:val="26"/>
        </w:rPr>
        <w:t xml:space="preserve"> решения производственных задач, метод профессиональных проб.</w:t>
      </w:r>
    </w:p>
    <w:p w:rsidR="00F66D39" w:rsidRPr="00C02FBC" w:rsidRDefault="00F66D39" w:rsidP="00C02FBC">
      <w:pPr>
        <w:suppressAutoHyphens/>
        <w:spacing w:after="0"/>
        <w:jc w:val="center"/>
        <w:rPr>
          <w:rFonts w:ascii="Times New Roman" w:hAnsi="Times New Roman" w:cs="Times New Roman"/>
          <w:i/>
          <w:sz w:val="26"/>
          <w:szCs w:val="26"/>
        </w:rPr>
      </w:pPr>
      <w:r w:rsidRPr="0093756D">
        <w:rPr>
          <w:rFonts w:ascii="Times New Roman" w:hAnsi="Times New Roman" w:cs="Times New Roman"/>
          <w:i/>
          <w:sz w:val="26"/>
          <w:szCs w:val="26"/>
        </w:rPr>
        <w:t>Описание методов и ф</w:t>
      </w:r>
      <w:r w:rsidR="00C02FBC">
        <w:rPr>
          <w:rFonts w:ascii="Times New Roman" w:hAnsi="Times New Roman" w:cs="Times New Roman"/>
          <w:i/>
          <w:sz w:val="26"/>
          <w:szCs w:val="26"/>
        </w:rPr>
        <w:t xml:space="preserve">орм профессиональной ориентации </w:t>
      </w:r>
      <w:r w:rsidRPr="0093756D">
        <w:rPr>
          <w:rFonts w:ascii="Times New Roman" w:hAnsi="Times New Roman" w:cs="Times New Roman"/>
          <w:i/>
          <w:sz w:val="26"/>
          <w:szCs w:val="26"/>
        </w:rPr>
        <w:t>в МБОУ «СОШ №22»</w:t>
      </w:r>
    </w:p>
    <w:tbl>
      <w:tblPr>
        <w:tblStyle w:val="a5"/>
        <w:tblW w:w="0" w:type="auto"/>
        <w:tblInd w:w="108" w:type="dxa"/>
        <w:tblLook w:val="04A0"/>
      </w:tblPr>
      <w:tblGrid>
        <w:gridCol w:w="2977"/>
        <w:gridCol w:w="6485"/>
      </w:tblGrid>
      <w:tr w:rsidR="00F66D39" w:rsidRPr="0093756D" w:rsidTr="00C02FBC">
        <w:tc>
          <w:tcPr>
            <w:tcW w:w="2977" w:type="dxa"/>
          </w:tcPr>
          <w:p w:rsidR="00F66D39" w:rsidRPr="0093756D" w:rsidRDefault="0093756D" w:rsidP="0093756D">
            <w:pPr>
              <w:pStyle w:val="120"/>
              <w:shd w:val="clear" w:color="auto" w:fill="auto"/>
              <w:spacing w:line="276" w:lineRule="auto"/>
              <w:ind w:left="567" w:right="319" w:hanging="567"/>
              <w:jc w:val="center"/>
              <w:rPr>
                <w:b/>
                <w:sz w:val="24"/>
                <w:szCs w:val="24"/>
              </w:rPr>
            </w:pPr>
            <w:r w:rsidRPr="0093756D">
              <w:rPr>
                <w:b/>
                <w:sz w:val="24"/>
                <w:szCs w:val="24"/>
              </w:rPr>
              <w:t>Метод</w:t>
            </w:r>
          </w:p>
        </w:tc>
        <w:tc>
          <w:tcPr>
            <w:tcW w:w="6485" w:type="dxa"/>
          </w:tcPr>
          <w:p w:rsidR="00F66D39" w:rsidRPr="0093756D" w:rsidRDefault="00F66D39" w:rsidP="0093756D">
            <w:pPr>
              <w:pStyle w:val="120"/>
              <w:shd w:val="clear" w:color="auto" w:fill="auto"/>
              <w:spacing w:line="276" w:lineRule="auto"/>
              <w:ind w:left="567" w:right="319" w:hanging="567"/>
              <w:jc w:val="center"/>
              <w:rPr>
                <w:b/>
                <w:sz w:val="24"/>
                <w:szCs w:val="24"/>
              </w:rPr>
            </w:pPr>
            <w:r w:rsidRPr="0093756D">
              <w:rPr>
                <w:b/>
                <w:sz w:val="24"/>
                <w:szCs w:val="24"/>
              </w:rPr>
              <w:t>Описание</w:t>
            </w:r>
          </w:p>
        </w:tc>
      </w:tr>
      <w:tr w:rsidR="00F66D39" w:rsidRPr="0093756D" w:rsidTr="00C02FBC">
        <w:tc>
          <w:tcPr>
            <w:tcW w:w="2977" w:type="dxa"/>
          </w:tcPr>
          <w:p w:rsidR="00F66D39" w:rsidRPr="0093756D" w:rsidRDefault="00F66D39" w:rsidP="00CA6B75">
            <w:pPr>
              <w:pStyle w:val="120"/>
              <w:shd w:val="clear" w:color="auto" w:fill="auto"/>
              <w:spacing w:line="276" w:lineRule="auto"/>
              <w:ind w:right="319" w:firstLine="0"/>
              <w:rPr>
                <w:sz w:val="24"/>
                <w:szCs w:val="24"/>
              </w:rPr>
            </w:pPr>
            <w:r w:rsidRPr="0093756D">
              <w:rPr>
                <w:sz w:val="24"/>
                <w:szCs w:val="24"/>
              </w:rPr>
              <w:t>Метод профконсультирования</w:t>
            </w:r>
            <w:r w:rsidR="007667AD">
              <w:rPr>
                <w:sz w:val="24"/>
                <w:szCs w:val="24"/>
              </w:rPr>
              <w:t xml:space="preserve"> </w:t>
            </w:r>
            <w:r w:rsidR="00DF5EC7">
              <w:rPr>
                <w:sz w:val="24"/>
                <w:szCs w:val="24"/>
              </w:rPr>
              <w:t>обучающихся</w:t>
            </w:r>
          </w:p>
        </w:tc>
        <w:tc>
          <w:tcPr>
            <w:tcW w:w="6485" w:type="dxa"/>
          </w:tcPr>
          <w:p w:rsidR="00F66D39" w:rsidRPr="0093756D" w:rsidRDefault="00F66D39" w:rsidP="0093756D">
            <w:pPr>
              <w:pStyle w:val="120"/>
              <w:shd w:val="clear" w:color="auto" w:fill="auto"/>
              <w:spacing w:line="276" w:lineRule="auto"/>
              <w:ind w:left="120" w:right="319" w:firstLine="0"/>
              <w:jc w:val="both"/>
              <w:rPr>
                <w:sz w:val="24"/>
                <w:szCs w:val="24"/>
              </w:rPr>
            </w:pPr>
            <w:r w:rsidRPr="0093756D">
              <w:rPr>
                <w:sz w:val="24"/>
                <w:szCs w:val="24"/>
              </w:rPr>
              <w:t>Организация коммуникации относительно позиционирования учащегося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(Центра занятости населения г. Анжеро-Судженска)</w:t>
            </w:r>
          </w:p>
        </w:tc>
      </w:tr>
      <w:tr w:rsidR="00F66D39" w:rsidRPr="0093756D" w:rsidTr="00C02FBC">
        <w:tc>
          <w:tcPr>
            <w:tcW w:w="2977" w:type="dxa"/>
          </w:tcPr>
          <w:p w:rsidR="00F66D39" w:rsidRPr="0093756D" w:rsidRDefault="00F66D39" w:rsidP="00CA6B75">
            <w:pPr>
              <w:pStyle w:val="120"/>
              <w:shd w:val="clear" w:color="auto" w:fill="auto"/>
              <w:spacing w:line="276" w:lineRule="auto"/>
              <w:ind w:right="319" w:firstLine="0"/>
              <w:rPr>
                <w:sz w:val="24"/>
                <w:szCs w:val="24"/>
              </w:rPr>
            </w:pPr>
            <w:r w:rsidRPr="0093756D">
              <w:rPr>
                <w:sz w:val="24"/>
                <w:szCs w:val="24"/>
              </w:rPr>
              <w:t>Метод предъявления учащемуся сведений о профессиях, специфике труда и т.д.</w:t>
            </w:r>
          </w:p>
        </w:tc>
        <w:tc>
          <w:tcPr>
            <w:tcW w:w="6485" w:type="dxa"/>
          </w:tcPr>
          <w:p w:rsidR="00F66D39" w:rsidRPr="0093756D" w:rsidRDefault="00F66D39" w:rsidP="0093756D">
            <w:pPr>
              <w:pStyle w:val="120"/>
              <w:shd w:val="clear" w:color="auto" w:fill="auto"/>
              <w:spacing w:line="276" w:lineRule="auto"/>
              <w:ind w:right="319" w:firstLine="0"/>
              <w:jc w:val="both"/>
              <w:rPr>
                <w:sz w:val="24"/>
                <w:szCs w:val="24"/>
              </w:rPr>
            </w:pPr>
            <w:r w:rsidRPr="0093756D">
              <w:rPr>
                <w:sz w:val="24"/>
                <w:szCs w:val="24"/>
              </w:rPr>
              <w:t xml:space="preserve">Ознакомление </w:t>
            </w:r>
            <w:r w:rsidR="00DF5EC7">
              <w:rPr>
                <w:sz w:val="24"/>
                <w:szCs w:val="24"/>
              </w:rPr>
              <w:t>обучающихся</w:t>
            </w:r>
            <w:r w:rsidRPr="0093756D">
              <w:rPr>
                <w:sz w:val="24"/>
                <w:szCs w:val="24"/>
              </w:rPr>
              <w:t xml:space="preserve"> с профессиями в форме классных часов, дискуссий, встреч с представителями разных профессий, представителями высших и средних учебных заведений области.</w:t>
            </w:r>
          </w:p>
        </w:tc>
      </w:tr>
      <w:tr w:rsidR="00F66D39" w:rsidRPr="0093756D" w:rsidTr="00C02FBC">
        <w:tc>
          <w:tcPr>
            <w:tcW w:w="2977" w:type="dxa"/>
          </w:tcPr>
          <w:p w:rsidR="00F66D39" w:rsidRPr="0093756D" w:rsidRDefault="00F66D39" w:rsidP="00CA6B75">
            <w:pPr>
              <w:pStyle w:val="120"/>
              <w:shd w:val="clear" w:color="auto" w:fill="auto"/>
              <w:spacing w:line="276" w:lineRule="auto"/>
              <w:ind w:left="567" w:right="319" w:hanging="567"/>
              <w:rPr>
                <w:sz w:val="24"/>
                <w:szCs w:val="24"/>
              </w:rPr>
            </w:pPr>
            <w:r w:rsidRPr="0093756D">
              <w:rPr>
                <w:sz w:val="24"/>
                <w:szCs w:val="24"/>
              </w:rPr>
              <w:t>Ярмарка профессий</w:t>
            </w:r>
          </w:p>
        </w:tc>
        <w:tc>
          <w:tcPr>
            <w:tcW w:w="6485" w:type="dxa"/>
          </w:tcPr>
          <w:p w:rsidR="00F66D39" w:rsidRPr="0093756D" w:rsidRDefault="00F66D39" w:rsidP="0093756D">
            <w:pPr>
              <w:pStyle w:val="120"/>
              <w:shd w:val="clear" w:color="auto" w:fill="auto"/>
              <w:spacing w:line="276" w:lineRule="auto"/>
              <w:ind w:left="9" w:right="319" w:firstLine="0"/>
              <w:jc w:val="both"/>
              <w:rPr>
                <w:sz w:val="24"/>
                <w:szCs w:val="24"/>
              </w:rPr>
            </w:pPr>
            <w:r w:rsidRPr="0093756D">
              <w:rPr>
                <w:sz w:val="24"/>
                <w:szCs w:val="24"/>
              </w:rPr>
              <w:t xml:space="preserve">Публичная презентация </w:t>
            </w:r>
            <w:r w:rsidR="00DF5EC7">
              <w:rPr>
                <w:sz w:val="24"/>
                <w:szCs w:val="24"/>
              </w:rPr>
              <w:t>обучающимся</w:t>
            </w:r>
            <w:r w:rsidRPr="0093756D">
              <w:rPr>
                <w:sz w:val="24"/>
                <w:szCs w:val="24"/>
              </w:rPr>
              <w:t xml:space="preserve"> различных профессиональных занятий с целью актуализировать, расширить, уточнить, закрепить у них представления о профессиях</w:t>
            </w:r>
          </w:p>
        </w:tc>
      </w:tr>
      <w:tr w:rsidR="00F66D39" w:rsidRPr="0093756D" w:rsidTr="00C02FBC">
        <w:tc>
          <w:tcPr>
            <w:tcW w:w="2977" w:type="dxa"/>
          </w:tcPr>
          <w:p w:rsidR="00F66D39" w:rsidRPr="0093756D" w:rsidRDefault="00F66D39" w:rsidP="00CA6B75">
            <w:pPr>
              <w:pStyle w:val="120"/>
              <w:shd w:val="clear" w:color="auto" w:fill="auto"/>
              <w:spacing w:line="276" w:lineRule="auto"/>
              <w:ind w:left="567" w:right="319" w:hanging="567"/>
              <w:rPr>
                <w:sz w:val="24"/>
                <w:szCs w:val="24"/>
              </w:rPr>
            </w:pPr>
            <w:r w:rsidRPr="0093756D">
              <w:rPr>
                <w:sz w:val="24"/>
                <w:szCs w:val="24"/>
              </w:rPr>
              <w:t>Экскурсия</w:t>
            </w:r>
          </w:p>
        </w:tc>
        <w:tc>
          <w:tcPr>
            <w:tcW w:w="6485" w:type="dxa"/>
          </w:tcPr>
          <w:p w:rsidR="00F66D39" w:rsidRPr="0093756D" w:rsidRDefault="00F66D39" w:rsidP="0093756D">
            <w:pPr>
              <w:pStyle w:val="120"/>
              <w:shd w:val="clear" w:color="auto" w:fill="auto"/>
              <w:spacing w:line="276" w:lineRule="auto"/>
              <w:ind w:left="9" w:right="319" w:firstLine="0"/>
              <w:jc w:val="both"/>
              <w:rPr>
                <w:sz w:val="24"/>
                <w:szCs w:val="24"/>
              </w:rPr>
            </w:pPr>
            <w:r w:rsidRPr="0093756D">
              <w:rPr>
                <w:sz w:val="24"/>
                <w:szCs w:val="24"/>
              </w:rPr>
              <w:t xml:space="preserve">Путешествие с познавательной целью, в ходе которого </w:t>
            </w:r>
            <w:r w:rsidR="00DF5EC7">
              <w:rPr>
                <w:sz w:val="24"/>
                <w:szCs w:val="24"/>
              </w:rPr>
              <w:t>обучающимся</w:t>
            </w:r>
            <w:r w:rsidRPr="0093756D">
              <w:rPr>
                <w:sz w:val="24"/>
                <w:szCs w:val="24"/>
              </w:rPr>
              <w:t xml:space="preserve"> предъявляются (в том числе специально подготовленным профессионалом-экскурсоводом) </w:t>
            </w:r>
            <w:r w:rsidRPr="0093756D">
              <w:rPr>
                <w:sz w:val="24"/>
                <w:szCs w:val="24"/>
              </w:rPr>
              <w:lastRenderedPageBreak/>
              <w:t>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СПО и ВПО  городов области и г. Томска.</w:t>
            </w:r>
          </w:p>
          <w:p w:rsidR="00F66D39" w:rsidRPr="0093756D" w:rsidRDefault="00F66D39" w:rsidP="0093756D">
            <w:pPr>
              <w:pStyle w:val="120"/>
              <w:shd w:val="clear" w:color="auto" w:fill="auto"/>
              <w:spacing w:line="276" w:lineRule="auto"/>
              <w:ind w:left="9" w:right="319" w:firstLine="0"/>
              <w:jc w:val="both"/>
              <w:rPr>
                <w:sz w:val="24"/>
                <w:szCs w:val="24"/>
              </w:rPr>
            </w:pPr>
            <w:r w:rsidRPr="0093756D">
              <w:rPr>
                <w:sz w:val="24"/>
                <w:szCs w:val="24"/>
              </w:rPr>
              <w:t>Форма виртуальной экскурсии по производствам, образовательным организациям, в том числе представителями учреждений ВПО области и региона.</w:t>
            </w:r>
          </w:p>
        </w:tc>
      </w:tr>
      <w:tr w:rsidR="00F66D39" w:rsidRPr="0093756D" w:rsidTr="00C02FBC">
        <w:tc>
          <w:tcPr>
            <w:tcW w:w="2977" w:type="dxa"/>
          </w:tcPr>
          <w:p w:rsidR="00F66D39" w:rsidRPr="0093756D" w:rsidRDefault="00F66D39" w:rsidP="00CA6B75">
            <w:pPr>
              <w:pStyle w:val="120"/>
              <w:shd w:val="clear" w:color="auto" w:fill="auto"/>
              <w:spacing w:line="276" w:lineRule="auto"/>
              <w:ind w:right="319" w:firstLine="0"/>
              <w:rPr>
                <w:sz w:val="24"/>
                <w:szCs w:val="24"/>
              </w:rPr>
            </w:pPr>
            <w:r w:rsidRPr="0093756D">
              <w:rPr>
                <w:sz w:val="24"/>
                <w:szCs w:val="24"/>
              </w:rPr>
              <w:lastRenderedPageBreak/>
              <w:t>Метод публичной демонстрации</w:t>
            </w:r>
          </w:p>
        </w:tc>
        <w:tc>
          <w:tcPr>
            <w:tcW w:w="6485" w:type="dxa"/>
          </w:tcPr>
          <w:p w:rsidR="00F66D39" w:rsidRPr="0093756D" w:rsidRDefault="00DF5EC7" w:rsidP="0093756D">
            <w:pPr>
              <w:pStyle w:val="120"/>
              <w:shd w:val="clear" w:color="auto" w:fill="auto"/>
              <w:spacing w:line="276" w:lineRule="auto"/>
              <w:ind w:left="9" w:right="319" w:hanging="9"/>
              <w:jc w:val="both"/>
              <w:rPr>
                <w:sz w:val="24"/>
                <w:szCs w:val="24"/>
              </w:rPr>
            </w:pPr>
            <w:r>
              <w:rPr>
                <w:sz w:val="24"/>
                <w:szCs w:val="24"/>
              </w:rPr>
              <w:t>Обучающиеся</w:t>
            </w:r>
            <w:r w:rsidR="00F66D39" w:rsidRPr="0093756D">
              <w:rPr>
                <w:sz w:val="24"/>
                <w:szCs w:val="24"/>
              </w:rPr>
              <w:t xml:space="preserve"> демонстрируют свои профессиональные планы, предпочтения либо способности в той или иной сфере (защита индивидуального образовательного проекта)</w:t>
            </w:r>
          </w:p>
        </w:tc>
      </w:tr>
      <w:tr w:rsidR="00F66D39" w:rsidRPr="0093756D" w:rsidTr="00C02FBC">
        <w:tc>
          <w:tcPr>
            <w:tcW w:w="2977" w:type="dxa"/>
          </w:tcPr>
          <w:p w:rsidR="00F66D39" w:rsidRPr="0093756D" w:rsidRDefault="00F66D39" w:rsidP="00CA6B75">
            <w:pPr>
              <w:pStyle w:val="120"/>
              <w:shd w:val="clear" w:color="auto" w:fill="auto"/>
              <w:spacing w:line="276" w:lineRule="auto"/>
              <w:ind w:left="567" w:right="319" w:hanging="567"/>
              <w:rPr>
                <w:sz w:val="24"/>
                <w:szCs w:val="24"/>
              </w:rPr>
            </w:pPr>
            <w:r w:rsidRPr="0093756D">
              <w:rPr>
                <w:sz w:val="24"/>
                <w:szCs w:val="24"/>
              </w:rPr>
              <w:t>Предметная неделя</w:t>
            </w:r>
          </w:p>
        </w:tc>
        <w:tc>
          <w:tcPr>
            <w:tcW w:w="6485" w:type="dxa"/>
          </w:tcPr>
          <w:p w:rsidR="00F66D39" w:rsidRPr="0093756D" w:rsidRDefault="00F66D39" w:rsidP="0093756D">
            <w:pPr>
              <w:pStyle w:val="120"/>
              <w:shd w:val="clear" w:color="auto" w:fill="auto"/>
              <w:spacing w:line="276" w:lineRule="auto"/>
              <w:ind w:left="9" w:right="319" w:firstLine="0"/>
              <w:jc w:val="both"/>
              <w:rPr>
                <w:sz w:val="24"/>
                <w:szCs w:val="24"/>
              </w:rPr>
            </w:pPr>
            <w:r w:rsidRPr="0093756D">
              <w:rPr>
                <w:sz w:val="24"/>
                <w:szCs w:val="24"/>
              </w:rPr>
              <w:t xml:space="preserve">Набор разнообразных мероприятий, организуемых в течение календарной недели. Содержательно связана с одним из предметов или предметной областью </w:t>
            </w:r>
            <w:r w:rsidR="00742846" w:rsidRPr="0093756D">
              <w:rPr>
                <w:rFonts w:eastAsia="Calibri"/>
                <w:sz w:val="24"/>
                <w:szCs w:val="24"/>
              </w:rPr>
              <w:t xml:space="preserve">(«Неделя естественно – научных дисциплин», «Неделя русского языка», «Неделя общественных дисциплин»,  «Неделя иностранного языка») </w:t>
            </w:r>
            <w:r w:rsidR="00742846" w:rsidRPr="0093756D">
              <w:rPr>
                <w:sz w:val="24"/>
                <w:szCs w:val="24"/>
              </w:rPr>
              <w:t xml:space="preserve"> проводится в течение учебного года </w:t>
            </w:r>
            <w:r w:rsidRPr="0093756D">
              <w:rPr>
                <w:sz w:val="24"/>
                <w:szCs w:val="24"/>
              </w:rPr>
              <w:t>.</w:t>
            </w:r>
          </w:p>
          <w:p w:rsidR="00F66D39" w:rsidRPr="0093756D" w:rsidRDefault="00F66D39" w:rsidP="0093756D">
            <w:pPr>
              <w:pStyle w:val="120"/>
              <w:shd w:val="clear" w:color="auto" w:fill="auto"/>
              <w:spacing w:line="276" w:lineRule="auto"/>
              <w:ind w:right="319" w:firstLine="0"/>
              <w:jc w:val="both"/>
              <w:rPr>
                <w:sz w:val="24"/>
                <w:szCs w:val="24"/>
              </w:rPr>
            </w:pPr>
            <w:r w:rsidRPr="0093756D">
              <w:rPr>
                <w:sz w:val="24"/>
                <w:szCs w:val="24"/>
              </w:rPr>
              <w:t>Предметная неделя состоит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tc>
      </w:tr>
      <w:tr w:rsidR="00F66D39" w:rsidRPr="0093756D" w:rsidTr="00C02FBC">
        <w:tc>
          <w:tcPr>
            <w:tcW w:w="2977" w:type="dxa"/>
          </w:tcPr>
          <w:p w:rsidR="00F66D39" w:rsidRPr="0093756D" w:rsidRDefault="00F66D39" w:rsidP="00CA6B75">
            <w:pPr>
              <w:pStyle w:val="120"/>
              <w:shd w:val="clear" w:color="auto" w:fill="auto"/>
              <w:spacing w:line="276" w:lineRule="auto"/>
              <w:ind w:right="319" w:firstLine="0"/>
              <w:rPr>
                <w:sz w:val="24"/>
                <w:szCs w:val="24"/>
              </w:rPr>
            </w:pPr>
            <w:r w:rsidRPr="0093756D">
              <w:rPr>
                <w:sz w:val="24"/>
                <w:szCs w:val="24"/>
              </w:rPr>
              <w:t xml:space="preserve">Метод моделирования условий труда и имитации </w:t>
            </w:r>
            <w:r w:rsidR="00DF5EC7">
              <w:rPr>
                <w:sz w:val="24"/>
                <w:szCs w:val="24"/>
              </w:rPr>
              <w:t>обучающимся</w:t>
            </w:r>
            <w:r w:rsidRPr="0093756D">
              <w:rPr>
                <w:sz w:val="24"/>
                <w:szCs w:val="24"/>
              </w:rPr>
              <w:t xml:space="preserve"> решения производственных задач</w:t>
            </w:r>
          </w:p>
        </w:tc>
        <w:tc>
          <w:tcPr>
            <w:tcW w:w="6485" w:type="dxa"/>
          </w:tcPr>
          <w:p w:rsidR="00F66D39" w:rsidRPr="0093756D" w:rsidRDefault="00F66D39" w:rsidP="0093756D">
            <w:pPr>
              <w:pStyle w:val="120"/>
              <w:shd w:val="clear" w:color="auto" w:fill="auto"/>
              <w:spacing w:line="276" w:lineRule="auto"/>
              <w:ind w:right="319" w:firstLine="0"/>
              <w:jc w:val="both"/>
              <w:rPr>
                <w:sz w:val="24"/>
                <w:szCs w:val="24"/>
              </w:rPr>
            </w:pPr>
            <w:r w:rsidRPr="0093756D">
              <w:rPr>
                <w:sz w:val="24"/>
                <w:szCs w:val="24"/>
              </w:rPr>
              <w:t xml:space="preserve">Деловая игра, в ходе которой имитируется исполнение </w:t>
            </w:r>
            <w:r w:rsidR="00DF5EC7">
              <w:rPr>
                <w:sz w:val="24"/>
                <w:szCs w:val="24"/>
              </w:rPr>
              <w:t>обучающимся</w:t>
            </w:r>
            <w:r w:rsidRPr="0093756D">
              <w:rPr>
                <w:sz w:val="24"/>
                <w:szCs w:val="24"/>
              </w:rPr>
              <w:t xml:space="preserve"> обязанностей работника (профориентационная игра «Супербосс», 10-11 классы).</w:t>
            </w:r>
          </w:p>
        </w:tc>
      </w:tr>
      <w:tr w:rsidR="00F66D39" w:rsidRPr="0093756D" w:rsidTr="00C02FBC">
        <w:tc>
          <w:tcPr>
            <w:tcW w:w="2977" w:type="dxa"/>
          </w:tcPr>
          <w:p w:rsidR="00F66D39" w:rsidRPr="0093756D" w:rsidRDefault="00F66D39" w:rsidP="00CA6B75">
            <w:pPr>
              <w:pStyle w:val="120"/>
              <w:shd w:val="clear" w:color="auto" w:fill="auto"/>
              <w:spacing w:line="276" w:lineRule="auto"/>
              <w:ind w:right="319" w:firstLine="0"/>
              <w:rPr>
                <w:sz w:val="24"/>
                <w:szCs w:val="24"/>
              </w:rPr>
            </w:pPr>
            <w:r w:rsidRPr="0093756D">
              <w:rPr>
                <w:sz w:val="24"/>
                <w:szCs w:val="24"/>
              </w:rPr>
              <w:t>Олимпиады по предметам (предметным областям)</w:t>
            </w:r>
          </w:p>
        </w:tc>
        <w:tc>
          <w:tcPr>
            <w:tcW w:w="6485" w:type="dxa"/>
          </w:tcPr>
          <w:p w:rsidR="00F66D39" w:rsidRPr="0093756D" w:rsidRDefault="00F66D39" w:rsidP="0093756D">
            <w:pPr>
              <w:pStyle w:val="120"/>
              <w:shd w:val="clear" w:color="auto" w:fill="auto"/>
              <w:spacing w:line="276" w:lineRule="auto"/>
              <w:ind w:left="9" w:right="319" w:firstLine="0"/>
              <w:jc w:val="both"/>
              <w:rPr>
                <w:sz w:val="24"/>
                <w:szCs w:val="24"/>
              </w:rPr>
            </w:pPr>
            <w:r w:rsidRPr="0093756D">
              <w:rPr>
                <w:sz w:val="24"/>
                <w:szCs w:val="24"/>
              </w:rPr>
              <w:t>Участие наиболее подготовленных или способных в данной сфере. Олимпиады по предмету (предметным областям) стимулируют познавательный интерес.</w:t>
            </w:r>
          </w:p>
        </w:tc>
      </w:tr>
      <w:tr w:rsidR="00F66D39" w:rsidRPr="0093756D" w:rsidTr="00C02FBC">
        <w:tc>
          <w:tcPr>
            <w:tcW w:w="2977" w:type="dxa"/>
          </w:tcPr>
          <w:p w:rsidR="00F66D39" w:rsidRPr="0093756D" w:rsidRDefault="00F66D39" w:rsidP="00CA6B75">
            <w:pPr>
              <w:pStyle w:val="120"/>
              <w:shd w:val="clear" w:color="auto" w:fill="auto"/>
              <w:spacing w:line="276" w:lineRule="auto"/>
              <w:ind w:right="319" w:firstLine="0"/>
              <w:rPr>
                <w:sz w:val="24"/>
                <w:szCs w:val="24"/>
              </w:rPr>
            </w:pPr>
            <w:r w:rsidRPr="0093756D">
              <w:rPr>
                <w:sz w:val="24"/>
                <w:szCs w:val="24"/>
              </w:rPr>
              <w:t>День Самоуправления</w:t>
            </w:r>
          </w:p>
        </w:tc>
        <w:tc>
          <w:tcPr>
            <w:tcW w:w="6485" w:type="dxa"/>
          </w:tcPr>
          <w:p w:rsidR="00F66D39" w:rsidRPr="0093756D" w:rsidRDefault="00F66D39" w:rsidP="0093756D">
            <w:pPr>
              <w:pStyle w:val="120"/>
              <w:shd w:val="clear" w:color="auto" w:fill="auto"/>
              <w:spacing w:line="276" w:lineRule="auto"/>
              <w:ind w:left="9" w:right="319" w:hanging="9"/>
              <w:jc w:val="both"/>
              <w:rPr>
                <w:sz w:val="24"/>
                <w:szCs w:val="24"/>
              </w:rPr>
            </w:pPr>
            <w:r w:rsidRPr="0093756D">
              <w:rPr>
                <w:sz w:val="24"/>
                <w:szCs w:val="24"/>
              </w:rPr>
              <w:t xml:space="preserve">Общешкольные проекты, во время проведения которых </w:t>
            </w:r>
            <w:r w:rsidR="00DF5EC7">
              <w:rPr>
                <w:sz w:val="24"/>
                <w:szCs w:val="24"/>
              </w:rPr>
              <w:t>обучающиеся</w:t>
            </w:r>
            <w:r w:rsidRPr="0093756D">
              <w:rPr>
                <w:sz w:val="24"/>
                <w:szCs w:val="24"/>
              </w:rPr>
              <w:t xml:space="preserve"> 8-11 классов выполняют роли учителя или администрации МБОУ «СОШ №22». В школу приходят студенты - выпускники, встречаются с учащимися с целью профориентирования и/или проводят уроки по направлению, которое выбрали для поступления в учреждение ВПО.</w:t>
            </w:r>
          </w:p>
        </w:tc>
      </w:tr>
    </w:tbl>
    <w:p w:rsidR="00F66D39" w:rsidRPr="00C438A9" w:rsidRDefault="00F66D39" w:rsidP="00CA6B75">
      <w:pPr>
        <w:suppressAutoHyphens/>
        <w:spacing w:after="0"/>
        <w:ind w:firstLine="709"/>
        <w:jc w:val="center"/>
        <w:rPr>
          <w:rFonts w:ascii="Times New Roman" w:eastAsia="Calibri" w:hAnsi="Times New Roman" w:cs="Times New Roman"/>
          <w:b/>
          <w:i/>
          <w:sz w:val="26"/>
          <w:szCs w:val="26"/>
        </w:rPr>
      </w:pPr>
    </w:p>
    <w:p w:rsidR="00C02FBC" w:rsidRDefault="00C02FBC" w:rsidP="003566C0">
      <w:pPr>
        <w:suppressAutoHyphens/>
        <w:spacing w:after="0"/>
        <w:jc w:val="center"/>
        <w:rPr>
          <w:rFonts w:ascii="Times New Roman" w:eastAsia="Calibri" w:hAnsi="Times New Roman" w:cs="Times New Roman"/>
          <w:i/>
          <w:sz w:val="26"/>
          <w:szCs w:val="26"/>
        </w:rPr>
        <w:sectPr w:rsidR="00C02FBC" w:rsidSect="00CA6B75">
          <w:pgSz w:w="11906" w:h="16838"/>
          <w:pgMar w:top="851" w:right="851" w:bottom="851" w:left="1701" w:header="709" w:footer="709" w:gutter="0"/>
          <w:cols w:space="708"/>
          <w:docGrid w:linePitch="360"/>
        </w:sectPr>
      </w:pPr>
    </w:p>
    <w:p w:rsidR="003566C0" w:rsidRPr="0093756D" w:rsidRDefault="003566C0" w:rsidP="003566C0">
      <w:pPr>
        <w:suppressAutoHyphens/>
        <w:spacing w:after="0"/>
        <w:jc w:val="center"/>
        <w:rPr>
          <w:rFonts w:ascii="Times New Roman" w:eastAsia="Calibri" w:hAnsi="Times New Roman" w:cs="Times New Roman"/>
          <w:i/>
          <w:sz w:val="26"/>
          <w:szCs w:val="26"/>
        </w:rPr>
      </w:pPr>
      <w:r w:rsidRPr="0093756D">
        <w:rPr>
          <w:rFonts w:ascii="Times New Roman" w:eastAsia="Calibri" w:hAnsi="Times New Roman" w:cs="Times New Roman"/>
          <w:i/>
          <w:sz w:val="26"/>
          <w:szCs w:val="26"/>
        </w:rPr>
        <w:lastRenderedPageBreak/>
        <w:t>Пла</w:t>
      </w:r>
      <w:r w:rsidR="0093756D">
        <w:rPr>
          <w:rFonts w:ascii="Times New Roman" w:eastAsia="Calibri" w:hAnsi="Times New Roman" w:cs="Times New Roman"/>
          <w:i/>
          <w:sz w:val="26"/>
          <w:szCs w:val="26"/>
        </w:rPr>
        <w:t xml:space="preserve">н  профориентационной  работы </w:t>
      </w:r>
      <w:r w:rsidRPr="0093756D">
        <w:rPr>
          <w:rFonts w:ascii="Times New Roman" w:eastAsia="Calibri" w:hAnsi="Times New Roman" w:cs="Times New Roman"/>
          <w:bCs/>
          <w:i/>
          <w:sz w:val="26"/>
          <w:szCs w:val="26"/>
          <w:lang w:eastAsia="ru-RU"/>
        </w:rPr>
        <w:t xml:space="preserve">МБОУ «СОШ №22»  </w:t>
      </w:r>
      <w:r w:rsidRPr="0093756D">
        <w:rPr>
          <w:rFonts w:ascii="Times New Roman" w:eastAsia="Calibri" w:hAnsi="Times New Roman" w:cs="Times New Roman"/>
          <w:i/>
          <w:sz w:val="26"/>
          <w:szCs w:val="26"/>
        </w:rPr>
        <w:t>в 10-11 классах</w:t>
      </w:r>
    </w:p>
    <w:p w:rsidR="003566C0" w:rsidRPr="00C02FBC" w:rsidRDefault="003566C0" w:rsidP="003566C0">
      <w:pPr>
        <w:suppressAutoHyphens/>
        <w:spacing w:after="0"/>
        <w:ind w:firstLine="709"/>
        <w:jc w:val="both"/>
        <w:rPr>
          <w:rFonts w:ascii="Times New Roman" w:eastAsia="Calibri" w:hAnsi="Times New Roman" w:cs="Times New Roman"/>
          <w:sz w:val="16"/>
          <w:szCs w:val="16"/>
        </w:rPr>
      </w:pPr>
    </w:p>
    <w:tbl>
      <w:tblPr>
        <w:tblStyle w:val="a5"/>
        <w:tblW w:w="0" w:type="auto"/>
        <w:tblLook w:val="04A0"/>
      </w:tblPr>
      <w:tblGrid>
        <w:gridCol w:w="675"/>
        <w:gridCol w:w="4677"/>
        <w:gridCol w:w="1908"/>
        <w:gridCol w:w="2310"/>
      </w:tblGrid>
      <w:tr w:rsidR="003566C0" w:rsidRPr="00C438A9" w:rsidTr="00124331">
        <w:tc>
          <w:tcPr>
            <w:tcW w:w="675" w:type="dxa"/>
          </w:tcPr>
          <w:p w:rsidR="003566C0" w:rsidRPr="00C438A9" w:rsidRDefault="003566C0" w:rsidP="003B047B">
            <w:pPr>
              <w:spacing w:line="270" w:lineRule="atLeast"/>
              <w:contextualSpacing/>
              <w:rPr>
                <w:rFonts w:ascii="Times New Roman" w:eastAsia="Calibri" w:hAnsi="Times New Roman" w:cs="Times New Roman"/>
                <w:b/>
                <w:sz w:val="24"/>
                <w:szCs w:val="24"/>
              </w:rPr>
            </w:pPr>
            <w:r w:rsidRPr="00C438A9">
              <w:rPr>
                <w:rFonts w:ascii="Times New Roman" w:hAnsi="Times New Roman" w:cs="Times New Roman"/>
                <w:b/>
                <w:sz w:val="24"/>
                <w:szCs w:val="24"/>
              </w:rPr>
              <w:t>№ п/п</w:t>
            </w:r>
          </w:p>
        </w:tc>
        <w:tc>
          <w:tcPr>
            <w:tcW w:w="4677" w:type="dxa"/>
          </w:tcPr>
          <w:p w:rsidR="003566C0" w:rsidRPr="00C438A9" w:rsidRDefault="003566C0" w:rsidP="003B047B">
            <w:pPr>
              <w:spacing w:line="270" w:lineRule="atLeast"/>
              <w:rPr>
                <w:rFonts w:ascii="Times New Roman" w:eastAsia="Calibri" w:hAnsi="Times New Roman" w:cs="Times New Roman"/>
                <w:b/>
                <w:sz w:val="24"/>
                <w:szCs w:val="24"/>
              </w:rPr>
            </w:pPr>
            <w:r w:rsidRPr="00C438A9">
              <w:rPr>
                <w:rFonts w:ascii="Times New Roman" w:eastAsia="Calibri" w:hAnsi="Times New Roman" w:cs="Times New Roman"/>
                <w:b/>
                <w:bCs/>
                <w:iCs/>
                <w:sz w:val="24"/>
                <w:szCs w:val="24"/>
              </w:rPr>
              <w:t>Работа с учащимися</w:t>
            </w:r>
          </w:p>
        </w:tc>
        <w:tc>
          <w:tcPr>
            <w:tcW w:w="1908" w:type="dxa"/>
          </w:tcPr>
          <w:p w:rsidR="003566C0" w:rsidRPr="00C438A9" w:rsidRDefault="003566C0" w:rsidP="003B047B">
            <w:pPr>
              <w:spacing w:line="270" w:lineRule="atLeast"/>
              <w:jc w:val="center"/>
              <w:rPr>
                <w:rFonts w:ascii="Times New Roman" w:eastAsia="Calibri" w:hAnsi="Times New Roman" w:cs="Times New Roman"/>
                <w:b/>
                <w:sz w:val="24"/>
                <w:szCs w:val="24"/>
              </w:rPr>
            </w:pPr>
            <w:r w:rsidRPr="00C438A9">
              <w:rPr>
                <w:rFonts w:ascii="Times New Roman" w:hAnsi="Times New Roman" w:cs="Times New Roman"/>
                <w:b/>
                <w:sz w:val="24"/>
                <w:szCs w:val="24"/>
              </w:rPr>
              <w:t>Сроки реализации</w:t>
            </w:r>
          </w:p>
        </w:tc>
        <w:tc>
          <w:tcPr>
            <w:tcW w:w="2310" w:type="dxa"/>
          </w:tcPr>
          <w:p w:rsidR="003566C0" w:rsidRPr="00C438A9" w:rsidRDefault="003566C0" w:rsidP="003B047B">
            <w:pPr>
              <w:spacing w:line="270" w:lineRule="atLeast"/>
              <w:jc w:val="center"/>
              <w:rPr>
                <w:rFonts w:ascii="Times New Roman" w:eastAsia="Calibri" w:hAnsi="Times New Roman" w:cs="Times New Roman"/>
                <w:b/>
                <w:sz w:val="24"/>
                <w:szCs w:val="24"/>
              </w:rPr>
            </w:pPr>
            <w:r w:rsidRPr="00C438A9">
              <w:rPr>
                <w:rFonts w:ascii="Times New Roman" w:hAnsi="Times New Roman" w:cs="Times New Roman"/>
                <w:b/>
                <w:sz w:val="24"/>
                <w:szCs w:val="24"/>
              </w:rPr>
              <w:t>Ответственные</w:t>
            </w:r>
          </w:p>
        </w:tc>
      </w:tr>
      <w:tr w:rsidR="003566C0" w:rsidRPr="00C438A9" w:rsidTr="00124331">
        <w:tc>
          <w:tcPr>
            <w:tcW w:w="675" w:type="dxa"/>
          </w:tcPr>
          <w:p w:rsidR="003566C0" w:rsidRPr="00C438A9" w:rsidRDefault="003566C0" w:rsidP="003566C0">
            <w:pPr>
              <w:numPr>
                <w:ilvl w:val="0"/>
                <w:numId w:val="13"/>
              </w:numPr>
              <w:spacing w:line="270" w:lineRule="atLeast"/>
              <w:ind w:left="357" w:hanging="357"/>
              <w:contextualSpacing/>
              <w:rPr>
                <w:rFonts w:ascii="Times New Roman" w:eastAsia="Calibri" w:hAnsi="Times New Roman" w:cs="Times New Roman"/>
                <w:sz w:val="24"/>
                <w:szCs w:val="24"/>
              </w:rPr>
            </w:pPr>
          </w:p>
        </w:tc>
        <w:tc>
          <w:tcPr>
            <w:tcW w:w="4677" w:type="dxa"/>
          </w:tcPr>
          <w:p w:rsidR="0093756D"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Оформл</w:t>
            </w:r>
            <w:r w:rsidR="0093756D">
              <w:rPr>
                <w:rFonts w:ascii="Times New Roman" w:eastAsia="Calibri" w:hAnsi="Times New Roman" w:cs="Times New Roman"/>
                <w:sz w:val="24"/>
                <w:szCs w:val="24"/>
              </w:rPr>
              <w:t>ение  уголка по профориентации.</w:t>
            </w:r>
          </w:p>
          <w:p w:rsidR="0093756D"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“Твоя профессиональная карьера”</w:t>
            </w:r>
          </w:p>
          <w:p w:rsidR="0093756D"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“В мире профессий”</w:t>
            </w:r>
            <w:r w:rsidRPr="00C438A9">
              <w:rPr>
                <w:rFonts w:ascii="Times New Roman" w:eastAsia="Calibri" w:hAnsi="Times New Roman" w:cs="Times New Roman"/>
                <w:sz w:val="24"/>
                <w:szCs w:val="24"/>
              </w:rPr>
              <w:br/>
              <w:t>Офо</w:t>
            </w:r>
            <w:r w:rsidR="0093756D">
              <w:rPr>
                <w:rFonts w:ascii="Times New Roman" w:eastAsia="Calibri" w:hAnsi="Times New Roman" w:cs="Times New Roman"/>
                <w:sz w:val="24"/>
                <w:szCs w:val="24"/>
              </w:rPr>
              <w:t>рмление стенда (общешкольного).</w:t>
            </w:r>
          </w:p>
          <w:p w:rsidR="003566C0" w:rsidRPr="0093756D"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“В помощь выпускнику”, “Куда пойти учиться”.</w:t>
            </w:r>
          </w:p>
        </w:tc>
        <w:tc>
          <w:tcPr>
            <w:tcW w:w="1908"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В течение учебного года</w:t>
            </w:r>
          </w:p>
        </w:tc>
        <w:tc>
          <w:tcPr>
            <w:tcW w:w="2310"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Зам. директо</w:t>
            </w:r>
            <w:r w:rsidRPr="00C438A9">
              <w:rPr>
                <w:rFonts w:ascii="Times New Roman" w:hAnsi="Times New Roman" w:cs="Times New Roman"/>
                <w:sz w:val="24"/>
                <w:szCs w:val="24"/>
              </w:rPr>
              <w:t>ра по воспитательной работе, классные  руководители, педагог-психолог</w:t>
            </w:r>
          </w:p>
        </w:tc>
      </w:tr>
      <w:tr w:rsidR="003566C0" w:rsidRPr="00C438A9" w:rsidTr="00124331">
        <w:tc>
          <w:tcPr>
            <w:tcW w:w="675" w:type="dxa"/>
          </w:tcPr>
          <w:p w:rsidR="003566C0" w:rsidRPr="00C438A9" w:rsidRDefault="003566C0" w:rsidP="003566C0">
            <w:pPr>
              <w:numPr>
                <w:ilvl w:val="0"/>
                <w:numId w:val="13"/>
              </w:numPr>
              <w:spacing w:line="270" w:lineRule="atLeast"/>
              <w:ind w:left="357" w:hanging="357"/>
              <w:contextualSpacing/>
              <w:rPr>
                <w:rFonts w:ascii="Times New Roman" w:eastAsia="Calibri" w:hAnsi="Times New Roman" w:cs="Times New Roman"/>
                <w:sz w:val="24"/>
                <w:szCs w:val="24"/>
              </w:rPr>
            </w:pPr>
          </w:p>
        </w:tc>
        <w:tc>
          <w:tcPr>
            <w:tcW w:w="4677" w:type="dxa"/>
          </w:tcPr>
          <w:p w:rsidR="003566C0" w:rsidRPr="00C438A9" w:rsidRDefault="003566C0" w:rsidP="003566C0">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Курс</w:t>
            </w:r>
            <w:r w:rsidRPr="00C438A9">
              <w:rPr>
                <w:rFonts w:ascii="Times New Roman" w:hAnsi="Times New Roman" w:cs="Times New Roman"/>
                <w:sz w:val="24"/>
                <w:szCs w:val="24"/>
              </w:rPr>
              <w:t xml:space="preserve">  внеурочной деятельности “Познай себя</w:t>
            </w:r>
            <w:r w:rsidRPr="00C438A9">
              <w:rPr>
                <w:rFonts w:ascii="Times New Roman" w:eastAsia="Calibri" w:hAnsi="Times New Roman" w:cs="Times New Roman"/>
                <w:sz w:val="24"/>
                <w:szCs w:val="24"/>
              </w:rPr>
              <w:t xml:space="preserve">” </w:t>
            </w:r>
          </w:p>
        </w:tc>
        <w:tc>
          <w:tcPr>
            <w:tcW w:w="1908"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В течение учебного года</w:t>
            </w:r>
          </w:p>
        </w:tc>
        <w:tc>
          <w:tcPr>
            <w:tcW w:w="2310"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Педагог-психолог</w:t>
            </w:r>
          </w:p>
        </w:tc>
      </w:tr>
      <w:tr w:rsidR="003566C0" w:rsidRPr="00C438A9" w:rsidTr="00124331">
        <w:tc>
          <w:tcPr>
            <w:tcW w:w="675" w:type="dxa"/>
          </w:tcPr>
          <w:p w:rsidR="003566C0" w:rsidRPr="00C438A9" w:rsidRDefault="003566C0" w:rsidP="003566C0">
            <w:pPr>
              <w:numPr>
                <w:ilvl w:val="0"/>
                <w:numId w:val="13"/>
              </w:numPr>
              <w:spacing w:line="270" w:lineRule="atLeast"/>
              <w:ind w:left="357" w:hanging="357"/>
              <w:contextualSpacing/>
              <w:rPr>
                <w:rFonts w:ascii="Times New Roman" w:eastAsia="Calibri" w:hAnsi="Times New Roman" w:cs="Times New Roman"/>
                <w:sz w:val="24"/>
                <w:szCs w:val="24"/>
              </w:rPr>
            </w:pPr>
          </w:p>
        </w:tc>
        <w:tc>
          <w:tcPr>
            <w:tcW w:w="4677"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Проведение экскурсий на предприятия и в учебные заведения города</w:t>
            </w:r>
            <w:r w:rsidR="00670465">
              <w:rPr>
                <w:rFonts w:ascii="Times New Roman" w:eastAsia="Calibri" w:hAnsi="Times New Roman" w:cs="Times New Roman"/>
                <w:sz w:val="24"/>
                <w:szCs w:val="24"/>
              </w:rPr>
              <w:t xml:space="preserve">, области, г. Томска </w:t>
            </w:r>
          </w:p>
        </w:tc>
        <w:tc>
          <w:tcPr>
            <w:tcW w:w="1908" w:type="dxa"/>
          </w:tcPr>
          <w:p w:rsidR="003566C0" w:rsidRPr="00C438A9" w:rsidRDefault="003566C0" w:rsidP="003B047B">
            <w:r w:rsidRPr="00C438A9">
              <w:rPr>
                <w:rFonts w:ascii="Times New Roman" w:hAnsi="Times New Roman" w:cs="Times New Roman"/>
                <w:sz w:val="24"/>
                <w:szCs w:val="24"/>
              </w:rPr>
              <w:t>В течение учебного года</w:t>
            </w:r>
          </w:p>
        </w:tc>
        <w:tc>
          <w:tcPr>
            <w:tcW w:w="2310"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Классные руководители</w:t>
            </w:r>
          </w:p>
        </w:tc>
      </w:tr>
      <w:tr w:rsidR="003566C0" w:rsidRPr="00C438A9" w:rsidTr="00124331">
        <w:tc>
          <w:tcPr>
            <w:tcW w:w="675" w:type="dxa"/>
          </w:tcPr>
          <w:p w:rsidR="003566C0" w:rsidRPr="00C438A9" w:rsidRDefault="003566C0" w:rsidP="003566C0">
            <w:pPr>
              <w:numPr>
                <w:ilvl w:val="0"/>
                <w:numId w:val="13"/>
              </w:numPr>
              <w:spacing w:line="270" w:lineRule="atLeast"/>
              <w:ind w:left="357" w:hanging="357"/>
              <w:contextualSpacing/>
              <w:rPr>
                <w:rFonts w:ascii="Times New Roman" w:eastAsia="Calibri" w:hAnsi="Times New Roman" w:cs="Times New Roman"/>
                <w:sz w:val="24"/>
                <w:szCs w:val="24"/>
              </w:rPr>
            </w:pPr>
          </w:p>
        </w:tc>
        <w:tc>
          <w:tcPr>
            <w:tcW w:w="4677"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 xml:space="preserve">Организация тестирования и анкетирования </w:t>
            </w:r>
            <w:r w:rsidR="00DF5EC7">
              <w:rPr>
                <w:rFonts w:ascii="Times New Roman" w:eastAsia="Calibri" w:hAnsi="Times New Roman" w:cs="Times New Roman"/>
                <w:sz w:val="24"/>
                <w:szCs w:val="24"/>
              </w:rPr>
              <w:t>обучающихся</w:t>
            </w:r>
            <w:r w:rsidRPr="00C438A9">
              <w:rPr>
                <w:rFonts w:ascii="Times New Roman" w:eastAsia="Calibri" w:hAnsi="Times New Roman" w:cs="Times New Roman"/>
                <w:sz w:val="24"/>
                <w:szCs w:val="24"/>
              </w:rPr>
              <w:t xml:space="preserve"> с целью выявления</w:t>
            </w:r>
            <w:r w:rsidR="007667AD">
              <w:rPr>
                <w:rFonts w:ascii="Times New Roman" w:eastAsia="Calibri" w:hAnsi="Times New Roman" w:cs="Times New Roman"/>
                <w:sz w:val="24"/>
                <w:szCs w:val="24"/>
              </w:rPr>
              <w:t xml:space="preserve"> </w:t>
            </w:r>
            <w:r w:rsidRPr="00C438A9">
              <w:rPr>
                <w:rFonts w:ascii="Times New Roman" w:eastAsia="Calibri" w:hAnsi="Times New Roman" w:cs="Times New Roman"/>
                <w:sz w:val="24"/>
                <w:szCs w:val="24"/>
              </w:rPr>
              <w:t xml:space="preserve"> профнаправленности</w:t>
            </w:r>
          </w:p>
        </w:tc>
        <w:tc>
          <w:tcPr>
            <w:tcW w:w="1908" w:type="dxa"/>
          </w:tcPr>
          <w:p w:rsidR="003566C0" w:rsidRPr="00C438A9" w:rsidRDefault="003566C0" w:rsidP="003B047B">
            <w:r w:rsidRPr="00C438A9">
              <w:rPr>
                <w:rFonts w:ascii="Times New Roman" w:hAnsi="Times New Roman" w:cs="Times New Roman"/>
                <w:sz w:val="24"/>
                <w:szCs w:val="24"/>
              </w:rPr>
              <w:t>Сентябрь, апрель</w:t>
            </w:r>
          </w:p>
        </w:tc>
        <w:tc>
          <w:tcPr>
            <w:tcW w:w="2310"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Педагог-психолог</w:t>
            </w:r>
          </w:p>
        </w:tc>
      </w:tr>
      <w:tr w:rsidR="003566C0" w:rsidRPr="00C438A9" w:rsidTr="00124331">
        <w:tc>
          <w:tcPr>
            <w:tcW w:w="675" w:type="dxa"/>
          </w:tcPr>
          <w:p w:rsidR="003566C0" w:rsidRPr="00C438A9" w:rsidRDefault="003566C0" w:rsidP="003566C0">
            <w:pPr>
              <w:numPr>
                <w:ilvl w:val="0"/>
                <w:numId w:val="13"/>
              </w:numPr>
              <w:spacing w:line="270" w:lineRule="atLeast"/>
              <w:ind w:left="357" w:hanging="357"/>
              <w:contextualSpacing/>
              <w:rPr>
                <w:rFonts w:ascii="Times New Roman" w:eastAsia="Calibri" w:hAnsi="Times New Roman" w:cs="Times New Roman"/>
                <w:sz w:val="24"/>
                <w:szCs w:val="24"/>
              </w:rPr>
            </w:pPr>
          </w:p>
        </w:tc>
        <w:tc>
          <w:tcPr>
            <w:tcW w:w="4677"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 xml:space="preserve">Проведение опроса по выявлению проблем </w:t>
            </w:r>
            <w:r w:rsidR="00DF5EC7">
              <w:rPr>
                <w:rFonts w:ascii="Times New Roman" w:eastAsia="Calibri" w:hAnsi="Times New Roman" w:cs="Times New Roman"/>
                <w:sz w:val="24"/>
                <w:szCs w:val="24"/>
              </w:rPr>
              <w:t>обучающихся</w:t>
            </w:r>
            <w:r w:rsidRPr="00C438A9">
              <w:rPr>
                <w:rFonts w:ascii="Times New Roman" w:eastAsia="Calibri" w:hAnsi="Times New Roman" w:cs="Times New Roman"/>
                <w:sz w:val="24"/>
                <w:szCs w:val="24"/>
              </w:rPr>
              <w:t xml:space="preserve"> по профориентации</w:t>
            </w:r>
          </w:p>
        </w:tc>
        <w:tc>
          <w:tcPr>
            <w:tcW w:w="1908" w:type="dxa"/>
          </w:tcPr>
          <w:p w:rsidR="003566C0" w:rsidRPr="00C438A9" w:rsidRDefault="003566C0" w:rsidP="003B047B">
            <w:r w:rsidRPr="00C438A9">
              <w:rPr>
                <w:rFonts w:ascii="Times New Roman" w:hAnsi="Times New Roman" w:cs="Times New Roman"/>
                <w:sz w:val="24"/>
                <w:szCs w:val="24"/>
              </w:rPr>
              <w:t>Сентябрь-октябрь</w:t>
            </w:r>
          </w:p>
        </w:tc>
        <w:tc>
          <w:tcPr>
            <w:tcW w:w="2310"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Кл. руководитель</w:t>
            </w:r>
            <w:r w:rsidRPr="00C438A9">
              <w:rPr>
                <w:rFonts w:ascii="Times New Roman" w:eastAsia="Calibri" w:hAnsi="Times New Roman" w:cs="Times New Roman"/>
                <w:sz w:val="24"/>
                <w:szCs w:val="24"/>
              </w:rPr>
              <w:br/>
            </w:r>
          </w:p>
        </w:tc>
      </w:tr>
      <w:tr w:rsidR="00124331" w:rsidRPr="00C438A9" w:rsidTr="00124331">
        <w:tc>
          <w:tcPr>
            <w:tcW w:w="675" w:type="dxa"/>
          </w:tcPr>
          <w:p w:rsidR="00124331" w:rsidRPr="00C438A9" w:rsidRDefault="00124331" w:rsidP="003566C0">
            <w:pPr>
              <w:numPr>
                <w:ilvl w:val="0"/>
                <w:numId w:val="13"/>
              </w:numPr>
              <w:spacing w:line="270" w:lineRule="atLeast"/>
              <w:ind w:left="357" w:hanging="357"/>
              <w:contextualSpacing/>
              <w:rPr>
                <w:rFonts w:ascii="Times New Roman" w:eastAsia="Calibri" w:hAnsi="Times New Roman" w:cs="Times New Roman"/>
                <w:sz w:val="24"/>
                <w:szCs w:val="24"/>
              </w:rPr>
            </w:pPr>
          </w:p>
        </w:tc>
        <w:tc>
          <w:tcPr>
            <w:tcW w:w="4677" w:type="dxa"/>
          </w:tcPr>
          <w:p w:rsidR="00124331" w:rsidRPr="00670465" w:rsidRDefault="00124331" w:rsidP="00670465">
            <w:pPr>
              <w:spacing w:line="270" w:lineRule="atLeast"/>
              <w:rPr>
                <w:rFonts w:ascii="Times New Roman" w:eastAsia="Calibri" w:hAnsi="Times New Roman" w:cs="Times New Roman"/>
                <w:sz w:val="24"/>
                <w:szCs w:val="24"/>
              </w:rPr>
            </w:pPr>
            <w:r>
              <w:rPr>
                <w:rFonts w:ascii="Times New Roman" w:hAnsi="Times New Roman" w:cs="Times New Roman"/>
                <w:sz w:val="24"/>
                <w:szCs w:val="24"/>
              </w:rPr>
              <w:t>П</w:t>
            </w:r>
            <w:r w:rsidRPr="00670465">
              <w:rPr>
                <w:rFonts w:ascii="Times New Roman" w:hAnsi="Times New Roman" w:cs="Times New Roman"/>
                <w:sz w:val="24"/>
                <w:szCs w:val="24"/>
              </w:rPr>
              <w:t>рофориентационная игра «Супербосс», 10-11 классы</w:t>
            </w:r>
          </w:p>
        </w:tc>
        <w:tc>
          <w:tcPr>
            <w:tcW w:w="1908" w:type="dxa"/>
          </w:tcPr>
          <w:p w:rsidR="00124331" w:rsidRPr="00C438A9" w:rsidRDefault="00124331" w:rsidP="003B047B">
            <w:r>
              <w:t>Март</w:t>
            </w:r>
          </w:p>
        </w:tc>
        <w:tc>
          <w:tcPr>
            <w:tcW w:w="2310" w:type="dxa"/>
          </w:tcPr>
          <w:p w:rsidR="00CA4B65" w:rsidRPr="0093756D" w:rsidRDefault="00124331" w:rsidP="00010457">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Педагог-психолог</w:t>
            </w:r>
            <w:r>
              <w:rPr>
                <w:rFonts w:ascii="Times New Roman" w:hAnsi="Times New Roman" w:cs="Times New Roman"/>
                <w:sz w:val="24"/>
                <w:szCs w:val="24"/>
              </w:rPr>
              <w:t>, к</w:t>
            </w:r>
            <w:r w:rsidRPr="00C438A9">
              <w:rPr>
                <w:rFonts w:ascii="Times New Roman" w:hAnsi="Times New Roman" w:cs="Times New Roman"/>
                <w:sz w:val="24"/>
                <w:szCs w:val="24"/>
              </w:rPr>
              <w:t xml:space="preserve">лассные </w:t>
            </w:r>
            <w:r w:rsidRPr="00C438A9">
              <w:rPr>
                <w:rFonts w:ascii="Times New Roman" w:eastAsia="Calibri" w:hAnsi="Times New Roman" w:cs="Times New Roman"/>
                <w:sz w:val="24"/>
                <w:szCs w:val="24"/>
              </w:rPr>
              <w:t xml:space="preserve"> руководители</w:t>
            </w:r>
          </w:p>
        </w:tc>
      </w:tr>
      <w:tr w:rsidR="003566C0" w:rsidRPr="00C438A9" w:rsidTr="00124331">
        <w:tc>
          <w:tcPr>
            <w:tcW w:w="675" w:type="dxa"/>
          </w:tcPr>
          <w:p w:rsidR="003566C0" w:rsidRPr="00C438A9" w:rsidRDefault="003566C0" w:rsidP="003566C0">
            <w:pPr>
              <w:numPr>
                <w:ilvl w:val="0"/>
                <w:numId w:val="13"/>
              </w:numPr>
              <w:spacing w:line="270" w:lineRule="atLeast"/>
              <w:ind w:left="357" w:hanging="357"/>
              <w:contextualSpacing/>
              <w:rPr>
                <w:rFonts w:ascii="Times New Roman" w:eastAsia="Calibri" w:hAnsi="Times New Roman" w:cs="Times New Roman"/>
                <w:sz w:val="24"/>
                <w:szCs w:val="24"/>
              </w:rPr>
            </w:pPr>
          </w:p>
        </w:tc>
        <w:tc>
          <w:tcPr>
            <w:tcW w:w="4677" w:type="dxa"/>
          </w:tcPr>
          <w:p w:rsidR="003566C0" w:rsidRPr="00B1517E" w:rsidRDefault="003566C0" w:rsidP="003B047B">
            <w:pPr>
              <w:spacing w:line="270" w:lineRule="atLeast"/>
              <w:rPr>
                <w:rFonts w:ascii="Times New Roman" w:eastAsia="Calibri" w:hAnsi="Times New Roman" w:cs="Times New Roman"/>
                <w:sz w:val="24"/>
                <w:szCs w:val="24"/>
              </w:rPr>
            </w:pPr>
            <w:r w:rsidRPr="00B1517E">
              <w:rPr>
                <w:rFonts w:ascii="Times New Roman" w:eastAsia="Calibri" w:hAnsi="Times New Roman" w:cs="Times New Roman"/>
                <w:sz w:val="24"/>
                <w:szCs w:val="24"/>
              </w:rPr>
              <w:t>Организация предметных недель, декады (по направлениям), олимпиад</w:t>
            </w:r>
          </w:p>
        </w:tc>
        <w:tc>
          <w:tcPr>
            <w:tcW w:w="1908" w:type="dxa"/>
          </w:tcPr>
          <w:p w:rsidR="003566C0" w:rsidRPr="00C438A9" w:rsidRDefault="00B1517E" w:rsidP="003B047B">
            <w:pPr>
              <w:spacing w:line="270" w:lineRule="atLeast"/>
              <w:rPr>
                <w:rFonts w:ascii="Times New Roman" w:eastAsia="Calibri" w:hAnsi="Times New Roman" w:cs="Times New Roman"/>
                <w:sz w:val="24"/>
                <w:szCs w:val="24"/>
              </w:rPr>
            </w:pPr>
            <w:r>
              <w:rPr>
                <w:rFonts w:ascii="Times New Roman" w:hAnsi="Times New Roman" w:cs="Times New Roman"/>
                <w:sz w:val="24"/>
                <w:szCs w:val="24"/>
              </w:rPr>
              <w:t>По плану работы предметных МО</w:t>
            </w:r>
          </w:p>
        </w:tc>
        <w:tc>
          <w:tcPr>
            <w:tcW w:w="2310" w:type="dxa"/>
          </w:tcPr>
          <w:p w:rsidR="003566C0" w:rsidRPr="00C438A9" w:rsidRDefault="00CA4B65" w:rsidP="00CA4B65">
            <w:pPr>
              <w:spacing w:line="270" w:lineRule="atLeast"/>
              <w:rPr>
                <w:rFonts w:ascii="Times New Roman" w:eastAsia="Calibri" w:hAnsi="Times New Roman" w:cs="Times New Roman"/>
                <w:sz w:val="24"/>
                <w:szCs w:val="24"/>
              </w:rPr>
            </w:pPr>
            <w:r>
              <w:rPr>
                <w:rFonts w:ascii="Times New Roman" w:eastAsia="Calibri" w:hAnsi="Times New Roman" w:cs="Times New Roman"/>
                <w:sz w:val="24"/>
                <w:szCs w:val="24"/>
              </w:rPr>
              <w:t>Руководители предметных МО, у</w:t>
            </w:r>
            <w:r w:rsidR="003566C0" w:rsidRPr="00C438A9">
              <w:rPr>
                <w:rFonts w:ascii="Times New Roman" w:eastAsia="Calibri" w:hAnsi="Times New Roman" w:cs="Times New Roman"/>
                <w:sz w:val="24"/>
                <w:szCs w:val="24"/>
              </w:rPr>
              <w:t>чителя</w:t>
            </w:r>
            <w:r w:rsidR="003566C0" w:rsidRPr="00C438A9">
              <w:rPr>
                <w:rFonts w:ascii="Times New Roman" w:hAnsi="Times New Roman" w:cs="Times New Roman"/>
                <w:sz w:val="24"/>
                <w:szCs w:val="24"/>
              </w:rPr>
              <w:t>-предметники</w:t>
            </w:r>
          </w:p>
        </w:tc>
      </w:tr>
      <w:tr w:rsidR="003566C0" w:rsidRPr="00C438A9" w:rsidTr="00124331">
        <w:tc>
          <w:tcPr>
            <w:tcW w:w="675" w:type="dxa"/>
          </w:tcPr>
          <w:p w:rsidR="003566C0" w:rsidRPr="00C438A9" w:rsidRDefault="003566C0" w:rsidP="003566C0">
            <w:pPr>
              <w:numPr>
                <w:ilvl w:val="0"/>
                <w:numId w:val="13"/>
              </w:numPr>
              <w:spacing w:line="270" w:lineRule="atLeast"/>
              <w:ind w:left="357" w:hanging="357"/>
              <w:contextualSpacing/>
              <w:rPr>
                <w:rFonts w:ascii="Times New Roman" w:eastAsia="Calibri" w:hAnsi="Times New Roman" w:cs="Times New Roman"/>
                <w:sz w:val="24"/>
                <w:szCs w:val="24"/>
              </w:rPr>
            </w:pPr>
          </w:p>
        </w:tc>
        <w:tc>
          <w:tcPr>
            <w:tcW w:w="4677"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Организация и проведение с учащимися выставок</w:t>
            </w:r>
            <w:r w:rsidRPr="00C438A9">
              <w:rPr>
                <w:rFonts w:ascii="Times New Roman" w:hAnsi="Times New Roman" w:cs="Times New Roman"/>
                <w:sz w:val="24"/>
                <w:szCs w:val="24"/>
              </w:rPr>
              <w:t>,</w:t>
            </w:r>
            <w:r w:rsidRPr="00C438A9">
              <w:rPr>
                <w:rFonts w:ascii="Times New Roman" w:eastAsia="Calibri" w:hAnsi="Times New Roman" w:cs="Times New Roman"/>
                <w:sz w:val="24"/>
                <w:szCs w:val="24"/>
              </w:rPr>
              <w:t xml:space="preserve"> викторин, бесед</w:t>
            </w:r>
            <w:r w:rsidRPr="00C438A9">
              <w:rPr>
                <w:rFonts w:ascii="Times New Roman" w:hAnsi="Times New Roman" w:cs="Times New Roman"/>
                <w:sz w:val="24"/>
                <w:szCs w:val="24"/>
              </w:rPr>
              <w:t xml:space="preserve"> “В мире профессий”</w:t>
            </w:r>
          </w:p>
        </w:tc>
        <w:tc>
          <w:tcPr>
            <w:tcW w:w="1908"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В течение учебного года</w:t>
            </w:r>
          </w:p>
        </w:tc>
        <w:tc>
          <w:tcPr>
            <w:tcW w:w="2310"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 xml:space="preserve">Классные </w:t>
            </w:r>
            <w:r w:rsidR="00190287">
              <w:rPr>
                <w:rFonts w:ascii="Times New Roman" w:eastAsia="Calibri" w:hAnsi="Times New Roman" w:cs="Times New Roman"/>
                <w:sz w:val="24"/>
                <w:szCs w:val="24"/>
              </w:rPr>
              <w:t xml:space="preserve"> руководители, библиотекарь</w:t>
            </w:r>
            <w:r w:rsidR="00A35141">
              <w:rPr>
                <w:rFonts w:ascii="Times New Roman" w:eastAsia="Calibri" w:hAnsi="Times New Roman" w:cs="Times New Roman"/>
                <w:sz w:val="24"/>
                <w:szCs w:val="24"/>
              </w:rPr>
              <w:t>.</w:t>
            </w:r>
          </w:p>
        </w:tc>
      </w:tr>
      <w:tr w:rsidR="003566C0" w:rsidRPr="00C438A9" w:rsidTr="00124331">
        <w:tc>
          <w:tcPr>
            <w:tcW w:w="675" w:type="dxa"/>
          </w:tcPr>
          <w:p w:rsidR="003566C0" w:rsidRPr="00C438A9" w:rsidRDefault="003566C0" w:rsidP="003566C0">
            <w:pPr>
              <w:numPr>
                <w:ilvl w:val="0"/>
                <w:numId w:val="13"/>
              </w:numPr>
              <w:spacing w:line="270" w:lineRule="atLeast"/>
              <w:ind w:left="357" w:hanging="357"/>
              <w:contextualSpacing/>
              <w:rPr>
                <w:rFonts w:ascii="Times New Roman" w:eastAsia="Calibri" w:hAnsi="Times New Roman" w:cs="Times New Roman"/>
                <w:sz w:val="24"/>
                <w:szCs w:val="24"/>
              </w:rPr>
            </w:pPr>
          </w:p>
        </w:tc>
        <w:tc>
          <w:tcPr>
            <w:tcW w:w="4677" w:type="dxa"/>
          </w:tcPr>
          <w:p w:rsidR="0093756D"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П</w:t>
            </w:r>
            <w:r w:rsidR="0093756D">
              <w:rPr>
                <w:rFonts w:ascii="Times New Roman" w:eastAsia="Calibri" w:hAnsi="Times New Roman" w:cs="Times New Roman"/>
                <w:sz w:val="24"/>
                <w:szCs w:val="24"/>
              </w:rPr>
              <w:t xml:space="preserve">роведение серий классных часов </w:t>
            </w:r>
          </w:p>
          <w:p w:rsidR="0093756D" w:rsidRDefault="0093756D" w:rsidP="003B047B">
            <w:pPr>
              <w:spacing w:line="270" w:lineRule="atLeast"/>
              <w:rPr>
                <w:rFonts w:ascii="Times New Roman" w:eastAsia="Calibri" w:hAnsi="Times New Roman" w:cs="Times New Roman"/>
                <w:sz w:val="24"/>
                <w:szCs w:val="24"/>
              </w:rPr>
            </w:pPr>
            <w:r>
              <w:rPr>
                <w:rFonts w:ascii="Times New Roman" w:eastAsia="Calibri" w:hAnsi="Times New Roman" w:cs="Times New Roman"/>
                <w:sz w:val="24"/>
                <w:szCs w:val="24"/>
              </w:rPr>
              <w:t>“Сто дорог – одна твоя”</w:t>
            </w:r>
          </w:p>
          <w:p w:rsidR="0093756D"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“Как</w:t>
            </w:r>
            <w:r w:rsidR="0093756D">
              <w:rPr>
                <w:rFonts w:ascii="Times New Roman" w:eastAsia="Calibri" w:hAnsi="Times New Roman" w:cs="Times New Roman"/>
                <w:sz w:val="24"/>
                <w:szCs w:val="24"/>
              </w:rPr>
              <w:t xml:space="preserve"> претворить мечты в реальность”</w:t>
            </w:r>
          </w:p>
          <w:p w:rsidR="0093756D"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“Легко ли б</w:t>
            </w:r>
            <w:r w:rsidR="0093756D">
              <w:rPr>
                <w:rFonts w:ascii="Times New Roman" w:eastAsia="Calibri" w:hAnsi="Times New Roman" w:cs="Times New Roman"/>
                <w:sz w:val="24"/>
                <w:szCs w:val="24"/>
              </w:rPr>
              <w:t>ыть молодым”</w:t>
            </w:r>
          </w:p>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“К чему люди стремятся в жизни”</w:t>
            </w:r>
          </w:p>
        </w:tc>
        <w:tc>
          <w:tcPr>
            <w:tcW w:w="1908"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В течение учебного года</w:t>
            </w:r>
          </w:p>
        </w:tc>
        <w:tc>
          <w:tcPr>
            <w:tcW w:w="2310" w:type="dxa"/>
          </w:tcPr>
          <w:p w:rsidR="003566C0" w:rsidRPr="00C438A9" w:rsidRDefault="00670465"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 xml:space="preserve">Классные </w:t>
            </w:r>
            <w:r w:rsidRPr="00C438A9">
              <w:rPr>
                <w:rFonts w:ascii="Times New Roman" w:eastAsia="Calibri" w:hAnsi="Times New Roman" w:cs="Times New Roman"/>
                <w:sz w:val="24"/>
                <w:szCs w:val="24"/>
              </w:rPr>
              <w:t xml:space="preserve"> руководители</w:t>
            </w:r>
          </w:p>
        </w:tc>
      </w:tr>
      <w:tr w:rsidR="003566C0" w:rsidRPr="00C438A9" w:rsidTr="00124331">
        <w:tc>
          <w:tcPr>
            <w:tcW w:w="675" w:type="dxa"/>
          </w:tcPr>
          <w:p w:rsidR="003566C0" w:rsidRPr="00C438A9" w:rsidRDefault="003566C0" w:rsidP="003566C0">
            <w:pPr>
              <w:numPr>
                <w:ilvl w:val="0"/>
                <w:numId w:val="13"/>
              </w:numPr>
              <w:spacing w:line="270" w:lineRule="atLeast"/>
              <w:ind w:left="357" w:hanging="357"/>
              <w:contextualSpacing/>
              <w:rPr>
                <w:rFonts w:ascii="Times New Roman" w:eastAsia="Calibri" w:hAnsi="Times New Roman" w:cs="Times New Roman"/>
                <w:sz w:val="24"/>
                <w:szCs w:val="24"/>
              </w:rPr>
            </w:pPr>
          </w:p>
        </w:tc>
        <w:tc>
          <w:tcPr>
            <w:tcW w:w="4677"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Организация и проведение встреч с представителями различных профессий</w:t>
            </w:r>
          </w:p>
        </w:tc>
        <w:tc>
          <w:tcPr>
            <w:tcW w:w="1908"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В течение учебного года</w:t>
            </w:r>
          </w:p>
        </w:tc>
        <w:tc>
          <w:tcPr>
            <w:tcW w:w="2310"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 xml:space="preserve">Классные </w:t>
            </w:r>
            <w:r w:rsidRPr="00C438A9">
              <w:rPr>
                <w:rFonts w:ascii="Times New Roman" w:eastAsia="Calibri" w:hAnsi="Times New Roman" w:cs="Times New Roman"/>
                <w:sz w:val="24"/>
                <w:szCs w:val="24"/>
              </w:rPr>
              <w:t>руководители</w:t>
            </w:r>
            <w:r w:rsidRPr="00C438A9">
              <w:rPr>
                <w:rFonts w:ascii="Times New Roman" w:hAnsi="Times New Roman" w:cs="Times New Roman"/>
                <w:sz w:val="24"/>
                <w:szCs w:val="24"/>
              </w:rPr>
              <w:t>, педагог-психолог</w:t>
            </w:r>
          </w:p>
        </w:tc>
      </w:tr>
      <w:tr w:rsidR="003566C0" w:rsidRPr="00C438A9" w:rsidTr="00124331">
        <w:tc>
          <w:tcPr>
            <w:tcW w:w="675" w:type="dxa"/>
          </w:tcPr>
          <w:p w:rsidR="003566C0" w:rsidRPr="00C438A9" w:rsidRDefault="003566C0" w:rsidP="003566C0">
            <w:pPr>
              <w:numPr>
                <w:ilvl w:val="0"/>
                <w:numId w:val="13"/>
              </w:numPr>
              <w:spacing w:line="270" w:lineRule="atLeast"/>
              <w:ind w:left="357" w:hanging="357"/>
              <w:contextualSpacing/>
              <w:rPr>
                <w:rFonts w:ascii="Times New Roman" w:eastAsia="Calibri" w:hAnsi="Times New Roman" w:cs="Times New Roman"/>
                <w:sz w:val="24"/>
                <w:szCs w:val="24"/>
              </w:rPr>
            </w:pPr>
          </w:p>
        </w:tc>
        <w:tc>
          <w:tcPr>
            <w:tcW w:w="4677"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Организация экскурсий и встреч со специалистами</w:t>
            </w:r>
            <w:r w:rsidRPr="00C438A9">
              <w:rPr>
                <w:rFonts w:ascii="Times New Roman" w:eastAsia="Calibri" w:hAnsi="Times New Roman" w:cs="Times New Roman"/>
                <w:sz w:val="24"/>
                <w:szCs w:val="24"/>
              </w:rPr>
              <w:br/>
              <w:t>“Центра занятости”</w:t>
            </w:r>
          </w:p>
        </w:tc>
        <w:tc>
          <w:tcPr>
            <w:tcW w:w="1908"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В течение учебного года</w:t>
            </w:r>
          </w:p>
        </w:tc>
        <w:tc>
          <w:tcPr>
            <w:tcW w:w="2310"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Зам. директора по воспитательной работе</w:t>
            </w:r>
          </w:p>
        </w:tc>
      </w:tr>
      <w:tr w:rsidR="003566C0" w:rsidRPr="00C438A9" w:rsidTr="00124331">
        <w:tc>
          <w:tcPr>
            <w:tcW w:w="675" w:type="dxa"/>
          </w:tcPr>
          <w:p w:rsidR="003566C0" w:rsidRPr="00C438A9" w:rsidRDefault="003566C0" w:rsidP="003566C0">
            <w:pPr>
              <w:numPr>
                <w:ilvl w:val="0"/>
                <w:numId w:val="13"/>
              </w:numPr>
              <w:spacing w:line="270" w:lineRule="atLeast"/>
              <w:ind w:left="357" w:hanging="357"/>
              <w:contextualSpacing/>
              <w:rPr>
                <w:rFonts w:ascii="Times New Roman" w:eastAsia="Calibri" w:hAnsi="Times New Roman" w:cs="Times New Roman"/>
                <w:sz w:val="24"/>
                <w:szCs w:val="24"/>
              </w:rPr>
            </w:pPr>
          </w:p>
        </w:tc>
        <w:tc>
          <w:tcPr>
            <w:tcW w:w="4677"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Обеспечение участия старшеклассников в днях открытых дверей учебных заведений</w:t>
            </w:r>
          </w:p>
        </w:tc>
        <w:tc>
          <w:tcPr>
            <w:tcW w:w="1908"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В течение учебного года</w:t>
            </w:r>
          </w:p>
        </w:tc>
        <w:tc>
          <w:tcPr>
            <w:tcW w:w="2310"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Зам. директора по ВР</w:t>
            </w:r>
          </w:p>
        </w:tc>
      </w:tr>
      <w:tr w:rsidR="003566C0" w:rsidRPr="00C438A9" w:rsidTr="00124331">
        <w:tc>
          <w:tcPr>
            <w:tcW w:w="675" w:type="dxa"/>
          </w:tcPr>
          <w:p w:rsidR="003566C0" w:rsidRPr="00C438A9" w:rsidRDefault="003566C0" w:rsidP="003566C0">
            <w:pPr>
              <w:numPr>
                <w:ilvl w:val="0"/>
                <w:numId w:val="13"/>
              </w:numPr>
              <w:spacing w:line="270" w:lineRule="atLeast"/>
              <w:ind w:left="357" w:hanging="357"/>
              <w:contextualSpacing/>
              <w:rPr>
                <w:rFonts w:ascii="Times New Roman" w:eastAsia="Calibri" w:hAnsi="Times New Roman" w:cs="Times New Roman"/>
                <w:sz w:val="24"/>
                <w:szCs w:val="24"/>
              </w:rPr>
            </w:pPr>
          </w:p>
        </w:tc>
        <w:tc>
          <w:tcPr>
            <w:tcW w:w="4677"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 xml:space="preserve">Расширение знаний </w:t>
            </w:r>
            <w:r w:rsidR="00DF5EC7">
              <w:rPr>
                <w:rFonts w:ascii="Times New Roman" w:eastAsia="Calibri" w:hAnsi="Times New Roman" w:cs="Times New Roman"/>
                <w:sz w:val="24"/>
                <w:szCs w:val="24"/>
              </w:rPr>
              <w:t>обучающихся</w:t>
            </w:r>
            <w:r w:rsidRPr="00C438A9">
              <w:rPr>
                <w:rFonts w:ascii="Times New Roman" w:eastAsia="Calibri" w:hAnsi="Times New Roman" w:cs="Times New Roman"/>
                <w:sz w:val="24"/>
                <w:szCs w:val="24"/>
              </w:rPr>
              <w:t xml:space="preserve"> о новых профессиях учителями-предметниками</w:t>
            </w:r>
            <w:r w:rsidRPr="00C438A9">
              <w:rPr>
                <w:rFonts w:ascii="Times New Roman" w:hAnsi="Times New Roman" w:cs="Times New Roman"/>
                <w:sz w:val="24"/>
                <w:szCs w:val="24"/>
              </w:rPr>
              <w:t xml:space="preserve"> на уроках</w:t>
            </w:r>
          </w:p>
        </w:tc>
        <w:tc>
          <w:tcPr>
            <w:tcW w:w="1908"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В течение учебного года</w:t>
            </w:r>
          </w:p>
        </w:tc>
        <w:tc>
          <w:tcPr>
            <w:tcW w:w="2310" w:type="dxa"/>
          </w:tcPr>
          <w:p w:rsidR="003566C0" w:rsidRPr="00C438A9" w:rsidRDefault="0093756D" w:rsidP="003B047B">
            <w:pPr>
              <w:spacing w:line="270" w:lineRule="atLeast"/>
              <w:rPr>
                <w:rFonts w:ascii="Times New Roman" w:eastAsia="Calibri" w:hAnsi="Times New Roman" w:cs="Times New Roman"/>
                <w:sz w:val="24"/>
                <w:szCs w:val="24"/>
              </w:rPr>
            </w:pPr>
            <w:r>
              <w:rPr>
                <w:rFonts w:ascii="Times New Roman" w:eastAsia="Calibri" w:hAnsi="Times New Roman" w:cs="Times New Roman"/>
                <w:sz w:val="24"/>
                <w:szCs w:val="24"/>
              </w:rPr>
              <w:t>Учителя-</w:t>
            </w:r>
            <w:r w:rsidR="003566C0" w:rsidRPr="00C438A9">
              <w:rPr>
                <w:rFonts w:ascii="Times New Roman" w:eastAsia="Calibri" w:hAnsi="Times New Roman" w:cs="Times New Roman"/>
                <w:sz w:val="24"/>
                <w:szCs w:val="24"/>
              </w:rPr>
              <w:t>предметники</w:t>
            </w:r>
          </w:p>
        </w:tc>
      </w:tr>
      <w:tr w:rsidR="003566C0" w:rsidRPr="00C438A9" w:rsidTr="00124331">
        <w:tc>
          <w:tcPr>
            <w:tcW w:w="675" w:type="dxa"/>
          </w:tcPr>
          <w:p w:rsidR="003566C0" w:rsidRPr="00C438A9" w:rsidRDefault="003566C0" w:rsidP="003566C0">
            <w:pPr>
              <w:numPr>
                <w:ilvl w:val="0"/>
                <w:numId w:val="13"/>
              </w:numPr>
              <w:spacing w:line="270" w:lineRule="atLeast"/>
              <w:ind w:left="357" w:hanging="357"/>
              <w:contextualSpacing/>
              <w:rPr>
                <w:rFonts w:ascii="Times New Roman" w:eastAsia="Calibri" w:hAnsi="Times New Roman" w:cs="Times New Roman"/>
                <w:sz w:val="24"/>
                <w:szCs w:val="24"/>
              </w:rPr>
            </w:pPr>
          </w:p>
        </w:tc>
        <w:tc>
          <w:tcPr>
            <w:tcW w:w="4677"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 xml:space="preserve">Обеспечение участия </w:t>
            </w:r>
            <w:r w:rsidR="00DF5EC7">
              <w:rPr>
                <w:rFonts w:ascii="Times New Roman" w:eastAsia="Calibri" w:hAnsi="Times New Roman" w:cs="Times New Roman"/>
                <w:sz w:val="24"/>
                <w:szCs w:val="24"/>
              </w:rPr>
              <w:t>обучающихся</w:t>
            </w:r>
            <w:r w:rsidRPr="00C438A9">
              <w:rPr>
                <w:rFonts w:ascii="Times New Roman" w:eastAsia="Calibri" w:hAnsi="Times New Roman" w:cs="Times New Roman"/>
                <w:sz w:val="24"/>
                <w:szCs w:val="24"/>
              </w:rPr>
              <w:t xml:space="preserve"> в работе ярмарки вакансий с целью знакомства с учебными заведениями и рынком труда</w:t>
            </w:r>
          </w:p>
        </w:tc>
        <w:tc>
          <w:tcPr>
            <w:tcW w:w="1908"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Ноябрь, апрель</w:t>
            </w:r>
          </w:p>
        </w:tc>
        <w:tc>
          <w:tcPr>
            <w:tcW w:w="2310"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Зам. директор</w:t>
            </w:r>
            <w:r w:rsidRPr="00C438A9">
              <w:rPr>
                <w:rFonts w:ascii="Times New Roman" w:hAnsi="Times New Roman" w:cs="Times New Roman"/>
                <w:sz w:val="24"/>
                <w:szCs w:val="24"/>
              </w:rPr>
              <w:t xml:space="preserve">а по воспитательной работе, классные </w:t>
            </w:r>
            <w:r w:rsidRPr="00C438A9">
              <w:rPr>
                <w:rFonts w:ascii="Times New Roman" w:eastAsia="Calibri" w:hAnsi="Times New Roman" w:cs="Times New Roman"/>
                <w:sz w:val="24"/>
                <w:szCs w:val="24"/>
              </w:rPr>
              <w:t>руководители</w:t>
            </w:r>
          </w:p>
        </w:tc>
      </w:tr>
      <w:tr w:rsidR="003566C0" w:rsidRPr="00C438A9" w:rsidTr="00124331">
        <w:tc>
          <w:tcPr>
            <w:tcW w:w="675" w:type="dxa"/>
          </w:tcPr>
          <w:p w:rsidR="003566C0" w:rsidRPr="00C438A9" w:rsidRDefault="003566C0" w:rsidP="003566C0">
            <w:pPr>
              <w:numPr>
                <w:ilvl w:val="0"/>
                <w:numId w:val="13"/>
              </w:numPr>
              <w:spacing w:line="270" w:lineRule="atLeast"/>
              <w:ind w:left="357" w:hanging="357"/>
              <w:contextualSpacing/>
              <w:rPr>
                <w:rFonts w:ascii="Times New Roman" w:eastAsia="Calibri" w:hAnsi="Times New Roman" w:cs="Times New Roman"/>
                <w:sz w:val="24"/>
                <w:szCs w:val="24"/>
              </w:rPr>
            </w:pPr>
          </w:p>
        </w:tc>
        <w:tc>
          <w:tcPr>
            <w:tcW w:w="4677"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 xml:space="preserve">Проведение диагностики по выявлению </w:t>
            </w:r>
            <w:r w:rsidRPr="00C438A9">
              <w:rPr>
                <w:rFonts w:ascii="Times New Roman" w:eastAsia="Calibri" w:hAnsi="Times New Roman" w:cs="Times New Roman"/>
                <w:sz w:val="24"/>
                <w:szCs w:val="24"/>
              </w:rPr>
              <w:lastRenderedPageBreak/>
              <w:t xml:space="preserve">интересов </w:t>
            </w:r>
            <w:r w:rsidR="00DF5EC7">
              <w:rPr>
                <w:rFonts w:ascii="Times New Roman" w:eastAsia="Calibri" w:hAnsi="Times New Roman" w:cs="Times New Roman"/>
                <w:sz w:val="24"/>
                <w:szCs w:val="24"/>
              </w:rPr>
              <w:t>обучающихся</w:t>
            </w:r>
          </w:p>
        </w:tc>
        <w:tc>
          <w:tcPr>
            <w:tcW w:w="1908"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lastRenderedPageBreak/>
              <w:t xml:space="preserve">Апрель </w:t>
            </w:r>
          </w:p>
        </w:tc>
        <w:tc>
          <w:tcPr>
            <w:tcW w:w="2310"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П</w:t>
            </w:r>
            <w:r w:rsidRPr="00C438A9">
              <w:rPr>
                <w:rFonts w:ascii="Times New Roman" w:eastAsia="Calibri" w:hAnsi="Times New Roman" w:cs="Times New Roman"/>
                <w:sz w:val="24"/>
                <w:szCs w:val="24"/>
              </w:rPr>
              <w:t>едагог</w:t>
            </w:r>
            <w:r w:rsidRPr="00C438A9">
              <w:rPr>
                <w:rFonts w:ascii="Times New Roman" w:hAnsi="Times New Roman" w:cs="Times New Roman"/>
                <w:sz w:val="24"/>
                <w:szCs w:val="24"/>
              </w:rPr>
              <w:t>-психолог</w:t>
            </w:r>
          </w:p>
        </w:tc>
      </w:tr>
      <w:tr w:rsidR="003566C0" w:rsidRPr="00C438A9" w:rsidTr="00124331">
        <w:tc>
          <w:tcPr>
            <w:tcW w:w="675" w:type="dxa"/>
          </w:tcPr>
          <w:p w:rsidR="003566C0" w:rsidRPr="00C438A9" w:rsidRDefault="003566C0" w:rsidP="003566C0">
            <w:pPr>
              <w:numPr>
                <w:ilvl w:val="0"/>
                <w:numId w:val="13"/>
              </w:numPr>
              <w:spacing w:line="270" w:lineRule="atLeast"/>
              <w:ind w:left="357" w:hanging="357"/>
              <w:contextualSpacing/>
              <w:rPr>
                <w:rFonts w:ascii="Times New Roman" w:eastAsia="Calibri" w:hAnsi="Times New Roman" w:cs="Times New Roman"/>
                <w:sz w:val="24"/>
                <w:szCs w:val="24"/>
              </w:rPr>
            </w:pPr>
          </w:p>
        </w:tc>
        <w:tc>
          <w:tcPr>
            <w:tcW w:w="4677"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eastAsia="Calibri" w:hAnsi="Times New Roman" w:cs="Times New Roman"/>
                <w:sz w:val="24"/>
                <w:szCs w:val="24"/>
              </w:rPr>
              <w:t>Защита п</w:t>
            </w:r>
            <w:r w:rsidRPr="00C438A9">
              <w:rPr>
                <w:rFonts w:ascii="Times New Roman" w:hAnsi="Times New Roman" w:cs="Times New Roman"/>
                <w:sz w:val="24"/>
                <w:szCs w:val="24"/>
              </w:rPr>
              <w:t>роектов</w:t>
            </w:r>
            <w:r w:rsidRPr="00C438A9">
              <w:rPr>
                <w:rFonts w:ascii="Times New Roman" w:eastAsia="Calibri" w:hAnsi="Times New Roman" w:cs="Times New Roman"/>
                <w:sz w:val="24"/>
                <w:szCs w:val="24"/>
              </w:rPr>
              <w:t>“Мои жизненные планы, перспективы и возможности”</w:t>
            </w:r>
          </w:p>
        </w:tc>
        <w:tc>
          <w:tcPr>
            <w:tcW w:w="1908"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Апрель, май</w:t>
            </w:r>
          </w:p>
        </w:tc>
        <w:tc>
          <w:tcPr>
            <w:tcW w:w="2310" w:type="dxa"/>
          </w:tcPr>
          <w:p w:rsidR="003566C0" w:rsidRPr="00C438A9" w:rsidRDefault="003566C0" w:rsidP="003B047B">
            <w:pPr>
              <w:spacing w:line="270" w:lineRule="atLeast"/>
              <w:rPr>
                <w:rFonts w:ascii="Times New Roman" w:eastAsia="Calibri" w:hAnsi="Times New Roman" w:cs="Times New Roman"/>
                <w:sz w:val="24"/>
                <w:szCs w:val="24"/>
              </w:rPr>
            </w:pPr>
            <w:r w:rsidRPr="00C438A9">
              <w:rPr>
                <w:rFonts w:ascii="Times New Roman" w:hAnsi="Times New Roman" w:cs="Times New Roman"/>
                <w:sz w:val="24"/>
                <w:szCs w:val="24"/>
              </w:rPr>
              <w:t>Педагог-психолог, у</w:t>
            </w:r>
            <w:r w:rsidR="0093756D">
              <w:rPr>
                <w:rFonts w:ascii="Times New Roman" w:eastAsia="Calibri" w:hAnsi="Times New Roman" w:cs="Times New Roman"/>
                <w:sz w:val="24"/>
                <w:szCs w:val="24"/>
              </w:rPr>
              <w:t>чителя-</w:t>
            </w:r>
            <w:r w:rsidRPr="00C438A9">
              <w:rPr>
                <w:rFonts w:ascii="Times New Roman" w:eastAsia="Calibri" w:hAnsi="Times New Roman" w:cs="Times New Roman"/>
                <w:sz w:val="24"/>
                <w:szCs w:val="24"/>
              </w:rPr>
              <w:t>предметники</w:t>
            </w:r>
          </w:p>
        </w:tc>
      </w:tr>
    </w:tbl>
    <w:p w:rsidR="003566C0" w:rsidRPr="00C438A9" w:rsidRDefault="003566C0" w:rsidP="003566C0">
      <w:pPr>
        <w:suppressAutoHyphens/>
        <w:spacing w:after="0"/>
        <w:ind w:firstLine="709"/>
        <w:jc w:val="both"/>
        <w:rPr>
          <w:rFonts w:ascii="Times New Roman" w:eastAsia="Calibri" w:hAnsi="Times New Roman" w:cs="Times New Roman"/>
          <w:sz w:val="28"/>
        </w:rPr>
      </w:pPr>
    </w:p>
    <w:p w:rsidR="00F66D39" w:rsidRPr="0093756D" w:rsidRDefault="00F66D39" w:rsidP="00CA6B75">
      <w:pPr>
        <w:suppressAutoHyphens/>
        <w:spacing w:after="0"/>
        <w:jc w:val="center"/>
        <w:rPr>
          <w:rFonts w:ascii="Times New Roman" w:eastAsia="Calibri" w:hAnsi="Times New Roman" w:cs="Times New Roman"/>
          <w:sz w:val="26"/>
          <w:szCs w:val="26"/>
        </w:rPr>
      </w:pPr>
      <w:r w:rsidRPr="0093756D">
        <w:rPr>
          <w:rFonts w:ascii="Times New Roman" w:eastAsia="Times New Roman" w:hAnsi="Times New Roman" w:cs="Times New Roman"/>
          <w:bCs/>
          <w:i/>
          <w:sz w:val="26"/>
          <w:szCs w:val="26"/>
        </w:rPr>
        <w:t xml:space="preserve">Описание форм и методов формирования у </w:t>
      </w:r>
      <w:r w:rsidR="00DF5EC7">
        <w:rPr>
          <w:rFonts w:ascii="Times New Roman" w:eastAsia="Times New Roman" w:hAnsi="Times New Roman" w:cs="Times New Roman"/>
          <w:bCs/>
          <w:i/>
          <w:sz w:val="26"/>
          <w:szCs w:val="26"/>
        </w:rPr>
        <w:t>обучающихся</w:t>
      </w:r>
      <w:r w:rsidRPr="0093756D">
        <w:rPr>
          <w:rFonts w:ascii="Times New Roman" w:eastAsia="Times New Roman" w:hAnsi="Times New Roman" w:cs="Times New Roman"/>
          <w:bCs/>
          <w:i/>
          <w:sz w:val="26"/>
          <w:szCs w:val="26"/>
        </w:rPr>
        <w:t xml:space="preserve">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F66D39" w:rsidRPr="00C02FBC" w:rsidRDefault="00F66D39" w:rsidP="00CA6B75">
      <w:pPr>
        <w:suppressAutoHyphens/>
        <w:spacing w:after="0"/>
        <w:jc w:val="both"/>
        <w:rPr>
          <w:rFonts w:ascii="Times New Roman" w:eastAsia="Calibri" w:hAnsi="Times New Roman" w:cs="Times New Roman"/>
          <w:sz w:val="16"/>
          <w:szCs w:val="16"/>
        </w:rPr>
      </w:pPr>
    </w:p>
    <w:p w:rsidR="00541599" w:rsidRPr="00541599" w:rsidRDefault="00541599" w:rsidP="00541599">
      <w:pPr>
        <w:suppressAutoHyphens/>
        <w:spacing w:after="0"/>
        <w:ind w:firstLine="709"/>
        <w:jc w:val="both"/>
        <w:rPr>
          <w:rFonts w:ascii="Times New Roman" w:eastAsia="Calibri" w:hAnsi="Times New Roman" w:cs="Times New Roman"/>
          <w:color w:val="000000" w:themeColor="text1"/>
          <w:sz w:val="26"/>
          <w:szCs w:val="26"/>
          <w:u w:val="single"/>
        </w:rPr>
      </w:pPr>
      <w:r w:rsidRPr="00541599">
        <w:rPr>
          <w:rFonts w:ascii="Times New Roman" w:eastAsia="Calibri" w:hAnsi="Times New Roman" w:cs="Times New Roman"/>
          <w:i/>
          <w:color w:val="000000" w:themeColor="text1"/>
          <w:sz w:val="26"/>
          <w:szCs w:val="26"/>
          <w:u w:val="single"/>
        </w:rPr>
        <w:t xml:space="preserve">Формы и методы формирования у </w:t>
      </w:r>
      <w:r w:rsidR="00DF5EC7">
        <w:rPr>
          <w:rFonts w:ascii="Times New Roman" w:eastAsia="Calibri" w:hAnsi="Times New Roman" w:cs="Times New Roman"/>
          <w:i/>
          <w:color w:val="000000" w:themeColor="text1"/>
          <w:sz w:val="26"/>
          <w:szCs w:val="26"/>
          <w:u w:val="single"/>
        </w:rPr>
        <w:t>обучающихся</w:t>
      </w:r>
      <w:r w:rsidRPr="00541599">
        <w:rPr>
          <w:rFonts w:ascii="Times New Roman" w:eastAsia="Calibri" w:hAnsi="Times New Roman" w:cs="Times New Roman"/>
          <w:i/>
          <w:color w:val="000000" w:themeColor="text1"/>
          <w:sz w:val="26"/>
          <w:szCs w:val="26"/>
          <w:u w:val="single"/>
        </w:rPr>
        <w:t xml:space="preserve"> экологической культуры</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xml:space="preserve">Экологическая культура – неотъемлемый компонент образованности (культурности) личности. Экологическая культура – это формирование и развитие бережного отношения к природе, обеспечение осознания учениками природы как необходимой и незаменимой среды обитания человека. </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xml:space="preserve">Процесс формирования экологической культуры старшеклассников опирается на научную базу, охватывает большую часть изучаемых учебных предметов и преследует цели: </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xml:space="preserve">– овладение учащимися знаниями о живой природе, общими методами ее изучения; </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оформление на базе знаний и умений научно обоснованной экологической картины мира как компонента общечеловеческой культуры;</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подготовка экологически грамотных школьников, знающих экологические закономерности, связи между живыми организмами и окружающей природой, пути установления гармоничных отношений со всеми живыми как главной ценностью на Земле.</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Эти цели конкретизированы в следующие группы задач:</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xml:space="preserve">– познавательная  группа (усвоение основных научных экологических понятий и фактов); понимание ценности природы как источника материальных и духовных сил общества и каждого человека; </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мотивационная (развитие потребности общества с природой; сознательного соблюдения норм эколого-ориентированного поведения);</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деятельностная (активизация деятельности по охране природной среды, участие в пропаганде идей охраны природы).</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Так как процесс формирования экологической культуры старшеклассников включает кроме учебных предметов естественнонаучного цикла (экология, биология, география, химия), гуманитарные дисциплины (литература), можно констатироваться, что приоритетной формой работы в данном направлении является урок.</w:t>
      </w:r>
    </w:p>
    <w:p w:rsidR="00541599" w:rsidRPr="00541599" w:rsidRDefault="00541599" w:rsidP="00541599">
      <w:pPr>
        <w:suppressAutoHyphens/>
        <w:spacing w:after="0"/>
        <w:ind w:firstLine="709"/>
        <w:jc w:val="both"/>
        <w:rPr>
          <w:rFonts w:ascii="Times New Roman" w:eastAsia="Calibri" w:hAnsi="Times New Roman" w:cs="Times New Roman"/>
          <w:color w:val="000000" w:themeColor="text1"/>
          <w:sz w:val="26"/>
          <w:szCs w:val="26"/>
        </w:rPr>
      </w:pPr>
      <w:r w:rsidRPr="00541599">
        <w:rPr>
          <w:rFonts w:ascii="Times New Roman" w:eastAsia="Calibri" w:hAnsi="Times New Roman" w:cs="Times New Roman"/>
          <w:sz w:val="26"/>
          <w:szCs w:val="26"/>
        </w:rPr>
        <w:t xml:space="preserve">В образовательной деятельности школы применяются и такие формы работы по формирования у </w:t>
      </w:r>
      <w:r w:rsidR="00DF5EC7">
        <w:rPr>
          <w:rFonts w:ascii="Times New Roman" w:eastAsia="Calibri" w:hAnsi="Times New Roman" w:cs="Times New Roman"/>
          <w:sz w:val="26"/>
          <w:szCs w:val="26"/>
        </w:rPr>
        <w:t>обучающихся</w:t>
      </w:r>
      <w:r w:rsidRPr="00541599">
        <w:rPr>
          <w:rFonts w:ascii="Times New Roman" w:eastAsia="Calibri" w:hAnsi="Times New Roman" w:cs="Times New Roman"/>
          <w:sz w:val="26"/>
          <w:szCs w:val="26"/>
        </w:rPr>
        <w:t xml:space="preserve"> экологической культуры как </w:t>
      </w:r>
      <w:r w:rsidRPr="00541599">
        <w:rPr>
          <w:rFonts w:ascii="Times New Roman" w:eastAsia="Calibri" w:hAnsi="Times New Roman" w:cs="Times New Roman"/>
          <w:color w:val="000000" w:themeColor="text1"/>
          <w:sz w:val="26"/>
          <w:szCs w:val="26"/>
        </w:rPr>
        <w:t>экологическая акция, Эко-десант, эко-поход, трудовая деятельность на пришкольному участке.</w:t>
      </w:r>
    </w:p>
    <w:p w:rsidR="00541599" w:rsidRPr="00541599" w:rsidRDefault="00541599" w:rsidP="00541599">
      <w:pPr>
        <w:suppressAutoHyphens/>
        <w:spacing w:after="0"/>
        <w:ind w:firstLine="709"/>
        <w:jc w:val="both"/>
        <w:rPr>
          <w:rFonts w:ascii="Times New Roman" w:eastAsia="Calibri" w:hAnsi="Times New Roman" w:cs="Times New Roman"/>
          <w:color w:val="000000" w:themeColor="text1"/>
          <w:sz w:val="26"/>
          <w:szCs w:val="26"/>
        </w:rPr>
      </w:pPr>
      <w:r w:rsidRPr="00541599">
        <w:rPr>
          <w:rFonts w:ascii="Times New Roman" w:eastAsia="Calibri" w:hAnsi="Times New Roman" w:cs="Times New Roman"/>
          <w:sz w:val="26"/>
          <w:szCs w:val="26"/>
        </w:rPr>
        <w:lastRenderedPageBreak/>
        <w:t>В качестве приоритетных методов формирования экологической культуры старшеклассника в рамках уроков определены</w:t>
      </w:r>
      <w:r w:rsidRPr="00541599">
        <w:rPr>
          <w:rFonts w:ascii="Times New Roman" w:eastAsia="Calibri" w:hAnsi="Times New Roman" w:cs="Times New Roman"/>
          <w:color w:val="000000" w:themeColor="text1"/>
          <w:sz w:val="26"/>
          <w:szCs w:val="26"/>
        </w:rPr>
        <w:t>: проектный метод, наблюдение, опыт, эксперимент, анализ конкретных ситуаций, создание ситуаций переживания и успеха и др.</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xml:space="preserve">Организация работы по формированию экологической культуры осуществляется и в рамках внеучебной деятельности. Основными задачами внеучебной работы по формированию у старшеклассников экологической культуры являются создание благоприятных условий для проявления творческих способностей и интереса к решению экологических проблем, осуществление реальных природоохранных дел, доступных для </w:t>
      </w:r>
      <w:r w:rsidR="00DF5EC7">
        <w:rPr>
          <w:rFonts w:ascii="Times New Roman" w:eastAsia="Calibri" w:hAnsi="Times New Roman" w:cs="Times New Roman"/>
          <w:sz w:val="26"/>
          <w:szCs w:val="26"/>
        </w:rPr>
        <w:t>обучающихся</w:t>
      </w:r>
      <w:r w:rsidRPr="00541599">
        <w:rPr>
          <w:rFonts w:ascii="Times New Roman" w:eastAsia="Calibri" w:hAnsi="Times New Roman" w:cs="Times New Roman"/>
          <w:sz w:val="26"/>
          <w:szCs w:val="26"/>
        </w:rPr>
        <w:t xml:space="preserve"> и имеющих конкретный результат, внесение в эту работу фантазии, элементов игры, оптимистических перспектив и настроения.</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Внеучебная работа экологического содержания помогает удовлетворять потребность старшеклассников в неформальном общении в клубах, кружках, туристических походах, во время школьных тематических вечеров праздников, конференций, диспутов и т.д.</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xml:space="preserve">Познание окружающей природы в рамках внеурочной деятельности подразумевает  использование таких методов, как наблюдение, работа на местности и организация тематических экскурсий, туристических походов и экспедиций и т.д. </w:t>
      </w:r>
    </w:p>
    <w:tbl>
      <w:tblPr>
        <w:tblStyle w:val="21"/>
        <w:tblW w:w="0" w:type="auto"/>
        <w:tblLook w:val="04A0"/>
      </w:tblPr>
      <w:tblGrid>
        <w:gridCol w:w="2235"/>
        <w:gridCol w:w="2748"/>
        <w:gridCol w:w="2417"/>
        <w:gridCol w:w="2170"/>
      </w:tblGrid>
      <w:tr w:rsidR="00541599" w:rsidRPr="00E76EAE" w:rsidTr="00C02FBC">
        <w:tc>
          <w:tcPr>
            <w:tcW w:w="2235"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Формы работы</w:t>
            </w:r>
          </w:p>
        </w:tc>
        <w:tc>
          <w:tcPr>
            <w:tcW w:w="2748"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Методы</w:t>
            </w:r>
          </w:p>
        </w:tc>
        <w:tc>
          <w:tcPr>
            <w:tcW w:w="2417"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Мероприятия</w:t>
            </w:r>
          </w:p>
        </w:tc>
        <w:tc>
          <w:tcPr>
            <w:tcW w:w="2170"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Сроки</w:t>
            </w:r>
          </w:p>
        </w:tc>
      </w:tr>
      <w:tr w:rsidR="00541599" w:rsidRPr="00E76EAE" w:rsidTr="00C02FBC">
        <w:tc>
          <w:tcPr>
            <w:tcW w:w="2235"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 xml:space="preserve">Экологические занятия </w:t>
            </w:r>
          </w:p>
        </w:tc>
        <w:tc>
          <w:tcPr>
            <w:tcW w:w="2748"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Повествование, мозговой штурм</w:t>
            </w:r>
          </w:p>
        </w:tc>
        <w:tc>
          <w:tcPr>
            <w:tcW w:w="2417"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«Экология планеты в наших руках»</w:t>
            </w:r>
          </w:p>
        </w:tc>
        <w:tc>
          <w:tcPr>
            <w:tcW w:w="2170"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октябрь, декабрь, март, апрель</w:t>
            </w:r>
          </w:p>
        </w:tc>
      </w:tr>
      <w:tr w:rsidR="00541599" w:rsidRPr="00E76EAE" w:rsidTr="00C02FBC">
        <w:tc>
          <w:tcPr>
            <w:tcW w:w="2235"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Экскурсия</w:t>
            </w:r>
          </w:p>
        </w:tc>
        <w:tc>
          <w:tcPr>
            <w:tcW w:w="2748"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Повествование,</w:t>
            </w:r>
          </w:p>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беседа, анализ, отчёт</w:t>
            </w:r>
          </w:p>
        </w:tc>
        <w:tc>
          <w:tcPr>
            <w:tcW w:w="2417"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«Предприятия города и экология»</w:t>
            </w:r>
          </w:p>
        </w:tc>
        <w:tc>
          <w:tcPr>
            <w:tcW w:w="2170"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сентябрь, январь</w:t>
            </w:r>
          </w:p>
        </w:tc>
      </w:tr>
      <w:tr w:rsidR="00541599" w:rsidRPr="00E76EAE" w:rsidTr="00C02FBC">
        <w:tc>
          <w:tcPr>
            <w:tcW w:w="2235"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Субботники</w:t>
            </w:r>
          </w:p>
        </w:tc>
        <w:tc>
          <w:tcPr>
            <w:tcW w:w="2748"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Беседа, наблюдение, инструктаж, поощрение</w:t>
            </w:r>
          </w:p>
        </w:tc>
        <w:tc>
          <w:tcPr>
            <w:tcW w:w="2417"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Экологические субботники</w:t>
            </w:r>
          </w:p>
        </w:tc>
        <w:tc>
          <w:tcPr>
            <w:tcW w:w="2170"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сентябрь, апрель, май</w:t>
            </w:r>
          </w:p>
        </w:tc>
      </w:tr>
      <w:tr w:rsidR="00541599" w:rsidRPr="00E76EAE" w:rsidTr="00C02FBC">
        <w:tc>
          <w:tcPr>
            <w:tcW w:w="2235"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Туристический поход</w:t>
            </w:r>
          </w:p>
        </w:tc>
        <w:tc>
          <w:tcPr>
            <w:tcW w:w="2748"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Наблюдение, творческие задания, игровые ситуации</w:t>
            </w:r>
          </w:p>
        </w:tc>
        <w:tc>
          <w:tcPr>
            <w:tcW w:w="2417"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Тур-квест «Дневник Робинзона»</w:t>
            </w:r>
          </w:p>
        </w:tc>
        <w:tc>
          <w:tcPr>
            <w:tcW w:w="2170"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Июнь</w:t>
            </w:r>
          </w:p>
        </w:tc>
      </w:tr>
    </w:tbl>
    <w:p w:rsidR="00541599" w:rsidRPr="00E76EAE" w:rsidRDefault="00541599" w:rsidP="00541599">
      <w:pPr>
        <w:suppressAutoHyphens/>
        <w:spacing w:after="0"/>
        <w:rPr>
          <w:rFonts w:ascii="Times New Roman" w:eastAsia="Calibri" w:hAnsi="Times New Roman" w:cs="Times New Roman"/>
          <w:i/>
          <w:sz w:val="24"/>
          <w:szCs w:val="24"/>
        </w:rPr>
      </w:pPr>
    </w:p>
    <w:p w:rsidR="00C02FBC" w:rsidRDefault="00541599" w:rsidP="00541599">
      <w:pPr>
        <w:suppressAutoHyphens/>
        <w:spacing w:after="0"/>
        <w:jc w:val="center"/>
        <w:rPr>
          <w:rFonts w:ascii="Times New Roman" w:eastAsia="Calibri" w:hAnsi="Times New Roman" w:cs="Times New Roman"/>
          <w:i/>
          <w:sz w:val="26"/>
          <w:szCs w:val="26"/>
          <w:u w:val="single"/>
        </w:rPr>
      </w:pPr>
      <w:r w:rsidRPr="00541599">
        <w:rPr>
          <w:rFonts w:ascii="Times New Roman" w:eastAsia="Calibri" w:hAnsi="Times New Roman" w:cs="Times New Roman"/>
          <w:i/>
          <w:sz w:val="26"/>
          <w:szCs w:val="26"/>
          <w:u w:val="single"/>
        </w:rPr>
        <w:t xml:space="preserve">Формы и методы формирования у </w:t>
      </w:r>
      <w:r w:rsidR="00DF5EC7">
        <w:rPr>
          <w:rFonts w:ascii="Times New Roman" w:eastAsia="Calibri" w:hAnsi="Times New Roman" w:cs="Times New Roman"/>
          <w:i/>
          <w:sz w:val="26"/>
          <w:szCs w:val="26"/>
          <w:u w:val="single"/>
        </w:rPr>
        <w:t>обучающихся</w:t>
      </w:r>
      <w:r w:rsidRPr="00541599">
        <w:rPr>
          <w:rFonts w:ascii="Times New Roman" w:eastAsia="Calibri" w:hAnsi="Times New Roman" w:cs="Times New Roman"/>
          <w:i/>
          <w:sz w:val="26"/>
          <w:szCs w:val="26"/>
          <w:u w:val="single"/>
        </w:rPr>
        <w:t xml:space="preserve"> культуры </w:t>
      </w:r>
    </w:p>
    <w:p w:rsidR="00541599" w:rsidRPr="00541599" w:rsidRDefault="00541599" w:rsidP="00541599">
      <w:pPr>
        <w:suppressAutoHyphens/>
        <w:spacing w:after="0"/>
        <w:jc w:val="center"/>
        <w:rPr>
          <w:rFonts w:ascii="Times New Roman" w:eastAsia="Calibri" w:hAnsi="Times New Roman" w:cs="Times New Roman"/>
          <w:i/>
          <w:sz w:val="26"/>
          <w:szCs w:val="26"/>
          <w:u w:val="single"/>
        </w:rPr>
      </w:pPr>
      <w:r w:rsidRPr="00541599">
        <w:rPr>
          <w:rFonts w:ascii="Times New Roman" w:eastAsia="Calibri" w:hAnsi="Times New Roman" w:cs="Times New Roman"/>
          <w:i/>
          <w:sz w:val="26"/>
          <w:szCs w:val="26"/>
          <w:u w:val="single"/>
        </w:rPr>
        <w:t>здорового и безопасного образа жизни</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xml:space="preserve">Формирование культуры здорового и безопасного образа жизни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Модуль 1 (</w:t>
      </w:r>
      <w:r w:rsidRPr="00541599">
        <w:rPr>
          <w:rFonts w:ascii="Times New Roman" w:eastAsia="Calibri" w:hAnsi="Times New Roman" w:cs="Times New Roman"/>
          <w:i/>
          <w:sz w:val="26"/>
          <w:szCs w:val="26"/>
        </w:rPr>
        <w:t>экологически целесообразный, здоровый и безопасный уклад школьной жизни, поведение</w:t>
      </w:r>
      <w:r w:rsidRPr="00541599">
        <w:rPr>
          <w:rFonts w:ascii="Times New Roman" w:eastAsia="Calibri" w:hAnsi="Times New Roman" w:cs="Times New Roman"/>
          <w:sz w:val="26"/>
          <w:szCs w:val="26"/>
        </w:rPr>
        <w:t xml:space="preserve">) – комплекс мероприятий, позволяющих сформировать у </w:t>
      </w:r>
      <w:r w:rsidR="00DF5EC7">
        <w:rPr>
          <w:rFonts w:ascii="Times New Roman" w:eastAsia="Calibri" w:hAnsi="Times New Roman" w:cs="Times New Roman"/>
          <w:sz w:val="26"/>
          <w:szCs w:val="26"/>
        </w:rPr>
        <w:t>обучающихся</w:t>
      </w:r>
      <w:r w:rsidRPr="00541599">
        <w:rPr>
          <w:rFonts w:ascii="Times New Roman" w:eastAsia="Calibri" w:hAnsi="Times New Roman" w:cs="Times New Roman"/>
          <w:sz w:val="26"/>
          <w:szCs w:val="26"/>
        </w:rPr>
        <w:t>:</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lastRenderedPageBreak/>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знание основ профилактики переутомления и перенапряжения.</w:t>
      </w:r>
    </w:p>
    <w:p w:rsidR="00541599" w:rsidRPr="00C02FBC" w:rsidRDefault="00541599" w:rsidP="00C02FBC">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w:t>
      </w:r>
      <w:r w:rsidR="00C02FBC">
        <w:rPr>
          <w:rFonts w:ascii="Times New Roman" w:eastAsia="Calibri" w:hAnsi="Times New Roman" w:cs="Times New Roman"/>
          <w:sz w:val="26"/>
          <w:szCs w:val="26"/>
        </w:rPr>
        <w:t>туаций, проектная деятельность.</w:t>
      </w:r>
    </w:p>
    <w:tbl>
      <w:tblPr>
        <w:tblStyle w:val="21"/>
        <w:tblW w:w="0" w:type="auto"/>
        <w:tblLook w:val="04A0"/>
      </w:tblPr>
      <w:tblGrid>
        <w:gridCol w:w="2093"/>
        <w:gridCol w:w="3118"/>
        <w:gridCol w:w="3119"/>
        <w:gridCol w:w="1240"/>
      </w:tblGrid>
      <w:tr w:rsidR="00541599" w:rsidRPr="00E76EAE" w:rsidTr="00C02FBC">
        <w:tc>
          <w:tcPr>
            <w:tcW w:w="2093"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Формы работы</w:t>
            </w:r>
          </w:p>
        </w:tc>
        <w:tc>
          <w:tcPr>
            <w:tcW w:w="3118"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Методы</w:t>
            </w:r>
          </w:p>
        </w:tc>
        <w:tc>
          <w:tcPr>
            <w:tcW w:w="3119"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Мероприятия</w:t>
            </w:r>
          </w:p>
        </w:tc>
        <w:tc>
          <w:tcPr>
            <w:tcW w:w="1240"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Сроки</w:t>
            </w:r>
          </w:p>
        </w:tc>
      </w:tr>
      <w:tr w:rsidR="00541599" w:rsidRPr="00E76EAE" w:rsidTr="00C02FBC">
        <w:tc>
          <w:tcPr>
            <w:tcW w:w="2093"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 xml:space="preserve">Праздник </w:t>
            </w:r>
          </w:p>
        </w:tc>
        <w:tc>
          <w:tcPr>
            <w:tcW w:w="3118"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Постановка, упражнения, демонстрация, репетиция, поощрение</w:t>
            </w:r>
          </w:p>
        </w:tc>
        <w:tc>
          <w:tcPr>
            <w:tcW w:w="3119"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«Календарь здоровья»</w:t>
            </w:r>
          </w:p>
        </w:tc>
        <w:tc>
          <w:tcPr>
            <w:tcW w:w="1240"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октябрь</w:t>
            </w:r>
          </w:p>
        </w:tc>
      </w:tr>
      <w:tr w:rsidR="00541599" w:rsidRPr="00E76EAE" w:rsidTr="00C02FBC">
        <w:tc>
          <w:tcPr>
            <w:tcW w:w="2093"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Урок-экскурсия</w:t>
            </w:r>
          </w:p>
        </w:tc>
        <w:tc>
          <w:tcPr>
            <w:tcW w:w="3118"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Демонстрация, беседа, обсуждение</w:t>
            </w:r>
          </w:p>
        </w:tc>
        <w:tc>
          <w:tcPr>
            <w:tcW w:w="3119"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«По страницам Красной книги»</w:t>
            </w:r>
          </w:p>
        </w:tc>
        <w:tc>
          <w:tcPr>
            <w:tcW w:w="1240"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ноябрь</w:t>
            </w:r>
          </w:p>
        </w:tc>
      </w:tr>
      <w:tr w:rsidR="00541599" w:rsidRPr="00E76EAE" w:rsidTr="00C02FBC">
        <w:tc>
          <w:tcPr>
            <w:tcW w:w="2093"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Викторина</w:t>
            </w:r>
          </w:p>
        </w:tc>
        <w:tc>
          <w:tcPr>
            <w:tcW w:w="3118"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Демонстрация, объяснение, анализ, беседа</w:t>
            </w:r>
          </w:p>
        </w:tc>
        <w:tc>
          <w:tcPr>
            <w:tcW w:w="3119"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«Правила оказания первой медицинской помощи»</w:t>
            </w:r>
          </w:p>
        </w:tc>
        <w:tc>
          <w:tcPr>
            <w:tcW w:w="1240"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декабрь</w:t>
            </w:r>
          </w:p>
        </w:tc>
      </w:tr>
      <w:tr w:rsidR="00541599" w:rsidRPr="00E76EAE" w:rsidTr="00C02FBC">
        <w:tc>
          <w:tcPr>
            <w:tcW w:w="2093"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Час общение</w:t>
            </w:r>
          </w:p>
        </w:tc>
        <w:tc>
          <w:tcPr>
            <w:tcW w:w="3118"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Повествование, рассказ, демонстрация, дискуссия</w:t>
            </w:r>
          </w:p>
        </w:tc>
        <w:tc>
          <w:tcPr>
            <w:tcW w:w="3119"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«Сделай свой выбор»</w:t>
            </w:r>
          </w:p>
        </w:tc>
        <w:tc>
          <w:tcPr>
            <w:tcW w:w="1240"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январь</w:t>
            </w:r>
          </w:p>
        </w:tc>
      </w:tr>
      <w:tr w:rsidR="00541599" w:rsidRPr="00E76EAE" w:rsidTr="00C02FBC">
        <w:tc>
          <w:tcPr>
            <w:tcW w:w="2093"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Тематические встречи</w:t>
            </w:r>
          </w:p>
        </w:tc>
        <w:tc>
          <w:tcPr>
            <w:tcW w:w="3118"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Показ, беседа, демонстрация, обсуждение</w:t>
            </w:r>
          </w:p>
        </w:tc>
        <w:tc>
          <w:tcPr>
            <w:tcW w:w="3119"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«Экологический ринг», представители лесного хозяйства</w:t>
            </w:r>
          </w:p>
        </w:tc>
        <w:tc>
          <w:tcPr>
            <w:tcW w:w="1240"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март</w:t>
            </w:r>
          </w:p>
        </w:tc>
      </w:tr>
      <w:tr w:rsidR="00541599" w:rsidRPr="00E76EAE" w:rsidTr="00C02FBC">
        <w:tc>
          <w:tcPr>
            <w:tcW w:w="2093"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 xml:space="preserve">Дискуссия </w:t>
            </w:r>
          </w:p>
        </w:tc>
        <w:tc>
          <w:tcPr>
            <w:tcW w:w="3118"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Повествование, обсуждение, демонстрация, сравнение, анализ</w:t>
            </w:r>
          </w:p>
        </w:tc>
        <w:tc>
          <w:tcPr>
            <w:tcW w:w="3119"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«Спид-чума 21 века», с приглашением специалистов</w:t>
            </w:r>
          </w:p>
        </w:tc>
        <w:tc>
          <w:tcPr>
            <w:tcW w:w="1240"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февраль</w:t>
            </w:r>
          </w:p>
        </w:tc>
      </w:tr>
      <w:tr w:rsidR="00541599" w:rsidRPr="00E76EAE" w:rsidTr="00C02FBC">
        <w:tc>
          <w:tcPr>
            <w:tcW w:w="2093"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Интеллектуально-игровая программа</w:t>
            </w:r>
          </w:p>
        </w:tc>
        <w:tc>
          <w:tcPr>
            <w:tcW w:w="3118"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Повествование, игра, упражнения, метод импровизации</w:t>
            </w:r>
          </w:p>
        </w:tc>
        <w:tc>
          <w:tcPr>
            <w:tcW w:w="3119"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«Марафон безопасности»</w:t>
            </w:r>
          </w:p>
        </w:tc>
        <w:tc>
          <w:tcPr>
            <w:tcW w:w="1240" w:type="dxa"/>
          </w:tcPr>
          <w:p w:rsidR="00541599" w:rsidRPr="00E76EAE" w:rsidRDefault="00541599" w:rsidP="005F6429">
            <w:pPr>
              <w:pStyle w:val="af5"/>
              <w:rPr>
                <w:rFonts w:ascii="Times New Roman" w:hAnsi="Times New Roman"/>
                <w:color w:val="000000" w:themeColor="text1"/>
                <w:sz w:val="24"/>
                <w:szCs w:val="24"/>
              </w:rPr>
            </w:pPr>
            <w:r w:rsidRPr="00E76EAE">
              <w:rPr>
                <w:rFonts w:ascii="Times New Roman" w:hAnsi="Times New Roman"/>
                <w:color w:val="000000" w:themeColor="text1"/>
                <w:sz w:val="24"/>
                <w:szCs w:val="24"/>
              </w:rPr>
              <w:t>апрель</w:t>
            </w:r>
          </w:p>
        </w:tc>
      </w:tr>
    </w:tbl>
    <w:p w:rsidR="00541599" w:rsidRPr="00541599" w:rsidRDefault="00541599" w:rsidP="00541599">
      <w:pPr>
        <w:suppressAutoHyphens/>
        <w:spacing w:after="0"/>
        <w:ind w:firstLine="709"/>
        <w:jc w:val="both"/>
        <w:rPr>
          <w:rFonts w:ascii="Times New Roman" w:eastAsia="Calibri" w:hAnsi="Times New Roman" w:cs="Times New Roman"/>
          <w:sz w:val="26"/>
          <w:szCs w:val="26"/>
        </w:rPr>
      </w:pP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Модуль 2 (</w:t>
      </w:r>
      <w:r w:rsidRPr="00541599">
        <w:rPr>
          <w:rFonts w:ascii="Times New Roman" w:eastAsia="Calibri" w:hAnsi="Times New Roman" w:cs="Times New Roman"/>
          <w:i/>
          <w:sz w:val="26"/>
          <w:szCs w:val="26"/>
        </w:rPr>
        <w:t>физкультурно-спортивная и оздоровительная работа</w:t>
      </w:r>
      <w:r w:rsidRPr="00541599">
        <w:rPr>
          <w:rFonts w:ascii="Times New Roman" w:eastAsia="Calibri" w:hAnsi="Times New Roman" w:cs="Times New Roman"/>
          <w:sz w:val="26"/>
          <w:szCs w:val="26"/>
        </w:rPr>
        <w:t xml:space="preserve">) – комплекс мероприятий, позволяющих сформировать у </w:t>
      </w:r>
      <w:r w:rsidR="00DF5EC7">
        <w:rPr>
          <w:rFonts w:ascii="Times New Roman" w:eastAsia="Calibri" w:hAnsi="Times New Roman" w:cs="Times New Roman"/>
          <w:sz w:val="26"/>
          <w:szCs w:val="26"/>
        </w:rPr>
        <w:t>обучающихся</w:t>
      </w:r>
      <w:r w:rsidRPr="00541599">
        <w:rPr>
          <w:rFonts w:ascii="Times New Roman" w:eastAsia="Calibri" w:hAnsi="Times New Roman" w:cs="Times New Roman"/>
          <w:sz w:val="26"/>
          <w:szCs w:val="26"/>
        </w:rPr>
        <w:t>:</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представление о рисках для здоровья неадекватных нагрузок и использования биостимуляторов;</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потребность в двигательной активности и ежедневных занятиях физической культурой;</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lastRenderedPageBreak/>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xml:space="preserve">Для реализации этого модуля необходима интеграция с курсом физической культуры. </w:t>
      </w:r>
    </w:p>
    <w:p w:rsidR="00541599" w:rsidRPr="00C02FBC" w:rsidRDefault="00541599" w:rsidP="00C02FBC">
      <w:pPr>
        <w:suppressAutoHyphens/>
        <w:spacing w:after="0"/>
        <w:ind w:firstLine="709"/>
        <w:jc w:val="both"/>
        <w:rPr>
          <w:rFonts w:ascii="Times New Roman" w:eastAsia="Calibri" w:hAnsi="Times New Roman" w:cs="Times New Roman"/>
          <w:color w:val="000000" w:themeColor="text1"/>
          <w:sz w:val="26"/>
          <w:szCs w:val="26"/>
        </w:rPr>
      </w:pPr>
      <w:r w:rsidRPr="00541599">
        <w:rPr>
          <w:rFonts w:ascii="Times New Roman" w:eastAsia="Calibri" w:hAnsi="Times New Roman" w:cs="Times New Roman"/>
          <w:sz w:val="26"/>
          <w:szCs w:val="26"/>
        </w:rPr>
        <w:t xml:space="preserve">Физкультурно-спортивная работа реализуется через такие </w:t>
      </w:r>
      <w:r w:rsidRPr="00541599">
        <w:rPr>
          <w:rFonts w:ascii="Times New Roman" w:eastAsia="Calibri" w:hAnsi="Times New Roman" w:cs="Times New Roman"/>
          <w:i/>
          <w:sz w:val="26"/>
          <w:szCs w:val="26"/>
        </w:rPr>
        <w:t>формы</w:t>
      </w:r>
      <w:r w:rsidRPr="00541599">
        <w:rPr>
          <w:rFonts w:ascii="Times New Roman" w:eastAsia="Calibri" w:hAnsi="Times New Roman" w:cs="Times New Roman"/>
          <w:sz w:val="26"/>
          <w:szCs w:val="26"/>
        </w:rPr>
        <w:t xml:space="preserve">, как уроки, школьные спортивные секции, массовые физкультурно-оздоровительные мероприятия, спортивные соревнования; предполагает охват обучающихся различными видами деятельности через включение их в </w:t>
      </w:r>
      <w:r w:rsidRPr="00541599">
        <w:rPr>
          <w:rFonts w:ascii="Times New Roman" w:eastAsia="Calibri" w:hAnsi="Times New Roman" w:cs="Times New Roman"/>
          <w:color w:val="000000" w:themeColor="text1"/>
          <w:sz w:val="26"/>
          <w:szCs w:val="26"/>
        </w:rPr>
        <w:t>занятия подвижными играми, баскетболом, волейболом, пионерболом, беговыми упражне</w:t>
      </w:r>
      <w:r w:rsidR="00C02FBC">
        <w:rPr>
          <w:rFonts w:ascii="Times New Roman" w:eastAsia="Calibri" w:hAnsi="Times New Roman" w:cs="Times New Roman"/>
          <w:color w:val="000000" w:themeColor="text1"/>
          <w:sz w:val="26"/>
          <w:szCs w:val="26"/>
        </w:rPr>
        <w:t>ниями, прыжками, метанием мяча.</w:t>
      </w:r>
    </w:p>
    <w:tbl>
      <w:tblPr>
        <w:tblStyle w:val="21"/>
        <w:tblW w:w="0" w:type="auto"/>
        <w:tblLook w:val="04A0"/>
      </w:tblPr>
      <w:tblGrid>
        <w:gridCol w:w="2708"/>
        <w:gridCol w:w="2275"/>
        <w:gridCol w:w="2417"/>
        <w:gridCol w:w="2170"/>
      </w:tblGrid>
      <w:tr w:rsidR="00541599" w:rsidRPr="00E76EAE" w:rsidTr="005F6429">
        <w:tc>
          <w:tcPr>
            <w:tcW w:w="2709" w:type="dxa"/>
          </w:tcPr>
          <w:p w:rsidR="00541599" w:rsidRPr="00E76EAE" w:rsidRDefault="00541599" w:rsidP="005F6429">
            <w:pPr>
              <w:pStyle w:val="af5"/>
              <w:rPr>
                <w:rFonts w:ascii="Times New Roman" w:hAnsi="Times New Roman"/>
                <w:b/>
                <w:sz w:val="24"/>
                <w:szCs w:val="24"/>
              </w:rPr>
            </w:pPr>
            <w:r w:rsidRPr="00E76EAE">
              <w:rPr>
                <w:rFonts w:ascii="Times New Roman" w:hAnsi="Times New Roman"/>
                <w:b/>
                <w:sz w:val="24"/>
                <w:szCs w:val="24"/>
              </w:rPr>
              <w:t>Формы работы</w:t>
            </w:r>
          </w:p>
        </w:tc>
        <w:tc>
          <w:tcPr>
            <w:tcW w:w="2275" w:type="dxa"/>
          </w:tcPr>
          <w:p w:rsidR="00541599" w:rsidRPr="00E76EAE" w:rsidRDefault="00541599" w:rsidP="005F6429">
            <w:pPr>
              <w:pStyle w:val="af5"/>
              <w:rPr>
                <w:rFonts w:ascii="Times New Roman" w:hAnsi="Times New Roman"/>
                <w:b/>
                <w:sz w:val="24"/>
                <w:szCs w:val="24"/>
              </w:rPr>
            </w:pPr>
            <w:r w:rsidRPr="00E76EAE">
              <w:rPr>
                <w:rFonts w:ascii="Times New Roman" w:hAnsi="Times New Roman"/>
                <w:b/>
                <w:sz w:val="24"/>
                <w:szCs w:val="24"/>
              </w:rPr>
              <w:t>Методы</w:t>
            </w:r>
          </w:p>
        </w:tc>
        <w:tc>
          <w:tcPr>
            <w:tcW w:w="2417" w:type="dxa"/>
          </w:tcPr>
          <w:p w:rsidR="00541599" w:rsidRPr="00E76EAE" w:rsidRDefault="00541599" w:rsidP="005F6429">
            <w:pPr>
              <w:pStyle w:val="af5"/>
              <w:rPr>
                <w:rFonts w:ascii="Times New Roman" w:hAnsi="Times New Roman"/>
                <w:b/>
                <w:sz w:val="24"/>
                <w:szCs w:val="24"/>
              </w:rPr>
            </w:pPr>
            <w:r w:rsidRPr="00E76EAE">
              <w:rPr>
                <w:rFonts w:ascii="Times New Roman" w:hAnsi="Times New Roman"/>
                <w:b/>
                <w:sz w:val="24"/>
                <w:szCs w:val="24"/>
              </w:rPr>
              <w:t>Мероприятия</w:t>
            </w:r>
          </w:p>
        </w:tc>
        <w:tc>
          <w:tcPr>
            <w:tcW w:w="2170" w:type="dxa"/>
          </w:tcPr>
          <w:p w:rsidR="00541599" w:rsidRPr="00E76EAE" w:rsidRDefault="00541599" w:rsidP="005F6429">
            <w:pPr>
              <w:pStyle w:val="af5"/>
              <w:rPr>
                <w:rFonts w:ascii="Times New Roman" w:hAnsi="Times New Roman"/>
                <w:b/>
                <w:sz w:val="24"/>
                <w:szCs w:val="24"/>
              </w:rPr>
            </w:pPr>
            <w:r w:rsidRPr="00E76EAE">
              <w:rPr>
                <w:rFonts w:ascii="Times New Roman" w:hAnsi="Times New Roman"/>
                <w:b/>
                <w:sz w:val="24"/>
                <w:szCs w:val="24"/>
              </w:rPr>
              <w:t>Сроки</w:t>
            </w:r>
          </w:p>
        </w:tc>
      </w:tr>
      <w:tr w:rsidR="00541599" w:rsidRPr="00E76EAE" w:rsidTr="005F6429">
        <w:tc>
          <w:tcPr>
            <w:tcW w:w="2709"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 xml:space="preserve">Спортивная секция </w:t>
            </w:r>
          </w:p>
        </w:tc>
        <w:tc>
          <w:tcPr>
            <w:tcW w:w="2275"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Показ, упражнения, тренировка</w:t>
            </w:r>
          </w:p>
        </w:tc>
        <w:tc>
          <w:tcPr>
            <w:tcW w:w="2417"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«Волейбол»</w:t>
            </w:r>
          </w:p>
        </w:tc>
        <w:tc>
          <w:tcPr>
            <w:tcW w:w="2170"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еженедельно</w:t>
            </w:r>
          </w:p>
        </w:tc>
      </w:tr>
      <w:tr w:rsidR="00541599" w:rsidRPr="00E76EAE" w:rsidTr="005F6429">
        <w:tc>
          <w:tcPr>
            <w:tcW w:w="2709"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Спортивна игра</w:t>
            </w:r>
          </w:p>
        </w:tc>
        <w:tc>
          <w:tcPr>
            <w:tcW w:w="2275"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Показ, игра, соревнования</w:t>
            </w:r>
          </w:p>
        </w:tc>
        <w:tc>
          <w:tcPr>
            <w:tcW w:w="2417"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«Первенство по футболу»</w:t>
            </w:r>
          </w:p>
        </w:tc>
        <w:tc>
          <w:tcPr>
            <w:tcW w:w="2170"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Один раз в полугодие</w:t>
            </w:r>
          </w:p>
        </w:tc>
      </w:tr>
      <w:tr w:rsidR="00541599" w:rsidRPr="00E76EAE" w:rsidTr="005F6429">
        <w:tc>
          <w:tcPr>
            <w:tcW w:w="2709"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Военно-спортивная игра</w:t>
            </w:r>
          </w:p>
        </w:tc>
        <w:tc>
          <w:tcPr>
            <w:tcW w:w="2275"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Показ, игра, соревнования</w:t>
            </w:r>
          </w:p>
        </w:tc>
        <w:tc>
          <w:tcPr>
            <w:tcW w:w="2417"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«Юный боец»</w:t>
            </w:r>
          </w:p>
        </w:tc>
        <w:tc>
          <w:tcPr>
            <w:tcW w:w="2170"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февраль</w:t>
            </w:r>
          </w:p>
        </w:tc>
      </w:tr>
      <w:tr w:rsidR="00541599" w:rsidRPr="00E76EAE" w:rsidTr="005F6429">
        <w:tc>
          <w:tcPr>
            <w:tcW w:w="2709"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Эстафета</w:t>
            </w:r>
          </w:p>
        </w:tc>
        <w:tc>
          <w:tcPr>
            <w:tcW w:w="2275"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Показ, игра, соревнования</w:t>
            </w:r>
          </w:p>
        </w:tc>
        <w:tc>
          <w:tcPr>
            <w:tcW w:w="2417"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«Полоса препятствия»</w:t>
            </w:r>
          </w:p>
        </w:tc>
        <w:tc>
          <w:tcPr>
            <w:tcW w:w="2170"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май</w:t>
            </w:r>
          </w:p>
        </w:tc>
      </w:tr>
    </w:tbl>
    <w:p w:rsidR="00541599" w:rsidRPr="00541599" w:rsidRDefault="00541599" w:rsidP="00541599">
      <w:pPr>
        <w:suppressAutoHyphens/>
        <w:spacing w:after="0"/>
        <w:jc w:val="both"/>
        <w:rPr>
          <w:rFonts w:ascii="Times New Roman" w:eastAsia="Calibri" w:hAnsi="Times New Roman" w:cs="Times New Roman"/>
          <w:sz w:val="26"/>
          <w:szCs w:val="26"/>
        </w:rPr>
      </w:pP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xml:space="preserve">Модуль 3 – </w:t>
      </w:r>
      <w:r w:rsidRPr="00541599">
        <w:rPr>
          <w:rFonts w:ascii="Times New Roman" w:eastAsia="Calibri" w:hAnsi="Times New Roman" w:cs="Times New Roman"/>
          <w:i/>
          <w:sz w:val="26"/>
          <w:szCs w:val="26"/>
        </w:rPr>
        <w:t>комплекс мероприятий</w:t>
      </w:r>
      <w:r w:rsidRPr="00541599">
        <w:rPr>
          <w:rFonts w:ascii="Times New Roman" w:eastAsia="Calibri" w:hAnsi="Times New Roman" w:cs="Times New Roman"/>
          <w:sz w:val="26"/>
          <w:szCs w:val="26"/>
        </w:rPr>
        <w:t xml:space="preserve">, позволяющих сформировать у </w:t>
      </w:r>
      <w:r w:rsidR="00DF5EC7">
        <w:rPr>
          <w:rFonts w:ascii="Times New Roman" w:eastAsia="Calibri" w:hAnsi="Times New Roman" w:cs="Times New Roman"/>
          <w:sz w:val="26"/>
          <w:szCs w:val="26"/>
        </w:rPr>
        <w:t>обучающихся</w:t>
      </w:r>
      <w:r w:rsidRPr="00541599">
        <w:rPr>
          <w:rFonts w:ascii="Times New Roman" w:eastAsia="Calibri" w:hAnsi="Times New Roman" w:cs="Times New Roman"/>
          <w:sz w:val="26"/>
          <w:szCs w:val="26"/>
        </w:rPr>
        <w:t>:</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навыки работы в условиях стрессовых ситуаций;</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владение элементами саморегуляции для снятия эмоционального и физического напряжения;</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навыки самоконтроля за собственным состоянием, чувствами в стрессовых ситуациях;</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навыки эмоциональной разгрузки и их использование в повседневной жизни;</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навыки управления своим эмоциональным состоянием и поведением.</w:t>
      </w:r>
    </w:p>
    <w:p w:rsidR="00541599" w:rsidRPr="00541599" w:rsidRDefault="00541599" w:rsidP="00C02FBC">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xml:space="preserve">В результате реализации данного модуля </w:t>
      </w:r>
      <w:r w:rsidR="00DF5EC7">
        <w:rPr>
          <w:rFonts w:ascii="Times New Roman" w:eastAsia="Calibri" w:hAnsi="Times New Roman" w:cs="Times New Roman"/>
          <w:sz w:val="26"/>
          <w:szCs w:val="26"/>
        </w:rPr>
        <w:t>обучающиеся</w:t>
      </w:r>
      <w:r w:rsidRPr="00541599">
        <w:rPr>
          <w:rFonts w:ascii="Times New Roman" w:eastAsia="Calibri" w:hAnsi="Times New Roman" w:cs="Times New Roman"/>
          <w:sz w:val="26"/>
          <w:szCs w:val="26"/>
        </w:rPr>
        <w:t xml:space="preserve">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tbl>
      <w:tblPr>
        <w:tblStyle w:val="21"/>
        <w:tblW w:w="0" w:type="auto"/>
        <w:tblLook w:val="04A0"/>
      </w:tblPr>
      <w:tblGrid>
        <w:gridCol w:w="1808"/>
        <w:gridCol w:w="3175"/>
        <w:gridCol w:w="3062"/>
        <w:gridCol w:w="1525"/>
      </w:tblGrid>
      <w:tr w:rsidR="00541599" w:rsidRPr="00E76EAE" w:rsidTr="005F6429">
        <w:tc>
          <w:tcPr>
            <w:tcW w:w="1809"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Формы работы</w:t>
            </w:r>
          </w:p>
        </w:tc>
        <w:tc>
          <w:tcPr>
            <w:tcW w:w="3175"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Методы</w:t>
            </w:r>
          </w:p>
        </w:tc>
        <w:tc>
          <w:tcPr>
            <w:tcW w:w="3062"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Мероприятия</w:t>
            </w:r>
          </w:p>
        </w:tc>
        <w:tc>
          <w:tcPr>
            <w:tcW w:w="1525"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Сроки</w:t>
            </w:r>
          </w:p>
        </w:tc>
      </w:tr>
      <w:tr w:rsidR="00541599" w:rsidRPr="00E76EAE" w:rsidTr="005F6429">
        <w:tc>
          <w:tcPr>
            <w:tcW w:w="1809"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Беседа</w:t>
            </w:r>
          </w:p>
        </w:tc>
        <w:tc>
          <w:tcPr>
            <w:tcW w:w="3175"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 xml:space="preserve">Повествование, </w:t>
            </w:r>
            <w:r w:rsidRPr="00E76EAE">
              <w:rPr>
                <w:rFonts w:ascii="Times New Roman" w:hAnsi="Times New Roman"/>
                <w:sz w:val="24"/>
                <w:szCs w:val="24"/>
              </w:rPr>
              <w:lastRenderedPageBreak/>
              <w:t>упражнения, диалог, обсуждение</w:t>
            </w:r>
          </w:p>
        </w:tc>
        <w:tc>
          <w:tcPr>
            <w:tcW w:w="3062"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lastRenderedPageBreak/>
              <w:t xml:space="preserve">Стрессовые ситуации: </w:t>
            </w:r>
            <w:r w:rsidRPr="00E76EAE">
              <w:rPr>
                <w:rFonts w:ascii="Times New Roman" w:hAnsi="Times New Roman"/>
                <w:sz w:val="24"/>
                <w:szCs w:val="24"/>
              </w:rPr>
              <w:lastRenderedPageBreak/>
              <w:t>причины, профилактика</w:t>
            </w:r>
          </w:p>
        </w:tc>
        <w:tc>
          <w:tcPr>
            <w:tcW w:w="1525"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lastRenderedPageBreak/>
              <w:t>сентябрь</w:t>
            </w:r>
          </w:p>
        </w:tc>
      </w:tr>
      <w:tr w:rsidR="00541599" w:rsidRPr="00E76EAE" w:rsidTr="005F6429">
        <w:tc>
          <w:tcPr>
            <w:tcW w:w="1809"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lastRenderedPageBreak/>
              <w:t>Беседа</w:t>
            </w:r>
          </w:p>
        </w:tc>
        <w:tc>
          <w:tcPr>
            <w:tcW w:w="3175"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Повествование, упражнения, диалог, обсуждение</w:t>
            </w:r>
          </w:p>
        </w:tc>
        <w:tc>
          <w:tcPr>
            <w:tcW w:w="3062"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Элементы саморегуляции для снятия эмоционального и физического напряжения</w:t>
            </w:r>
          </w:p>
        </w:tc>
        <w:tc>
          <w:tcPr>
            <w:tcW w:w="1525"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ноябрь</w:t>
            </w:r>
          </w:p>
        </w:tc>
      </w:tr>
      <w:tr w:rsidR="00541599" w:rsidRPr="00E76EAE" w:rsidTr="005F6429">
        <w:tc>
          <w:tcPr>
            <w:tcW w:w="1809"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Беседа</w:t>
            </w:r>
          </w:p>
        </w:tc>
        <w:tc>
          <w:tcPr>
            <w:tcW w:w="3175"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Повествование, упражнения, диалог, обсуждение</w:t>
            </w:r>
          </w:p>
        </w:tc>
        <w:tc>
          <w:tcPr>
            <w:tcW w:w="3062"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Влияние позитивных и негативных эмоций на здоровье</w:t>
            </w:r>
          </w:p>
        </w:tc>
        <w:tc>
          <w:tcPr>
            <w:tcW w:w="1525"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февраль</w:t>
            </w:r>
          </w:p>
        </w:tc>
      </w:tr>
    </w:tbl>
    <w:p w:rsidR="00541599" w:rsidRPr="00541599" w:rsidRDefault="00541599" w:rsidP="00541599">
      <w:pPr>
        <w:suppressAutoHyphens/>
        <w:spacing w:after="0"/>
        <w:ind w:firstLine="709"/>
        <w:jc w:val="both"/>
        <w:rPr>
          <w:rFonts w:ascii="Times New Roman" w:eastAsia="Calibri" w:hAnsi="Times New Roman" w:cs="Times New Roman"/>
          <w:sz w:val="26"/>
          <w:szCs w:val="26"/>
        </w:rPr>
      </w:pP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xml:space="preserve">Модуль 4 – комплекс мероприятий, позволяющих сформировать у </w:t>
      </w:r>
      <w:r w:rsidR="00DF5EC7">
        <w:rPr>
          <w:rFonts w:ascii="Times New Roman" w:eastAsia="Calibri" w:hAnsi="Times New Roman" w:cs="Times New Roman"/>
          <w:sz w:val="26"/>
          <w:szCs w:val="26"/>
        </w:rPr>
        <w:t>обучающихся</w:t>
      </w:r>
      <w:r w:rsidRPr="00541599">
        <w:rPr>
          <w:rFonts w:ascii="Times New Roman" w:eastAsia="Calibri" w:hAnsi="Times New Roman" w:cs="Times New Roman"/>
          <w:sz w:val="26"/>
          <w:szCs w:val="26"/>
        </w:rPr>
        <w:t>:</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541599" w:rsidRPr="00541599" w:rsidRDefault="00541599" w:rsidP="00C02FBC">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xml:space="preserve">В результате реализации данного модуля </w:t>
      </w:r>
      <w:r w:rsidR="00DF5EC7">
        <w:rPr>
          <w:rFonts w:ascii="Times New Roman" w:eastAsia="Calibri" w:hAnsi="Times New Roman" w:cs="Times New Roman"/>
          <w:sz w:val="26"/>
          <w:szCs w:val="26"/>
        </w:rPr>
        <w:t>обучающиеся</w:t>
      </w:r>
      <w:r w:rsidRPr="00541599">
        <w:rPr>
          <w:rFonts w:ascii="Times New Roman" w:eastAsia="Calibri" w:hAnsi="Times New Roman" w:cs="Times New Roman"/>
          <w:sz w:val="26"/>
          <w:szCs w:val="26"/>
        </w:rPr>
        <w:t xml:space="preserve"> должны быть способны самостоятельно оценивать и контролировать свой рацион питания с точки зрения его адекватности и соответствия образу жизни (у</w:t>
      </w:r>
      <w:r w:rsidR="00C02FBC">
        <w:rPr>
          <w:rFonts w:ascii="Times New Roman" w:eastAsia="Calibri" w:hAnsi="Times New Roman" w:cs="Times New Roman"/>
          <w:sz w:val="26"/>
          <w:szCs w:val="26"/>
        </w:rPr>
        <w:t xml:space="preserve">чебной и внеучебной нагрузке). </w:t>
      </w:r>
    </w:p>
    <w:tbl>
      <w:tblPr>
        <w:tblStyle w:val="21"/>
        <w:tblW w:w="0" w:type="auto"/>
        <w:tblLook w:val="04A0"/>
      </w:tblPr>
      <w:tblGrid>
        <w:gridCol w:w="1808"/>
        <w:gridCol w:w="3175"/>
        <w:gridCol w:w="3204"/>
        <w:gridCol w:w="1383"/>
      </w:tblGrid>
      <w:tr w:rsidR="00541599" w:rsidRPr="00E76EAE" w:rsidTr="005F6429">
        <w:tc>
          <w:tcPr>
            <w:tcW w:w="1809"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Формы работы</w:t>
            </w:r>
          </w:p>
        </w:tc>
        <w:tc>
          <w:tcPr>
            <w:tcW w:w="3175"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Методы</w:t>
            </w:r>
          </w:p>
        </w:tc>
        <w:tc>
          <w:tcPr>
            <w:tcW w:w="3204"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Мероприятия</w:t>
            </w:r>
          </w:p>
        </w:tc>
        <w:tc>
          <w:tcPr>
            <w:tcW w:w="1383"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Сроки</w:t>
            </w:r>
          </w:p>
        </w:tc>
      </w:tr>
      <w:tr w:rsidR="00541599" w:rsidRPr="00E76EAE" w:rsidTr="005F6429">
        <w:tc>
          <w:tcPr>
            <w:tcW w:w="1809"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Ситуационная игра</w:t>
            </w:r>
          </w:p>
        </w:tc>
        <w:tc>
          <w:tcPr>
            <w:tcW w:w="3175"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Повествование, демонстрация, упражнения, поощрение</w:t>
            </w:r>
          </w:p>
        </w:tc>
        <w:tc>
          <w:tcPr>
            <w:tcW w:w="3204"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Правила этикета</w:t>
            </w:r>
          </w:p>
        </w:tc>
        <w:tc>
          <w:tcPr>
            <w:tcW w:w="1383"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октябрь</w:t>
            </w:r>
          </w:p>
        </w:tc>
      </w:tr>
      <w:tr w:rsidR="00541599" w:rsidRPr="00E76EAE" w:rsidTr="005F6429">
        <w:tc>
          <w:tcPr>
            <w:tcW w:w="1809"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Беседа</w:t>
            </w:r>
          </w:p>
        </w:tc>
        <w:tc>
          <w:tcPr>
            <w:tcW w:w="3175"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Повествование, обсуждение, демонстрация</w:t>
            </w:r>
          </w:p>
        </w:tc>
        <w:tc>
          <w:tcPr>
            <w:tcW w:w="3204"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Рациональное питание как важная составляющая здорового образа жизни</w:t>
            </w:r>
          </w:p>
        </w:tc>
        <w:tc>
          <w:tcPr>
            <w:tcW w:w="1383"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февраль</w:t>
            </w:r>
          </w:p>
        </w:tc>
      </w:tr>
    </w:tbl>
    <w:p w:rsidR="00541599" w:rsidRPr="00541599" w:rsidRDefault="00541599" w:rsidP="00541599">
      <w:pPr>
        <w:suppressAutoHyphens/>
        <w:spacing w:after="0"/>
        <w:ind w:firstLine="709"/>
        <w:jc w:val="both"/>
        <w:rPr>
          <w:rFonts w:ascii="Times New Roman" w:eastAsia="Calibri" w:hAnsi="Times New Roman" w:cs="Times New Roman"/>
          <w:sz w:val="26"/>
          <w:szCs w:val="26"/>
        </w:rPr>
      </w:pP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Модуль 5 – комплекс мероприятий, позволяющих провести профилактику разного рода зависимостей (</w:t>
      </w:r>
      <w:r w:rsidRPr="00541599">
        <w:rPr>
          <w:rFonts w:ascii="Times New Roman" w:eastAsia="Calibri" w:hAnsi="Times New Roman" w:cs="Times New Roman"/>
          <w:i/>
          <w:sz w:val="26"/>
          <w:szCs w:val="26"/>
        </w:rPr>
        <w:t>профилактика употребления психоактивных веществ обучающимися)</w:t>
      </w:r>
      <w:r w:rsidRPr="00541599">
        <w:rPr>
          <w:rFonts w:ascii="Times New Roman" w:eastAsia="Calibri" w:hAnsi="Times New Roman" w:cs="Times New Roman"/>
          <w:sz w:val="26"/>
          <w:szCs w:val="26"/>
        </w:rPr>
        <w:t>:</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расширение и углубление представлений старшеклассников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lastRenderedPageBreak/>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включение старшеклассников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ознакомление старшеклассников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xml:space="preserve">– развитие способности контролировать время, проведённое за компьютером. </w:t>
      </w:r>
    </w:p>
    <w:p w:rsidR="00541599" w:rsidRPr="00541599" w:rsidRDefault="00541599" w:rsidP="00C02FBC">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Организация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w:t>
      </w:r>
      <w:r w:rsidR="007667AD">
        <w:rPr>
          <w:rFonts w:ascii="Times New Roman" w:eastAsia="Calibri" w:hAnsi="Times New Roman" w:cs="Times New Roman"/>
          <w:sz w:val="26"/>
          <w:szCs w:val="26"/>
        </w:rPr>
        <w:t>а</w:t>
      </w:r>
      <w:r w:rsidRPr="00541599">
        <w:rPr>
          <w:rFonts w:ascii="Times New Roman" w:eastAsia="Calibri" w:hAnsi="Times New Roman" w:cs="Times New Roman"/>
          <w:sz w:val="26"/>
          <w:szCs w:val="26"/>
        </w:rPr>
        <w:t>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w:t>
      </w:r>
      <w:r w:rsidR="00C02FBC">
        <w:rPr>
          <w:rFonts w:ascii="Times New Roman" w:eastAsia="Calibri" w:hAnsi="Times New Roman" w:cs="Times New Roman"/>
          <w:sz w:val="26"/>
          <w:szCs w:val="26"/>
        </w:rPr>
        <w:t>блюдении режима дня школьников.</w:t>
      </w:r>
    </w:p>
    <w:tbl>
      <w:tblPr>
        <w:tblStyle w:val="21"/>
        <w:tblW w:w="0" w:type="auto"/>
        <w:tblLook w:val="04A0"/>
      </w:tblPr>
      <w:tblGrid>
        <w:gridCol w:w="2708"/>
        <w:gridCol w:w="2275"/>
        <w:gridCol w:w="2417"/>
        <w:gridCol w:w="2170"/>
      </w:tblGrid>
      <w:tr w:rsidR="00541599" w:rsidRPr="00E76EAE" w:rsidTr="005F6429">
        <w:tc>
          <w:tcPr>
            <w:tcW w:w="2709"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Формы работы</w:t>
            </w:r>
          </w:p>
        </w:tc>
        <w:tc>
          <w:tcPr>
            <w:tcW w:w="2275"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Методы</w:t>
            </w:r>
          </w:p>
        </w:tc>
        <w:tc>
          <w:tcPr>
            <w:tcW w:w="2417"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Мероприятия</w:t>
            </w:r>
          </w:p>
        </w:tc>
        <w:tc>
          <w:tcPr>
            <w:tcW w:w="2170"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Сроки</w:t>
            </w:r>
          </w:p>
        </w:tc>
      </w:tr>
      <w:tr w:rsidR="00541599" w:rsidRPr="00E76EAE" w:rsidTr="005F6429">
        <w:tc>
          <w:tcPr>
            <w:tcW w:w="2709"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Урок встреча с врачом-наркологом</w:t>
            </w:r>
          </w:p>
        </w:tc>
        <w:tc>
          <w:tcPr>
            <w:tcW w:w="2275"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повествование, демонстрация, мозговой штурм, обсуждение</w:t>
            </w:r>
          </w:p>
        </w:tc>
        <w:tc>
          <w:tcPr>
            <w:tcW w:w="2417"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«Информирован, значит защищён»</w:t>
            </w:r>
          </w:p>
        </w:tc>
        <w:tc>
          <w:tcPr>
            <w:tcW w:w="2170"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октябрь, февраль</w:t>
            </w:r>
          </w:p>
        </w:tc>
      </w:tr>
      <w:tr w:rsidR="00541599" w:rsidRPr="00E76EAE" w:rsidTr="005F6429">
        <w:tc>
          <w:tcPr>
            <w:tcW w:w="2709"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Познавательная программа</w:t>
            </w:r>
          </w:p>
        </w:tc>
        <w:tc>
          <w:tcPr>
            <w:tcW w:w="2275"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повествование, демонстрация, показ, инсценировка</w:t>
            </w:r>
          </w:p>
        </w:tc>
        <w:tc>
          <w:tcPr>
            <w:tcW w:w="2417"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«Здоровым быть модно»</w:t>
            </w:r>
          </w:p>
        </w:tc>
        <w:tc>
          <w:tcPr>
            <w:tcW w:w="2170"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апрель</w:t>
            </w:r>
          </w:p>
        </w:tc>
      </w:tr>
    </w:tbl>
    <w:p w:rsidR="00541599" w:rsidRPr="00541599" w:rsidRDefault="00541599" w:rsidP="00541599">
      <w:pPr>
        <w:suppressAutoHyphens/>
        <w:spacing w:after="0"/>
        <w:jc w:val="both"/>
        <w:rPr>
          <w:rFonts w:ascii="Times New Roman" w:eastAsia="Calibri" w:hAnsi="Times New Roman" w:cs="Times New Roman"/>
          <w:color w:val="0070C0"/>
          <w:sz w:val="26"/>
          <w:szCs w:val="26"/>
        </w:rPr>
      </w:pP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Модуль 6 – комплекс мероприятий, позволяющих овладеть основами позитивного коммуникативного общения:</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развитие коммуникативных навыков, умений эффективно взаимодействовать со сверстниками и взрослыми в повседневной жизни в разных ситуациях;</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развитие умения бесконфликтного решения спорных вопросов;</w:t>
      </w:r>
    </w:p>
    <w:p w:rsidR="00541599" w:rsidRPr="00541599" w:rsidRDefault="00541599" w:rsidP="00C02FBC">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формирование умения оценивать себя (своё состояние, поступки, поведение), а также пос</w:t>
      </w:r>
      <w:r w:rsidR="00C02FBC">
        <w:rPr>
          <w:rFonts w:ascii="Times New Roman" w:eastAsia="Calibri" w:hAnsi="Times New Roman" w:cs="Times New Roman"/>
          <w:sz w:val="26"/>
          <w:szCs w:val="26"/>
        </w:rPr>
        <w:t>тупки и поведение других людей.</w:t>
      </w:r>
    </w:p>
    <w:tbl>
      <w:tblPr>
        <w:tblStyle w:val="21"/>
        <w:tblW w:w="0" w:type="auto"/>
        <w:tblLook w:val="04A0"/>
      </w:tblPr>
      <w:tblGrid>
        <w:gridCol w:w="1809"/>
        <w:gridCol w:w="2694"/>
        <w:gridCol w:w="3490"/>
        <w:gridCol w:w="1577"/>
      </w:tblGrid>
      <w:tr w:rsidR="00541599" w:rsidRPr="00E76EAE" w:rsidTr="00C02FBC">
        <w:tc>
          <w:tcPr>
            <w:tcW w:w="1809"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Формы работы</w:t>
            </w:r>
          </w:p>
        </w:tc>
        <w:tc>
          <w:tcPr>
            <w:tcW w:w="2694"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Методы</w:t>
            </w:r>
          </w:p>
        </w:tc>
        <w:tc>
          <w:tcPr>
            <w:tcW w:w="3490"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Мероприятия</w:t>
            </w:r>
          </w:p>
        </w:tc>
        <w:tc>
          <w:tcPr>
            <w:tcW w:w="1577"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Сроки</w:t>
            </w:r>
          </w:p>
        </w:tc>
      </w:tr>
      <w:tr w:rsidR="00541599" w:rsidRPr="00E76EAE" w:rsidTr="00C02FBC">
        <w:tc>
          <w:tcPr>
            <w:tcW w:w="1809"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Внеурочная деятельность</w:t>
            </w:r>
          </w:p>
        </w:tc>
        <w:tc>
          <w:tcPr>
            <w:tcW w:w="2694"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 xml:space="preserve">Повествование, обсуждение, упражнение, </w:t>
            </w:r>
            <w:r w:rsidRPr="00E76EAE">
              <w:rPr>
                <w:rFonts w:ascii="Times New Roman" w:eastAsia="Calibri" w:hAnsi="Times New Roman" w:cs="Times New Roman"/>
                <w:sz w:val="24"/>
                <w:szCs w:val="24"/>
              </w:rPr>
              <w:lastRenderedPageBreak/>
              <w:t>демонстрация, поощрение</w:t>
            </w:r>
          </w:p>
        </w:tc>
        <w:tc>
          <w:tcPr>
            <w:tcW w:w="3490"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lastRenderedPageBreak/>
              <w:t>«Я и мой язык»</w:t>
            </w:r>
          </w:p>
        </w:tc>
        <w:tc>
          <w:tcPr>
            <w:tcW w:w="1577"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 xml:space="preserve">Еженедельно </w:t>
            </w:r>
          </w:p>
        </w:tc>
      </w:tr>
      <w:tr w:rsidR="00541599" w:rsidRPr="00E76EAE" w:rsidTr="00C02FBC">
        <w:tc>
          <w:tcPr>
            <w:tcW w:w="1809"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lastRenderedPageBreak/>
              <w:t>Тренинг</w:t>
            </w:r>
          </w:p>
        </w:tc>
        <w:tc>
          <w:tcPr>
            <w:tcW w:w="2694"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Повествование, показ, диалог, упражнение, обсуждение</w:t>
            </w:r>
          </w:p>
        </w:tc>
        <w:tc>
          <w:tcPr>
            <w:tcW w:w="3490"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Развитие умений эффективно взаимодействовать со сверстниками и взрослыми в повседневной жизни в разных ситуациях</w:t>
            </w:r>
          </w:p>
        </w:tc>
        <w:tc>
          <w:tcPr>
            <w:tcW w:w="1577"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 xml:space="preserve">ноябрь </w:t>
            </w:r>
          </w:p>
        </w:tc>
      </w:tr>
      <w:tr w:rsidR="00541599" w:rsidRPr="00E76EAE" w:rsidTr="00C02FBC">
        <w:tc>
          <w:tcPr>
            <w:tcW w:w="1809"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Тренинг</w:t>
            </w:r>
          </w:p>
        </w:tc>
        <w:tc>
          <w:tcPr>
            <w:tcW w:w="2694"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Повествование, показ, диалог, упражнение, обсуждение</w:t>
            </w:r>
          </w:p>
        </w:tc>
        <w:tc>
          <w:tcPr>
            <w:tcW w:w="3490"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«Умный собеседник» - развитие умения бесконфликтного решения спорных вопросов</w:t>
            </w:r>
          </w:p>
        </w:tc>
        <w:tc>
          <w:tcPr>
            <w:tcW w:w="1577"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март</w:t>
            </w:r>
          </w:p>
        </w:tc>
      </w:tr>
      <w:tr w:rsidR="00541599" w:rsidRPr="00E76EAE" w:rsidTr="00C02FBC">
        <w:tc>
          <w:tcPr>
            <w:tcW w:w="1809" w:type="dxa"/>
          </w:tcPr>
          <w:p w:rsidR="00541599" w:rsidRPr="00E76EAE" w:rsidRDefault="00541599" w:rsidP="005F6429">
            <w:pPr>
              <w:suppressAutoHyphens/>
              <w:spacing w:line="360" w:lineRule="auto"/>
              <w:jc w:val="both"/>
              <w:rPr>
                <w:rFonts w:ascii="Times New Roman" w:eastAsia="Calibri" w:hAnsi="Times New Roman" w:cs="Times New Roman"/>
                <w:color w:val="FF0000"/>
                <w:sz w:val="24"/>
                <w:szCs w:val="24"/>
              </w:rPr>
            </w:pPr>
            <w:r w:rsidRPr="00E76EAE">
              <w:rPr>
                <w:rFonts w:ascii="Times New Roman" w:eastAsia="Calibri" w:hAnsi="Times New Roman" w:cs="Times New Roman"/>
                <w:sz w:val="24"/>
                <w:szCs w:val="24"/>
              </w:rPr>
              <w:t>Тренинг</w:t>
            </w:r>
          </w:p>
        </w:tc>
        <w:tc>
          <w:tcPr>
            <w:tcW w:w="2694"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Повествование, показ, диалог, упражнение, обсуждение</w:t>
            </w:r>
          </w:p>
        </w:tc>
        <w:tc>
          <w:tcPr>
            <w:tcW w:w="3490"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«Я+Я» формирование умения оценивать себя (своё состояние, поступки, поведение), а также поступки и поведение других людей</w:t>
            </w:r>
          </w:p>
        </w:tc>
        <w:tc>
          <w:tcPr>
            <w:tcW w:w="1577"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апрель</w:t>
            </w:r>
          </w:p>
        </w:tc>
      </w:tr>
    </w:tbl>
    <w:p w:rsidR="00541599" w:rsidRPr="00541599" w:rsidRDefault="00541599" w:rsidP="00541599">
      <w:pPr>
        <w:suppressAutoHyphens/>
        <w:spacing w:after="0" w:line="360" w:lineRule="auto"/>
        <w:jc w:val="both"/>
        <w:rPr>
          <w:rFonts w:ascii="Times New Roman" w:eastAsia="Calibri" w:hAnsi="Times New Roman" w:cs="Times New Roman"/>
          <w:sz w:val="26"/>
          <w:szCs w:val="26"/>
        </w:rPr>
      </w:pPr>
    </w:p>
    <w:p w:rsidR="00541599" w:rsidRPr="00541599" w:rsidRDefault="00541599" w:rsidP="00541599">
      <w:pPr>
        <w:suppressAutoHyphens/>
        <w:spacing w:after="0" w:line="360" w:lineRule="auto"/>
        <w:ind w:firstLine="709"/>
        <w:jc w:val="center"/>
        <w:rPr>
          <w:rFonts w:ascii="Times New Roman" w:eastAsia="Calibri" w:hAnsi="Times New Roman" w:cs="Times New Roman"/>
          <w:i/>
          <w:sz w:val="26"/>
          <w:szCs w:val="26"/>
          <w:u w:val="single"/>
        </w:rPr>
      </w:pPr>
      <w:r w:rsidRPr="00541599">
        <w:rPr>
          <w:rFonts w:ascii="Times New Roman" w:eastAsia="Calibri" w:hAnsi="Times New Roman" w:cs="Times New Roman"/>
          <w:i/>
          <w:sz w:val="26"/>
          <w:szCs w:val="26"/>
          <w:u w:val="single"/>
        </w:rPr>
        <w:t xml:space="preserve">Формы и методы работы обучению </w:t>
      </w:r>
      <w:r w:rsidR="00DF5EC7">
        <w:rPr>
          <w:rFonts w:ascii="Times New Roman" w:eastAsia="Calibri" w:hAnsi="Times New Roman" w:cs="Times New Roman"/>
          <w:i/>
          <w:sz w:val="26"/>
          <w:szCs w:val="26"/>
          <w:u w:val="single"/>
        </w:rPr>
        <w:t>обучающихся</w:t>
      </w:r>
      <w:r w:rsidRPr="00541599">
        <w:rPr>
          <w:rFonts w:ascii="Times New Roman" w:eastAsia="Calibri" w:hAnsi="Times New Roman" w:cs="Times New Roman"/>
          <w:i/>
          <w:sz w:val="26"/>
          <w:szCs w:val="26"/>
          <w:u w:val="single"/>
        </w:rPr>
        <w:t xml:space="preserve"> правилам безопасного поведения на дорогах</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Обучение основам безопасности дорожного движения предусматривает формирование и развитие познавательной деятельности, ориентированной на понимание опасности и безопасности. Чтобы осознать логику безопасных действий, необходимо, с одной стороны, знание обязанностей пешеходов и пассажиров, изложенных в ПДД, а с другой – творческий поиск педагога вместе с учащимися выходов из сложных и опасных ситуаций. В соответствии с этим предусмотрено построении образовательного процесса по трем основным видам деятельности:</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xml:space="preserve">– обучение </w:t>
      </w:r>
      <w:r w:rsidR="00DF5EC7">
        <w:rPr>
          <w:rFonts w:ascii="Times New Roman" w:eastAsia="Calibri" w:hAnsi="Times New Roman" w:cs="Times New Roman"/>
          <w:sz w:val="26"/>
          <w:szCs w:val="26"/>
        </w:rPr>
        <w:t>обучающихся</w:t>
      </w:r>
      <w:r w:rsidRPr="00541599">
        <w:rPr>
          <w:rFonts w:ascii="Times New Roman" w:eastAsia="Calibri" w:hAnsi="Times New Roman" w:cs="Times New Roman"/>
          <w:sz w:val="26"/>
          <w:szCs w:val="26"/>
        </w:rPr>
        <w:t xml:space="preserve"> теоретическим знаниям (вербальная информация, излагаемая педагогом на основе современных педагогических технологий);</w:t>
      </w:r>
    </w:p>
    <w:p w:rsidR="00541599" w:rsidRPr="00541599" w:rsidRDefault="00541599" w:rsidP="00541599">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xml:space="preserve">– самостоятельная творческая работа </w:t>
      </w:r>
      <w:r w:rsidR="00DF5EC7">
        <w:rPr>
          <w:rFonts w:ascii="Times New Roman" w:eastAsia="Calibri" w:hAnsi="Times New Roman" w:cs="Times New Roman"/>
          <w:sz w:val="26"/>
          <w:szCs w:val="26"/>
        </w:rPr>
        <w:t>обучающихся</w:t>
      </w:r>
      <w:r w:rsidRPr="00541599">
        <w:rPr>
          <w:rFonts w:ascii="Times New Roman" w:eastAsia="Calibri" w:hAnsi="Times New Roman" w:cs="Times New Roman"/>
          <w:sz w:val="26"/>
          <w:szCs w:val="26"/>
        </w:rPr>
        <w:t xml:space="preserve"> (выполнение креативных заданий, обучающих и развивающих их познавательные способности, необходимые им для правильной, безопасной ориентации в дорожной среде);</w:t>
      </w:r>
    </w:p>
    <w:p w:rsidR="00541599" w:rsidRPr="00541599" w:rsidRDefault="00541599" w:rsidP="00C02FBC">
      <w:pPr>
        <w:suppressAutoHyphens/>
        <w:spacing w:after="0"/>
        <w:ind w:firstLine="709"/>
        <w:jc w:val="both"/>
        <w:rPr>
          <w:rFonts w:ascii="Times New Roman" w:eastAsia="Calibri" w:hAnsi="Times New Roman" w:cs="Times New Roman"/>
          <w:sz w:val="26"/>
          <w:szCs w:val="26"/>
        </w:rPr>
      </w:pPr>
      <w:r w:rsidRPr="00541599">
        <w:rPr>
          <w:rFonts w:ascii="Times New Roman" w:eastAsia="Calibri" w:hAnsi="Times New Roman" w:cs="Times New Roman"/>
          <w:sz w:val="26"/>
          <w:szCs w:val="26"/>
        </w:rPr>
        <w:t>– 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 игр (ролевые, игры по правилам и др.) специальных упражнений (вводн</w:t>
      </w:r>
      <w:r w:rsidR="00C02FBC">
        <w:rPr>
          <w:rFonts w:ascii="Times New Roman" w:eastAsia="Calibri" w:hAnsi="Times New Roman" w:cs="Times New Roman"/>
          <w:sz w:val="26"/>
          <w:szCs w:val="26"/>
        </w:rPr>
        <w:t>ые, групповые, индивидуальные).</w:t>
      </w:r>
    </w:p>
    <w:tbl>
      <w:tblPr>
        <w:tblStyle w:val="21"/>
        <w:tblW w:w="0" w:type="auto"/>
        <w:tblLook w:val="04A0"/>
      </w:tblPr>
      <w:tblGrid>
        <w:gridCol w:w="2708"/>
        <w:gridCol w:w="2275"/>
        <w:gridCol w:w="2417"/>
        <w:gridCol w:w="2170"/>
      </w:tblGrid>
      <w:tr w:rsidR="00541599" w:rsidRPr="00E76EAE" w:rsidTr="005F6429">
        <w:tc>
          <w:tcPr>
            <w:tcW w:w="2709"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Формы работы</w:t>
            </w:r>
          </w:p>
        </w:tc>
        <w:tc>
          <w:tcPr>
            <w:tcW w:w="2275"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Методы</w:t>
            </w:r>
          </w:p>
        </w:tc>
        <w:tc>
          <w:tcPr>
            <w:tcW w:w="2417"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Мероприятия</w:t>
            </w:r>
          </w:p>
        </w:tc>
        <w:tc>
          <w:tcPr>
            <w:tcW w:w="2170" w:type="dxa"/>
          </w:tcPr>
          <w:p w:rsidR="00541599" w:rsidRPr="00E76EAE" w:rsidRDefault="00541599" w:rsidP="005F6429">
            <w:pPr>
              <w:suppressAutoHyphens/>
              <w:spacing w:line="360" w:lineRule="auto"/>
              <w:jc w:val="center"/>
              <w:rPr>
                <w:rFonts w:ascii="Times New Roman" w:eastAsia="Calibri" w:hAnsi="Times New Roman" w:cs="Times New Roman"/>
                <w:b/>
                <w:sz w:val="24"/>
                <w:szCs w:val="24"/>
              </w:rPr>
            </w:pPr>
            <w:r w:rsidRPr="00E76EAE">
              <w:rPr>
                <w:rFonts w:ascii="Times New Roman" w:eastAsia="Calibri" w:hAnsi="Times New Roman" w:cs="Times New Roman"/>
                <w:b/>
                <w:sz w:val="24"/>
                <w:szCs w:val="24"/>
              </w:rPr>
              <w:t>Сроки</w:t>
            </w:r>
          </w:p>
        </w:tc>
      </w:tr>
      <w:tr w:rsidR="00541599" w:rsidRPr="00E76EAE" w:rsidTr="005F6429">
        <w:tc>
          <w:tcPr>
            <w:tcW w:w="2709"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Познавательная программа</w:t>
            </w:r>
          </w:p>
        </w:tc>
        <w:tc>
          <w:tcPr>
            <w:tcW w:w="2275"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повествование, демонстрация, упражнение, соревновательный метод, поощрение</w:t>
            </w:r>
          </w:p>
        </w:tc>
        <w:tc>
          <w:tcPr>
            <w:tcW w:w="2417"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«Зелёный свет»</w:t>
            </w:r>
          </w:p>
        </w:tc>
        <w:tc>
          <w:tcPr>
            <w:tcW w:w="2170"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сентябрь</w:t>
            </w:r>
          </w:p>
        </w:tc>
      </w:tr>
      <w:tr w:rsidR="00541599" w:rsidRPr="00E76EAE" w:rsidTr="005F6429">
        <w:tc>
          <w:tcPr>
            <w:tcW w:w="2709"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Игра</w:t>
            </w:r>
          </w:p>
        </w:tc>
        <w:tc>
          <w:tcPr>
            <w:tcW w:w="2275"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 xml:space="preserve">повествование, демонстрация, упражнение, </w:t>
            </w:r>
            <w:r w:rsidRPr="00E76EAE">
              <w:rPr>
                <w:rFonts w:ascii="Times New Roman" w:hAnsi="Times New Roman"/>
                <w:sz w:val="24"/>
                <w:szCs w:val="24"/>
              </w:rPr>
              <w:lastRenderedPageBreak/>
              <w:t>соревновательный метод, поощрение</w:t>
            </w:r>
          </w:p>
        </w:tc>
        <w:tc>
          <w:tcPr>
            <w:tcW w:w="2417"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lastRenderedPageBreak/>
              <w:t>«Эрудит в стране ЮИД»</w:t>
            </w:r>
          </w:p>
        </w:tc>
        <w:tc>
          <w:tcPr>
            <w:tcW w:w="2170" w:type="dxa"/>
          </w:tcPr>
          <w:p w:rsidR="00541599" w:rsidRPr="00E76EAE" w:rsidRDefault="00541599" w:rsidP="005F6429">
            <w:pPr>
              <w:pStyle w:val="af5"/>
              <w:rPr>
                <w:rFonts w:ascii="Times New Roman" w:hAnsi="Times New Roman"/>
                <w:sz w:val="24"/>
                <w:szCs w:val="24"/>
              </w:rPr>
            </w:pPr>
            <w:r w:rsidRPr="00E76EAE">
              <w:rPr>
                <w:rFonts w:ascii="Times New Roman" w:hAnsi="Times New Roman"/>
                <w:sz w:val="24"/>
                <w:szCs w:val="24"/>
              </w:rPr>
              <w:t>май</w:t>
            </w:r>
          </w:p>
        </w:tc>
      </w:tr>
    </w:tbl>
    <w:p w:rsidR="00541599" w:rsidRDefault="00541599" w:rsidP="0093756D">
      <w:pPr>
        <w:suppressAutoHyphens/>
        <w:spacing w:after="0"/>
        <w:ind w:firstLine="709"/>
        <w:jc w:val="both"/>
        <w:rPr>
          <w:rFonts w:ascii="Times New Roman" w:eastAsia="Calibri" w:hAnsi="Times New Roman" w:cs="Times New Roman"/>
          <w:i/>
          <w:sz w:val="26"/>
          <w:szCs w:val="26"/>
        </w:rPr>
      </w:pPr>
    </w:p>
    <w:p w:rsidR="00F66D39" w:rsidRPr="00541599" w:rsidRDefault="00F66D39" w:rsidP="00541599">
      <w:pPr>
        <w:suppressAutoHyphens/>
        <w:spacing w:after="0"/>
        <w:ind w:firstLine="709"/>
        <w:jc w:val="center"/>
        <w:rPr>
          <w:rFonts w:ascii="Times New Roman" w:eastAsia="Times New Roman" w:hAnsi="Times New Roman" w:cs="Times New Roman"/>
          <w:bCs/>
          <w:i/>
          <w:sz w:val="26"/>
          <w:szCs w:val="26"/>
        </w:rPr>
      </w:pPr>
      <w:bookmarkStart w:id="3" w:name="_Toc453968205"/>
      <w:r w:rsidRPr="00541599">
        <w:rPr>
          <w:rFonts w:ascii="Times New Roman" w:eastAsia="Times New Roman" w:hAnsi="Times New Roman" w:cs="Times New Roman"/>
          <w:bCs/>
          <w:i/>
          <w:sz w:val="26"/>
          <w:szCs w:val="26"/>
        </w:rPr>
        <w:t xml:space="preserve">Описание форм и методов повышения педагогической культуры родителей (законных представителей) </w:t>
      </w:r>
      <w:r w:rsidR="00DF5EC7">
        <w:rPr>
          <w:rFonts w:ascii="Times New Roman" w:eastAsia="Times New Roman" w:hAnsi="Times New Roman" w:cs="Times New Roman"/>
          <w:bCs/>
          <w:i/>
          <w:sz w:val="26"/>
          <w:szCs w:val="26"/>
        </w:rPr>
        <w:t>обучающихся</w:t>
      </w:r>
      <w:bookmarkEnd w:id="3"/>
    </w:p>
    <w:p w:rsidR="00F66D39" w:rsidRPr="00C02FBC" w:rsidRDefault="00F66D39" w:rsidP="00541599">
      <w:pPr>
        <w:suppressAutoHyphens/>
        <w:spacing w:after="0"/>
        <w:ind w:firstLine="709"/>
        <w:jc w:val="center"/>
        <w:rPr>
          <w:rFonts w:ascii="Times New Roman" w:eastAsia="Times New Roman" w:hAnsi="Times New Roman" w:cs="Times New Roman"/>
          <w:bCs/>
          <w:i/>
          <w:sz w:val="16"/>
          <w:szCs w:val="16"/>
        </w:rPr>
      </w:pP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xml:space="preserve">Одной из педагогических задач разработки и реализации данной программы является организация эффективного взаимодействия </w:t>
      </w:r>
      <w:r w:rsidRPr="00C438A9">
        <w:rPr>
          <w:rFonts w:ascii="Times New Roman" w:eastAsia="Calibri" w:hAnsi="Times New Roman" w:cs="Times New Roman"/>
          <w:bCs/>
          <w:sz w:val="26"/>
          <w:szCs w:val="26"/>
          <w:lang w:eastAsia="ru-RU"/>
        </w:rPr>
        <w:t xml:space="preserve">МБОУ «СОШ №22»  </w:t>
      </w:r>
      <w:r w:rsidRPr="00C438A9">
        <w:rPr>
          <w:rFonts w:ascii="Times New Roman" w:eastAsia="Times New Roman" w:hAnsi="Times New Roman" w:cs="Times New Roman"/>
          <w:bCs/>
          <w:sz w:val="26"/>
          <w:szCs w:val="26"/>
        </w:rPr>
        <w:t xml:space="preserve">и семьи в целях духовно-нравственного развития и воспитания </w:t>
      </w:r>
      <w:r w:rsidR="00DF5EC7">
        <w:rPr>
          <w:rFonts w:ascii="Times New Roman" w:eastAsia="Times New Roman" w:hAnsi="Times New Roman" w:cs="Times New Roman"/>
          <w:bCs/>
          <w:sz w:val="26"/>
          <w:szCs w:val="26"/>
        </w:rPr>
        <w:t>обучающихся</w:t>
      </w:r>
      <w:r w:rsidRPr="00C438A9">
        <w:rPr>
          <w:rFonts w:ascii="Times New Roman" w:eastAsia="Times New Roman" w:hAnsi="Times New Roman" w:cs="Times New Roman"/>
          <w:bCs/>
          <w:sz w:val="26"/>
          <w:szCs w:val="26"/>
        </w:rPr>
        <w:t>, что подразумевает:</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xml:space="preserve">– повышение педагогической культуры родителей (законных представителей) </w:t>
      </w:r>
      <w:r w:rsidR="00DF5EC7">
        <w:rPr>
          <w:rFonts w:ascii="Times New Roman" w:eastAsia="Times New Roman" w:hAnsi="Times New Roman" w:cs="Times New Roman"/>
          <w:bCs/>
          <w:sz w:val="26"/>
          <w:szCs w:val="26"/>
        </w:rPr>
        <w:t>обучающихся</w:t>
      </w:r>
      <w:r w:rsidRPr="00C438A9">
        <w:rPr>
          <w:rFonts w:ascii="Times New Roman" w:eastAsia="Times New Roman" w:hAnsi="Times New Roman" w:cs="Times New Roman"/>
          <w:bCs/>
          <w:sz w:val="26"/>
          <w:szCs w:val="26"/>
        </w:rPr>
        <w:t xml:space="preserve"> путем проведения Дней открытых дверей, тематических расширенных педагогических советов, организации родительского лектория, выпуска информационных материалов и материалов самообследования школы по итогам работы за год и т.п.;</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xml:space="preserve">– совершенствования межличностных отношений педагогов, </w:t>
      </w:r>
      <w:r w:rsidR="00DF5EC7">
        <w:rPr>
          <w:rFonts w:ascii="Times New Roman" w:eastAsia="Times New Roman" w:hAnsi="Times New Roman" w:cs="Times New Roman"/>
          <w:bCs/>
          <w:sz w:val="26"/>
          <w:szCs w:val="26"/>
        </w:rPr>
        <w:t>обучающихся</w:t>
      </w:r>
      <w:r w:rsidRPr="00C438A9">
        <w:rPr>
          <w:rFonts w:ascii="Times New Roman" w:eastAsia="Times New Roman" w:hAnsi="Times New Roman" w:cs="Times New Roman"/>
          <w:bCs/>
          <w:sz w:val="26"/>
          <w:szCs w:val="26"/>
        </w:rPr>
        <w:t xml:space="preserve"> и родителей (законных представителей) путем организации совместных мероприятий, праздников: День знаний, День здоровья, День матери, шахматно-шашечный турнир и  т.п.;</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xml:space="preserve">– расширение партнёрских взаимоотношений с родителями (законными представителями) путем привлечения их к активной деятельности в составе Совета школы, активизации деятельности родительских комитетов классных коллективов </w:t>
      </w:r>
      <w:r w:rsidR="00DF5EC7">
        <w:rPr>
          <w:rFonts w:ascii="Times New Roman" w:eastAsia="Times New Roman" w:hAnsi="Times New Roman" w:cs="Times New Roman"/>
          <w:bCs/>
          <w:sz w:val="26"/>
          <w:szCs w:val="26"/>
        </w:rPr>
        <w:t>обучающихся</w:t>
      </w:r>
      <w:r w:rsidRPr="00C438A9">
        <w:rPr>
          <w:rFonts w:ascii="Times New Roman" w:eastAsia="Times New Roman" w:hAnsi="Times New Roman" w:cs="Times New Roman"/>
          <w:bCs/>
          <w:sz w:val="26"/>
          <w:szCs w:val="26"/>
        </w:rPr>
        <w:t>, проведения совместных школьных мероприятия и т.п.</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xml:space="preserve">Повышение педагогической культуры родителей (законных представителей) </w:t>
      </w:r>
      <w:r w:rsidR="00DF5EC7">
        <w:rPr>
          <w:rFonts w:ascii="Times New Roman" w:eastAsia="Times New Roman" w:hAnsi="Times New Roman" w:cs="Times New Roman"/>
          <w:bCs/>
          <w:sz w:val="26"/>
          <w:szCs w:val="26"/>
        </w:rPr>
        <w:t>обучающихся</w:t>
      </w:r>
      <w:r w:rsidRPr="00C438A9">
        <w:rPr>
          <w:rFonts w:ascii="Times New Roman" w:eastAsia="Times New Roman" w:hAnsi="Times New Roman" w:cs="Times New Roman"/>
          <w:bCs/>
          <w:sz w:val="26"/>
          <w:szCs w:val="26"/>
        </w:rPr>
        <w:t xml:space="preserve"> предусматривает также:</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переговоры педагогов с родителями (законными представителями) с учетом недопустимости директивного навязывания последним взглядов, оценок, помощи в воспитании их детей; использование педагогами по отношению к родителям (законным представителям) методов требования и убеждения как исключительно крайней меры;</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консультирование педагогическими работниками родителей (законных представителей)  (только в случае вербализованного запроса со стороны последних);</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содействие в формулировании родительского запроса образовательной организации, в определении родителями (законными представителями) объема собственных ресурсов, которые они готовы передавать и использовать в реализации цели и задач воспитания и социализации.</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lastRenderedPageBreak/>
        <w:t xml:space="preserve">Повышение педагогической культуры родителей (законных представителей) </w:t>
      </w:r>
      <w:r w:rsidR="00DF5EC7">
        <w:rPr>
          <w:rFonts w:ascii="Times New Roman" w:eastAsia="Times New Roman" w:hAnsi="Times New Roman" w:cs="Times New Roman"/>
          <w:bCs/>
          <w:sz w:val="26"/>
          <w:szCs w:val="26"/>
        </w:rPr>
        <w:t>обучающихся</w:t>
      </w:r>
      <w:r w:rsidRPr="00C438A9">
        <w:rPr>
          <w:rFonts w:ascii="Times New Roman" w:eastAsia="Times New Roman" w:hAnsi="Times New Roman" w:cs="Times New Roman"/>
          <w:bCs/>
          <w:sz w:val="26"/>
          <w:szCs w:val="26"/>
        </w:rPr>
        <w:t xml:space="preserve"> осуществляется с учетом многообразия их позиций и социальных ролей:</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как обладателя и распорядителя ресурсов для воспитания и социализации;</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как непосредственного воспитателя (в рамках школьного и семейного воспитания).</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xml:space="preserve">Приоритетными </w:t>
      </w:r>
      <w:r w:rsidRPr="00C438A9">
        <w:rPr>
          <w:rFonts w:ascii="Times New Roman" w:eastAsia="Times New Roman" w:hAnsi="Times New Roman" w:cs="Times New Roman"/>
          <w:bCs/>
          <w:i/>
          <w:sz w:val="26"/>
          <w:szCs w:val="26"/>
        </w:rPr>
        <w:t>задачами</w:t>
      </w:r>
      <w:r w:rsidRPr="00C438A9">
        <w:rPr>
          <w:rFonts w:ascii="Times New Roman" w:eastAsia="Times New Roman" w:hAnsi="Times New Roman" w:cs="Times New Roman"/>
          <w:bCs/>
          <w:sz w:val="26"/>
          <w:szCs w:val="26"/>
        </w:rPr>
        <w:t xml:space="preserve"> работы школы по повышению педагогической культуры родителей (законных представителей) являются:</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xml:space="preserve">– создать условия для активного и полезного взаимодействия школы и семьи по вопросам воспитания </w:t>
      </w:r>
      <w:r w:rsidR="00DF5EC7">
        <w:rPr>
          <w:rFonts w:ascii="Times New Roman" w:eastAsia="Times New Roman" w:hAnsi="Times New Roman" w:cs="Times New Roman"/>
          <w:bCs/>
          <w:sz w:val="26"/>
          <w:szCs w:val="26"/>
        </w:rPr>
        <w:t>обучающихся</w:t>
      </w:r>
      <w:r w:rsidRPr="00C438A9">
        <w:rPr>
          <w:rFonts w:ascii="Times New Roman" w:eastAsia="Times New Roman" w:hAnsi="Times New Roman" w:cs="Times New Roman"/>
          <w:bCs/>
          <w:sz w:val="26"/>
          <w:szCs w:val="26"/>
        </w:rPr>
        <w:t>;</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способствовать формированию у детей и родителей (законных представителей) семейных ценностей;</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xml:space="preserve">– преодолевать негативные тенденции в воспитании </w:t>
      </w:r>
      <w:r w:rsidR="00DF5EC7">
        <w:rPr>
          <w:rFonts w:ascii="Times New Roman" w:eastAsia="Times New Roman" w:hAnsi="Times New Roman" w:cs="Times New Roman"/>
          <w:bCs/>
          <w:sz w:val="26"/>
          <w:szCs w:val="26"/>
        </w:rPr>
        <w:t>обучающихся</w:t>
      </w:r>
      <w:r w:rsidRPr="00C438A9">
        <w:rPr>
          <w:rFonts w:ascii="Times New Roman" w:eastAsia="Times New Roman" w:hAnsi="Times New Roman" w:cs="Times New Roman"/>
          <w:bCs/>
          <w:sz w:val="26"/>
          <w:szCs w:val="26"/>
        </w:rPr>
        <w:t xml:space="preserve"> в отдельных семьях, привлекать - с целью помощи и поддержки соответствующие организации;</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способствовать демонстрации положительного опыта воспитания детей в семье;</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создавать условия для духовного общения детей и родителей (законных представителей);</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создать систему целенаправленной работы для психолого-педагогического просвещения родителей (законных представителей) и совместного проведения досуга детей и родителей (законных представителей).</w:t>
      </w:r>
    </w:p>
    <w:p w:rsidR="00F66D39" w:rsidRPr="00C438A9" w:rsidRDefault="00F66D39" w:rsidP="00541599">
      <w:pPr>
        <w:suppressAutoHyphens/>
        <w:spacing w:after="0"/>
        <w:ind w:firstLine="709"/>
        <w:jc w:val="both"/>
        <w:rPr>
          <w:rFonts w:ascii="Times New Roman" w:eastAsia="Times New Roman" w:hAnsi="Times New Roman" w:cs="Times New Roman"/>
          <w:bCs/>
          <w:i/>
          <w:sz w:val="26"/>
          <w:szCs w:val="26"/>
        </w:rPr>
      </w:pPr>
      <w:r w:rsidRPr="00C438A9">
        <w:rPr>
          <w:rFonts w:ascii="Times New Roman" w:eastAsia="Times New Roman" w:hAnsi="Times New Roman" w:cs="Times New Roman"/>
          <w:bCs/>
          <w:i/>
          <w:sz w:val="26"/>
          <w:szCs w:val="26"/>
        </w:rPr>
        <w:t>Формы психолого-педагогического просвещения родителей:</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1. Университет педагогических знаний (такая форма помогает вооружить родителей (законных представителей) основами педагогической культуры, познакомить с актуальными вопросами воспитания детей).</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2. Лекция (форма, подробно раскрывающая сущность той или иной проблемы воспитания, главное в лекции – анализ явлений, ситуаций).</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3. Родительские конференции (предусматривают расширение, углубление и закрепление знаний о воспитании детей). Родительские конференции направлены на обсуждение насущных проблем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4. Практикум (форма выработки у родителей (законных представителей)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lastRenderedPageBreak/>
        <w:t>5. Открытые уроки (цель – ознакомление родителей (законных представителей)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(законными представителями)  специфики учебной деятельности.</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6. Индивидуальные тематические консультации (обмен информацией, дающей реальное представление о школьных делах и поведении ребенка, его проблемах).</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7. Посещение семьи (индивидуальная работа педагога с родителями (законными представителями), знакомство с условиями жизни).</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8. Родительское собрание (форма анализа, осмысления на основе данных педагогической науки опыта воспитания).</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xml:space="preserve">9. Родительские чтения – интересная форма работы с родителями (законными представителями), которая дает им возможность не только слушать лекции педагогов, но и изучать литературу по проблеме воспитания и участвовать в ее обсуждении. </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10. Родительские вечера – форма работы, которая прекрасно сплачивает родительский коллектив.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F66D39" w:rsidRPr="00C438A9" w:rsidRDefault="00F66D39" w:rsidP="00541599">
      <w:pPr>
        <w:suppressAutoHyphens/>
        <w:spacing w:after="0"/>
        <w:ind w:firstLine="709"/>
        <w:jc w:val="both"/>
        <w:rPr>
          <w:rFonts w:ascii="Times New Roman" w:eastAsia="Times New Roman" w:hAnsi="Times New Roman" w:cs="Times New Roman"/>
          <w:bCs/>
          <w:i/>
          <w:sz w:val="26"/>
          <w:szCs w:val="26"/>
        </w:rPr>
      </w:pPr>
      <w:r w:rsidRPr="00C438A9">
        <w:rPr>
          <w:rFonts w:ascii="Times New Roman" w:eastAsia="Times New Roman" w:hAnsi="Times New Roman" w:cs="Times New Roman"/>
          <w:bCs/>
          <w:sz w:val="26"/>
          <w:szCs w:val="26"/>
        </w:rPr>
        <w:t xml:space="preserve">11. Родительский тренинг – это активная форма работы с родителями (законными представителями), которые хотят изменить свое отношение к поведению и взаимодействию с собственным ребенком, сделать его более открытым и доверительным. </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i/>
          <w:sz w:val="26"/>
          <w:szCs w:val="26"/>
        </w:rPr>
        <w:t>Методы</w:t>
      </w:r>
      <w:r w:rsidRPr="00C438A9">
        <w:rPr>
          <w:rFonts w:ascii="Times New Roman" w:eastAsia="Times New Roman" w:hAnsi="Times New Roman" w:cs="Times New Roman"/>
          <w:bCs/>
          <w:sz w:val="26"/>
          <w:szCs w:val="26"/>
        </w:rPr>
        <w:t xml:space="preserve"> повышения педагогической культуры родителей (законных представителей) </w:t>
      </w:r>
      <w:r w:rsidR="00DF5EC7">
        <w:rPr>
          <w:rFonts w:ascii="Times New Roman" w:eastAsia="Times New Roman" w:hAnsi="Times New Roman" w:cs="Times New Roman"/>
          <w:bCs/>
          <w:sz w:val="26"/>
          <w:szCs w:val="26"/>
        </w:rPr>
        <w:t>обучающихся</w:t>
      </w:r>
      <w:r w:rsidRPr="00C438A9">
        <w:rPr>
          <w:rFonts w:ascii="Times New Roman" w:eastAsia="Times New Roman" w:hAnsi="Times New Roman" w:cs="Times New Roman"/>
          <w:bCs/>
          <w:sz w:val="26"/>
          <w:szCs w:val="26"/>
        </w:rPr>
        <w:t>:</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Организационные методы: совместные и коллективные перспективы, совместная постановка зада, формулирование проблем.</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Методы общения: уважение, убеждение.</w:t>
      </w:r>
    </w:p>
    <w:p w:rsidR="00F66D39" w:rsidRPr="00C438A9" w:rsidRDefault="00F66D39" w:rsidP="00541599">
      <w:pPr>
        <w:suppressAutoHyphens/>
        <w:spacing w:after="0"/>
        <w:ind w:firstLine="709"/>
        <w:jc w:val="both"/>
        <w:rPr>
          <w:rFonts w:ascii="Times New Roman" w:eastAsia="Times New Roman" w:hAnsi="Times New Roman" w:cs="Times New Roman"/>
          <w:bCs/>
          <w:sz w:val="26"/>
          <w:szCs w:val="26"/>
        </w:rPr>
      </w:pPr>
      <w:r w:rsidRPr="00C438A9">
        <w:rPr>
          <w:rFonts w:ascii="Times New Roman" w:eastAsia="Times New Roman" w:hAnsi="Times New Roman" w:cs="Times New Roman"/>
          <w:bCs/>
          <w:sz w:val="26"/>
          <w:szCs w:val="26"/>
        </w:rPr>
        <w:t>– Методы воздействия и коррекции: пример, разъяснение, внушение, упражнение.</w:t>
      </w:r>
    </w:p>
    <w:p w:rsidR="00F66D39" w:rsidRPr="00C438A9" w:rsidRDefault="00F66D39" w:rsidP="00541599">
      <w:pPr>
        <w:suppressAutoHyphens/>
        <w:spacing w:after="0"/>
        <w:ind w:firstLine="709"/>
        <w:jc w:val="both"/>
        <w:rPr>
          <w:rFonts w:ascii="Times New Roman" w:eastAsia="Calibri" w:hAnsi="Times New Roman" w:cs="Times New Roman"/>
          <w:i/>
          <w:sz w:val="26"/>
          <w:szCs w:val="26"/>
        </w:rPr>
      </w:pPr>
      <w:r w:rsidRPr="00C438A9">
        <w:rPr>
          <w:rFonts w:ascii="Times New Roman" w:eastAsia="Times New Roman" w:hAnsi="Times New Roman" w:cs="Times New Roman"/>
          <w:bCs/>
          <w:sz w:val="26"/>
          <w:szCs w:val="26"/>
        </w:rPr>
        <w:t xml:space="preserve">Содержание работы </w:t>
      </w:r>
      <w:r w:rsidRPr="00C438A9">
        <w:rPr>
          <w:rFonts w:ascii="Times New Roman" w:eastAsia="Calibri" w:hAnsi="Times New Roman" w:cs="Times New Roman"/>
          <w:bCs/>
          <w:sz w:val="26"/>
          <w:szCs w:val="26"/>
          <w:lang w:eastAsia="ru-RU"/>
        </w:rPr>
        <w:t xml:space="preserve">МБОУ «СОШ №22»  </w:t>
      </w:r>
      <w:r w:rsidRPr="00C438A9">
        <w:rPr>
          <w:rFonts w:ascii="Times New Roman" w:eastAsia="Times New Roman" w:hAnsi="Times New Roman" w:cs="Times New Roman"/>
          <w:bCs/>
          <w:sz w:val="26"/>
          <w:szCs w:val="26"/>
        </w:rPr>
        <w:t xml:space="preserve">по повышению  педагогической культуры родителей (законных представителей) </w:t>
      </w:r>
      <w:r w:rsidR="00DF5EC7">
        <w:rPr>
          <w:rFonts w:ascii="Times New Roman" w:eastAsia="Times New Roman" w:hAnsi="Times New Roman" w:cs="Times New Roman"/>
          <w:bCs/>
          <w:sz w:val="26"/>
          <w:szCs w:val="26"/>
        </w:rPr>
        <w:t>обучающихся</w:t>
      </w:r>
      <w:r w:rsidRPr="00C438A9">
        <w:rPr>
          <w:rFonts w:ascii="Times New Roman" w:eastAsia="Times New Roman" w:hAnsi="Times New Roman" w:cs="Times New Roman"/>
          <w:bCs/>
          <w:sz w:val="26"/>
          <w:szCs w:val="26"/>
        </w:rPr>
        <w:t xml:space="preserve"> в соответствии с направлениями  </w:t>
      </w:r>
      <w:r w:rsidRPr="00C438A9">
        <w:rPr>
          <w:rFonts w:ascii="Times New Roman" w:eastAsia="Calibri" w:hAnsi="Times New Roman" w:cs="Times New Roman"/>
          <w:sz w:val="26"/>
          <w:szCs w:val="26"/>
        </w:rPr>
        <w:t>духовно-нравственного развития и воспитания представлены в таблице</w:t>
      </w:r>
      <w:r w:rsidR="00393FB4" w:rsidRPr="00C438A9">
        <w:rPr>
          <w:rFonts w:ascii="Times New Roman" w:eastAsia="Calibri" w:hAnsi="Times New Roman" w:cs="Times New Roman"/>
          <w:i/>
          <w:sz w:val="26"/>
          <w:szCs w:val="26"/>
        </w:rPr>
        <w:t>.</w:t>
      </w:r>
    </w:p>
    <w:p w:rsidR="00F44B07" w:rsidRDefault="00F44B07" w:rsidP="00CA6B75">
      <w:pPr>
        <w:suppressAutoHyphens/>
        <w:spacing w:after="0"/>
        <w:jc w:val="center"/>
        <w:rPr>
          <w:rFonts w:ascii="Times New Roman" w:eastAsia="Calibri" w:hAnsi="Times New Roman" w:cs="Times New Roman"/>
          <w:i/>
          <w:sz w:val="26"/>
          <w:szCs w:val="26"/>
        </w:rPr>
      </w:pPr>
    </w:p>
    <w:p w:rsidR="00F44B07" w:rsidRDefault="00F44B07" w:rsidP="00CA6B75">
      <w:pPr>
        <w:suppressAutoHyphens/>
        <w:spacing w:after="0"/>
        <w:jc w:val="center"/>
        <w:rPr>
          <w:rFonts w:ascii="Times New Roman" w:eastAsia="Calibri" w:hAnsi="Times New Roman" w:cs="Times New Roman"/>
          <w:i/>
          <w:sz w:val="26"/>
          <w:szCs w:val="26"/>
        </w:rPr>
      </w:pPr>
    </w:p>
    <w:p w:rsidR="00F44B07" w:rsidRDefault="00F44B07" w:rsidP="00CA6B75">
      <w:pPr>
        <w:suppressAutoHyphens/>
        <w:spacing w:after="0"/>
        <w:jc w:val="center"/>
        <w:rPr>
          <w:rFonts w:ascii="Times New Roman" w:eastAsia="Calibri" w:hAnsi="Times New Roman" w:cs="Times New Roman"/>
          <w:i/>
          <w:sz w:val="26"/>
          <w:szCs w:val="26"/>
        </w:rPr>
      </w:pPr>
    </w:p>
    <w:p w:rsidR="00F66D39" w:rsidRPr="00C438A9" w:rsidRDefault="00F66D39" w:rsidP="00CA6B75">
      <w:pPr>
        <w:suppressAutoHyphens/>
        <w:spacing w:after="0"/>
        <w:jc w:val="center"/>
        <w:rPr>
          <w:rFonts w:ascii="Times New Roman" w:eastAsia="Calibri" w:hAnsi="Times New Roman" w:cs="Times New Roman"/>
          <w:i/>
          <w:sz w:val="26"/>
          <w:szCs w:val="26"/>
        </w:rPr>
      </w:pPr>
      <w:r w:rsidRPr="00C438A9">
        <w:rPr>
          <w:rFonts w:ascii="Times New Roman" w:eastAsia="Calibri" w:hAnsi="Times New Roman" w:cs="Times New Roman"/>
          <w:i/>
          <w:sz w:val="26"/>
          <w:szCs w:val="26"/>
        </w:rPr>
        <w:lastRenderedPageBreak/>
        <w:t>Мероприятия по повышению педагогической культуры родителей</w:t>
      </w:r>
    </w:p>
    <w:p w:rsidR="00F66D39" w:rsidRPr="00C438A9" w:rsidRDefault="00F66D39" w:rsidP="00CA6B75">
      <w:pPr>
        <w:suppressAutoHyphens/>
        <w:spacing w:after="0"/>
        <w:jc w:val="center"/>
        <w:rPr>
          <w:rFonts w:ascii="Times New Roman" w:eastAsia="Calibri" w:hAnsi="Times New Roman" w:cs="Times New Roman"/>
          <w:i/>
          <w:sz w:val="26"/>
          <w:szCs w:val="26"/>
        </w:rPr>
      </w:pPr>
      <w:r w:rsidRPr="00C438A9">
        <w:rPr>
          <w:rFonts w:ascii="Times New Roman" w:eastAsia="Calibri" w:hAnsi="Times New Roman" w:cs="Times New Roman"/>
          <w:i/>
          <w:sz w:val="26"/>
          <w:szCs w:val="26"/>
        </w:rPr>
        <w:t xml:space="preserve"> (законных представителей)</w:t>
      </w:r>
    </w:p>
    <w:tbl>
      <w:tblPr>
        <w:tblStyle w:val="21"/>
        <w:tblW w:w="0" w:type="auto"/>
        <w:tblInd w:w="108" w:type="dxa"/>
        <w:tblLook w:val="04A0"/>
      </w:tblPr>
      <w:tblGrid>
        <w:gridCol w:w="478"/>
        <w:gridCol w:w="2499"/>
        <w:gridCol w:w="6485"/>
      </w:tblGrid>
      <w:tr w:rsidR="00541599" w:rsidRPr="00E76EAE" w:rsidTr="00C02FBC">
        <w:tc>
          <w:tcPr>
            <w:tcW w:w="478" w:type="dxa"/>
          </w:tcPr>
          <w:p w:rsidR="00541599" w:rsidRPr="00E76EAE" w:rsidRDefault="00541599" w:rsidP="005F6429">
            <w:pPr>
              <w:suppressAutoHyphens/>
              <w:jc w:val="center"/>
              <w:rPr>
                <w:rFonts w:ascii="Times New Roman" w:eastAsia="Calibri" w:hAnsi="Times New Roman" w:cs="Times New Roman"/>
                <w:b/>
                <w:color w:val="000000" w:themeColor="text1"/>
                <w:sz w:val="24"/>
                <w:szCs w:val="24"/>
              </w:rPr>
            </w:pPr>
            <w:r w:rsidRPr="00E76EAE">
              <w:rPr>
                <w:rFonts w:ascii="Times New Roman" w:eastAsia="Calibri" w:hAnsi="Times New Roman" w:cs="Times New Roman"/>
                <w:b/>
                <w:color w:val="000000" w:themeColor="text1"/>
                <w:sz w:val="24"/>
                <w:szCs w:val="24"/>
              </w:rPr>
              <w:t>№</w:t>
            </w:r>
          </w:p>
        </w:tc>
        <w:tc>
          <w:tcPr>
            <w:tcW w:w="2499" w:type="dxa"/>
          </w:tcPr>
          <w:p w:rsidR="00541599" w:rsidRPr="00E76EAE" w:rsidRDefault="00541599" w:rsidP="005F6429">
            <w:pPr>
              <w:suppressAutoHyphens/>
              <w:jc w:val="center"/>
              <w:rPr>
                <w:rFonts w:ascii="Times New Roman" w:eastAsia="Calibri" w:hAnsi="Times New Roman" w:cs="Times New Roman"/>
                <w:b/>
                <w:color w:val="000000" w:themeColor="text1"/>
                <w:sz w:val="24"/>
                <w:szCs w:val="24"/>
              </w:rPr>
            </w:pPr>
            <w:r w:rsidRPr="00E76EAE">
              <w:rPr>
                <w:rFonts w:ascii="Times New Roman" w:eastAsia="Calibri" w:hAnsi="Times New Roman" w:cs="Times New Roman"/>
                <w:b/>
                <w:color w:val="000000" w:themeColor="text1"/>
                <w:sz w:val="24"/>
                <w:szCs w:val="24"/>
              </w:rPr>
              <w:t xml:space="preserve">Направления </w:t>
            </w:r>
          </w:p>
        </w:tc>
        <w:tc>
          <w:tcPr>
            <w:tcW w:w="6485" w:type="dxa"/>
          </w:tcPr>
          <w:p w:rsidR="00541599" w:rsidRPr="00E76EAE" w:rsidRDefault="00541599" w:rsidP="005F6429">
            <w:pPr>
              <w:suppressAutoHyphens/>
              <w:jc w:val="center"/>
              <w:rPr>
                <w:rFonts w:ascii="Times New Roman" w:eastAsia="Calibri" w:hAnsi="Times New Roman" w:cs="Times New Roman"/>
                <w:b/>
                <w:color w:val="000000" w:themeColor="text1"/>
                <w:sz w:val="24"/>
                <w:szCs w:val="24"/>
              </w:rPr>
            </w:pPr>
            <w:r w:rsidRPr="00E76EAE">
              <w:rPr>
                <w:rFonts w:ascii="Times New Roman" w:eastAsia="Calibri" w:hAnsi="Times New Roman" w:cs="Times New Roman"/>
                <w:b/>
                <w:color w:val="000000" w:themeColor="text1"/>
                <w:sz w:val="24"/>
                <w:szCs w:val="24"/>
              </w:rPr>
              <w:t>Мероприятия (традиционные)</w:t>
            </w:r>
          </w:p>
        </w:tc>
      </w:tr>
      <w:tr w:rsidR="00541599" w:rsidRPr="00E76EAE" w:rsidTr="00C02FBC">
        <w:tc>
          <w:tcPr>
            <w:tcW w:w="478" w:type="dxa"/>
          </w:tcPr>
          <w:p w:rsidR="00541599" w:rsidRPr="00E76EAE" w:rsidRDefault="00541599" w:rsidP="005F6429">
            <w:pPr>
              <w:suppressAutoHyphens/>
              <w:jc w:val="both"/>
              <w:rPr>
                <w:rFonts w:ascii="Times New Roman" w:eastAsia="Calibri" w:hAnsi="Times New Roman" w:cs="Times New Roman"/>
                <w:color w:val="000000" w:themeColor="text1"/>
                <w:sz w:val="24"/>
                <w:szCs w:val="24"/>
              </w:rPr>
            </w:pPr>
            <w:r w:rsidRPr="00E76EAE">
              <w:rPr>
                <w:rFonts w:ascii="Times New Roman" w:eastAsia="Calibri" w:hAnsi="Times New Roman" w:cs="Times New Roman"/>
                <w:color w:val="000000" w:themeColor="text1"/>
                <w:sz w:val="24"/>
                <w:szCs w:val="24"/>
              </w:rPr>
              <w:t>1.</w:t>
            </w:r>
          </w:p>
        </w:tc>
        <w:tc>
          <w:tcPr>
            <w:tcW w:w="2499"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Духовно-нравственное развитие, воспитание и социализация</w:t>
            </w:r>
          </w:p>
        </w:tc>
        <w:tc>
          <w:tcPr>
            <w:tcW w:w="6485" w:type="dxa"/>
          </w:tcPr>
          <w:p w:rsidR="00541599" w:rsidRPr="00E76EAE" w:rsidRDefault="00541599" w:rsidP="005F6429">
            <w:pPr>
              <w:suppressAutoHyphens/>
              <w:jc w:val="both"/>
              <w:rPr>
                <w:rFonts w:ascii="Times New Roman" w:eastAsia="Calibri" w:hAnsi="Times New Roman" w:cs="Times New Roman"/>
                <w:color w:val="000000" w:themeColor="text1"/>
                <w:sz w:val="24"/>
                <w:szCs w:val="24"/>
              </w:rPr>
            </w:pPr>
            <w:r w:rsidRPr="00E76EAE">
              <w:rPr>
                <w:rFonts w:ascii="Times New Roman" w:eastAsia="Calibri" w:hAnsi="Times New Roman" w:cs="Times New Roman"/>
                <w:color w:val="000000" w:themeColor="text1"/>
                <w:sz w:val="24"/>
                <w:szCs w:val="24"/>
              </w:rPr>
              <w:t>Родительское собрание: «Семейные ценности и традиции – залог взаимопонимания». Родительское собрание: «Как уберечь ребенка от насилия».</w:t>
            </w:r>
          </w:p>
          <w:p w:rsidR="00541599" w:rsidRPr="00E76EAE" w:rsidRDefault="00541599" w:rsidP="005F6429">
            <w:pPr>
              <w:suppressAutoHyphens/>
              <w:jc w:val="both"/>
              <w:rPr>
                <w:rFonts w:ascii="Times New Roman" w:eastAsia="Calibri" w:hAnsi="Times New Roman" w:cs="Times New Roman"/>
                <w:color w:val="FF0000"/>
                <w:sz w:val="24"/>
                <w:szCs w:val="24"/>
              </w:rPr>
            </w:pPr>
            <w:r w:rsidRPr="00E76EAE">
              <w:rPr>
                <w:rFonts w:ascii="Times New Roman" w:eastAsia="Calibri" w:hAnsi="Times New Roman" w:cs="Times New Roman"/>
                <w:color w:val="000000" w:themeColor="text1"/>
                <w:sz w:val="24"/>
                <w:szCs w:val="24"/>
              </w:rPr>
              <w:t>Выставка стенгазет «След войны в моей семье», конкурс сочинений «Семейные традиции», «Вечер школьных успехов».</w:t>
            </w:r>
          </w:p>
        </w:tc>
      </w:tr>
      <w:tr w:rsidR="00541599" w:rsidRPr="00E76EAE" w:rsidTr="00C02FBC">
        <w:tc>
          <w:tcPr>
            <w:tcW w:w="478" w:type="dxa"/>
          </w:tcPr>
          <w:p w:rsidR="00541599" w:rsidRPr="00E76EAE" w:rsidRDefault="00541599" w:rsidP="005F6429">
            <w:pPr>
              <w:suppressAutoHyphens/>
              <w:jc w:val="both"/>
              <w:rPr>
                <w:rFonts w:ascii="Times New Roman" w:eastAsia="Calibri" w:hAnsi="Times New Roman" w:cs="Times New Roman"/>
                <w:color w:val="000000" w:themeColor="text1"/>
                <w:sz w:val="24"/>
                <w:szCs w:val="24"/>
              </w:rPr>
            </w:pPr>
            <w:r w:rsidRPr="00E76EAE">
              <w:rPr>
                <w:rFonts w:ascii="Times New Roman" w:eastAsia="Calibri" w:hAnsi="Times New Roman" w:cs="Times New Roman"/>
                <w:color w:val="000000" w:themeColor="text1"/>
                <w:sz w:val="24"/>
                <w:szCs w:val="24"/>
              </w:rPr>
              <w:t>2.</w:t>
            </w:r>
          </w:p>
        </w:tc>
        <w:tc>
          <w:tcPr>
            <w:tcW w:w="2499"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Профессиональная ориентация</w:t>
            </w:r>
          </w:p>
        </w:tc>
        <w:tc>
          <w:tcPr>
            <w:tcW w:w="6485" w:type="dxa"/>
          </w:tcPr>
          <w:p w:rsidR="00541599" w:rsidRPr="00E76EAE" w:rsidRDefault="00541599" w:rsidP="005F6429">
            <w:pPr>
              <w:suppressAutoHyphens/>
              <w:jc w:val="both"/>
              <w:rPr>
                <w:rFonts w:ascii="Times New Roman" w:eastAsia="Calibri" w:hAnsi="Times New Roman" w:cs="Times New Roman"/>
                <w:color w:val="FF0000"/>
                <w:sz w:val="24"/>
                <w:szCs w:val="24"/>
              </w:rPr>
            </w:pPr>
            <w:r w:rsidRPr="00E76EAE">
              <w:rPr>
                <w:rFonts w:ascii="Times New Roman" w:hAnsi="Times New Roman" w:cs="Times New Roman"/>
                <w:bCs/>
                <w:color w:val="000000" w:themeColor="text1"/>
                <w:sz w:val="24"/>
                <w:szCs w:val="24"/>
                <w:shd w:val="clear" w:color="auto" w:fill="FFFFFF"/>
              </w:rPr>
              <w:t>Родительское собрание: «Пять шагов психологической поддержки вашего взрослеющего ребенка», родительское собрание «Роль семьи в выборе профессии»,  консультация «Профориентация дома», советы психолога «Склонности и интересы ребенка в выборе профессии».</w:t>
            </w:r>
          </w:p>
        </w:tc>
      </w:tr>
      <w:tr w:rsidR="00541599" w:rsidRPr="00E76EAE" w:rsidTr="00C02FBC">
        <w:tc>
          <w:tcPr>
            <w:tcW w:w="478" w:type="dxa"/>
          </w:tcPr>
          <w:p w:rsidR="00541599" w:rsidRPr="00E76EAE" w:rsidRDefault="00541599" w:rsidP="005F6429">
            <w:pPr>
              <w:suppressAutoHyphens/>
              <w:jc w:val="both"/>
              <w:rPr>
                <w:rFonts w:ascii="Times New Roman" w:eastAsia="Calibri" w:hAnsi="Times New Roman" w:cs="Times New Roman"/>
                <w:color w:val="000000" w:themeColor="text1"/>
                <w:sz w:val="24"/>
                <w:szCs w:val="24"/>
              </w:rPr>
            </w:pPr>
            <w:r w:rsidRPr="00E76EAE">
              <w:rPr>
                <w:rFonts w:ascii="Times New Roman" w:eastAsia="Calibri" w:hAnsi="Times New Roman" w:cs="Times New Roman"/>
                <w:color w:val="000000" w:themeColor="text1"/>
                <w:sz w:val="24"/>
                <w:szCs w:val="24"/>
              </w:rPr>
              <w:t>3.</w:t>
            </w:r>
          </w:p>
        </w:tc>
        <w:tc>
          <w:tcPr>
            <w:tcW w:w="2499"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Формированию безопасного, здорового и экологически целесообразного образа жизни</w:t>
            </w:r>
          </w:p>
        </w:tc>
        <w:tc>
          <w:tcPr>
            <w:tcW w:w="6485" w:type="dxa"/>
          </w:tcPr>
          <w:p w:rsidR="00541599" w:rsidRPr="00E76EAE" w:rsidRDefault="00541599" w:rsidP="005F6429">
            <w:pPr>
              <w:suppressAutoHyphens/>
              <w:jc w:val="both"/>
              <w:rPr>
                <w:rFonts w:ascii="Times New Roman" w:eastAsia="Calibri" w:hAnsi="Times New Roman" w:cs="Times New Roman"/>
                <w:color w:val="FF0000"/>
                <w:sz w:val="24"/>
                <w:szCs w:val="24"/>
              </w:rPr>
            </w:pPr>
            <w:r w:rsidRPr="00E76EAE">
              <w:rPr>
                <w:rFonts w:ascii="Times New Roman" w:eastAsia="Calibri" w:hAnsi="Times New Roman" w:cs="Times New Roman"/>
                <w:sz w:val="24"/>
                <w:szCs w:val="24"/>
              </w:rPr>
              <w:t xml:space="preserve">Консультация «Опасности в современном мире», консультация «Правильное питание и режим дня школьника»,  </w:t>
            </w:r>
            <w:r w:rsidRPr="00E76EAE">
              <w:rPr>
                <w:rFonts w:ascii="Times New Roman" w:hAnsi="Times New Roman" w:cs="Times New Roman"/>
                <w:sz w:val="24"/>
                <w:szCs w:val="24"/>
              </w:rPr>
              <w:t xml:space="preserve">консультация «Экология и правила поведения в природе», </w:t>
            </w:r>
            <w:r w:rsidRPr="00E76EAE">
              <w:rPr>
                <w:rFonts w:ascii="Times New Roman" w:eastAsia="Calibri" w:hAnsi="Times New Roman" w:cs="Times New Roman"/>
                <w:sz w:val="24"/>
                <w:szCs w:val="24"/>
              </w:rPr>
              <w:t>родительское собрание «</w:t>
            </w:r>
            <w:r w:rsidRPr="00E76EAE">
              <w:rPr>
                <w:rFonts w:ascii="Times New Roman" w:hAnsi="Times New Roman" w:cs="Times New Roman"/>
                <w:sz w:val="24"/>
                <w:szCs w:val="24"/>
              </w:rPr>
              <w:t>Безопасность в школе, в доме и на улице», «Безопасность в сети-интернет», «Профилактика употребления ПАВ.</w:t>
            </w:r>
          </w:p>
        </w:tc>
      </w:tr>
      <w:tr w:rsidR="00541599" w:rsidRPr="00E76EAE" w:rsidTr="00C02FBC">
        <w:tc>
          <w:tcPr>
            <w:tcW w:w="478" w:type="dxa"/>
          </w:tcPr>
          <w:p w:rsidR="00541599" w:rsidRPr="00E76EAE" w:rsidRDefault="00541599" w:rsidP="005F6429">
            <w:pPr>
              <w:suppressAutoHyphens/>
              <w:jc w:val="both"/>
              <w:rPr>
                <w:rFonts w:ascii="Times New Roman" w:eastAsia="Calibri" w:hAnsi="Times New Roman" w:cs="Times New Roman"/>
                <w:color w:val="000000" w:themeColor="text1"/>
                <w:sz w:val="24"/>
                <w:szCs w:val="24"/>
              </w:rPr>
            </w:pPr>
            <w:r w:rsidRPr="00E76EAE">
              <w:rPr>
                <w:rFonts w:ascii="Times New Roman" w:eastAsia="Calibri" w:hAnsi="Times New Roman" w:cs="Times New Roman"/>
                <w:color w:val="000000" w:themeColor="text1"/>
                <w:sz w:val="24"/>
                <w:szCs w:val="24"/>
              </w:rPr>
              <w:t>4.</w:t>
            </w:r>
          </w:p>
        </w:tc>
        <w:tc>
          <w:tcPr>
            <w:tcW w:w="2499" w:type="dxa"/>
          </w:tcPr>
          <w:p w:rsidR="00541599" w:rsidRPr="00E76EAE" w:rsidRDefault="00541599" w:rsidP="005F6429">
            <w:pPr>
              <w:suppressAutoHyphens/>
              <w:jc w:val="both"/>
              <w:rPr>
                <w:rFonts w:ascii="Times New Roman" w:eastAsia="Calibri" w:hAnsi="Times New Roman" w:cs="Times New Roman"/>
                <w:sz w:val="24"/>
                <w:szCs w:val="24"/>
              </w:rPr>
            </w:pPr>
            <w:r w:rsidRPr="00E76EAE">
              <w:rPr>
                <w:rFonts w:ascii="Times New Roman" w:eastAsia="Calibri" w:hAnsi="Times New Roman" w:cs="Times New Roman"/>
                <w:sz w:val="24"/>
                <w:szCs w:val="24"/>
              </w:rPr>
              <w:t>Формирование антикоррупционного мировоззрения</w:t>
            </w:r>
          </w:p>
        </w:tc>
        <w:tc>
          <w:tcPr>
            <w:tcW w:w="6485" w:type="dxa"/>
          </w:tcPr>
          <w:p w:rsidR="00541599" w:rsidRPr="00E76EAE" w:rsidRDefault="00541599" w:rsidP="005F6429">
            <w:pPr>
              <w:suppressAutoHyphens/>
              <w:jc w:val="both"/>
              <w:rPr>
                <w:rFonts w:ascii="Times New Roman" w:eastAsia="Calibri" w:hAnsi="Times New Roman" w:cs="Times New Roman"/>
                <w:color w:val="FF0000"/>
                <w:sz w:val="24"/>
                <w:szCs w:val="24"/>
              </w:rPr>
            </w:pPr>
            <w:r w:rsidRPr="00E76EAE">
              <w:rPr>
                <w:rFonts w:ascii="Times New Roman" w:hAnsi="Times New Roman" w:cs="Times New Roman"/>
                <w:sz w:val="24"/>
                <w:szCs w:val="24"/>
              </w:rPr>
              <w:t>Родительское собрание Антикоррупционный ликбез»,  «Вместе против коррупции», Конкурс семейных плакатов «Вместе – против коррупции».</w:t>
            </w:r>
          </w:p>
        </w:tc>
      </w:tr>
    </w:tbl>
    <w:p w:rsidR="0041485B" w:rsidRPr="00C438A9" w:rsidRDefault="0041485B" w:rsidP="00CA6B75">
      <w:pPr>
        <w:suppressAutoHyphens/>
        <w:spacing w:after="0"/>
        <w:jc w:val="both"/>
        <w:rPr>
          <w:rFonts w:ascii="Times New Roman" w:eastAsia="Calibri" w:hAnsi="Times New Roman" w:cs="Times New Roman"/>
          <w:sz w:val="26"/>
          <w:szCs w:val="26"/>
        </w:rPr>
      </w:pPr>
    </w:p>
    <w:p w:rsidR="00F66D39" w:rsidRPr="00541599" w:rsidRDefault="00F66D39" w:rsidP="00CA6B75">
      <w:pPr>
        <w:suppressAutoHyphens/>
        <w:spacing w:after="0"/>
        <w:jc w:val="center"/>
        <w:rPr>
          <w:rFonts w:ascii="Times New Roman" w:eastAsia="Calibri" w:hAnsi="Times New Roman" w:cs="Times New Roman"/>
          <w:i/>
          <w:sz w:val="26"/>
          <w:szCs w:val="26"/>
        </w:rPr>
      </w:pPr>
      <w:r w:rsidRPr="00541599">
        <w:rPr>
          <w:rFonts w:ascii="Times New Roman" w:eastAsia="Calibri" w:hAnsi="Times New Roman" w:cs="Times New Roman"/>
          <w:i/>
          <w:sz w:val="26"/>
          <w:szCs w:val="26"/>
        </w:rPr>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F66D39" w:rsidRPr="00C02FBC" w:rsidRDefault="00F66D39" w:rsidP="00CA6B75">
      <w:pPr>
        <w:suppressAutoHyphens/>
        <w:spacing w:after="0"/>
        <w:ind w:firstLine="709"/>
        <w:jc w:val="both"/>
        <w:rPr>
          <w:rFonts w:ascii="Times New Roman" w:eastAsia="Calibri" w:hAnsi="Times New Roman" w:cs="Times New Roman"/>
          <w:b/>
          <w:sz w:val="16"/>
          <w:szCs w:val="16"/>
        </w:rPr>
      </w:pPr>
    </w:p>
    <w:p w:rsidR="00F66D39" w:rsidRPr="00C438A9" w:rsidRDefault="00F66D39" w:rsidP="00CA6B75">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Каждое из основных направлений духовно-нравственного развития и воспитания</w:t>
      </w:r>
      <w:r w:rsidR="00C51855">
        <w:rPr>
          <w:rFonts w:ascii="Times New Roman" w:eastAsia="Times New Roman" w:hAnsi="Times New Roman" w:cs="Times New Roman"/>
          <w:bCs/>
          <w:sz w:val="26"/>
          <w:szCs w:val="26"/>
          <w:lang w:eastAsia="ru-RU"/>
        </w:rPr>
        <w:t xml:space="preserve"> </w:t>
      </w:r>
      <w:r w:rsidR="00DF5EC7">
        <w:rPr>
          <w:rFonts w:ascii="Times New Roman" w:eastAsia="Times New Roman" w:hAnsi="Times New Roman" w:cs="Times New Roman"/>
          <w:bCs/>
          <w:sz w:val="26"/>
          <w:szCs w:val="26"/>
          <w:lang w:eastAsia="ru-RU"/>
        </w:rPr>
        <w:t>обучающихся</w:t>
      </w:r>
      <w:r w:rsidRPr="00C438A9">
        <w:rPr>
          <w:rFonts w:ascii="Times New Roman" w:eastAsia="Times New Roman" w:hAnsi="Times New Roman" w:cs="Times New Roman"/>
          <w:bCs/>
          <w:sz w:val="26"/>
          <w:szCs w:val="26"/>
          <w:lang w:eastAsia="ru-RU"/>
        </w:rPr>
        <w:t xml:space="preserve"> должно обеспечивать присвоение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F66D39" w:rsidRPr="00C438A9" w:rsidRDefault="00F66D39" w:rsidP="00CA6B75">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В результате реализации программы воспитания и социализации</w:t>
      </w:r>
      <w:r w:rsidR="00C51855">
        <w:rPr>
          <w:rFonts w:ascii="Times New Roman" w:eastAsia="Times New Roman" w:hAnsi="Times New Roman" w:cs="Times New Roman"/>
          <w:bCs/>
          <w:sz w:val="26"/>
          <w:szCs w:val="26"/>
          <w:lang w:eastAsia="ru-RU"/>
        </w:rPr>
        <w:t xml:space="preserve"> </w:t>
      </w:r>
      <w:r w:rsidR="00DF5EC7">
        <w:rPr>
          <w:rFonts w:ascii="Times New Roman" w:eastAsia="Times New Roman" w:hAnsi="Times New Roman" w:cs="Times New Roman"/>
          <w:bCs/>
          <w:sz w:val="26"/>
          <w:szCs w:val="26"/>
          <w:lang w:eastAsia="ru-RU"/>
        </w:rPr>
        <w:t>обучающихся</w:t>
      </w:r>
      <w:r w:rsidRPr="00C438A9">
        <w:rPr>
          <w:rFonts w:ascii="Times New Roman" w:eastAsia="Times New Roman" w:hAnsi="Times New Roman" w:cs="Times New Roman"/>
          <w:bCs/>
          <w:sz w:val="26"/>
          <w:szCs w:val="26"/>
          <w:lang w:eastAsia="ru-RU"/>
        </w:rPr>
        <w:t xml:space="preserve"> при получении среднего общего образования обеспечивается достижение:</w:t>
      </w:r>
    </w:p>
    <w:p w:rsidR="00F66D39" w:rsidRPr="00C438A9" w:rsidRDefault="00F66D39" w:rsidP="00CA6B75">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w:t>
      </w:r>
      <w:r w:rsidRPr="00C438A9">
        <w:rPr>
          <w:rFonts w:ascii="Times New Roman" w:eastAsia="Times New Roman" w:hAnsi="Times New Roman" w:cs="Times New Roman"/>
          <w:bCs/>
          <w:i/>
          <w:sz w:val="26"/>
          <w:szCs w:val="26"/>
          <w:lang w:eastAsia="ru-RU"/>
        </w:rPr>
        <w:t>воспитательных результатов</w:t>
      </w:r>
      <w:r w:rsidRPr="00C438A9">
        <w:rPr>
          <w:rFonts w:ascii="Times New Roman" w:eastAsia="Times New Roman" w:hAnsi="Times New Roman" w:cs="Times New Roman"/>
          <w:bCs/>
          <w:sz w:val="26"/>
          <w:szCs w:val="26"/>
          <w:lang w:eastAsia="ru-RU"/>
        </w:rPr>
        <w:t xml:space="preserve">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F66D39" w:rsidRPr="00C438A9" w:rsidRDefault="00F66D39" w:rsidP="00CA6B75">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 эффекта – последствия результата, то, к чему привело достижение результата (развитие ученика как личности, формирование его компетентности, идентичности и т.д.). При этом учитывается, что достижение эффекта – развитие личности, формирование его социальной компетентности и т.д. становится </w:t>
      </w:r>
      <w:r w:rsidRPr="00C438A9">
        <w:rPr>
          <w:rFonts w:ascii="Times New Roman" w:eastAsia="Times New Roman" w:hAnsi="Times New Roman" w:cs="Times New Roman"/>
          <w:bCs/>
          <w:sz w:val="26"/>
          <w:szCs w:val="26"/>
          <w:lang w:eastAsia="ru-RU"/>
        </w:rPr>
        <w:lastRenderedPageBreak/>
        <w:t>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учащегося.</w:t>
      </w:r>
    </w:p>
    <w:p w:rsidR="00F66D39" w:rsidRPr="00C438A9" w:rsidRDefault="00F66D39" w:rsidP="00CA6B75">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
          <w:bCs/>
          <w:sz w:val="26"/>
          <w:szCs w:val="26"/>
          <w:lang w:eastAsia="ru-RU"/>
        </w:rPr>
        <w:t>Результаты реализации программы</w:t>
      </w:r>
      <w:r w:rsidRPr="00C438A9">
        <w:rPr>
          <w:rFonts w:ascii="Times New Roman" w:eastAsia="Times New Roman" w:hAnsi="Times New Roman" w:cs="Times New Roman"/>
          <w:bCs/>
          <w:sz w:val="26"/>
          <w:szCs w:val="26"/>
          <w:lang w:eastAsia="ru-RU"/>
        </w:rPr>
        <w:t xml:space="preserve"> − результат согласования потребностей между семьёй, обществом, государством – основными субъектами образования:</w:t>
      </w:r>
    </w:p>
    <w:p w:rsidR="00F66D39" w:rsidRPr="00C438A9" w:rsidRDefault="00F66D39" w:rsidP="00CA6B75">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создание оптимальных условий для развития и самореализации личности ученика, физически здоровой, социально мобильной, востребованной в современном обществе;</w:t>
      </w:r>
    </w:p>
    <w:p w:rsidR="00F66D39" w:rsidRPr="00C438A9" w:rsidRDefault="00F66D39" w:rsidP="00CA6B75">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подготовка ученика к социальной адаптации в жизни;</w:t>
      </w:r>
    </w:p>
    <w:p w:rsidR="00F66D39" w:rsidRPr="00C438A9" w:rsidRDefault="00F66D39" w:rsidP="00CA6B75">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развитие созидания собственной жизни;</w:t>
      </w:r>
    </w:p>
    <w:p w:rsidR="00F66D39" w:rsidRPr="00C438A9" w:rsidRDefault="00F66D39" w:rsidP="00CA6B75">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адекватное самоопределение и самореализация;</w:t>
      </w:r>
    </w:p>
    <w:p w:rsidR="00F66D39" w:rsidRPr="00C438A9" w:rsidRDefault="00F66D39" w:rsidP="00CA6B75">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w:t>
      </w:r>
      <w:r w:rsidRPr="00C438A9">
        <w:rPr>
          <w:rFonts w:ascii="Times New Roman" w:eastAsia="Times New Roman" w:hAnsi="Times New Roman" w:cs="Times New Roman"/>
          <w:b/>
          <w:bCs/>
          <w:sz w:val="26"/>
          <w:szCs w:val="26"/>
          <w:lang w:eastAsia="ru-RU"/>
        </w:rPr>
        <w:t> </w:t>
      </w:r>
      <w:r w:rsidRPr="00C438A9">
        <w:rPr>
          <w:rFonts w:ascii="Times New Roman" w:eastAsia="Times New Roman" w:hAnsi="Times New Roman" w:cs="Times New Roman"/>
          <w:bCs/>
          <w:sz w:val="26"/>
          <w:szCs w:val="26"/>
          <w:lang w:eastAsia="ru-RU"/>
        </w:rPr>
        <w:t>духовно-нравственное и общекультурное совершенствование;</w:t>
      </w:r>
    </w:p>
    <w:p w:rsidR="00F66D39" w:rsidRPr="00C438A9" w:rsidRDefault="00F66D39" w:rsidP="00CA6B75">
      <w:pPr>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расширение мер по обеспечению здоровья обучающихся и повышение экологической грамотности участников образовательных отношений, культуры здорового и безопасного образа жизни обучающихся.</w:t>
      </w:r>
    </w:p>
    <w:p w:rsidR="0041485B" w:rsidRDefault="00F66D39" w:rsidP="00CA6B75">
      <w:pPr>
        <w:suppressAutoHyphens/>
        <w:spacing w:after="0"/>
        <w:ind w:firstLine="709"/>
        <w:jc w:val="both"/>
        <w:rPr>
          <w:rFonts w:ascii="Times New Roman" w:eastAsia="Times New Roman" w:hAnsi="Times New Roman" w:cs="Times New Roman"/>
          <w:bCs/>
          <w:sz w:val="26"/>
          <w:szCs w:val="26"/>
          <w:lang w:eastAsia="ru-RU"/>
        </w:rPr>
        <w:sectPr w:rsidR="0041485B" w:rsidSect="00CA6B75">
          <w:pgSz w:w="11906" w:h="16838"/>
          <w:pgMar w:top="851" w:right="851" w:bottom="851" w:left="1701" w:header="709" w:footer="709" w:gutter="0"/>
          <w:cols w:space="708"/>
          <w:docGrid w:linePitch="360"/>
        </w:sectPr>
      </w:pPr>
      <w:r w:rsidRPr="00C438A9">
        <w:rPr>
          <w:rFonts w:ascii="Times New Roman" w:eastAsia="Times New Roman" w:hAnsi="Times New Roman" w:cs="Times New Roman"/>
          <w:bCs/>
          <w:sz w:val="26"/>
          <w:szCs w:val="26"/>
          <w:lang w:eastAsia="ru-RU"/>
        </w:rPr>
        <w:t>По каждому из направлений воспитания и социализации</w:t>
      </w:r>
      <w:r w:rsidR="00DF5EC7">
        <w:rPr>
          <w:rFonts w:ascii="Times New Roman" w:eastAsia="Times New Roman" w:hAnsi="Times New Roman" w:cs="Times New Roman"/>
          <w:bCs/>
          <w:sz w:val="26"/>
          <w:szCs w:val="26"/>
          <w:lang w:eastAsia="ru-RU"/>
        </w:rPr>
        <w:t>обучающихся</w:t>
      </w:r>
      <w:r w:rsidRPr="00C438A9">
        <w:rPr>
          <w:rFonts w:ascii="Times New Roman" w:eastAsia="Times New Roman" w:hAnsi="Times New Roman" w:cs="Times New Roman"/>
          <w:bCs/>
          <w:sz w:val="26"/>
          <w:szCs w:val="26"/>
          <w:lang w:eastAsia="ru-RU"/>
        </w:rPr>
        <w:t xml:space="preserve"> при получении среднего общего образования должны быть предусмотрены и могут быть достигнуты определённые резу</w:t>
      </w:r>
      <w:r w:rsidR="0041485B">
        <w:rPr>
          <w:rFonts w:ascii="Times New Roman" w:eastAsia="Times New Roman" w:hAnsi="Times New Roman" w:cs="Times New Roman"/>
          <w:bCs/>
          <w:sz w:val="26"/>
          <w:szCs w:val="26"/>
          <w:lang w:eastAsia="ru-RU"/>
        </w:rPr>
        <w:t>льтаты, представленные в таблице</w:t>
      </w:r>
    </w:p>
    <w:p w:rsidR="00F66D39" w:rsidRPr="00C02FBC" w:rsidRDefault="00F66D39" w:rsidP="00C02FBC">
      <w:pPr>
        <w:suppressAutoHyphens/>
        <w:spacing w:after="0"/>
        <w:jc w:val="center"/>
        <w:rPr>
          <w:rFonts w:ascii="Times New Roman" w:eastAsia="Times New Roman" w:hAnsi="Times New Roman" w:cs="Times New Roman"/>
          <w:bCs/>
          <w:i/>
          <w:sz w:val="26"/>
          <w:szCs w:val="26"/>
        </w:rPr>
      </w:pPr>
      <w:r w:rsidRPr="00C02FBC">
        <w:rPr>
          <w:rFonts w:ascii="Times New Roman" w:eastAsia="Times New Roman" w:hAnsi="Times New Roman" w:cs="Times New Roman"/>
          <w:bCs/>
          <w:i/>
          <w:sz w:val="26"/>
          <w:szCs w:val="26"/>
        </w:rPr>
        <w:lastRenderedPageBreak/>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tbl>
      <w:tblPr>
        <w:tblStyle w:val="21"/>
        <w:tblW w:w="0" w:type="auto"/>
        <w:tblLayout w:type="fixed"/>
        <w:tblLook w:val="04A0"/>
      </w:tblPr>
      <w:tblGrid>
        <w:gridCol w:w="675"/>
        <w:gridCol w:w="1985"/>
        <w:gridCol w:w="12126"/>
      </w:tblGrid>
      <w:tr w:rsidR="00F66D39" w:rsidRPr="00541599" w:rsidTr="009C0215">
        <w:tc>
          <w:tcPr>
            <w:tcW w:w="675" w:type="dxa"/>
          </w:tcPr>
          <w:p w:rsidR="00F66D39" w:rsidRPr="00541599" w:rsidRDefault="00F66D39" w:rsidP="00541599">
            <w:pPr>
              <w:suppressAutoHyphens/>
              <w:jc w:val="center"/>
              <w:rPr>
                <w:rFonts w:ascii="Times New Roman" w:eastAsia="Times New Roman" w:hAnsi="Times New Roman" w:cs="Times New Roman"/>
                <w:b/>
                <w:bCs/>
                <w:sz w:val="24"/>
                <w:szCs w:val="24"/>
              </w:rPr>
            </w:pPr>
            <w:r w:rsidRPr="00541599">
              <w:rPr>
                <w:rFonts w:ascii="Times New Roman" w:eastAsia="Times New Roman" w:hAnsi="Times New Roman" w:cs="Times New Roman"/>
                <w:b/>
                <w:bCs/>
                <w:sz w:val="24"/>
                <w:szCs w:val="24"/>
              </w:rPr>
              <w:t>№</w:t>
            </w:r>
          </w:p>
        </w:tc>
        <w:tc>
          <w:tcPr>
            <w:tcW w:w="1985" w:type="dxa"/>
          </w:tcPr>
          <w:p w:rsidR="00F66D39" w:rsidRPr="00541599" w:rsidRDefault="00F66D39" w:rsidP="00541599">
            <w:pPr>
              <w:suppressAutoHyphens/>
              <w:jc w:val="center"/>
              <w:rPr>
                <w:rFonts w:ascii="Times New Roman" w:eastAsia="Times New Roman" w:hAnsi="Times New Roman" w:cs="Times New Roman"/>
                <w:b/>
                <w:bCs/>
                <w:sz w:val="24"/>
                <w:szCs w:val="24"/>
              </w:rPr>
            </w:pPr>
            <w:r w:rsidRPr="00541599">
              <w:rPr>
                <w:rFonts w:ascii="Times New Roman" w:eastAsia="Times New Roman" w:hAnsi="Times New Roman" w:cs="Times New Roman"/>
                <w:b/>
                <w:bCs/>
                <w:sz w:val="24"/>
                <w:szCs w:val="24"/>
              </w:rPr>
              <w:t>Направление</w:t>
            </w:r>
          </w:p>
        </w:tc>
        <w:tc>
          <w:tcPr>
            <w:tcW w:w="12126" w:type="dxa"/>
          </w:tcPr>
          <w:p w:rsidR="00F66D39" w:rsidRPr="00541599" w:rsidRDefault="00F66D39" w:rsidP="00541599">
            <w:pPr>
              <w:suppressAutoHyphens/>
              <w:jc w:val="center"/>
              <w:rPr>
                <w:rFonts w:ascii="Times New Roman" w:eastAsia="Times New Roman" w:hAnsi="Times New Roman" w:cs="Times New Roman"/>
                <w:b/>
                <w:bCs/>
                <w:sz w:val="24"/>
                <w:szCs w:val="24"/>
              </w:rPr>
            </w:pPr>
            <w:r w:rsidRPr="00541599">
              <w:rPr>
                <w:rFonts w:ascii="Times New Roman" w:eastAsia="Times New Roman" w:hAnsi="Times New Roman" w:cs="Times New Roman"/>
                <w:b/>
                <w:bCs/>
                <w:sz w:val="24"/>
                <w:szCs w:val="24"/>
              </w:rPr>
              <w:t>Планируемые результаты</w:t>
            </w:r>
          </w:p>
        </w:tc>
      </w:tr>
      <w:tr w:rsidR="00F66D39" w:rsidRPr="00541599" w:rsidTr="009C0215">
        <w:tc>
          <w:tcPr>
            <w:tcW w:w="675" w:type="dxa"/>
          </w:tcPr>
          <w:p w:rsidR="00F66D39" w:rsidRPr="00541599" w:rsidRDefault="00F66D39" w:rsidP="00541599">
            <w:pPr>
              <w:suppressAutoHyphens/>
              <w:jc w:val="center"/>
              <w:rPr>
                <w:rFonts w:ascii="Times New Roman" w:eastAsia="Times New Roman" w:hAnsi="Times New Roman" w:cs="Times New Roman"/>
                <w:bCs/>
                <w:sz w:val="24"/>
                <w:szCs w:val="24"/>
              </w:rPr>
            </w:pPr>
          </w:p>
        </w:tc>
        <w:tc>
          <w:tcPr>
            <w:tcW w:w="1985" w:type="dxa"/>
          </w:tcPr>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Духовно-нравственное развитие, воспитание и социализация</w:t>
            </w:r>
          </w:p>
        </w:tc>
        <w:tc>
          <w:tcPr>
            <w:tcW w:w="12126" w:type="dxa"/>
          </w:tcPr>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b/>
                <w:sz w:val="24"/>
                <w:szCs w:val="24"/>
                <w:lang w:eastAsia="ru-RU"/>
              </w:rPr>
              <w:t>Воспитание гражданственности, патриотизма, уважения к правам, свободам и обязанностям человека</w:t>
            </w:r>
            <w:r w:rsidRPr="00541599">
              <w:rPr>
                <w:rFonts w:ascii="Times New Roman" w:eastAsia="Times New Roman" w:hAnsi="Times New Roman" w:cs="Times New Roman"/>
                <w:sz w:val="24"/>
                <w:szCs w:val="24"/>
                <w:lang w:eastAsia="ru-RU"/>
              </w:rPr>
              <w:t>:</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уважительное отношение к органам охраны правопорядка;</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знание национальных героев и важнейших событий истории России;</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знание государственных праздников, их истории и значения для общества.</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b/>
                <w:sz w:val="24"/>
                <w:szCs w:val="24"/>
                <w:lang w:eastAsia="ru-RU"/>
              </w:rPr>
              <w:t>Воспитание социальной ответственности и компетентности</w:t>
            </w:r>
            <w:r w:rsidRPr="00541599">
              <w:rPr>
                <w:rFonts w:ascii="Times New Roman" w:eastAsia="Times New Roman" w:hAnsi="Times New Roman" w:cs="Times New Roman"/>
                <w:sz w:val="24"/>
                <w:szCs w:val="24"/>
                <w:lang w:eastAsia="ru-RU"/>
              </w:rPr>
              <w:t>:</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позитивное отношение, сознательное принятие роли гражданина;</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xml:space="preserve">• первоначальные навыки практической деятельности в составе различных социокультурных групп </w:t>
            </w:r>
            <w:r w:rsidRPr="00541599">
              <w:rPr>
                <w:rFonts w:ascii="Times New Roman" w:eastAsia="Times New Roman" w:hAnsi="Times New Roman" w:cs="Times New Roman"/>
                <w:sz w:val="24"/>
                <w:szCs w:val="24"/>
                <w:lang w:eastAsia="ru-RU"/>
              </w:rPr>
              <w:lastRenderedPageBreak/>
              <w:t>конструктивной общественной направленности;</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знание о различных общественных и профессиональных организациях, их структуре, целях и характере деятельности;</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b/>
                <w:sz w:val="24"/>
                <w:szCs w:val="24"/>
                <w:lang w:eastAsia="ru-RU"/>
              </w:rPr>
              <w:t>Воспитание нравственных чувств, убеждений, этического сознания</w:t>
            </w:r>
            <w:r w:rsidRPr="00541599">
              <w:rPr>
                <w:rFonts w:ascii="Times New Roman" w:eastAsia="Times New Roman" w:hAnsi="Times New Roman" w:cs="Times New Roman"/>
                <w:sz w:val="24"/>
                <w:szCs w:val="24"/>
                <w:lang w:eastAsia="ru-RU"/>
              </w:rPr>
              <w:t>:</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чувство дружбы к представителям всех национальностей Российской Федерации;</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lastRenderedPageBreak/>
              <w:t>• знание традиций своей семьи и школы, бережное отношение к ним;</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готовность сознательно выполнять правила для обучающихся, понимание необходимости самодисциплины;</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66D39" w:rsidRPr="00541599" w:rsidRDefault="00F66D39" w:rsidP="00541599">
            <w:pPr>
              <w:spacing w:after="200"/>
              <w:jc w:val="both"/>
              <w:rPr>
                <w:rFonts w:ascii="Times New Roman" w:eastAsia="Times New Roman" w:hAnsi="Times New Roman" w:cs="Times New Roman"/>
                <w:sz w:val="24"/>
                <w:szCs w:val="24"/>
                <w:lang w:eastAsia="ru-RU"/>
              </w:rPr>
            </w:pPr>
            <w:r w:rsidRPr="00541599">
              <w:rPr>
                <w:rFonts w:ascii="Times New Roman" w:eastAsia="Times New Roman" w:hAnsi="Times New Roman" w:cs="Times New Roman"/>
                <w:sz w:val="24"/>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sz w:val="24"/>
                <w:szCs w:val="24"/>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F66D39" w:rsidRPr="00541599" w:rsidTr="009C0215">
        <w:tc>
          <w:tcPr>
            <w:tcW w:w="675" w:type="dxa"/>
          </w:tcPr>
          <w:p w:rsidR="00F66D39" w:rsidRPr="00541599" w:rsidRDefault="00F66D39" w:rsidP="00541599">
            <w:pPr>
              <w:suppressAutoHyphens/>
              <w:jc w:val="center"/>
              <w:rPr>
                <w:rFonts w:ascii="Times New Roman" w:eastAsia="Times New Roman" w:hAnsi="Times New Roman" w:cs="Times New Roman"/>
                <w:bCs/>
                <w:sz w:val="24"/>
                <w:szCs w:val="24"/>
              </w:rPr>
            </w:pPr>
          </w:p>
        </w:tc>
        <w:tc>
          <w:tcPr>
            <w:tcW w:w="1985" w:type="dxa"/>
          </w:tcPr>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Профессиональная ориентация</w:t>
            </w:r>
          </w:p>
        </w:tc>
        <w:tc>
          <w:tcPr>
            <w:tcW w:w="12126" w:type="dxa"/>
          </w:tcPr>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понимание нравственных основ образования;</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w:t>
            </w:r>
            <w:r w:rsidRPr="00541599">
              <w:rPr>
                <w:rFonts w:ascii="Times New Roman" w:eastAsia="Times New Roman" w:hAnsi="Times New Roman" w:cs="Times New Roman"/>
                <w:bCs/>
                <w:sz w:val="24"/>
                <w:szCs w:val="24"/>
              </w:rPr>
              <w:tab/>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w:t>
            </w:r>
            <w:r w:rsidRPr="00541599">
              <w:rPr>
                <w:rFonts w:ascii="Times New Roman" w:eastAsia="Times New Roman" w:hAnsi="Times New Roman" w:cs="Times New Roman"/>
                <w:bCs/>
                <w:sz w:val="24"/>
                <w:szCs w:val="24"/>
              </w:rPr>
              <w:tab/>
              <w:t xml:space="preserve">- сформированность ответственного отношения к учению; уважительного отношения к труду, наличие </w:t>
            </w:r>
            <w:r w:rsidRPr="00541599">
              <w:rPr>
                <w:rFonts w:ascii="Times New Roman" w:eastAsia="Times New Roman" w:hAnsi="Times New Roman" w:cs="Times New Roman"/>
                <w:bCs/>
                <w:sz w:val="24"/>
                <w:szCs w:val="24"/>
              </w:rPr>
              <w:lastRenderedPageBreak/>
              <w:t>опыта участия в социально значимом труде;</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понимание необходимости научных знаний для развития личности и общества, их роли в жизни, труде, творчестве;</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начальный опыт применения знаний в труде, общественной жизни, в быту;</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умение применять знания, умения и навыки для решения проектных и учебно-исследовательских задач;</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самоопределение в области своих познавательных интересов;</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умение организовать процесс самообразования, творчески и критически работать с информацией из разных источников;</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понимание важности непрерывного образования и самообразования в течение всей жизни;</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знание и уважение трудовых традиций своей семьи, трудовых подвигов старших поколений;</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опыт участия в общественно значимых делах;</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навыки трудового творческого сотрудничества со сверстниками, младшими детьми и взрослыми;</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знания о разных профессиях и их требованиях к здоровью, морально-психологическим качествам, знаниям и умениям человека;</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сформированность профессиональных намерений и интересов;</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общие представления о трудовом законодательстве.</w:t>
            </w:r>
          </w:p>
        </w:tc>
      </w:tr>
      <w:tr w:rsidR="00F66D39" w:rsidRPr="00541599" w:rsidTr="009C0215">
        <w:tc>
          <w:tcPr>
            <w:tcW w:w="675" w:type="dxa"/>
          </w:tcPr>
          <w:p w:rsidR="00F66D39" w:rsidRPr="00541599" w:rsidRDefault="00F66D39" w:rsidP="00541599">
            <w:pPr>
              <w:suppressAutoHyphens/>
              <w:jc w:val="center"/>
              <w:rPr>
                <w:rFonts w:ascii="Times New Roman" w:eastAsia="Times New Roman" w:hAnsi="Times New Roman" w:cs="Times New Roman"/>
                <w:bCs/>
                <w:sz w:val="24"/>
                <w:szCs w:val="24"/>
              </w:rPr>
            </w:pPr>
          </w:p>
        </w:tc>
        <w:tc>
          <w:tcPr>
            <w:tcW w:w="1985" w:type="dxa"/>
          </w:tcPr>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Формированию безопасного, здорового и экологически целесообразного образа жизни</w:t>
            </w:r>
          </w:p>
        </w:tc>
        <w:tc>
          <w:tcPr>
            <w:tcW w:w="12126" w:type="dxa"/>
          </w:tcPr>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•опыт участия в пропаганде экологически целесообразного поведения, в создании экологически безопасного уклада школьной жизни;</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lastRenderedPageBreak/>
              <w:t>• знание основных социальных моделей, правил экологического поведения, вариантов здорового образа жизни;</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знание норм и правил экологической этики, законодательства в области экологии и здоровья;</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знание традиций нравственно-этического отношения к природе и здоровью в культуре народов России;</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знание глобальной взаимосвязи и взаимозависимости природных и социальных явлений;</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умение устанавливать причинно-следственные связи возникновения и развития явлений в экосистемах;</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умение строить свою деятельность и проекты с учётом создаваемой нагрузки на социоприродное окружение;</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знания об оздоровительном влиянии экологически чистых природных факторов на человека;</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формирование личного опыта здоровьесберегающей деятельности;</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знания о возможном негативном влиянии компьютерных игр, телевидения, рекламы на здоровье человека;</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умение противостоять негативным факторам, способствующим ухудшению здоровья;</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знание и выполнение санитарно-гигиенических правил, соблюдение здоровьесберегающего режима дня;</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опыт участия в общественно значимых делах по охране природы и заботе о личном здоровье и здоровье окружающих людей;</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lastRenderedPageBreak/>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F66D39" w:rsidRPr="00541599" w:rsidTr="009C0215">
        <w:tc>
          <w:tcPr>
            <w:tcW w:w="675" w:type="dxa"/>
          </w:tcPr>
          <w:p w:rsidR="00F66D39" w:rsidRPr="00541599" w:rsidRDefault="00F66D39" w:rsidP="00541599">
            <w:pPr>
              <w:suppressAutoHyphens/>
              <w:jc w:val="center"/>
              <w:rPr>
                <w:rFonts w:ascii="Times New Roman" w:eastAsia="Times New Roman" w:hAnsi="Times New Roman" w:cs="Times New Roman"/>
                <w:bCs/>
                <w:sz w:val="24"/>
                <w:szCs w:val="24"/>
              </w:rPr>
            </w:pPr>
          </w:p>
        </w:tc>
        <w:tc>
          <w:tcPr>
            <w:tcW w:w="1985" w:type="dxa"/>
          </w:tcPr>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Формирование антикоррупционного мировоззрения</w:t>
            </w:r>
          </w:p>
        </w:tc>
        <w:tc>
          <w:tcPr>
            <w:tcW w:w="12126" w:type="dxa"/>
          </w:tcPr>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общее представление об исторических формах коррупции, особенностях ее проявления в различных сферах жизнедеятельности, причинах, вредных последствиях данного явления;</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сформированные навыки адекватного анализа и личностной оценкиданного социального явления с опорой на принцип историзма;</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 xml:space="preserve"> комплекс знаний, в коррупциогенных ситуациях обеспечивающих поведение в соответствии с правовыми и моральноэтическими нормами;</w:t>
            </w:r>
          </w:p>
          <w:p w:rsidR="00F66D39" w:rsidRPr="00541599" w:rsidRDefault="00F66D39" w:rsidP="00541599">
            <w:pPr>
              <w:suppressAutoHyphens/>
              <w:jc w:val="both"/>
              <w:rPr>
                <w:rFonts w:ascii="Times New Roman" w:eastAsia="Times New Roman" w:hAnsi="Times New Roman" w:cs="Times New Roman"/>
                <w:bCs/>
                <w:sz w:val="24"/>
                <w:szCs w:val="24"/>
              </w:rPr>
            </w:pPr>
            <w:r w:rsidRPr="00541599">
              <w:rPr>
                <w:rFonts w:ascii="Times New Roman" w:eastAsia="Times New Roman" w:hAnsi="Times New Roman" w:cs="Times New Roman"/>
                <w:bCs/>
                <w:sz w:val="24"/>
                <w:szCs w:val="24"/>
              </w:rPr>
              <w:t>сформированная  мотивация антикоррупционного поведения.</w:t>
            </w:r>
          </w:p>
        </w:tc>
      </w:tr>
    </w:tbl>
    <w:p w:rsidR="00F66D39" w:rsidRPr="00C438A9" w:rsidRDefault="00F66D39" w:rsidP="00CA6B75">
      <w:pPr>
        <w:suppressAutoHyphens/>
        <w:spacing w:after="0"/>
        <w:jc w:val="right"/>
        <w:rPr>
          <w:rFonts w:ascii="Times New Roman" w:eastAsia="Calibri" w:hAnsi="Times New Roman" w:cs="Times New Roman"/>
          <w:sz w:val="26"/>
          <w:szCs w:val="26"/>
          <w:shd w:val="clear" w:color="auto" w:fill="FFFFFF"/>
        </w:rPr>
      </w:pPr>
    </w:p>
    <w:p w:rsidR="00F66D39" w:rsidRPr="00C438A9" w:rsidRDefault="00F66D39" w:rsidP="00CA6B75">
      <w:pPr>
        <w:suppressAutoHyphens/>
        <w:spacing w:after="0"/>
        <w:rPr>
          <w:rFonts w:ascii="Times New Roman" w:eastAsia="Calibri" w:hAnsi="Times New Roman" w:cs="Times New Roman"/>
          <w:b/>
          <w:sz w:val="26"/>
          <w:szCs w:val="26"/>
        </w:rPr>
        <w:sectPr w:rsidR="00F66D39" w:rsidRPr="00C438A9" w:rsidSect="00CA6B75">
          <w:pgSz w:w="16838" w:h="11906" w:orient="landscape"/>
          <w:pgMar w:top="851" w:right="851" w:bottom="851" w:left="1701" w:header="709" w:footer="709" w:gutter="0"/>
          <w:cols w:space="708"/>
          <w:docGrid w:linePitch="381"/>
        </w:sectPr>
      </w:pPr>
      <w:r w:rsidRPr="00C438A9">
        <w:rPr>
          <w:rFonts w:ascii="Times New Roman" w:eastAsia="Calibri" w:hAnsi="Times New Roman" w:cs="Times New Roman"/>
          <w:sz w:val="26"/>
          <w:szCs w:val="26"/>
        </w:rPr>
        <w:tab/>
      </w:r>
    </w:p>
    <w:p w:rsidR="00541599" w:rsidRDefault="00F66D39" w:rsidP="00541599">
      <w:pPr>
        <w:keepNext/>
        <w:keepLines/>
        <w:suppressAutoHyphens/>
        <w:spacing w:after="0"/>
        <w:ind w:firstLine="709"/>
        <w:jc w:val="center"/>
        <w:outlineLvl w:val="2"/>
        <w:rPr>
          <w:rFonts w:ascii="Times New Roman" w:eastAsia="Calibri" w:hAnsi="Times New Roman" w:cs="Times New Roman"/>
          <w:bCs/>
          <w:i/>
          <w:sz w:val="26"/>
          <w:szCs w:val="26"/>
          <w:lang w:eastAsia="ru-RU"/>
        </w:rPr>
      </w:pPr>
      <w:bookmarkStart w:id="4" w:name="_Toc453968207"/>
      <w:r w:rsidRPr="00541599">
        <w:rPr>
          <w:rFonts w:ascii="Times New Roman" w:eastAsia="Times New Roman" w:hAnsi="Times New Roman" w:cs="Times New Roman"/>
          <w:bCs/>
          <w:i/>
          <w:sz w:val="26"/>
          <w:szCs w:val="26"/>
        </w:rPr>
        <w:lastRenderedPageBreak/>
        <w:t xml:space="preserve">Критерии и показатели эффективности деятельности </w:t>
      </w:r>
      <w:r w:rsidRPr="00541599">
        <w:rPr>
          <w:rFonts w:ascii="Times New Roman" w:eastAsia="Calibri" w:hAnsi="Times New Roman" w:cs="Times New Roman"/>
          <w:bCs/>
          <w:i/>
          <w:sz w:val="26"/>
          <w:szCs w:val="26"/>
          <w:lang w:eastAsia="ru-RU"/>
        </w:rPr>
        <w:t xml:space="preserve">МБОУ «СОШ №22» </w:t>
      </w:r>
    </w:p>
    <w:p w:rsidR="00F66D39" w:rsidRPr="00541599" w:rsidRDefault="00F66D39" w:rsidP="00541599">
      <w:pPr>
        <w:keepNext/>
        <w:keepLines/>
        <w:suppressAutoHyphens/>
        <w:spacing w:after="0"/>
        <w:ind w:firstLine="709"/>
        <w:jc w:val="center"/>
        <w:outlineLvl w:val="2"/>
        <w:rPr>
          <w:rFonts w:ascii="Times New Roman" w:eastAsia="Times New Roman" w:hAnsi="Times New Roman" w:cs="Times New Roman"/>
          <w:bCs/>
          <w:i/>
          <w:sz w:val="26"/>
          <w:szCs w:val="26"/>
        </w:rPr>
      </w:pPr>
      <w:r w:rsidRPr="00541599">
        <w:rPr>
          <w:rFonts w:ascii="Times New Roman" w:eastAsia="Times New Roman" w:hAnsi="Times New Roman" w:cs="Times New Roman"/>
          <w:bCs/>
          <w:i/>
          <w:sz w:val="26"/>
          <w:szCs w:val="26"/>
        </w:rPr>
        <w:t xml:space="preserve">по обеспечению воспитания и социализации </w:t>
      </w:r>
      <w:r w:rsidR="00DF5EC7">
        <w:rPr>
          <w:rFonts w:ascii="Times New Roman" w:eastAsia="Times New Roman" w:hAnsi="Times New Roman" w:cs="Times New Roman"/>
          <w:bCs/>
          <w:i/>
          <w:sz w:val="26"/>
          <w:szCs w:val="26"/>
        </w:rPr>
        <w:t>обучающихся</w:t>
      </w:r>
      <w:bookmarkEnd w:id="4"/>
    </w:p>
    <w:p w:rsidR="00F66D39" w:rsidRPr="00C02FBC" w:rsidRDefault="00F66D39" w:rsidP="00541599">
      <w:pPr>
        <w:suppressAutoHyphens/>
        <w:spacing w:after="0"/>
        <w:ind w:firstLine="709"/>
        <w:jc w:val="both"/>
        <w:rPr>
          <w:rFonts w:ascii="Times New Roman" w:eastAsia="Calibri" w:hAnsi="Times New Roman" w:cs="Times New Roman"/>
          <w:sz w:val="16"/>
          <w:szCs w:val="16"/>
        </w:rPr>
      </w:pPr>
    </w:p>
    <w:p w:rsidR="00F66D39" w:rsidRPr="00C438A9" w:rsidRDefault="00F66D39" w:rsidP="00541599">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 качестве обобщенных критериев эффективности реализации </w:t>
      </w:r>
      <w:r w:rsidR="00C02FBC">
        <w:rPr>
          <w:rFonts w:ascii="Times New Roman" w:eastAsia="Calibri" w:hAnsi="Times New Roman" w:cs="Times New Roman"/>
          <w:bCs/>
          <w:sz w:val="26"/>
          <w:szCs w:val="26"/>
          <w:lang w:eastAsia="ru-RU"/>
        </w:rPr>
        <w:t>МБОУ «СОШ </w:t>
      </w:r>
      <w:r w:rsidRPr="00C438A9">
        <w:rPr>
          <w:rFonts w:ascii="Times New Roman" w:eastAsia="Calibri" w:hAnsi="Times New Roman" w:cs="Times New Roman"/>
          <w:bCs/>
          <w:sz w:val="26"/>
          <w:szCs w:val="26"/>
          <w:lang w:eastAsia="ru-RU"/>
        </w:rPr>
        <w:t>№</w:t>
      </w:r>
      <w:r w:rsidR="00C02FBC">
        <w:rPr>
          <w:rFonts w:ascii="Times New Roman" w:eastAsia="Calibri" w:hAnsi="Times New Roman" w:cs="Times New Roman"/>
          <w:bCs/>
          <w:sz w:val="26"/>
          <w:szCs w:val="26"/>
          <w:lang w:eastAsia="ru-RU"/>
        </w:rPr>
        <w:t> </w:t>
      </w:r>
      <w:r w:rsidRPr="00C438A9">
        <w:rPr>
          <w:rFonts w:ascii="Times New Roman" w:eastAsia="Calibri" w:hAnsi="Times New Roman" w:cs="Times New Roman"/>
          <w:bCs/>
          <w:sz w:val="26"/>
          <w:szCs w:val="26"/>
          <w:lang w:eastAsia="ru-RU"/>
        </w:rPr>
        <w:t xml:space="preserve">22»  </w:t>
      </w:r>
      <w:r w:rsidRPr="00C438A9">
        <w:rPr>
          <w:rFonts w:ascii="Times New Roman" w:eastAsia="Calibri" w:hAnsi="Times New Roman" w:cs="Times New Roman"/>
          <w:sz w:val="26"/>
          <w:szCs w:val="26"/>
        </w:rPr>
        <w:t xml:space="preserve"> программы является динамика основных показателей воспитания и социализации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w:t>
      </w:r>
    </w:p>
    <w:p w:rsidR="00F66D39" w:rsidRPr="00C438A9" w:rsidRDefault="00F66D39" w:rsidP="00541599">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1. Динамика развития личностной, социальной, экологической, трудовой (профессиональной) и здоровьесберегающей культуры обучающихся.</w:t>
      </w:r>
    </w:p>
    <w:p w:rsidR="00F66D39" w:rsidRPr="00C438A9" w:rsidRDefault="00F66D39" w:rsidP="00541599">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2. Динамика (характер изменения) социальной, психолого-педагогической и нравственной атмосферы в образовательном учреждении.</w:t>
      </w:r>
    </w:p>
    <w:p w:rsidR="00F66D39" w:rsidRPr="00C438A9" w:rsidRDefault="00F66D39" w:rsidP="00541599">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3. Динамика детско-родительских отношений и степени включённости родителей (законных представителей) в образовательную деятельность.</w:t>
      </w:r>
    </w:p>
    <w:p w:rsidR="00F66D39" w:rsidRPr="00C438A9" w:rsidRDefault="00F66D39" w:rsidP="00541599">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Положительная динамика</w:t>
      </w:r>
      <w:r w:rsidRPr="00C438A9">
        <w:rPr>
          <w:rFonts w:ascii="Times New Roman" w:eastAsia="Calibri" w:hAnsi="Times New Roman" w:cs="Times New Roman"/>
          <w:sz w:val="26"/>
          <w:szCs w:val="26"/>
        </w:rPr>
        <w:t xml:space="preserve"> (тенденция повышения уровня нравственного развития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 увеличение значений выделенных показателей воспитания и социализации</w:t>
      </w:r>
      <w:r w:rsidR="00F44B07">
        <w:rPr>
          <w:rFonts w:ascii="Times New Roman" w:eastAsia="Calibri" w:hAnsi="Times New Roman" w:cs="Times New Roman"/>
          <w:sz w:val="26"/>
          <w:szCs w:val="26"/>
        </w:rPr>
        <w:t xml:space="preserve">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на интерпретационном этапе по сравнению с результатами контрольного этапа исследования (диагностический).</w:t>
      </w:r>
    </w:p>
    <w:p w:rsidR="00F66D39" w:rsidRPr="00C438A9" w:rsidRDefault="00F66D39" w:rsidP="00541599">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Инертность положительной динамики</w:t>
      </w:r>
      <w:r w:rsidRPr="00C438A9">
        <w:rPr>
          <w:rFonts w:ascii="Times New Roman" w:eastAsia="Calibri" w:hAnsi="Times New Roman" w:cs="Times New Roman"/>
          <w:sz w:val="26"/>
          <w:szCs w:val="26"/>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w:t>
      </w:r>
      <w:r w:rsidR="00F44B07">
        <w:rPr>
          <w:rFonts w:ascii="Times New Roman" w:eastAsia="Calibri" w:hAnsi="Times New Roman" w:cs="Times New Roman"/>
          <w:sz w:val="26"/>
          <w:szCs w:val="26"/>
        </w:rPr>
        <w:t xml:space="preserve">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на интерпретационном этапе по сравнению с результатами контрольного этапа исследования (диагностический);</w:t>
      </w:r>
    </w:p>
    <w:p w:rsidR="00F66D39" w:rsidRPr="00C438A9" w:rsidRDefault="00F66D39" w:rsidP="00541599">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i/>
          <w:sz w:val="26"/>
          <w:szCs w:val="26"/>
        </w:rPr>
        <w:t>Устойчивость (стабильность)</w:t>
      </w:r>
      <w:r w:rsidRPr="00C438A9">
        <w:rPr>
          <w:rFonts w:ascii="Times New Roman" w:eastAsia="Calibri" w:hAnsi="Times New Roman" w:cs="Times New Roman"/>
          <w:sz w:val="26"/>
          <w:szCs w:val="26"/>
        </w:rPr>
        <w:t xml:space="preserve"> исследуемых показателей духовно-нравственного развития, воспитания и социализации</w:t>
      </w:r>
      <w:r w:rsidR="00F44B07">
        <w:rPr>
          <w:rFonts w:ascii="Times New Roman" w:eastAsia="Calibri" w:hAnsi="Times New Roman" w:cs="Times New Roman"/>
          <w:sz w:val="26"/>
          <w:szCs w:val="26"/>
        </w:rPr>
        <w:t xml:space="preserve">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на интерпретационном и контрольным этапах.</w:t>
      </w:r>
    </w:p>
    <w:p w:rsidR="00F66D39" w:rsidRPr="00C438A9" w:rsidRDefault="00F66D39" w:rsidP="00541599">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В качестве показателей и индикаторов данных к</w:t>
      </w:r>
      <w:r w:rsidR="00E67D8F" w:rsidRPr="00C438A9">
        <w:rPr>
          <w:rFonts w:ascii="Times New Roman" w:eastAsia="Calibri" w:hAnsi="Times New Roman" w:cs="Times New Roman"/>
          <w:sz w:val="26"/>
          <w:szCs w:val="26"/>
        </w:rPr>
        <w:t>ритериев могут выступать</w:t>
      </w:r>
      <w:r w:rsidRPr="00C438A9">
        <w:rPr>
          <w:rFonts w:ascii="Times New Roman" w:eastAsia="Calibri" w:hAnsi="Times New Roman" w:cs="Times New Roman"/>
          <w:sz w:val="26"/>
          <w:szCs w:val="26"/>
        </w:rPr>
        <w:t>:</w:t>
      </w:r>
    </w:p>
    <w:p w:rsidR="00F66D39" w:rsidRPr="00C438A9" w:rsidRDefault="00F66D39" w:rsidP="00541599">
      <w:pPr>
        <w:suppressAutoHyphens/>
        <w:spacing w:after="0"/>
        <w:ind w:firstLine="709"/>
        <w:jc w:val="center"/>
        <w:rPr>
          <w:rFonts w:ascii="Times New Roman" w:eastAsia="Calibri" w:hAnsi="Times New Roman" w:cs="Times New Roman"/>
          <w:i/>
          <w:sz w:val="26"/>
          <w:szCs w:val="26"/>
        </w:rPr>
      </w:pPr>
      <w:r w:rsidRPr="00C438A9">
        <w:rPr>
          <w:rFonts w:ascii="Times New Roman" w:eastAsia="Calibri" w:hAnsi="Times New Roman" w:cs="Times New Roman"/>
          <w:i/>
          <w:sz w:val="26"/>
          <w:szCs w:val="26"/>
        </w:rPr>
        <w:t xml:space="preserve">Показатели и индикаторы эффективности деятельности </w:t>
      </w:r>
      <w:r w:rsidR="00E67D8F" w:rsidRPr="00C438A9">
        <w:rPr>
          <w:rFonts w:ascii="Times New Roman" w:eastAsia="Calibri" w:hAnsi="Times New Roman" w:cs="Times New Roman"/>
          <w:i/>
          <w:sz w:val="26"/>
          <w:szCs w:val="26"/>
        </w:rPr>
        <w:t>школы</w:t>
      </w:r>
      <w:r w:rsidRPr="00C438A9">
        <w:rPr>
          <w:rFonts w:ascii="Times New Roman" w:eastAsia="Calibri" w:hAnsi="Times New Roman" w:cs="Times New Roman"/>
          <w:i/>
          <w:sz w:val="26"/>
          <w:szCs w:val="26"/>
        </w:rPr>
        <w:t xml:space="preserve">  по обеспечению воспитания и социализации </w:t>
      </w:r>
      <w:r w:rsidR="00DF5EC7">
        <w:rPr>
          <w:rFonts w:ascii="Times New Roman" w:eastAsia="Calibri" w:hAnsi="Times New Roman" w:cs="Times New Roman"/>
          <w:i/>
          <w:sz w:val="26"/>
          <w:szCs w:val="26"/>
        </w:rPr>
        <w:t>обучающихся</w:t>
      </w:r>
    </w:p>
    <w:tbl>
      <w:tblPr>
        <w:tblStyle w:val="21"/>
        <w:tblW w:w="0" w:type="auto"/>
        <w:tblLook w:val="04A0"/>
      </w:tblPr>
      <w:tblGrid>
        <w:gridCol w:w="4785"/>
        <w:gridCol w:w="4785"/>
      </w:tblGrid>
      <w:tr w:rsidR="00F66D39" w:rsidRPr="00541599" w:rsidTr="009C0215">
        <w:tc>
          <w:tcPr>
            <w:tcW w:w="4785" w:type="dxa"/>
          </w:tcPr>
          <w:p w:rsidR="00F66D39" w:rsidRPr="00541599" w:rsidRDefault="00F66D39" w:rsidP="00CA6B75">
            <w:pPr>
              <w:suppressAutoHyphens/>
              <w:spacing w:line="276" w:lineRule="auto"/>
              <w:jc w:val="center"/>
              <w:rPr>
                <w:rFonts w:ascii="Times New Roman" w:eastAsia="Calibri" w:hAnsi="Times New Roman" w:cs="Times New Roman"/>
                <w:b/>
                <w:sz w:val="24"/>
                <w:szCs w:val="24"/>
              </w:rPr>
            </w:pPr>
            <w:r w:rsidRPr="00541599">
              <w:rPr>
                <w:rFonts w:ascii="Times New Roman" w:eastAsia="Calibri" w:hAnsi="Times New Roman" w:cs="Times New Roman"/>
                <w:b/>
                <w:sz w:val="24"/>
                <w:szCs w:val="24"/>
              </w:rPr>
              <w:t>Показатель</w:t>
            </w:r>
          </w:p>
        </w:tc>
        <w:tc>
          <w:tcPr>
            <w:tcW w:w="4786" w:type="dxa"/>
          </w:tcPr>
          <w:p w:rsidR="00F66D39" w:rsidRPr="00541599" w:rsidRDefault="00F66D39" w:rsidP="00CA6B75">
            <w:pPr>
              <w:suppressAutoHyphens/>
              <w:spacing w:line="276" w:lineRule="auto"/>
              <w:jc w:val="center"/>
              <w:rPr>
                <w:rFonts w:ascii="Times New Roman" w:eastAsia="Calibri" w:hAnsi="Times New Roman" w:cs="Times New Roman"/>
                <w:b/>
                <w:sz w:val="24"/>
                <w:szCs w:val="24"/>
              </w:rPr>
            </w:pPr>
            <w:r w:rsidRPr="00541599">
              <w:rPr>
                <w:rFonts w:ascii="Times New Roman" w:eastAsia="Calibri" w:hAnsi="Times New Roman" w:cs="Times New Roman"/>
                <w:b/>
                <w:sz w:val="24"/>
                <w:szCs w:val="24"/>
              </w:rPr>
              <w:t>Индикатор</w:t>
            </w:r>
          </w:p>
        </w:tc>
      </w:tr>
      <w:tr w:rsidR="00F66D39" w:rsidRPr="00541599" w:rsidTr="009C0215">
        <w:tc>
          <w:tcPr>
            <w:tcW w:w="4785" w:type="dxa"/>
          </w:tcPr>
          <w:p w:rsidR="00F66D39" w:rsidRPr="00541599" w:rsidRDefault="00F66D39" w:rsidP="00CA6B75">
            <w:pPr>
              <w:suppressAutoHyphens/>
              <w:spacing w:line="276" w:lineRule="auto"/>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Отношение учеников к внеклассной</w:t>
            </w:r>
          </w:p>
          <w:p w:rsidR="00F66D39" w:rsidRPr="00541599" w:rsidRDefault="00F66D39" w:rsidP="00CA6B75">
            <w:pPr>
              <w:suppressAutoHyphens/>
              <w:spacing w:line="276" w:lineRule="auto"/>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работе</w:t>
            </w:r>
          </w:p>
        </w:tc>
        <w:tc>
          <w:tcPr>
            <w:tcW w:w="4786" w:type="dxa"/>
          </w:tcPr>
          <w:p w:rsidR="00F66D39" w:rsidRPr="00541599" w:rsidRDefault="00F66D39" w:rsidP="00CA6B75">
            <w:pPr>
              <w:suppressAutoHyphens/>
              <w:spacing w:line="276" w:lineRule="auto"/>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Наличие достижений в различных социальных сферах</w:t>
            </w:r>
          </w:p>
        </w:tc>
      </w:tr>
      <w:tr w:rsidR="00F66D39" w:rsidRPr="00541599" w:rsidTr="009C0215">
        <w:tc>
          <w:tcPr>
            <w:tcW w:w="4785" w:type="dxa"/>
          </w:tcPr>
          <w:p w:rsidR="00F66D39" w:rsidRPr="00541599" w:rsidRDefault="00F66D39" w:rsidP="00CA6B75">
            <w:pPr>
              <w:suppressAutoHyphens/>
              <w:spacing w:line="276" w:lineRule="auto"/>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xml:space="preserve">Состояние уровня нравственной воспитанности </w:t>
            </w:r>
            <w:r w:rsidR="00DF5EC7">
              <w:rPr>
                <w:rFonts w:ascii="Times New Roman" w:eastAsia="Calibri" w:hAnsi="Times New Roman" w:cs="Times New Roman"/>
                <w:sz w:val="24"/>
                <w:szCs w:val="24"/>
              </w:rPr>
              <w:t>обучающихся</w:t>
            </w:r>
          </w:p>
        </w:tc>
        <w:tc>
          <w:tcPr>
            <w:tcW w:w="4786" w:type="dxa"/>
          </w:tcPr>
          <w:p w:rsidR="00F66D39" w:rsidRPr="00541599" w:rsidRDefault="00F66D39" w:rsidP="00CA6B75">
            <w:pPr>
              <w:suppressAutoHyphens/>
              <w:spacing w:line="276" w:lineRule="auto"/>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Высокий уровень нравственной воспитанности</w:t>
            </w:r>
          </w:p>
        </w:tc>
      </w:tr>
      <w:tr w:rsidR="00F66D39" w:rsidRPr="00541599" w:rsidTr="009C0215">
        <w:tc>
          <w:tcPr>
            <w:tcW w:w="4785" w:type="dxa"/>
          </w:tcPr>
          <w:p w:rsidR="00F66D39" w:rsidRPr="00541599" w:rsidRDefault="00F66D39" w:rsidP="00CA6B75">
            <w:pPr>
              <w:suppressAutoHyphens/>
              <w:spacing w:line="276" w:lineRule="auto"/>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xml:space="preserve">Взаимодействие </w:t>
            </w:r>
            <w:r w:rsidR="00DF5EC7">
              <w:rPr>
                <w:rFonts w:ascii="Times New Roman" w:eastAsia="Calibri" w:hAnsi="Times New Roman" w:cs="Times New Roman"/>
                <w:sz w:val="24"/>
                <w:szCs w:val="24"/>
              </w:rPr>
              <w:t>обучающихся</w:t>
            </w:r>
            <w:r w:rsidRPr="00541599">
              <w:rPr>
                <w:rFonts w:ascii="Times New Roman" w:eastAsia="Calibri" w:hAnsi="Times New Roman" w:cs="Times New Roman"/>
                <w:sz w:val="24"/>
                <w:szCs w:val="24"/>
              </w:rPr>
              <w:t xml:space="preserve"> внутри</w:t>
            </w:r>
          </w:p>
          <w:p w:rsidR="00F66D39" w:rsidRPr="00541599" w:rsidRDefault="00F66D39" w:rsidP="00CA6B75">
            <w:pPr>
              <w:suppressAutoHyphens/>
              <w:spacing w:line="276" w:lineRule="auto"/>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классного коллектива</w:t>
            </w:r>
          </w:p>
        </w:tc>
        <w:tc>
          <w:tcPr>
            <w:tcW w:w="4786" w:type="dxa"/>
          </w:tcPr>
          <w:p w:rsidR="00F66D39" w:rsidRPr="00541599" w:rsidRDefault="00F66D39" w:rsidP="00CA6B75">
            <w:pPr>
              <w:suppressAutoHyphens/>
              <w:spacing w:line="276" w:lineRule="auto"/>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Высокий уровень сплоченности классного коллектива, наличие самоуправления</w:t>
            </w:r>
          </w:p>
        </w:tc>
      </w:tr>
      <w:tr w:rsidR="00F66D39" w:rsidRPr="00541599" w:rsidTr="009C0215">
        <w:tc>
          <w:tcPr>
            <w:tcW w:w="4785" w:type="dxa"/>
          </w:tcPr>
          <w:p w:rsidR="00F66D39" w:rsidRPr="00541599" w:rsidRDefault="00F66D39" w:rsidP="00CA6B75">
            <w:pPr>
              <w:suppressAutoHyphens/>
              <w:spacing w:line="276" w:lineRule="auto"/>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Отношение родителей (законных представителей) к жизни класса</w:t>
            </w:r>
          </w:p>
        </w:tc>
        <w:tc>
          <w:tcPr>
            <w:tcW w:w="4786" w:type="dxa"/>
          </w:tcPr>
          <w:p w:rsidR="00F66D39" w:rsidRPr="00541599" w:rsidRDefault="00F66D39" w:rsidP="00CA6B75">
            <w:pPr>
              <w:suppressAutoHyphens/>
              <w:spacing w:line="276" w:lineRule="auto"/>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Наличие родительского самоуправления, активное участие родителей (законных представителей)  в жизни класса</w:t>
            </w:r>
          </w:p>
        </w:tc>
      </w:tr>
      <w:tr w:rsidR="00F66D39" w:rsidRPr="00541599" w:rsidTr="009C0215">
        <w:tc>
          <w:tcPr>
            <w:tcW w:w="4785" w:type="dxa"/>
          </w:tcPr>
          <w:p w:rsidR="00F66D39" w:rsidRPr="00541599" w:rsidRDefault="00F66D39" w:rsidP="00CA6B75">
            <w:pPr>
              <w:suppressAutoHyphens/>
              <w:spacing w:line="276" w:lineRule="auto"/>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xml:space="preserve">Вовлеченность </w:t>
            </w:r>
            <w:r w:rsidR="00DF5EC7">
              <w:rPr>
                <w:rFonts w:ascii="Times New Roman" w:eastAsia="Calibri" w:hAnsi="Times New Roman" w:cs="Times New Roman"/>
                <w:sz w:val="24"/>
                <w:szCs w:val="24"/>
              </w:rPr>
              <w:t>обучающихся</w:t>
            </w:r>
            <w:r w:rsidRPr="00541599">
              <w:rPr>
                <w:rFonts w:ascii="Times New Roman" w:eastAsia="Calibri" w:hAnsi="Times New Roman" w:cs="Times New Roman"/>
                <w:sz w:val="24"/>
                <w:szCs w:val="24"/>
              </w:rPr>
              <w:t xml:space="preserve"> в систему</w:t>
            </w:r>
          </w:p>
          <w:p w:rsidR="00F66D39" w:rsidRPr="00541599" w:rsidRDefault="00F66D39" w:rsidP="00CA6B75">
            <w:pPr>
              <w:suppressAutoHyphens/>
              <w:spacing w:line="276" w:lineRule="auto"/>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дополнительного образования</w:t>
            </w:r>
          </w:p>
        </w:tc>
        <w:tc>
          <w:tcPr>
            <w:tcW w:w="4786" w:type="dxa"/>
          </w:tcPr>
          <w:p w:rsidR="00F66D39" w:rsidRPr="00541599" w:rsidRDefault="00F66D39" w:rsidP="00CA6B75">
            <w:pPr>
              <w:suppressAutoHyphens/>
              <w:spacing w:line="276" w:lineRule="auto"/>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xml:space="preserve">Рост числа </w:t>
            </w:r>
            <w:r w:rsidR="00DF5EC7">
              <w:rPr>
                <w:rFonts w:ascii="Times New Roman" w:eastAsia="Calibri" w:hAnsi="Times New Roman" w:cs="Times New Roman"/>
                <w:sz w:val="24"/>
                <w:szCs w:val="24"/>
              </w:rPr>
              <w:t>обучающихся</w:t>
            </w:r>
            <w:r w:rsidRPr="00541599">
              <w:rPr>
                <w:rFonts w:ascii="Times New Roman" w:eastAsia="Calibri" w:hAnsi="Times New Roman" w:cs="Times New Roman"/>
                <w:sz w:val="24"/>
                <w:szCs w:val="24"/>
              </w:rPr>
              <w:t>, занимающихся в различных творческих объединениях, спортивных секциях, кружках.</w:t>
            </w:r>
          </w:p>
        </w:tc>
      </w:tr>
      <w:tr w:rsidR="00F66D39" w:rsidRPr="00541599" w:rsidTr="009C0215">
        <w:tc>
          <w:tcPr>
            <w:tcW w:w="4785" w:type="dxa"/>
          </w:tcPr>
          <w:p w:rsidR="00F66D39" w:rsidRPr="00541599" w:rsidRDefault="00F66D39" w:rsidP="00CA6B75">
            <w:pPr>
              <w:suppressAutoHyphens/>
              <w:spacing w:line="276" w:lineRule="auto"/>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xml:space="preserve">Уровень удовлетворенности родителей (законных представителей) и </w:t>
            </w:r>
            <w:r w:rsidR="00DF5EC7">
              <w:rPr>
                <w:rFonts w:ascii="Times New Roman" w:eastAsia="Calibri" w:hAnsi="Times New Roman" w:cs="Times New Roman"/>
                <w:sz w:val="24"/>
                <w:szCs w:val="24"/>
              </w:rPr>
              <w:t>обучающихся</w:t>
            </w:r>
            <w:r w:rsidRPr="00541599">
              <w:rPr>
                <w:rFonts w:ascii="Times New Roman" w:eastAsia="Calibri" w:hAnsi="Times New Roman" w:cs="Times New Roman"/>
                <w:sz w:val="24"/>
                <w:szCs w:val="24"/>
              </w:rPr>
              <w:t xml:space="preserve"> жизнью класса, школы</w:t>
            </w:r>
          </w:p>
        </w:tc>
        <w:tc>
          <w:tcPr>
            <w:tcW w:w="4786" w:type="dxa"/>
          </w:tcPr>
          <w:p w:rsidR="00F66D39" w:rsidRPr="00541599" w:rsidRDefault="00F66D39" w:rsidP="00CA6B75">
            <w:pPr>
              <w:suppressAutoHyphens/>
              <w:spacing w:line="276" w:lineRule="auto"/>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xml:space="preserve">Положительные отзывы </w:t>
            </w:r>
            <w:r w:rsidR="00DF5EC7">
              <w:rPr>
                <w:rFonts w:ascii="Times New Roman" w:eastAsia="Calibri" w:hAnsi="Times New Roman" w:cs="Times New Roman"/>
                <w:sz w:val="24"/>
                <w:szCs w:val="24"/>
              </w:rPr>
              <w:t>обучающихся</w:t>
            </w:r>
            <w:r w:rsidRPr="00541599">
              <w:rPr>
                <w:rFonts w:ascii="Times New Roman" w:eastAsia="Calibri" w:hAnsi="Times New Roman" w:cs="Times New Roman"/>
                <w:sz w:val="24"/>
                <w:szCs w:val="24"/>
              </w:rPr>
              <w:t xml:space="preserve"> и</w:t>
            </w:r>
          </w:p>
          <w:p w:rsidR="00F66D39" w:rsidRPr="00541599" w:rsidRDefault="00F66D39" w:rsidP="00CA6B75">
            <w:pPr>
              <w:suppressAutoHyphens/>
              <w:spacing w:line="276" w:lineRule="auto"/>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родителей (законных представителей) о школе, классе, классном руководителе</w:t>
            </w:r>
          </w:p>
        </w:tc>
      </w:tr>
    </w:tbl>
    <w:p w:rsidR="00F66D39" w:rsidRPr="00C438A9" w:rsidRDefault="00F66D39" w:rsidP="00C02FBC">
      <w:pPr>
        <w:suppressAutoHyphens/>
        <w:spacing w:after="0"/>
        <w:ind w:firstLine="708"/>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xml:space="preserve">В качестве методов исследования для изучения эффективности деятельности школы по обеспечению воспитания и социализации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определены: анкетирование; тестирование: наблюдение; беседы.</w:t>
      </w:r>
    </w:p>
    <w:p w:rsidR="00F66D39" w:rsidRDefault="00F66D39" w:rsidP="00541599">
      <w:pPr>
        <w:suppressAutoHyphens/>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Дополнительно к названным, в качестве критериев и показателей изучения эффективности деятельности школы по обеспечению воспитания и социализации</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можно отнести </w:t>
      </w:r>
      <w:r w:rsidRPr="00761782">
        <w:rPr>
          <w:rFonts w:ascii="Times New Roman" w:eastAsia="Calibri" w:hAnsi="Times New Roman" w:cs="Times New Roman"/>
          <w:sz w:val="26"/>
          <w:szCs w:val="26"/>
        </w:rPr>
        <w:t xml:space="preserve">представленные </w:t>
      </w:r>
      <w:r w:rsidR="00F972E5" w:rsidRPr="00761782">
        <w:rPr>
          <w:rFonts w:ascii="Times New Roman" w:eastAsia="Calibri" w:hAnsi="Times New Roman" w:cs="Times New Roman"/>
          <w:sz w:val="26"/>
          <w:szCs w:val="26"/>
        </w:rPr>
        <w:t>в таблице</w:t>
      </w:r>
      <w:r w:rsidRPr="00761782">
        <w:rPr>
          <w:rFonts w:ascii="Times New Roman" w:eastAsia="Calibri" w:hAnsi="Times New Roman" w:cs="Times New Roman"/>
          <w:sz w:val="26"/>
          <w:szCs w:val="26"/>
        </w:rPr>
        <w:t>.</w:t>
      </w:r>
      <w:r w:rsidRPr="00C438A9">
        <w:rPr>
          <w:rFonts w:ascii="Times New Roman" w:eastAsia="Calibri" w:hAnsi="Times New Roman" w:cs="Times New Roman"/>
          <w:sz w:val="26"/>
          <w:szCs w:val="26"/>
        </w:rPr>
        <w:t xml:space="preserve"> Данные критерии определены с учётом направлений воспитания и социализации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w:t>
      </w:r>
    </w:p>
    <w:p w:rsidR="0035167B" w:rsidRPr="00C02FBC" w:rsidRDefault="0035167B" w:rsidP="00541599">
      <w:pPr>
        <w:suppressAutoHyphens/>
        <w:spacing w:after="0"/>
        <w:ind w:firstLine="709"/>
        <w:jc w:val="both"/>
        <w:rPr>
          <w:rFonts w:ascii="Times New Roman" w:eastAsia="Calibri" w:hAnsi="Times New Roman" w:cs="Times New Roman"/>
          <w:sz w:val="16"/>
          <w:szCs w:val="16"/>
        </w:rPr>
      </w:pPr>
    </w:p>
    <w:p w:rsidR="00F66D39" w:rsidRPr="0035167B" w:rsidRDefault="0035167B" w:rsidP="00541599">
      <w:pPr>
        <w:spacing w:after="0"/>
        <w:ind w:firstLine="709"/>
        <w:jc w:val="center"/>
        <w:rPr>
          <w:rFonts w:ascii="Times New Roman" w:hAnsi="Times New Roman" w:cs="Times New Roman"/>
          <w:sz w:val="26"/>
          <w:szCs w:val="26"/>
        </w:rPr>
      </w:pPr>
      <w:r w:rsidRPr="0035167B">
        <w:rPr>
          <w:rFonts w:ascii="Times New Roman" w:eastAsia="Times New Roman" w:hAnsi="Times New Roman" w:cs="Times New Roman"/>
          <w:i/>
          <w:iCs/>
          <w:sz w:val="26"/>
          <w:szCs w:val="26"/>
        </w:rPr>
        <w:t xml:space="preserve">Критерии и показатели изучения эффективности деятельности школы с учётом направлений воспитания и социализации </w:t>
      </w:r>
      <w:r w:rsidR="00DF5EC7">
        <w:rPr>
          <w:rFonts w:ascii="Times New Roman" w:eastAsia="Times New Roman" w:hAnsi="Times New Roman" w:cs="Times New Roman"/>
          <w:i/>
          <w:iCs/>
          <w:sz w:val="26"/>
          <w:szCs w:val="26"/>
        </w:rPr>
        <w:t>обучающихся</w:t>
      </w:r>
    </w:p>
    <w:tbl>
      <w:tblPr>
        <w:tblStyle w:val="21"/>
        <w:tblW w:w="9606" w:type="dxa"/>
        <w:tblLayout w:type="fixed"/>
        <w:tblLook w:val="04A0"/>
      </w:tblPr>
      <w:tblGrid>
        <w:gridCol w:w="1951"/>
        <w:gridCol w:w="2835"/>
        <w:gridCol w:w="2552"/>
        <w:gridCol w:w="2268"/>
      </w:tblGrid>
      <w:tr w:rsidR="00F66D39" w:rsidRPr="00CD4675" w:rsidTr="00CD4675">
        <w:tc>
          <w:tcPr>
            <w:tcW w:w="1951" w:type="dxa"/>
          </w:tcPr>
          <w:p w:rsidR="00F66D39" w:rsidRPr="00CD4675" w:rsidRDefault="00F66D39" w:rsidP="00541599">
            <w:pPr>
              <w:widowControl w:val="0"/>
              <w:jc w:val="center"/>
              <w:rPr>
                <w:rFonts w:ascii="Times New Roman" w:eastAsia="Times New Roman" w:hAnsi="Times New Roman" w:cs="Times New Roman"/>
                <w:sz w:val="24"/>
                <w:szCs w:val="24"/>
              </w:rPr>
            </w:pPr>
            <w:r w:rsidRPr="00CD4675">
              <w:rPr>
                <w:rFonts w:ascii="Times New Roman" w:eastAsia="Times New Roman" w:hAnsi="Times New Roman" w:cs="Times New Roman"/>
                <w:b/>
                <w:bCs/>
                <w:sz w:val="24"/>
                <w:szCs w:val="24"/>
                <w:shd w:val="clear" w:color="auto" w:fill="FFFFFF"/>
                <w:lang w:eastAsia="ru-RU" w:bidi="ru-RU"/>
              </w:rPr>
              <w:t>Критерии</w:t>
            </w:r>
          </w:p>
        </w:tc>
        <w:tc>
          <w:tcPr>
            <w:tcW w:w="2835" w:type="dxa"/>
          </w:tcPr>
          <w:p w:rsidR="00F66D39" w:rsidRPr="00CD4675" w:rsidRDefault="00F66D39" w:rsidP="00541599">
            <w:pPr>
              <w:widowControl w:val="0"/>
              <w:jc w:val="center"/>
              <w:rPr>
                <w:rFonts w:ascii="Times New Roman" w:eastAsia="Times New Roman" w:hAnsi="Times New Roman" w:cs="Times New Roman"/>
                <w:sz w:val="24"/>
                <w:szCs w:val="24"/>
              </w:rPr>
            </w:pPr>
            <w:r w:rsidRPr="00CD4675">
              <w:rPr>
                <w:rFonts w:ascii="Times New Roman" w:eastAsia="Times New Roman" w:hAnsi="Times New Roman" w:cs="Times New Roman"/>
                <w:b/>
                <w:bCs/>
                <w:sz w:val="24"/>
                <w:szCs w:val="24"/>
                <w:shd w:val="clear" w:color="auto" w:fill="FFFFFF"/>
                <w:lang w:eastAsia="ru-RU" w:bidi="ru-RU"/>
              </w:rPr>
              <w:t>Показатели</w:t>
            </w:r>
          </w:p>
        </w:tc>
        <w:tc>
          <w:tcPr>
            <w:tcW w:w="2552" w:type="dxa"/>
          </w:tcPr>
          <w:p w:rsidR="00F66D39" w:rsidRPr="00CD4675" w:rsidRDefault="00F66D39" w:rsidP="00541599">
            <w:pPr>
              <w:widowControl w:val="0"/>
              <w:jc w:val="center"/>
              <w:rPr>
                <w:rFonts w:ascii="Times New Roman" w:eastAsia="Times New Roman" w:hAnsi="Times New Roman" w:cs="Times New Roman"/>
                <w:sz w:val="24"/>
                <w:szCs w:val="24"/>
              </w:rPr>
            </w:pPr>
            <w:r w:rsidRPr="00CD4675">
              <w:rPr>
                <w:rFonts w:ascii="Times New Roman" w:eastAsia="Times New Roman" w:hAnsi="Times New Roman" w:cs="Times New Roman"/>
                <w:b/>
                <w:bCs/>
                <w:sz w:val="24"/>
                <w:szCs w:val="24"/>
                <w:shd w:val="clear" w:color="auto" w:fill="FFFFFF"/>
                <w:lang w:eastAsia="ru-RU" w:bidi="ru-RU"/>
              </w:rPr>
              <w:t>Методы измерения</w:t>
            </w:r>
          </w:p>
        </w:tc>
        <w:tc>
          <w:tcPr>
            <w:tcW w:w="2268" w:type="dxa"/>
          </w:tcPr>
          <w:p w:rsidR="00F66D39" w:rsidRPr="00CD4675" w:rsidRDefault="00F66D39" w:rsidP="00541599">
            <w:pPr>
              <w:widowControl w:val="0"/>
              <w:jc w:val="center"/>
              <w:rPr>
                <w:rFonts w:ascii="Times New Roman" w:eastAsia="Times New Roman" w:hAnsi="Times New Roman" w:cs="Times New Roman"/>
                <w:sz w:val="24"/>
                <w:szCs w:val="24"/>
              </w:rPr>
            </w:pPr>
            <w:r w:rsidRPr="00CD4675">
              <w:rPr>
                <w:rFonts w:ascii="Times New Roman" w:eastAsia="Times New Roman" w:hAnsi="Times New Roman" w:cs="Times New Roman"/>
                <w:b/>
                <w:bCs/>
                <w:sz w:val="24"/>
                <w:szCs w:val="24"/>
                <w:shd w:val="clear" w:color="auto" w:fill="FFFFFF"/>
                <w:lang w:eastAsia="ru-RU" w:bidi="ru-RU"/>
              </w:rPr>
              <w:t>Ктоосуществляет</w:t>
            </w:r>
          </w:p>
          <w:p w:rsidR="00F66D39" w:rsidRPr="00CD4675" w:rsidRDefault="00F838C1" w:rsidP="00541599">
            <w:pPr>
              <w:widowControl w:val="0"/>
              <w:jc w:val="center"/>
              <w:rPr>
                <w:rFonts w:ascii="Times New Roman" w:eastAsia="Times New Roman" w:hAnsi="Times New Roman" w:cs="Times New Roman"/>
                <w:sz w:val="24"/>
                <w:szCs w:val="24"/>
              </w:rPr>
            </w:pPr>
            <w:r w:rsidRPr="00CD4675">
              <w:rPr>
                <w:rFonts w:ascii="Times New Roman" w:eastAsia="Times New Roman" w:hAnsi="Times New Roman" w:cs="Times New Roman"/>
                <w:b/>
                <w:bCs/>
                <w:sz w:val="24"/>
                <w:szCs w:val="24"/>
                <w:shd w:val="clear" w:color="auto" w:fill="FFFFFF"/>
                <w:lang w:eastAsia="ru-RU" w:bidi="ru-RU"/>
              </w:rPr>
              <w:t>к</w:t>
            </w:r>
            <w:r w:rsidR="00F66D39" w:rsidRPr="00CD4675">
              <w:rPr>
                <w:rFonts w:ascii="Times New Roman" w:eastAsia="Times New Roman" w:hAnsi="Times New Roman" w:cs="Times New Roman"/>
                <w:b/>
                <w:bCs/>
                <w:sz w:val="24"/>
                <w:szCs w:val="24"/>
                <w:shd w:val="clear" w:color="auto" w:fill="FFFFFF"/>
                <w:lang w:eastAsia="ru-RU" w:bidi="ru-RU"/>
              </w:rPr>
              <w:t>онтроль</w:t>
            </w:r>
          </w:p>
        </w:tc>
      </w:tr>
      <w:tr w:rsidR="00F66D39" w:rsidRPr="00CD4675" w:rsidTr="00CD4675">
        <w:tc>
          <w:tcPr>
            <w:tcW w:w="1951" w:type="dxa"/>
          </w:tcPr>
          <w:p w:rsidR="00F66D39" w:rsidRPr="00CD4675" w:rsidRDefault="00F66D39" w:rsidP="00541599">
            <w:pPr>
              <w:widowControl w:val="0"/>
              <w:jc w:val="both"/>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xml:space="preserve">Сохранение и укрепление физического, психологического здоровья и социального благополучия </w:t>
            </w:r>
            <w:r w:rsidR="00DF5EC7">
              <w:rPr>
                <w:rFonts w:ascii="Times New Roman" w:eastAsia="Times New Roman" w:hAnsi="Times New Roman" w:cs="Times New Roman"/>
                <w:bCs/>
                <w:sz w:val="24"/>
                <w:szCs w:val="24"/>
                <w:shd w:val="clear" w:color="auto" w:fill="FFFFFF"/>
                <w:lang w:eastAsia="ru-RU" w:bidi="ru-RU"/>
              </w:rPr>
              <w:t>обучающихся</w:t>
            </w:r>
          </w:p>
        </w:tc>
        <w:tc>
          <w:tcPr>
            <w:tcW w:w="2835" w:type="dxa"/>
          </w:tcPr>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xml:space="preserve">-  степень учёта состояния здоровья </w:t>
            </w:r>
            <w:r w:rsidR="00DF5EC7">
              <w:rPr>
                <w:rFonts w:ascii="Times New Roman" w:eastAsia="Times New Roman" w:hAnsi="Times New Roman" w:cs="Times New Roman"/>
                <w:bCs/>
                <w:sz w:val="24"/>
                <w:szCs w:val="24"/>
                <w:shd w:val="clear" w:color="auto" w:fill="FFFFFF"/>
                <w:lang w:eastAsia="ru-RU" w:bidi="ru-RU"/>
              </w:rPr>
              <w:t>обучающихся</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уровень информированности о посещении спортивных секций и регулярности занятий физической культурой</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организация физкультурно-спортивной и оздоровительной работы</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формирование осознанного отношения к собственному здоровью, устойчивых представлений о здоровье и  здоровом образе жизни</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формирование компетенций в составлении и реализации рационального режима дня и отдыха</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xml:space="preserve">- согласованность мероприятий, обеспечивающих жизнь и здоровье </w:t>
            </w:r>
            <w:r w:rsidR="00DF5EC7">
              <w:rPr>
                <w:rFonts w:ascii="Times New Roman" w:eastAsia="Times New Roman" w:hAnsi="Times New Roman" w:cs="Times New Roman"/>
                <w:bCs/>
                <w:sz w:val="24"/>
                <w:szCs w:val="24"/>
                <w:shd w:val="clear" w:color="auto" w:fill="FFFFFF"/>
                <w:lang w:eastAsia="ru-RU" w:bidi="ru-RU"/>
              </w:rPr>
              <w:t>обучающихся</w:t>
            </w:r>
          </w:p>
        </w:tc>
        <w:tc>
          <w:tcPr>
            <w:tcW w:w="2552" w:type="dxa"/>
          </w:tcPr>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xml:space="preserve">Статистический медицинский анализ состояния здоровья </w:t>
            </w:r>
            <w:r w:rsidR="00DF5EC7">
              <w:rPr>
                <w:rFonts w:ascii="Times New Roman" w:eastAsia="Times New Roman" w:hAnsi="Times New Roman" w:cs="Times New Roman"/>
                <w:bCs/>
                <w:sz w:val="24"/>
                <w:szCs w:val="24"/>
                <w:shd w:val="clear" w:color="auto" w:fill="FFFFFF"/>
                <w:lang w:eastAsia="ru-RU" w:bidi="ru-RU"/>
              </w:rPr>
              <w:t>обучающихся</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xml:space="preserve">Анкета «Занятость </w:t>
            </w:r>
            <w:r w:rsidR="00DF5EC7">
              <w:rPr>
                <w:rFonts w:ascii="Times New Roman" w:eastAsia="Times New Roman" w:hAnsi="Times New Roman" w:cs="Times New Roman"/>
                <w:bCs/>
                <w:sz w:val="24"/>
                <w:szCs w:val="24"/>
                <w:shd w:val="clear" w:color="auto" w:fill="FFFFFF"/>
                <w:lang w:eastAsia="ru-RU" w:bidi="ru-RU"/>
              </w:rPr>
              <w:t>обучающихся</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Использование здоровьесберегающих технологий в урочной и внеурочной деятельности</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Методика Андреева «Удовлетворённость школьной жизнью»</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Профилактика ПАВ</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Работа с одарёнными детьми,</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Работа с детьми, требующими особого педагогического внимания</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xml:space="preserve">Методика А.Н. Лутошкина «Какой у </w:t>
            </w:r>
            <w:r w:rsidRPr="00CD4675">
              <w:rPr>
                <w:rFonts w:ascii="Times New Roman" w:eastAsia="Times New Roman" w:hAnsi="Times New Roman" w:cs="Times New Roman"/>
                <w:bCs/>
                <w:sz w:val="24"/>
                <w:szCs w:val="24"/>
                <w:shd w:val="clear" w:color="auto" w:fill="FFFFFF"/>
                <w:lang w:eastAsia="ru-RU" w:bidi="ru-RU"/>
              </w:rPr>
              <w:lastRenderedPageBreak/>
              <w:t>нас коллектив?»</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tc>
        <w:tc>
          <w:tcPr>
            <w:tcW w:w="2268" w:type="dxa"/>
          </w:tcPr>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lastRenderedPageBreak/>
              <w:t>Мед. работник</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Кл. руководитель</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Кл. руководитель</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Кл. руководитель</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Социальный педагог</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Педагог-психолог</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Кл. руководитель</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tc>
      </w:tr>
      <w:tr w:rsidR="00F66D39" w:rsidRPr="00CD4675" w:rsidTr="00CD4675">
        <w:tc>
          <w:tcPr>
            <w:tcW w:w="1951" w:type="dxa"/>
          </w:tcPr>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lastRenderedPageBreak/>
              <w:t>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tc>
        <w:tc>
          <w:tcPr>
            <w:tcW w:w="2835" w:type="dxa"/>
          </w:tcPr>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реальность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учащимися и учителями</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xml:space="preserve">- согласованность мероприятий, обеспечивающих позитивные межличностные </w:t>
            </w:r>
            <w:r w:rsidR="00DF5EC7">
              <w:rPr>
                <w:rFonts w:ascii="Times New Roman" w:eastAsia="Times New Roman" w:hAnsi="Times New Roman" w:cs="Times New Roman"/>
                <w:bCs/>
                <w:sz w:val="24"/>
                <w:szCs w:val="24"/>
                <w:shd w:val="clear" w:color="auto" w:fill="FFFFFF"/>
                <w:lang w:eastAsia="ru-RU" w:bidi="ru-RU"/>
              </w:rPr>
              <w:t>обучающихся</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xml:space="preserve">- степень учёта индивидуальных особенностей </w:t>
            </w:r>
            <w:r w:rsidR="00DF5EC7">
              <w:rPr>
                <w:rFonts w:ascii="Times New Roman" w:eastAsia="Times New Roman" w:hAnsi="Times New Roman" w:cs="Times New Roman"/>
                <w:bCs/>
                <w:sz w:val="24"/>
                <w:szCs w:val="24"/>
                <w:shd w:val="clear" w:color="auto" w:fill="FFFFFF"/>
                <w:lang w:eastAsia="ru-RU" w:bidi="ru-RU"/>
              </w:rPr>
              <w:t>обучающихся</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реалистичность количества и достаточность мероприятий, направленных на обеспечение мотивации гражданственности и патриотизма</w:t>
            </w:r>
          </w:p>
        </w:tc>
        <w:tc>
          <w:tcPr>
            <w:tcW w:w="2552" w:type="dxa"/>
          </w:tcPr>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Методика Т.В. Дембо, С.Я. Рубинштейна «Изучение самооценки личности»</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Диагностика уровня воспитанности (методика Н.П. Капустиной)</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Тест «Размышляем о жизненном опыте» (Е. Щурковой)</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Изучение уровня сформированности гражданственности у подростков</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Анкета Д.В. Григорьева «Отечество моё – Россия»</w:t>
            </w:r>
          </w:p>
        </w:tc>
        <w:tc>
          <w:tcPr>
            <w:tcW w:w="2268" w:type="dxa"/>
          </w:tcPr>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Педагог-психолог</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Кл. руководитель</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Кл. руководитель</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Кл. руководитель</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Кл. руководитель</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tc>
      </w:tr>
      <w:tr w:rsidR="00F66D39" w:rsidRPr="00CD4675" w:rsidTr="00CD4675">
        <w:tc>
          <w:tcPr>
            <w:tcW w:w="1951" w:type="dxa"/>
          </w:tcPr>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Развитие самостоятельности, формирования готовности к жизненному самоопределени</w:t>
            </w:r>
            <w:r w:rsidRPr="00CD4675">
              <w:rPr>
                <w:rFonts w:ascii="Times New Roman" w:eastAsia="Times New Roman" w:hAnsi="Times New Roman" w:cs="Times New Roman"/>
                <w:bCs/>
                <w:sz w:val="24"/>
                <w:szCs w:val="24"/>
                <w:shd w:val="clear" w:color="auto" w:fill="FFFFFF"/>
                <w:lang w:eastAsia="ru-RU" w:bidi="ru-RU"/>
              </w:rPr>
              <w:lastRenderedPageBreak/>
              <w:t>ю</w:t>
            </w:r>
          </w:p>
        </w:tc>
        <w:tc>
          <w:tcPr>
            <w:tcW w:w="2835" w:type="dxa"/>
          </w:tcPr>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lastRenderedPageBreak/>
              <w:t xml:space="preserve">- обеспечение академических достижений </w:t>
            </w:r>
            <w:r w:rsidR="00DF5EC7">
              <w:rPr>
                <w:rFonts w:ascii="Times New Roman" w:eastAsia="Times New Roman" w:hAnsi="Times New Roman" w:cs="Times New Roman"/>
                <w:bCs/>
                <w:sz w:val="24"/>
                <w:szCs w:val="24"/>
                <w:shd w:val="clear" w:color="auto" w:fill="FFFFFF"/>
                <w:lang w:eastAsia="ru-RU" w:bidi="ru-RU"/>
              </w:rPr>
              <w:t>обучающихся</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xml:space="preserve">- преодоление трудностей в освоении </w:t>
            </w:r>
            <w:r w:rsidRPr="00CD4675">
              <w:rPr>
                <w:rFonts w:ascii="Times New Roman" w:eastAsia="Times New Roman" w:hAnsi="Times New Roman" w:cs="Times New Roman"/>
                <w:bCs/>
                <w:sz w:val="24"/>
                <w:szCs w:val="24"/>
                <w:shd w:val="clear" w:color="auto" w:fill="FFFFFF"/>
                <w:lang w:eastAsia="ru-RU" w:bidi="ru-RU"/>
              </w:rPr>
              <w:lastRenderedPageBreak/>
              <w:t>содержания образования</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обеспечение условий защиты детей от информации</w:t>
            </w:r>
          </w:p>
        </w:tc>
        <w:tc>
          <w:tcPr>
            <w:tcW w:w="2552" w:type="dxa"/>
          </w:tcPr>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lastRenderedPageBreak/>
              <w:t>Методика «Свободный выбор» Тест «Незаконченный тезис»</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xml:space="preserve">Диагностика уровня </w:t>
            </w:r>
            <w:r w:rsidRPr="00CD4675">
              <w:rPr>
                <w:rFonts w:ascii="Times New Roman" w:eastAsia="Times New Roman" w:hAnsi="Times New Roman" w:cs="Times New Roman"/>
                <w:bCs/>
                <w:sz w:val="24"/>
                <w:szCs w:val="24"/>
                <w:shd w:val="clear" w:color="auto" w:fill="FFFFFF"/>
                <w:lang w:eastAsia="ru-RU" w:bidi="ru-RU"/>
              </w:rPr>
              <w:lastRenderedPageBreak/>
              <w:t>сформированноститолерантности</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Методика «Беспокойство – тревога»</w:t>
            </w:r>
          </w:p>
        </w:tc>
        <w:tc>
          <w:tcPr>
            <w:tcW w:w="2268" w:type="dxa"/>
          </w:tcPr>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lastRenderedPageBreak/>
              <w:t>Кл. руководитель</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Педагог-психолог</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Кл. руководитель</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Педагог-психолог</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tc>
      </w:tr>
      <w:tr w:rsidR="00F66D39" w:rsidRPr="00CD4675" w:rsidTr="00CD4675">
        <w:tc>
          <w:tcPr>
            <w:tcW w:w="1951" w:type="dxa"/>
          </w:tcPr>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lastRenderedPageBreak/>
              <w:t>Степень реальности достижений учебного заведения в деле воспитания и социализации старшеклассников</w:t>
            </w:r>
          </w:p>
        </w:tc>
        <w:tc>
          <w:tcPr>
            <w:tcW w:w="2835" w:type="dxa"/>
          </w:tcPr>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xml:space="preserve">- согласованность мероприятий для содействия </w:t>
            </w:r>
            <w:r w:rsidR="00DF5EC7">
              <w:rPr>
                <w:rFonts w:ascii="Times New Roman" w:eastAsia="Times New Roman" w:hAnsi="Times New Roman" w:cs="Times New Roman"/>
                <w:bCs/>
                <w:sz w:val="24"/>
                <w:szCs w:val="24"/>
                <w:shd w:val="clear" w:color="auto" w:fill="FFFFFF"/>
                <w:lang w:eastAsia="ru-RU" w:bidi="ru-RU"/>
              </w:rPr>
              <w:t>обучающимся</w:t>
            </w:r>
            <w:r w:rsidRPr="00CD4675">
              <w:rPr>
                <w:rFonts w:ascii="Times New Roman" w:eastAsia="Times New Roman" w:hAnsi="Times New Roman" w:cs="Times New Roman"/>
                <w:bCs/>
                <w:sz w:val="24"/>
                <w:szCs w:val="24"/>
                <w:shd w:val="clear" w:color="auto" w:fill="FFFFFF"/>
                <w:lang w:eastAsia="ru-RU" w:bidi="ru-RU"/>
              </w:rPr>
              <w:t xml:space="preserve"> в освоении программ воспитания</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степень конкретности измеримости задач патриотического, гражданского, экологического воспитания</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 интенсивность взаимодействия с социальными институтами, социальными организациями</w:t>
            </w:r>
          </w:p>
        </w:tc>
        <w:tc>
          <w:tcPr>
            <w:tcW w:w="2552" w:type="dxa"/>
          </w:tcPr>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Методика «Карта интересов»</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Опросник «Я предпочту» Е.А. Климов</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Отчёт по взаимодействию с социальными институтами</w:t>
            </w:r>
          </w:p>
        </w:tc>
        <w:tc>
          <w:tcPr>
            <w:tcW w:w="2268" w:type="dxa"/>
          </w:tcPr>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Кл. руководитель</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Педагог-психолог</w:t>
            </w: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p>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Зам. директора по ВР</w:t>
            </w:r>
          </w:p>
        </w:tc>
      </w:tr>
      <w:tr w:rsidR="00F66D39" w:rsidRPr="00CD4675" w:rsidTr="00CD4675">
        <w:tc>
          <w:tcPr>
            <w:tcW w:w="1951" w:type="dxa"/>
          </w:tcPr>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rPr>
              <w:t>Формирование антикоррупционного мировоззрения</w:t>
            </w:r>
          </w:p>
        </w:tc>
        <w:tc>
          <w:tcPr>
            <w:tcW w:w="2835" w:type="dxa"/>
          </w:tcPr>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r w:rsidRPr="00CD4675">
              <w:rPr>
                <w:rFonts w:ascii="Times New Roman" w:hAnsi="Times New Roman" w:cs="Times New Roman"/>
                <w:sz w:val="24"/>
                <w:szCs w:val="24"/>
                <w:shd w:val="clear" w:color="auto" w:fill="FFFFFF"/>
              </w:rPr>
              <w:t>Организация внеурочной деятельность по соответствующей тематике</w:t>
            </w:r>
          </w:p>
        </w:tc>
        <w:tc>
          <w:tcPr>
            <w:tcW w:w="2552" w:type="dxa"/>
          </w:tcPr>
          <w:p w:rsidR="00F66D39" w:rsidRPr="00CD4675" w:rsidRDefault="00F66D39" w:rsidP="00541599">
            <w:pPr>
              <w:shd w:val="clear" w:color="auto" w:fill="FFFFFF"/>
              <w:rPr>
                <w:rFonts w:ascii="Times New Roman" w:eastAsia="Times New Roman" w:hAnsi="Times New Roman" w:cs="Times New Roman"/>
                <w:sz w:val="24"/>
                <w:szCs w:val="24"/>
                <w:lang w:eastAsia="ru-RU"/>
              </w:rPr>
            </w:pPr>
            <w:r w:rsidRPr="00CD4675">
              <w:rPr>
                <w:rFonts w:ascii="Times New Roman" w:eastAsia="Times New Roman" w:hAnsi="Times New Roman" w:cs="Times New Roman"/>
                <w:sz w:val="24"/>
                <w:szCs w:val="24"/>
                <w:lang w:eastAsia="ru-RU"/>
              </w:rPr>
              <w:t>- Количество разнообразных форм, прежде всего включающих интерактивные методы;</w:t>
            </w:r>
          </w:p>
          <w:p w:rsidR="00F66D39" w:rsidRPr="00CD4675" w:rsidRDefault="00F66D39" w:rsidP="00541599">
            <w:pPr>
              <w:shd w:val="clear" w:color="auto" w:fill="FFFFFF"/>
              <w:rPr>
                <w:rFonts w:ascii="Times New Roman" w:eastAsia="Times New Roman" w:hAnsi="Times New Roman" w:cs="Times New Roman"/>
                <w:sz w:val="24"/>
                <w:szCs w:val="24"/>
                <w:lang w:eastAsia="ru-RU"/>
              </w:rPr>
            </w:pPr>
            <w:r w:rsidRPr="00CD4675">
              <w:rPr>
                <w:rFonts w:ascii="Times New Roman" w:eastAsia="Times New Roman" w:hAnsi="Times New Roman" w:cs="Times New Roman"/>
                <w:sz w:val="24"/>
                <w:szCs w:val="24"/>
                <w:lang w:eastAsia="ru-RU"/>
              </w:rPr>
              <w:t>- Проведение конференций, дискуссий и т.п. разного уровня.</w:t>
            </w:r>
          </w:p>
          <w:p w:rsidR="00F66D39" w:rsidRPr="00CD4675" w:rsidRDefault="00F66D39" w:rsidP="00541599">
            <w:pPr>
              <w:shd w:val="clear" w:color="auto" w:fill="FFFFFF"/>
              <w:rPr>
                <w:rFonts w:ascii="Times New Roman" w:eastAsia="Times New Roman" w:hAnsi="Times New Roman" w:cs="Times New Roman"/>
                <w:sz w:val="24"/>
                <w:szCs w:val="24"/>
                <w:lang w:eastAsia="ru-RU"/>
              </w:rPr>
            </w:pPr>
            <w:r w:rsidRPr="00CD4675">
              <w:rPr>
                <w:rFonts w:ascii="Times New Roman" w:eastAsia="Times New Roman" w:hAnsi="Times New Roman" w:cs="Times New Roman"/>
                <w:sz w:val="24"/>
                <w:szCs w:val="24"/>
                <w:lang w:eastAsia="ru-RU"/>
              </w:rPr>
              <w:t>- Организация конкурсов, олимпиад и т.д.</w:t>
            </w:r>
          </w:p>
          <w:p w:rsidR="00F66D39" w:rsidRPr="00CD4675" w:rsidRDefault="00F66D39" w:rsidP="00541599">
            <w:pPr>
              <w:widowControl w:val="0"/>
              <w:rPr>
                <w:rFonts w:ascii="Times New Roman" w:eastAsia="Times New Roman" w:hAnsi="Times New Roman" w:cs="Times New Roman"/>
                <w:bCs/>
                <w:sz w:val="24"/>
                <w:szCs w:val="24"/>
                <w:shd w:val="clear" w:color="auto" w:fill="FFFFFF"/>
                <w:lang w:eastAsia="ru-RU" w:bidi="ru-RU"/>
              </w:rPr>
            </w:pPr>
          </w:p>
        </w:tc>
        <w:tc>
          <w:tcPr>
            <w:tcW w:w="2268" w:type="dxa"/>
          </w:tcPr>
          <w:p w:rsidR="00F66D39" w:rsidRPr="00CD4675" w:rsidRDefault="00F66D39" w:rsidP="00541599">
            <w:pPr>
              <w:widowControl w:val="0"/>
              <w:jc w:val="center"/>
              <w:rPr>
                <w:rFonts w:ascii="Times New Roman" w:eastAsia="Times New Roman" w:hAnsi="Times New Roman" w:cs="Times New Roman"/>
                <w:bCs/>
                <w:sz w:val="24"/>
                <w:szCs w:val="24"/>
                <w:shd w:val="clear" w:color="auto" w:fill="FFFFFF"/>
                <w:lang w:eastAsia="ru-RU" w:bidi="ru-RU"/>
              </w:rPr>
            </w:pPr>
            <w:r w:rsidRPr="00CD4675">
              <w:rPr>
                <w:rFonts w:ascii="Times New Roman" w:eastAsia="Times New Roman" w:hAnsi="Times New Roman" w:cs="Times New Roman"/>
                <w:bCs/>
                <w:sz w:val="24"/>
                <w:szCs w:val="24"/>
                <w:shd w:val="clear" w:color="auto" w:fill="FFFFFF"/>
                <w:lang w:eastAsia="ru-RU" w:bidi="ru-RU"/>
              </w:rPr>
              <w:t>Зам. директора по ВР</w:t>
            </w:r>
          </w:p>
        </w:tc>
      </w:tr>
    </w:tbl>
    <w:p w:rsidR="000A2436" w:rsidRPr="00C438A9" w:rsidRDefault="000A2436" w:rsidP="00C02FBC">
      <w:pPr>
        <w:spacing w:after="0"/>
        <w:rPr>
          <w:rFonts w:ascii="Times New Roman" w:eastAsia="Calibri" w:hAnsi="Times New Roman" w:cs="Times New Roman"/>
          <w:b/>
          <w:sz w:val="26"/>
          <w:szCs w:val="26"/>
        </w:rPr>
      </w:pPr>
    </w:p>
    <w:p w:rsidR="00F44B07" w:rsidRDefault="00F44B07" w:rsidP="00CA6B75">
      <w:pPr>
        <w:spacing w:after="0"/>
        <w:ind w:firstLine="851"/>
        <w:jc w:val="center"/>
        <w:rPr>
          <w:rFonts w:ascii="Times New Roman" w:eastAsia="Calibri" w:hAnsi="Times New Roman" w:cs="Times New Roman"/>
          <w:b/>
          <w:sz w:val="26"/>
          <w:szCs w:val="26"/>
        </w:rPr>
      </w:pPr>
    </w:p>
    <w:p w:rsidR="00F44B07" w:rsidRDefault="00F44B07" w:rsidP="00CA6B75">
      <w:pPr>
        <w:spacing w:after="0"/>
        <w:ind w:firstLine="851"/>
        <w:jc w:val="center"/>
        <w:rPr>
          <w:rFonts w:ascii="Times New Roman" w:eastAsia="Calibri" w:hAnsi="Times New Roman" w:cs="Times New Roman"/>
          <w:b/>
          <w:sz w:val="26"/>
          <w:szCs w:val="26"/>
        </w:rPr>
      </w:pPr>
    </w:p>
    <w:p w:rsidR="00F44B07" w:rsidRDefault="00F44B07" w:rsidP="00CA6B75">
      <w:pPr>
        <w:spacing w:after="0"/>
        <w:ind w:firstLine="851"/>
        <w:jc w:val="center"/>
        <w:rPr>
          <w:rFonts w:ascii="Times New Roman" w:eastAsia="Calibri" w:hAnsi="Times New Roman" w:cs="Times New Roman"/>
          <w:b/>
          <w:sz w:val="26"/>
          <w:szCs w:val="26"/>
        </w:rPr>
      </w:pPr>
    </w:p>
    <w:p w:rsidR="00F44B07" w:rsidRDefault="00F44B07" w:rsidP="00CA6B75">
      <w:pPr>
        <w:spacing w:after="0"/>
        <w:ind w:firstLine="851"/>
        <w:jc w:val="center"/>
        <w:rPr>
          <w:rFonts w:ascii="Times New Roman" w:eastAsia="Calibri" w:hAnsi="Times New Roman" w:cs="Times New Roman"/>
          <w:b/>
          <w:sz w:val="26"/>
          <w:szCs w:val="26"/>
        </w:rPr>
      </w:pPr>
    </w:p>
    <w:p w:rsidR="00F44B07" w:rsidRDefault="00F44B07" w:rsidP="00CA6B75">
      <w:pPr>
        <w:spacing w:after="0"/>
        <w:ind w:firstLine="851"/>
        <w:jc w:val="center"/>
        <w:rPr>
          <w:rFonts w:ascii="Times New Roman" w:eastAsia="Calibri" w:hAnsi="Times New Roman" w:cs="Times New Roman"/>
          <w:b/>
          <w:sz w:val="26"/>
          <w:szCs w:val="26"/>
        </w:rPr>
      </w:pPr>
    </w:p>
    <w:p w:rsidR="00F44B07" w:rsidRDefault="00F44B07" w:rsidP="00CA6B75">
      <w:pPr>
        <w:spacing w:after="0"/>
        <w:ind w:firstLine="851"/>
        <w:jc w:val="center"/>
        <w:rPr>
          <w:rFonts w:ascii="Times New Roman" w:eastAsia="Calibri" w:hAnsi="Times New Roman" w:cs="Times New Roman"/>
          <w:b/>
          <w:sz w:val="26"/>
          <w:szCs w:val="26"/>
        </w:rPr>
      </w:pPr>
    </w:p>
    <w:p w:rsidR="008D7B97" w:rsidRPr="00C438A9" w:rsidRDefault="008D7B97" w:rsidP="00CA6B75">
      <w:pPr>
        <w:spacing w:after="0"/>
        <w:ind w:firstLine="851"/>
        <w:jc w:val="center"/>
        <w:rPr>
          <w:rFonts w:ascii="Times New Roman" w:eastAsia="Calibri" w:hAnsi="Times New Roman" w:cs="Times New Roman"/>
          <w:b/>
          <w:sz w:val="26"/>
          <w:szCs w:val="26"/>
        </w:rPr>
      </w:pPr>
      <w:r w:rsidRPr="00C438A9">
        <w:rPr>
          <w:rFonts w:ascii="Times New Roman" w:eastAsia="Calibri" w:hAnsi="Times New Roman" w:cs="Times New Roman"/>
          <w:b/>
          <w:sz w:val="26"/>
          <w:szCs w:val="26"/>
        </w:rPr>
        <w:lastRenderedPageBreak/>
        <w:t>2.4. Программа</w:t>
      </w:r>
      <w:r w:rsidR="00B8397C">
        <w:rPr>
          <w:rFonts w:ascii="Times New Roman" w:eastAsia="Calibri" w:hAnsi="Times New Roman" w:cs="Times New Roman"/>
          <w:b/>
          <w:sz w:val="26"/>
          <w:szCs w:val="26"/>
        </w:rPr>
        <w:t xml:space="preserve"> </w:t>
      </w:r>
      <w:r w:rsidR="000C530A" w:rsidRPr="00C438A9">
        <w:rPr>
          <w:rFonts w:ascii="Times New Roman" w:eastAsia="Calibri" w:hAnsi="Times New Roman" w:cs="Times New Roman"/>
          <w:b/>
          <w:sz w:val="26"/>
          <w:szCs w:val="26"/>
        </w:rPr>
        <w:t>коррекционной работы, включающая</w:t>
      </w:r>
      <w:r w:rsidRPr="00C438A9">
        <w:rPr>
          <w:rFonts w:ascii="Times New Roman" w:eastAsia="Calibri" w:hAnsi="Times New Roman" w:cs="Times New Roman"/>
          <w:b/>
          <w:sz w:val="26"/>
          <w:szCs w:val="26"/>
        </w:rPr>
        <w:t xml:space="preserve"> организацию работы с обучающимися с ограниченными возм</w:t>
      </w:r>
      <w:r w:rsidR="000C530A" w:rsidRPr="00C438A9">
        <w:rPr>
          <w:rFonts w:ascii="Times New Roman" w:eastAsia="Calibri" w:hAnsi="Times New Roman" w:cs="Times New Roman"/>
          <w:b/>
          <w:sz w:val="26"/>
          <w:szCs w:val="26"/>
        </w:rPr>
        <w:t>ожностями здоровья и инвалидами</w:t>
      </w:r>
    </w:p>
    <w:p w:rsidR="00FE70A3" w:rsidRPr="00C02FBC" w:rsidRDefault="00FE70A3" w:rsidP="00CA6B75">
      <w:pPr>
        <w:spacing w:after="0"/>
        <w:ind w:firstLine="851"/>
        <w:jc w:val="both"/>
        <w:rPr>
          <w:rFonts w:ascii="Times New Roman" w:eastAsia="Calibri" w:hAnsi="Times New Roman" w:cs="Times New Roman"/>
          <w:sz w:val="16"/>
          <w:szCs w:val="16"/>
        </w:rPr>
      </w:pPr>
    </w:p>
    <w:p w:rsidR="00FE70A3" w:rsidRPr="00C438A9" w:rsidRDefault="00FE70A3" w:rsidP="00C02FBC">
      <w:pPr>
        <w:spacing w:after="0"/>
        <w:jc w:val="center"/>
        <w:rPr>
          <w:rFonts w:ascii="Times New Roman" w:eastAsia="Calibri" w:hAnsi="Times New Roman" w:cs="Times New Roman"/>
          <w:i/>
          <w:sz w:val="26"/>
          <w:szCs w:val="26"/>
        </w:rPr>
      </w:pPr>
      <w:r w:rsidRPr="00C438A9">
        <w:rPr>
          <w:rFonts w:ascii="Times New Roman" w:eastAsia="Calibri" w:hAnsi="Times New Roman" w:cs="Times New Roman"/>
          <w:i/>
          <w:sz w:val="26"/>
          <w:szCs w:val="26"/>
        </w:rPr>
        <w:t>Общие положения</w:t>
      </w:r>
    </w:p>
    <w:p w:rsidR="00FE70A3" w:rsidRPr="00C438A9" w:rsidRDefault="00FE70A3"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Одной из важнейших задач основного общего образования </w:t>
      </w:r>
      <w:r w:rsidR="00C02FBC">
        <w:rPr>
          <w:rFonts w:ascii="Times New Roman" w:eastAsia="Calibri" w:hAnsi="Times New Roman" w:cs="Times New Roman"/>
          <w:bCs/>
          <w:sz w:val="26"/>
          <w:szCs w:val="26"/>
          <w:lang w:eastAsia="ru-RU"/>
        </w:rPr>
        <w:t>МБОУ «СОШ </w:t>
      </w:r>
      <w:r w:rsidR="00541599">
        <w:rPr>
          <w:rFonts w:ascii="Times New Roman" w:eastAsia="Calibri" w:hAnsi="Times New Roman" w:cs="Times New Roman"/>
          <w:bCs/>
          <w:sz w:val="26"/>
          <w:szCs w:val="26"/>
          <w:lang w:eastAsia="ru-RU"/>
        </w:rPr>
        <w:t>№</w:t>
      </w:r>
      <w:r w:rsidR="00C02FBC">
        <w:rPr>
          <w:rFonts w:ascii="Times New Roman" w:eastAsia="Calibri" w:hAnsi="Times New Roman" w:cs="Times New Roman"/>
          <w:bCs/>
          <w:sz w:val="26"/>
          <w:szCs w:val="26"/>
          <w:lang w:eastAsia="ru-RU"/>
        </w:rPr>
        <w:t> </w:t>
      </w:r>
      <w:r w:rsidR="00541599">
        <w:rPr>
          <w:rFonts w:ascii="Times New Roman" w:eastAsia="Calibri" w:hAnsi="Times New Roman" w:cs="Times New Roman"/>
          <w:bCs/>
          <w:sz w:val="26"/>
          <w:szCs w:val="26"/>
          <w:lang w:eastAsia="ru-RU"/>
        </w:rPr>
        <w:t xml:space="preserve">22» </w:t>
      </w:r>
      <w:r w:rsidRPr="00C438A9">
        <w:rPr>
          <w:rFonts w:ascii="Times New Roman" w:eastAsia="Calibri" w:hAnsi="Times New Roman" w:cs="Times New Roman"/>
          <w:sz w:val="26"/>
          <w:szCs w:val="26"/>
        </w:rPr>
        <w:t xml:space="preserve"> в соответствии с ФГОС СОО является обеспечение условий для индивидуального развития всех обучающихся, в том числе детей с ОВЗ</w:t>
      </w:r>
      <w:r w:rsidR="00674B48" w:rsidRPr="00C438A9">
        <w:rPr>
          <w:rFonts w:ascii="Times New Roman" w:eastAsia="Calibri" w:hAnsi="Times New Roman" w:cs="Times New Roman"/>
          <w:sz w:val="26"/>
          <w:szCs w:val="26"/>
        </w:rPr>
        <w:t xml:space="preserve"> и инвалилов</w:t>
      </w:r>
      <w:r w:rsidRPr="00C438A9">
        <w:rPr>
          <w:rFonts w:ascii="Times New Roman" w:eastAsia="Calibri" w:hAnsi="Times New Roman" w:cs="Times New Roman"/>
          <w:sz w:val="26"/>
          <w:szCs w:val="26"/>
        </w:rPr>
        <w:t>, которые в наибольшей степени нуждаются в специальных условиях обучения и учете их образовательных потребностей. Эта задача реализуется через программу коррекционной работы.</w:t>
      </w:r>
    </w:p>
    <w:p w:rsidR="00FE70A3" w:rsidRPr="00C438A9" w:rsidRDefault="00FE70A3"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Программа коррекционной работы является неотъе</w:t>
      </w:r>
      <w:r w:rsidR="00674B48" w:rsidRPr="00C438A9">
        <w:rPr>
          <w:rFonts w:ascii="Times New Roman" w:eastAsia="Calibri" w:hAnsi="Times New Roman" w:cs="Times New Roman"/>
          <w:sz w:val="26"/>
          <w:szCs w:val="26"/>
        </w:rPr>
        <w:t xml:space="preserve">млемым структурным компонентом </w:t>
      </w:r>
      <w:r w:rsidRPr="00C438A9">
        <w:rPr>
          <w:rFonts w:ascii="Times New Roman" w:eastAsia="Calibri" w:hAnsi="Times New Roman" w:cs="Times New Roman"/>
          <w:sz w:val="26"/>
          <w:szCs w:val="26"/>
        </w:rPr>
        <w:t xml:space="preserve">ООП </w:t>
      </w:r>
      <w:r w:rsidR="00674B48" w:rsidRPr="00C438A9">
        <w:rPr>
          <w:rFonts w:ascii="Times New Roman" w:eastAsia="Calibri" w:hAnsi="Times New Roman" w:cs="Times New Roman"/>
          <w:sz w:val="26"/>
          <w:szCs w:val="26"/>
        </w:rPr>
        <w:t>С</w:t>
      </w:r>
      <w:r w:rsidRPr="00C438A9">
        <w:rPr>
          <w:rFonts w:ascii="Times New Roman" w:eastAsia="Calibri" w:hAnsi="Times New Roman" w:cs="Times New Roman"/>
          <w:sz w:val="26"/>
          <w:szCs w:val="26"/>
        </w:rPr>
        <w:t xml:space="preserve">ОО. </w:t>
      </w:r>
    </w:p>
    <w:p w:rsidR="00FE70A3" w:rsidRPr="00C438A9" w:rsidRDefault="00FE70A3"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Программа коррекционной работы разработана для обучающихся с учетом образовательных потребностей и запросов участн</w:t>
      </w:r>
      <w:r w:rsidR="00674B48" w:rsidRPr="00C438A9">
        <w:rPr>
          <w:rFonts w:ascii="Times New Roman" w:eastAsia="Calibri" w:hAnsi="Times New Roman" w:cs="Times New Roman"/>
          <w:sz w:val="26"/>
          <w:szCs w:val="26"/>
        </w:rPr>
        <w:t xml:space="preserve">иков образовательных отношений. </w:t>
      </w:r>
      <w:r w:rsidRPr="00C438A9">
        <w:rPr>
          <w:rFonts w:ascii="Times New Roman" w:eastAsia="Calibri" w:hAnsi="Times New Roman" w:cs="Times New Roman"/>
          <w:sz w:val="26"/>
          <w:szCs w:val="26"/>
        </w:rPr>
        <w:t>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обучающихся с</w:t>
      </w:r>
      <w:r w:rsidR="00674B48" w:rsidRPr="00C438A9">
        <w:rPr>
          <w:rFonts w:ascii="Times New Roman" w:eastAsia="Calibri" w:hAnsi="Times New Roman" w:cs="Times New Roman"/>
          <w:sz w:val="26"/>
          <w:szCs w:val="26"/>
        </w:rPr>
        <w:t xml:space="preserve"> ОВЗ и инвалидов</w:t>
      </w:r>
      <w:r w:rsidRPr="00C438A9">
        <w:rPr>
          <w:rFonts w:ascii="Times New Roman" w:eastAsia="Calibri" w:hAnsi="Times New Roman" w:cs="Times New Roman"/>
          <w:sz w:val="26"/>
          <w:szCs w:val="26"/>
        </w:rPr>
        <w:t>.</w:t>
      </w:r>
    </w:p>
    <w:p w:rsidR="00FE70A3" w:rsidRPr="00C438A9" w:rsidRDefault="00FE70A3"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Программа коррекционной работы разрабатывается на период получения обучающимися с </w:t>
      </w:r>
      <w:r w:rsidR="00674B48" w:rsidRPr="00C438A9">
        <w:rPr>
          <w:rFonts w:ascii="Times New Roman" w:eastAsia="Calibri" w:hAnsi="Times New Roman" w:cs="Times New Roman"/>
          <w:sz w:val="26"/>
          <w:szCs w:val="26"/>
        </w:rPr>
        <w:t xml:space="preserve">ОВЗ и инвалидовсреднего </w:t>
      </w:r>
      <w:r w:rsidRPr="00C438A9">
        <w:rPr>
          <w:rFonts w:ascii="Times New Roman" w:eastAsia="Calibri" w:hAnsi="Times New Roman" w:cs="Times New Roman"/>
          <w:sz w:val="26"/>
          <w:szCs w:val="26"/>
        </w:rPr>
        <w:t xml:space="preserve"> общего образования. Программа коррекционной работы уровня </w:t>
      </w:r>
      <w:r w:rsidR="00674B48" w:rsidRPr="00C438A9">
        <w:rPr>
          <w:rFonts w:ascii="Times New Roman" w:eastAsia="Calibri" w:hAnsi="Times New Roman" w:cs="Times New Roman"/>
          <w:sz w:val="26"/>
          <w:szCs w:val="26"/>
        </w:rPr>
        <w:t>среднего</w:t>
      </w:r>
      <w:r w:rsidRPr="00C438A9">
        <w:rPr>
          <w:rFonts w:ascii="Times New Roman" w:eastAsia="Calibri" w:hAnsi="Times New Roman" w:cs="Times New Roman"/>
          <w:sz w:val="26"/>
          <w:szCs w:val="26"/>
        </w:rPr>
        <w:t xml:space="preserve"> общего образования непрерывна и преемственна с уровнем </w:t>
      </w:r>
      <w:r w:rsidR="00674B48" w:rsidRPr="00C438A9">
        <w:rPr>
          <w:rFonts w:ascii="Times New Roman" w:eastAsia="Calibri" w:hAnsi="Times New Roman" w:cs="Times New Roman"/>
          <w:sz w:val="26"/>
          <w:szCs w:val="26"/>
        </w:rPr>
        <w:t>основного</w:t>
      </w:r>
      <w:r w:rsidRPr="00C438A9">
        <w:rPr>
          <w:rFonts w:ascii="Times New Roman" w:eastAsia="Calibri" w:hAnsi="Times New Roman" w:cs="Times New Roman"/>
          <w:sz w:val="26"/>
          <w:szCs w:val="26"/>
        </w:rPr>
        <w:t xml:space="preserve"> общего образования.</w:t>
      </w:r>
    </w:p>
    <w:p w:rsidR="00FE70A3" w:rsidRPr="00C438A9" w:rsidRDefault="00FE70A3"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Программа направлена на коррекцию недостатков психического и (или) физического развития обучающихся с </w:t>
      </w:r>
      <w:r w:rsidR="00674B48" w:rsidRPr="00C438A9">
        <w:rPr>
          <w:rFonts w:ascii="Times New Roman" w:eastAsia="Calibri" w:hAnsi="Times New Roman" w:cs="Times New Roman"/>
          <w:sz w:val="26"/>
          <w:szCs w:val="26"/>
        </w:rPr>
        <w:t>ОВЗ и инвалидов</w:t>
      </w:r>
      <w:r w:rsidRPr="00C438A9">
        <w:rPr>
          <w:rFonts w:ascii="Times New Roman" w:eastAsia="Calibri" w:hAnsi="Times New Roman" w:cs="Times New Roman"/>
          <w:sz w:val="26"/>
          <w:szCs w:val="26"/>
        </w:rPr>
        <w:t xml:space="preserve">, преодоление трудностей в освоении основной образовательной программы </w:t>
      </w:r>
      <w:r w:rsidR="00674B48" w:rsidRPr="00C438A9">
        <w:rPr>
          <w:rFonts w:ascii="Times New Roman" w:eastAsia="Calibri" w:hAnsi="Times New Roman" w:cs="Times New Roman"/>
          <w:sz w:val="26"/>
          <w:szCs w:val="26"/>
        </w:rPr>
        <w:t>среднего</w:t>
      </w:r>
      <w:r w:rsidRPr="00C438A9">
        <w:rPr>
          <w:rFonts w:ascii="Times New Roman" w:eastAsia="Calibri" w:hAnsi="Times New Roman" w:cs="Times New Roman"/>
          <w:sz w:val="26"/>
          <w:szCs w:val="26"/>
        </w:rPr>
        <w:t xml:space="preserve"> общего образования, оказание помощи и поддержки </w:t>
      </w:r>
      <w:r w:rsidR="00DF5EC7">
        <w:rPr>
          <w:rFonts w:ascii="Times New Roman" w:eastAsia="Calibri" w:hAnsi="Times New Roman" w:cs="Times New Roman"/>
          <w:sz w:val="26"/>
          <w:szCs w:val="26"/>
        </w:rPr>
        <w:t>обучающимся</w:t>
      </w:r>
      <w:r w:rsidRPr="00C438A9">
        <w:rPr>
          <w:rFonts w:ascii="Times New Roman" w:eastAsia="Calibri" w:hAnsi="Times New Roman" w:cs="Times New Roman"/>
          <w:sz w:val="26"/>
          <w:szCs w:val="26"/>
        </w:rPr>
        <w:t xml:space="preserve"> данной категории. </w:t>
      </w:r>
    </w:p>
    <w:p w:rsidR="00FE70A3" w:rsidRPr="00C438A9" w:rsidRDefault="00FE70A3"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Программа обеспечивает: </w:t>
      </w:r>
    </w:p>
    <w:p w:rsidR="00674B48" w:rsidRPr="00C438A9" w:rsidRDefault="00674B48"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поддержку обучающихся с особыми образовательными потребностями, а также попавших в трудную жизненную ситуацию;</w:t>
      </w:r>
    </w:p>
    <w:p w:rsidR="00674B48" w:rsidRPr="00C438A9" w:rsidRDefault="00674B48"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674B48" w:rsidRPr="00C438A9" w:rsidRDefault="00674B48"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оказание в соответствии с рекомендациями психолого-педагогической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психолого-педагогической поддержки и сопровождения в условиях образовательной деятельности;</w:t>
      </w:r>
    </w:p>
    <w:p w:rsidR="00FE70A3" w:rsidRPr="00C438A9" w:rsidRDefault="00674B48"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674B48" w:rsidRPr="00C438A9" w:rsidRDefault="00674B48" w:rsidP="00541599">
      <w:pPr>
        <w:spacing w:after="0"/>
        <w:ind w:firstLine="709"/>
        <w:jc w:val="center"/>
        <w:rPr>
          <w:rFonts w:ascii="Times New Roman" w:eastAsia="Calibri" w:hAnsi="Times New Roman" w:cs="Times New Roman"/>
          <w:i/>
          <w:sz w:val="26"/>
          <w:szCs w:val="26"/>
        </w:rPr>
      </w:pPr>
    </w:p>
    <w:p w:rsidR="00A54495" w:rsidRDefault="00A54495" w:rsidP="00541599">
      <w:pPr>
        <w:spacing w:after="0"/>
        <w:ind w:firstLine="709"/>
        <w:jc w:val="center"/>
        <w:rPr>
          <w:rFonts w:ascii="Times New Roman" w:eastAsia="Calibri" w:hAnsi="Times New Roman" w:cs="Times New Roman"/>
          <w:i/>
          <w:sz w:val="26"/>
          <w:szCs w:val="26"/>
        </w:rPr>
        <w:sectPr w:rsidR="00A54495" w:rsidSect="00CA6B75">
          <w:pgSz w:w="11906" w:h="16838"/>
          <w:pgMar w:top="851" w:right="851" w:bottom="851" w:left="1701" w:header="709" w:footer="709" w:gutter="0"/>
          <w:cols w:space="708"/>
          <w:docGrid w:linePitch="360"/>
        </w:sectPr>
      </w:pPr>
    </w:p>
    <w:p w:rsidR="008D7B97" w:rsidRPr="00C438A9" w:rsidRDefault="00674B48" w:rsidP="00541599">
      <w:pPr>
        <w:spacing w:after="0"/>
        <w:ind w:firstLine="709"/>
        <w:jc w:val="center"/>
        <w:rPr>
          <w:rFonts w:ascii="Times New Roman" w:eastAsia="Calibri" w:hAnsi="Times New Roman" w:cs="Times New Roman"/>
          <w:i/>
          <w:sz w:val="26"/>
          <w:szCs w:val="26"/>
        </w:rPr>
      </w:pPr>
      <w:r w:rsidRPr="00C438A9">
        <w:rPr>
          <w:rFonts w:ascii="Times New Roman" w:eastAsia="Calibri" w:hAnsi="Times New Roman" w:cs="Times New Roman"/>
          <w:i/>
          <w:sz w:val="26"/>
          <w:szCs w:val="26"/>
        </w:rPr>
        <w:lastRenderedPageBreak/>
        <w:t>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674B48" w:rsidRPr="00C02FBC" w:rsidRDefault="00674B48" w:rsidP="00541599">
      <w:pPr>
        <w:spacing w:after="0"/>
        <w:ind w:firstLine="709"/>
        <w:jc w:val="center"/>
        <w:rPr>
          <w:rFonts w:ascii="Times New Roman" w:eastAsia="Calibri" w:hAnsi="Times New Roman" w:cs="Times New Roman"/>
          <w:i/>
          <w:sz w:val="16"/>
          <w:szCs w:val="16"/>
        </w:rPr>
      </w:pPr>
    </w:p>
    <w:p w:rsidR="00674B48" w:rsidRPr="00C438A9" w:rsidRDefault="00674B48"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Цель программы коррекционной работы – оказание комплексной психолого-педагогической помощи и поддержки обучающимся с  особыми образовательными потребностями, в том числе с ограниченными возможностями здоровья и инвалидами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674B48" w:rsidRPr="00C438A9" w:rsidRDefault="00674B48"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Задачи программы коррекционной работы: </w:t>
      </w:r>
    </w:p>
    <w:p w:rsidR="00674B48" w:rsidRPr="00C438A9" w:rsidRDefault="00674B48"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своевременное выявление обучающихся с особыми образовательными потребностями, в том числе с ограниченными возможностями здоровья и инвалидами; </w:t>
      </w:r>
    </w:p>
    <w:p w:rsidR="00674B48" w:rsidRPr="00C438A9" w:rsidRDefault="00674B48"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определение особых образовательных потребностей обучающихся с  особыми образовательными потребностями, в том числе с ограниченными возможностями здоровья и инвалидами и оказание им специализированной помощи при освоении ими основной образовательной программы среднего общего образования; </w:t>
      </w:r>
    </w:p>
    <w:p w:rsidR="00674B48" w:rsidRPr="00C438A9" w:rsidRDefault="00674B48"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определение оптимальных специальных условий для получения среднего общего образования обучающимися с  особыми образовательными потребностями, в том числе с ограниченными возможностями здоровья и инвалидами для развития их способностей; </w:t>
      </w:r>
    </w:p>
    <w:p w:rsidR="00674B48" w:rsidRPr="00C438A9" w:rsidRDefault="00674B48"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реализация комплексного психолого-педагогического и социального сопровождения обучающихся с особыми образовательными потребностями, в том числе с ограниченными возможностями здоровья и инвалидами (в соответствии с рекомендациями психолого-педагогической комиссии (ПМПК), психолого-педагогического консилиума</w:t>
      </w:r>
      <w:r w:rsidR="003E052E" w:rsidRPr="00C438A9">
        <w:rPr>
          <w:rFonts w:ascii="Times New Roman" w:eastAsia="Calibri" w:hAnsi="Times New Roman" w:cs="Times New Roman"/>
          <w:sz w:val="26"/>
          <w:szCs w:val="26"/>
        </w:rPr>
        <w:t xml:space="preserve"> образовательной организации (П</w:t>
      </w:r>
      <w:r w:rsidRPr="00C438A9">
        <w:rPr>
          <w:rFonts w:ascii="Times New Roman" w:eastAsia="Calibri" w:hAnsi="Times New Roman" w:cs="Times New Roman"/>
          <w:sz w:val="26"/>
          <w:szCs w:val="26"/>
        </w:rPr>
        <w:t xml:space="preserve">Пк); </w:t>
      </w:r>
    </w:p>
    <w:p w:rsidR="00674B48" w:rsidRPr="00C438A9" w:rsidRDefault="00674B48"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 реализация комплексной системы мероприятий по социальной адаптации и профессиональной ориентации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с  особыми образовательными потребностями, в том числе с ограниченными возможностями здоровья и инвалидами; </w:t>
      </w:r>
    </w:p>
    <w:p w:rsidR="00674B48" w:rsidRPr="00C438A9" w:rsidRDefault="00674B48"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обеспечение сетевого взаимодействия специалистов разного профиля в комплексной работе с обучающимися с особыми образовательными потребностями, в том числе с ограниченными возможностями здоровья и инвалидами;</w:t>
      </w:r>
    </w:p>
    <w:p w:rsidR="00674B48" w:rsidRPr="00C438A9" w:rsidRDefault="00674B48" w:rsidP="00541599">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осуществление информационно-просветительской и консультативной работы с родителями (законными представителями) несовершеннолетних обучающихся с особыми образовательными потребностями, в том числе с ограниченными возможностями здоровья и инвалидами.</w:t>
      </w:r>
    </w:p>
    <w:p w:rsidR="00674B48" w:rsidRPr="00C438A9" w:rsidRDefault="00674B48" w:rsidP="00541599">
      <w:pPr>
        <w:spacing w:after="0"/>
        <w:ind w:firstLine="709"/>
        <w:jc w:val="both"/>
        <w:rPr>
          <w:rFonts w:ascii="Times New Roman" w:eastAsia="Calibri" w:hAnsi="Times New Roman" w:cs="Times New Roman"/>
          <w:sz w:val="26"/>
          <w:szCs w:val="26"/>
        </w:rPr>
      </w:pPr>
    </w:p>
    <w:p w:rsidR="00A54495" w:rsidRDefault="00A54495" w:rsidP="00541599">
      <w:pPr>
        <w:spacing w:after="0"/>
        <w:ind w:firstLine="709"/>
        <w:jc w:val="center"/>
        <w:rPr>
          <w:rFonts w:ascii="Times New Roman" w:eastAsia="Calibri" w:hAnsi="Times New Roman" w:cs="Times New Roman"/>
          <w:i/>
          <w:sz w:val="26"/>
          <w:szCs w:val="26"/>
        </w:rPr>
        <w:sectPr w:rsidR="00A54495" w:rsidSect="00CA6B75">
          <w:pgSz w:w="11906" w:h="16838"/>
          <w:pgMar w:top="851" w:right="851" w:bottom="851" w:left="1701" w:header="709" w:footer="709" w:gutter="0"/>
          <w:cols w:space="708"/>
          <w:docGrid w:linePitch="360"/>
        </w:sectPr>
      </w:pPr>
    </w:p>
    <w:p w:rsidR="00674B48" w:rsidRPr="00C438A9" w:rsidRDefault="00674B48" w:rsidP="00541599">
      <w:pPr>
        <w:spacing w:after="0"/>
        <w:ind w:firstLine="709"/>
        <w:jc w:val="center"/>
        <w:rPr>
          <w:rFonts w:ascii="Times New Roman" w:eastAsia="Calibri" w:hAnsi="Times New Roman" w:cs="Times New Roman"/>
          <w:i/>
          <w:sz w:val="26"/>
          <w:szCs w:val="26"/>
        </w:rPr>
      </w:pPr>
      <w:r w:rsidRPr="00C438A9">
        <w:rPr>
          <w:rFonts w:ascii="Times New Roman" w:eastAsia="Calibri" w:hAnsi="Times New Roman" w:cs="Times New Roman"/>
          <w:i/>
          <w:sz w:val="26"/>
          <w:szCs w:val="26"/>
        </w:rPr>
        <w:lastRenderedPageBreak/>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674B48" w:rsidRPr="00C02FBC" w:rsidRDefault="00674B48" w:rsidP="00541599">
      <w:pPr>
        <w:spacing w:after="0"/>
        <w:ind w:firstLine="709"/>
        <w:jc w:val="both"/>
        <w:rPr>
          <w:rFonts w:ascii="Times New Roman" w:eastAsia="Calibri" w:hAnsi="Times New Roman" w:cs="Times New Roman"/>
          <w:sz w:val="16"/>
          <w:szCs w:val="16"/>
        </w:rPr>
      </w:pPr>
    </w:p>
    <w:p w:rsidR="00674B48" w:rsidRPr="00C438A9" w:rsidRDefault="00674B48" w:rsidP="00541599">
      <w:pPr>
        <w:spacing w:after="0"/>
        <w:ind w:firstLine="709"/>
        <w:jc w:val="both"/>
        <w:rPr>
          <w:rFonts w:ascii="Times New Roman" w:eastAsia="Times New Roman" w:hAnsi="Times New Roman" w:cs="Times New Roman"/>
          <w:b/>
          <w:bCs/>
          <w:sz w:val="26"/>
          <w:szCs w:val="26"/>
        </w:rPr>
      </w:pPr>
      <w:r w:rsidRPr="00C438A9">
        <w:rPr>
          <w:rFonts w:ascii="Times New Roman" w:hAnsi="Times New Roman" w:cs="Times New Roman"/>
          <w:sz w:val="26"/>
          <w:szCs w:val="26"/>
        </w:rPr>
        <w:t xml:space="preserve">Направления коррекционной работы раскрываются в разных организационных формах деятельности </w:t>
      </w:r>
      <w:r w:rsidR="00C02FBC">
        <w:rPr>
          <w:rFonts w:ascii="Times New Roman" w:eastAsia="Calibri" w:hAnsi="Times New Roman" w:cs="Times New Roman"/>
          <w:bCs/>
          <w:sz w:val="26"/>
          <w:szCs w:val="26"/>
          <w:lang w:eastAsia="ru-RU"/>
        </w:rPr>
        <w:t>МБОУ «СОШ №22»</w:t>
      </w:r>
      <w:r w:rsidRPr="00C438A9">
        <w:rPr>
          <w:rFonts w:ascii="Times New Roman" w:hAnsi="Times New Roman" w:cs="Times New Roman"/>
          <w:sz w:val="26"/>
          <w:szCs w:val="26"/>
        </w:rPr>
        <w:t xml:space="preserve"> (учебной и внеучебной, урочной и внеурочной).</w:t>
      </w:r>
    </w:p>
    <w:p w:rsidR="00674B48" w:rsidRPr="00C438A9" w:rsidRDefault="00674B48" w:rsidP="00541599">
      <w:pPr>
        <w:spacing w:after="0"/>
        <w:ind w:firstLine="709"/>
        <w:rPr>
          <w:rFonts w:ascii="Times New Roman" w:hAnsi="Times New Roman" w:cs="Times New Roman"/>
          <w:sz w:val="26"/>
          <w:szCs w:val="26"/>
        </w:rPr>
      </w:pPr>
      <w:r w:rsidRPr="00C438A9">
        <w:rPr>
          <w:rFonts w:ascii="Times New Roman" w:eastAsia="Times New Roman" w:hAnsi="Times New Roman" w:cs="Times New Roman"/>
          <w:b/>
          <w:bCs/>
          <w:sz w:val="26"/>
          <w:szCs w:val="26"/>
        </w:rPr>
        <w:t>Основные направления коррекционной работы:</w:t>
      </w:r>
    </w:p>
    <w:p w:rsidR="00674B48" w:rsidRPr="00C438A9" w:rsidRDefault="00674B48" w:rsidP="00541599">
      <w:pPr>
        <w:numPr>
          <w:ilvl w:val="0"/>
          <w:numId w:val="1"/>
        </w:numPr>
        <w:tabs>
          <w:tab w:val="left" w:pos="1134"/>
        </w:tabs>
        <w:suppressAutoHyphens/>
        <w:spacing w:after="0"/>
        <w:ind w:left="0" w:firstLine="709"/>
        <w:jc w:val="both"/>
        <w:rPr>
          <w:rFonts w:ascii="Times New Roman" w:hAnsi="Times New Roman" w:cs="Times New Roman"/>
          <w:sz w:val="26"/>
          <w:szCs w:val="26"/>
        </w:rPr>
      </w:pPr>
      <w:r w:rsidRPr="00C438A9">
        <w:rPr>
          <w:rFonts w:ascii="Times New Roman" w:hAnsi="Times New Roman" w:cs="Times New Roman"/>
          <w:sz w:val="26"/>
          <w:szCs w:val="26"/>
        </w:rPr>
        <w:t>диагностическое,</w:t>
      </w:r>
    </w:p>
    <w:p w:rsidR="00674B48" w:rsidRPr="00C438A9" w:rsidRDefault="00674B48" w:rsidP="00541599">
      <w:pPr>
        <w:numPr>
          <w:ilvl w:val="0"/>
          <w:numId w:val="1"/>
        </w:numPr>
        <w:tabs>
          <w:tab w:val="left" w:pos="1134"/>
        </w:tabs>
        <w:suppressAutoHyphens/>
        <w:spacing w:after="0"/>
        <w:ind w:left="0" w:firstLine="709"/>
        <w:jc w:val="both"/>
        <w:rPr>
          <w:rFonts w:ascii="Times New Roman" w:hAnsi="Times New Roman" w:cs="Times New Roman"/>
          <w:sz w:val="26"/>
          <w:szCs w:val="26"/>
        </w:rPr>
      </w:pPr>
      <w:r w:rsidRPr="00C438A9">
        <w:rPr>
          <w:rFonts w:ascii="Times New Roman" w:hAnsi="Times New Roman" w:cs="Times New Roman"/>
          <w:sz w:val="26"/>
          <w:szCs w:val="26"/>
        </w:rPr>
        <w:t>коррекционно-развивающее,</w:t>
      </w:r>
    </w:p>
    <w:p w:rsidR="00674B48" w:rsidRPr="00C438A9" w:rsidRDefault="00674B48" w:rsidP="00541599">
      <w:pPr>
        <w:numPr>
          <w:ilvl w:val="0"/>
          <w:numId w:val="1"/>
        </w:numPr>
        <w:tabs>
          <w:tab w:val="left" w:pos="1134"/>
        </w:tabs>
        <w:suppressAutoHyphens/>
        <w:spacing w:after="0"/>
        <w:ind w:left="0" w:firstLine="709"/>
        <w:jc w:val="both"/>
        <w:rPr>
          <w:rFonts w:ascii="Times New Roman" w:hAnsi="Times New Roman" w:cs="Times New Roman"/>
          <w:sz w:val="26"/>
          <w:szCs w:val="26"/>
        </w:rPr>
      </w:pPr>
      <w:r w:rsidRPr="00C438A9">
        <w:rPr>
          <w:rFonts w:ascii="Times New Roman" w:hAnsi="Times New Roman" w:cs="Times New Roman"/>
          <w:sz w:val="26"/>
          <w:szCs w:val="26"/>
        </w:rPr>
        <w:t>консультативное,</w:t>
      </w:r>
    </w:p>
    <w:p w:rsidR="00674B48" w:rsidRPr="00C438A9" w:rsidRDefault="00674B48" w:rsidP="00541599">
      <w:pPr>
        <w:numPr>
          <w:ilvl w:val="0"/>
          <w:numId w:val="1"/>
        </w:numPr>
        <w:tabs>
          <w:tab w:val="left" w:pos="1134"/>
        </w:tabs>
        <w:suppressAutoHyphens/>
        <w:spacing w:after="0"/>
        <w:ind w:left="0" w:firstLine="709"/>
        <w:jc w:val="both"/>
        <w:rPr>
          <w:rFonts w:ascii="Times New Roman" w:eastAsia="Times New Roman" w:hAnsi="Times New Roman" w:cs="Times New Roman"/>
          <w:b/>
          <w:bCs/>
          <w:sz w:val="26"/>
          <w:szCs w:val="26"/>
        </w:rPr>
      </w:pPr>
      <w:r w:rsidRPr="00C438A9">
        <w:rPr>
          <w:rFonts w:ascii="Times New Roman" w:hAnsi="Times New Roman" w:cs="Times New Roman"/>
          <w:sz w:val="26"/>
          <w:szCs w:val="26"/>
        </w:rPr>
        <w:t>информационно-просветительское.</w:t>
      </w:r>
    </w:p>
    <w:p w:rsidR="00674B48" w:rsidRPr="00C438A9" w:rsidRDefault="00674B48" w:rsidP="00541599">
      <w:pPr>
        <w:spacing w:after="0"/>
        <w:ind w:firstLine="709"/>
        <w:jc w:val="both"/>
        <w:rPr>
          <w:rFonts w:ascii="Times New Roman" w:hAnsi="Times New Roman" w:cs="Times New Roman"/>
          <w:sz w:val="26"/>
          <w:szCs w:val="26"/>
        </w:rPr>
      </w:pPr>
      <w:r w:rsidRPr="00C438A9">
        <w:rPr>
          <w:rFonts w:ascii="Times New Roman" w:eastAsia="Times New Roman" w:hAnsi="Times New Roman" w:cs="Times New Roman"/>
          <w:b/>
          <w:bCs/>
          <w:sz w:val="26"/>
          <w:szCs w:val="26"/>
        </w:rPr>
        <w:t xml:space="preserve">Диагностическая работа </w:t>
      </w:r>
      <w:r w:rsidRPr="00C438A9">
        <w:rPr>
          <w:rFonts w:ascii="Times New Roman" w:eastAsia="Times New Roman" w:hAnsi="Times New Roman" w:cs="Times New Roman"/>
          <w:sz w:val="26"/>
          <w:szCs w:val="26"/>
        </w:rPr>
        <w:t>включает в себя:</w:t>
      </w:r>
    </w:p>
    <w:p w:rsidR="00674B48" w:rsidRPr="00C438A9" w:rsidRDefault="00674B48" w:rsidP="00541599">
      <w:pPr>
        <w:tabs>
          <w:tab w:val="left" w:pos="0"/>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выявление особых образовательных потребностей обучающихся с особыми образовательными потребностями, в том числе с ограниченными возможностями здоровья и инвалидами при освоении среднего общего образования;</w:t>
      </w:r>
    </w:p>
    <w:p w:rsidR="00674B48" w:rsidRPr="00C438A9" w:rsidRDefault="00674B48" w:rsidP="00541599">
      <w:pPr>
        <w:tabs>
          <w:tab w:val="left" w:pos="0"/>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проведение комплексной социально-психолого-педагогической диагностики нарушений в психическом и(или) физическом развитии обучающихся с особыми образовательными потребностями, в том числе с ограниченными возможностями здоровья и инвалидами;</w:t>
      </w:r>
    </w:p>
    <w:p w:rsidR="00674B48" w:rsidRPr="00C438A9" w:rsidRDefault="00674B48" w:rsidP="00541599">
      <w:pPr>
        <w:tabs>
          <w:tab w:val="left" w:pos="0"/>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определение уровня актуального и зоны ближайшего развития обучающегося с особыми образовательными потребностями, в том числе с ограниченными возможностями здоровья и инвалидами, выявление его резервных возможностей;</w:t>
      </w:r>
    </w:p>
    <w:p w:rsidR="00674B48" w:rsidRPr="00C438A9" w:rsidRDefault="00674B48" w:rsidP="00541599">
      <w:pPr>
        <w:tabs>
          <w:tab w:val="left" w:pos="0"/>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изучение развития эмоционально-волевой, познавательной, речевой сфер и личностных особенностей обучающихся;</w:t>
      </w:r>
    </w:p>
    <w:p w:rsidR="00674B48" w:rsidRPr="00C438A9" w:rsidRDefault="00674B48" w:rsidP="00541599">
      <w:pPr>
        <w:tabs>
          <w:tab w:val="left" w:pos="0"/>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изучение социальной ситуации развития и условий семейного воспитания обучающихся с особыми образовательными потребностями, в том числе с ограниченными возможностями здоровья и инвалидов;</w:t>
      </w:r>
    </w:p>
    <w:p w:rsidR="00674B48" w:rsidRPr="00C438A9" w:rsidRDefault="00674B48" w:rsidP="00541599">
      <w:pPr>
        <w:tabs>
          <w:tab w:val="left" w:pos="0"/>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изучение адаптивных возможностей и уровня социализации ребенка с особыми образовательными потребностями, в том числе с ограниченными возможностями здоровья и инвалидов;</w:t>
      </w:r>
    </w:p>
    <w:p w:rsidR="009C0215" w:rsidRPr="00C02FBC" w:rsidRDefault="00674B48" w:rsidP="00C02FBC">
      <w:pPr>
        <w:tabs>
          <w:tab w:val="left" w:pos="0"/>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мониторинг динамики развития, успешности освоения образовательных программ среднего общего обра</w:t>
      </w:r>
      <w:r w:rsidR="00C02FBC">
        <w:rPr>
          <w:rFonts w:ascii="Times New Roman" w:hAnsi="Times New Roman" w:cs="Times New Roman"/>
          <w:sz w:val="26"/>
          <w:szCs w:val="26"/>
        </w:rPr>
        <w:t>зования.</w:t>
      </w:r>
    </w:p>
    <w:p w:rsidR="00674B48" w:rsidRPr="00C438A9" w:rsidRDefault="00674B48" w:rsidP="00541599">
      <w:pPr>
        <w:spacing w:after="0"/>
        <w:ind w:firstLine="709"/>
        <w:jc w:val="center"/>
        <w:rPr>
          <w:rFonts w:ascii="Times New Roman" w:eastAsia="Times New Roman" w:hAnsi="Times New Roman" w:cs="Times New Roman"/>
          <w:bCs/>
          <w:i/>
          <w:sz w:val="26"/>
          <w:szCs w:val="26"/>
        </w:rPr>
      </w:pPr>
      <w:r w:rsidRPr="00C438A9">
        <w:rPr>
          <w:rFonts w:ascii="Times New Roman" w:eastAsia="Times New Roman" w:hAnsi="Times New Roman" w:cs="Times New Roman"/>
          <w:bCs/>
          <w:i/>
          <w:sz w:val="26"/>
          <w:szCs w:val="26"/>
        </w:rPr>
        <w:t>Содержание диагностической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902"/>
      </w:tblGrid>
      <w:tr w:rsidR="00674B48" w:rsidRPr="00541599" w:rsidTr="00C02FBC">
        <w:trPr>
          <w:jc w:val="center"/>
        </w:trPr>
        <w:tc>
          <w:tcPr>
            <w:tcW w:w="1668" w:type="dxa"/>
            <w:vAlign w:val="center"/>
          </w:tcPr>
          <w:p w:rsidR="00674B48" w:rsidRPr="00541599" w:rsidRDefault="00674B48" w:rsidP="00CA6B75">
            <w:pPr>
              <w:spacing w:after="0"/>
              <w:contextualSpacing/>
              <w:jc w:val="center"/>
              <w:rPr>
                <w:rFonts w:ascii="Times New Roman" w:eastAsia="Calibri" w:hAnsi="Times New Roman" w:cs="Times New Roman"/>
                <w:b/>
                <w:iCs/>
                <w:sz w:val="24"/>
                <w:szCs w:val="24"/>
                <w:lang w:eastAsia="ru-RU"/>
              </w:rPr>
            </w:pPr>
            <w:r w:rsidRPr="00541599">
              <w:rPr>
                <w:rFonts w:ascii="Times New Roman" w:eastAsia="Calibri" w:hAnsi="Times New Roman" w:cs="Times New Roman"/>
                <w:b/>
                <w:iCs/>
                <w:sz w:val="24"/>
                <w:szCs w:val="24"/>
                <w:lang w:eastAsia="ru-RU"/>
              </w:rPr>
              <w:t>Должность</w:t>
            </w:r>
          </w:p>
        </w:tc>
        <w:tc>
          <w:tcPr>
            <w:tcW w:w="7902" w:type="dxa"/>
            <w:vAlign w:val="center"/>
          </w:tcPr>
          <w:p w:rsidR="00674B48" w:rsidRPr="00541599" w:rsidRDefault="00674B48" w:rsidP="00CA6B75">
            <w:pPr>
              <w:spacing w:after="0"/>
              <w:contextualSpacing/>
              <w:jc w:val="center"/>
              <w:rPr>
                <w:rFonts w:ascii="Times New Roman" w:eastAsia="Calibri" w:hAnsi="Times New Roman" w:cs="Times New Roman"/>
                <w:b/>
                <w:iCs/>
                <w:sz w:val="24"/>
                <w:szCs w:val="24"/>
                <w:lang w:eastAsia="ru-RU"/>
              </w:rPr>
            </w:pPr>
            <w:r w:rsidRPr="00541599">
              <w:rPr>
                <w:rFonts w:ascii="Times New Roman" w:eastAsia="Calibri" w:hAnsi="Times New Roman" w:cs="Times New Roman"/>
                <w:b/>
                <w:iCs/>
                <w:sz w:val="24"/>
                <w:szCs w:val="24"/>
                <w:lang w:eastAsia="ru-RU"/>
              </w:rPr>
              <w:t>Содержание работы</w:t>
            </w:r>
          </w:p>
        </w:tc>
      </w:tr>
      <w:tr w:rsidR="00674B48" w:rsidRPr="00541599" w:rsidTr="00C02FBC">
        <w:trPr>
          <w:jc w:val="center"/>
        </w:trPr>
        <w:tc>
          <w:tcPr>
            <w:tcW w:w="1668" w:type="dxa"/>
          </w:tcPr>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t>Педагог-психолог</w:t>
            </w:r>
          </w:p>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t>Учитель - дефектолог</w:t>
            </w:r>
          </w:p>
        </w:tc>
        <w:tc>
          <w:tcPr>
            <w:tcW w:w="7902" w:type="dxa"/>
          </w:tcPr>
          <w:p w:rsidR="00674B48" w:rsidRPr="00541599" w:rsidRDefault="00674B48" w:rsidP="00CA6B75">
            <w:pPr>
              <w:spacing w:after="0"/>
              <w:contextualSpacing/>
              <w:jc w:val="both"/>
              <w:rPr>
                <w:rFonts w:ascii="Times New Roman" w:eastAsia="Calibri" w:hAnsi="Times New Roman" w:cs="Times New Roman"/>
                <w:iCs/>
                <w:sz w:val="24"/>
                <w:szCs w:val="24"/>
                <w:lang w:eastAsia="ru-RU"/>
              </w:rPr>
            </w:pPr>
            <w:r w:rsidRPr="00541599">
              <w:rPr>
                <w:rFonts w:ascii="Times New Roman" w:eastAsia="Calibri" w:hAnsi="Times New Roman" w:cs="Times New Roman"/>
                <w:iCs/>
                <w:sz w:val="24"/>
                <w:szCs w:val="24"/>
                <w:lang w:eastAsia="ru-RU"/>
              </w:rPr>
              <w:t>- выявление особых образовательных потребностей обучающихся с ограниченными возможностями здоровья;</w:t>
            </w:r>
          </w:p>
          <w:p w:rsidR="00674B48" w:rsidRPr="00541599" w:rsidRDefault="00674B48" w:rsidP="00CA6B75">
            <w:pPr>
              <w:spacing w:after="0"/>
              <w:contextualSpacing/>
              <w:jc w:val="both"/>
              <w:rPr>
                <w:rFonts w:ascii="Times New Roman" w:eastAsia="Calibri" w:hAnsi="Times New Roman" w:cs="Times New Roman"/>
                <w:iCs/>
                <w:sz w:val="24"/>
                <w:szCs w:val="24"/>
                <w:lang w:eastAsia="ru-RU"/>
              </w:rPr>
            </w:pPr>
            <w:r w:rsidRPr="00541599">
              <w:rPr>
                <w:rFonts w:ascii="Times New Roman" w:eastAsia="Calibri" w:hAnsi="Times New Roman" w:cs="Times New Roman"/>
                <w:iCs/>
                <w:sz w:val="24"/>
                <w:szCs w:val="24"/>
                <w:lang w:eastAsia="ru-RU"/>
              </w:rPr>
              <w:t>- проведение комплексной социально-психолого-педагогической диагностики нарушений в психическом развитии обучающихся с ограниченными возможностями здоровья;</w:t>
            </w:r>
          </w:p>
          <w:p w:rsidR="00674B48" w:rsidRPr="00541599" w:rsidRDefault="00674B48" w:rsidP="00CA6B75">
            <w:pPr>
              <w:spacing w:after="0"/>
              <w:contextualSpacing/>
              <w:jc w:val="both"/>
              <w:rPr>
                <w:rFonts w:ascii="Times New Roman" w:eastAsia="Calibri" w:hAnsi="Times New Roman" w:cs="Times New Roman"/>
                <w:iCs/>
                <w:sz w:val="24"/>
                <w:szCs w:val="24"/>
                <w:lang w:eastAsia="ru-RU"/>
              </w:rPr>
            </w:pPr>
            <w:r w:rsidRPr="00541599">
              <w:rPr>
                <w:rFonts w:ascii="Times New Roman" w:eastAsia="Calibri" w:hAnsi="Times New Roman" w:cs="Times New Roman"/>
                <w:iCs/>
                <w:sz w:val="24"/>
                <w:szCs w:val="24"/>
                <w:lang w:eastAsia="ru-RU"/>
              </w:rPr>
              <w:lastRenderedPageBreak/>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r w:rsidRPr="00541599">
              <w:rPr>
                <w:rFonts w:ascii="Times New Roman" w:eastAsia="Calibri" w:hAnsi="Times New Roman" w:cs="Times New Roman"/>
                <w:i/>
                <w:iCs/>
                <w:sz w:val="24"/>
                <w:szCs w:val="24"/>
                <w:lang w:eastAsia="ru-RU"/>
              </w:rPr>
              <w:t>;</w:t>
            </w:r>
          </w:p>
          <w:p w:rsidR="00674B48" w:rsidRPr="00541599" w:rsidRDefault="00674B48" w:rsidP="00CA6B75">
            <w:pPr>
              <w:tabs>
                <w:tab w:val="left" w:pos="1166"/>
              </w:tabs>
              <w:spacing w:after="0"/>
              <w:contextualSpacing/>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изучение развития эмоционально-волевой, познавательной, личностных особенностей обучающихся;</w:t>
            </w:r>
          </w:p>
          <w:p w:rsidR="00674B48" w:rsidRPr="00541599" w:rsidRDefault="00674B48" w:rsidP="00CA6B75">
            <w:pPr>
              <w:tabs>
                <w:tab w:val="left" w:pos="1166"/>
              </w:tabs>
              <w:spacing w:after="0"/>
              <w:contextualSpacing/>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изучение адаптивных возможностей и уровня социализации ребёнка с ограниченными возможностями здоровья;</w:t>
            </w:r>
          </w:p>
          <w:p w:rsidR="00674B48" w:rsidRPr="00541599" w:rsidRDefault="00674B48" w:rsidP="00CA6B75">
            <w:pPr>
              <w:tabs>
                <w:tab w:val="left" w:pos="1170"/>
              </w:tabs>
              <w:spacing w:after="0"/>
              <w:contextualSpacing/>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w:t>
            </w:r>
          </w:p>
        </w:tc>
      </w:tr>
      <w:tr w:rsidR="00674B48" w:rsidRPr="00541599" w:rsidTr="00C02FBC">
        <w:trPr>
          <w:jc w:val="center"/>
        </w:trPr>
        <w:tc>
          <w:tcPr>
            <w:tcW w:w="1668" w:type="dxa"/>
          </w:tcPr>
          <w:p w:rsidR="00674B48" w:rsidRPr="00541599" w:rsidRDefault="00674B48" w:rsidP="00CA6B75">
            <w:pPr>
              <w:spacing w:after="0"/>
              <w:contextualSpacing/>
              <w:rPr>
                <w:rFonts w:ascii="Times New Roman" w:eastAsia="Calibri" w:hAnsi="Times New Roman" w:cs="Times New Roman"/>
                <w:iCs/>
                <w:sz w:val="24"/>
                <w:szCs w:val="24"/>
                <w:lang w:eastAsia="ru-RU"/>
              </w:rPr>
            </w:pPr>
            <w:r w:rsidRPr="00541599">
              <w:rPr>
                <w:rFonts w:ascii="Times New Roman" w:eastAsia="Calibri" w:hAnsi="Times New Roman" w:cs="Times New Roman"/>
                <w:iCs/>
                <w:sz w:val="24"/>
                <w:szCs w:val="24"/>
                <w:lang w:eastAsia="ru-RU"/>
              </w:rPr>
              <w:lastRenderedPageBreak/>
              <w:t>Учитель-логопед</w:t>
            </w:r>
          </w:p>
        </w:tc>
        <w:tc>
          <w:tcPr>
            <w:tcW w:w="7902" w:type="dxa"/>
          </w:tcPr>
          <w:p w:rsidR="00674B48" w:rsidRPr="00541599" w:rsidRDefault="00674B48" w:rsidP="00CA6B75">
            <w:pPr>
              <w:spacing w:after="0"/>
              <w:contextualSpacing/>
              <w:jc w:val="both"/>
              <w:rPr>
                <w:rFonts w:ascii="Times New Roman" w:eastAsia="Calibri" w:hAnsi="Times New Roman" w:cs="Times New Roman"/>
                <w:iCs/>
                <w:sz w:val="24"/>
                <w:szCs w:val="24"/>
                <w:lang w:eastAsia="ru-RU"/>
              </w:rPr>
            </w:pPr>
            <w:r w:rsidRPr="00541599">
              <w:rPr>
                <w:rFonts w:ascii="Times New Roman" w:eastAsia="Calibri" w:hAnsi="Times New Roman" w:cs="Times New Roman"/>
                <w:iCs/>
                <w:sz w:val="24"/>
                <w:szCs w:val="24"/>
                <w:lang w:eastAsia="ru-RU"/>
              </w:rPr>
              <w:t>- проведение комплексной социально-психолого-педагогической диагностики нарушений в психическом развитии обучающихся с ограниченными возможностями здоровья;</w:t>
            </w:r>
          </w:p>
          <w:p w:rsidR="00674B48" w:rsidRPr="00541599" w:rsidRDefault="00674B48" w:rsidP="00CA6B75">
            <w:pPr>
              <w:tabs>
                <w:tab w:val="left" w:pos="1170"/>
              </w:tabs>
              <w:spacing w:after="0"/>
              <w:contextualSpacing/>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74B48" w:rsidRPr="00541599" w:rsidRDefault="00674B48" w:rsidP="00CA6B75">
            <w:pPr>
              <w:tabs>
                <w:tab w:val="left" w:pos="1166"/>
              </w:tabs>
              <w:spacing w:after="0"/>
              <w:contextualSpacing/>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изучение развития речевой и коммуникативной сфер обучающихся;</w:t>
            </w:r>
          </w:p>
          <w:p w:rsidR="00674B48" w:rsidRPr="00541599" w:rsidRDefault="00674B48" w:rsidP="00CA6B75">
            <w:pPr>
              <w:tabs>
                <w:tab w:val="left" w:pos="1170"/>
              </w:tabs>
              <w:spacing w:after="0"/>
              <w:contextualSpacing/>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w:t>
            </w:r>
          </w:p>
        </w:tc>
      </w:tr>
      <w:tr w:rsidR="00674B48" w:rsidRPr="00541599" w:rsidTr="00C02FBC">
        <w:trPr>
          <w:jc w:val="center"/>
        </w:trPr>
        <w:tc>
          <w:tcPr>
            <w:tcW w:w="1668" w:type="dxa"/>
          </w:tcPr>
          <w:p w:rsidR="00674B48" w:rsidRPr="00541599" w:rsidRDefault="00674B48" w:rsidP="00CA6B75">
            <w:pPr>
              <w:spacing w:after="0"/>
              <w:contextualSpacing/>
              <w:rPr>
                <w:rFonts w:ascii="Times New Roman" w:eastAsia="Calibri" w:hAnsi="Times New Roman" w:cs="Times New Roman"/>
                <w:iCs/>
                <w:sz w:val="24"/>
                <w:szCs w:val="24"/>
                <w:lang w:eastAsia="ru-RU"/>
              </w:rPr>
            </w:pPr>
            <w:r w:rsidRPr="00541599">
              <w:rPr>
                <w:rFonts w:ascii="Times New Roman" w:eastAsia="Calibri" w:hAnsi="Times New Roman" w:cs="Times New Roman"/>
                <w:iCs/>
                <w:sz w:val="24"/>
                <w:szCs w:val="24"/>
                <w:lang w:eastAsia="ru-RU"/>
              </w:rPr>
              <w:t>Учитель-предметник</w:t>
            </w:r>
          </w:p>
        </w:tc>
        <w:tc>
          <w:tcPr>
            <w:tcW w:w="7902" w:type="dxa"/>
          </w:tcPr>
          <w:p w:rsidR="00674B48" w:rsidRPr="00541599" w:rsidRDefault="00674B48" w:rsidP="00CA6B75">
            <w:pPr>
              <w:tabs>
                <w:tab w:val="left" w:pos="1170"/>
              </w:tabs>
              <w:spacing w:after="0"/>
              <w:contextualSpacing/>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74B48" w:rsidRPr="00541599" w:rsidRDefault="00674B48" w:rsidP="00CA6B75">
            <w:pPr>
              <w:spacing w:after="0"/>
              <w:contextualSpacing/>
              <w:rPr>
                <w:rFonts w:ascii="Times New Roman" w:eastAsia="Calibri" w:hAnsi="Times New Roman" w:cs="Times New Roman"/>
                <w:iCs/>
                <w:sz w:val="24"/>
                <w:szCs w:val="24"/>
                <w:lang w:eastAsia="ru-RU"/>
              </w:rPr>
            </w:pPr>
            <w:r w:rsidRPr="00541599">
              <w:rPr>
                <w:rFonts w:ascii="Times New Roman" w:eastAsia="Calibri" w:hAnsi="Times New Roman" w:cs="Times New Roman"/>
                <w:iCs/>
                <w:sz w:val="24"/>
                <w:szCs w:val="24"/>
                <w:lang w:eastAsia="ru-RU"/>
              </w:rPr>
              <w:t xml:space="preserve">- системный разносторонний контроль за уровнем и динамикой развития ребёнка с ограниченными возможностями здоровья </w:t>
            </w:r>
          </w:p>
        </w:tc>
      </w:tr>
      <w:tr w:rsidR="00674B48" w:rsidRPr="00541599" w:rsidTr="00C02FBC">
        <w:trPr>
          <w:jc w:val="center"/>
        </w:trPr>
        <w:tc>
          <w:tcPr>
            <w:tcW w:w="1668" w:type="dxa"/>
          </w:tcPr>
          <w:p w:rsidR="00674B48" w:rsidRPr="00541599" w:rsidRDefault="00674B48" w:rsidP="00CA6B75">
            <w:pPr>
              <w:spacing w:after="0"/>
              <w:contextualSpacing/>
              <w:rPr>
                <w:rFonts w:ascii="Times New Roman" w:eastAsia="Calibri" w:hAnsi="Times New Roman" w:cs="Times New Roman"/>
                <w:iCs/>
                <w:sz w:val="24"/>
                <w:szCs w:val="24"/>
                <w:lang w:eastAsia="ru-RU"/>
              </w:rPr>
            </w:pPr>
            <w:r w:rsidRPr="00541599">
              <w:rPr>
                <w:rFonts w:ascii="Times New Roman" w:eastAsia="Calibri" w:hAnsi="Times New Roman" w:cs="Times New Roman"/>
                <w:iCs/>
                <w:sz w:val="24"/>
                <w:szCs w:val="24"/>
                <w:lang w:eastAsia="ru-RU"/>
              </w:rPr>
              <w:t>Социальный педагог,</w:t>
            </w:r>
          </w:p>
          <w:p w:rsidR="00674B48" w:rsidRPr="00541599" w:rsidRDefault="00674B48" w:rsidP="00CA6B75">
            <w:pPr>
              <w:spacing w:after="0"/>
              <w:contextualSpacing/>
              <w:rPr>
                <w:rFonts w:ascii="Times New Roman" w:eastAsia="Calibri" w:hAnsi="Times New Roman" w:cs="Times New Roman"/>
                <w:iCs/>
                <w:sz w:val="24"/>
                <w:szCs w:val="24"/>
                <w:lang w:eastAsia="ru-RU"/>
              </w:rPr>
            </w:pPr>
            <w:r w:rsidRPr="00541599">
              <w:rPr>
                <w:rFonts w:ascii="Times New Roman" w:eastAsia="Calibri" w:hAnsi="Times New Roman" w:cs="Times New Roman"/>
                <w:iCs/>
                <w:sz w:val="24"/>
                <w:szCs w:val="24"/>
                <w:lang w:eastAsia="ru-RU"/>
              </w:rPr>
              <w:t>классный руководитель</w:t>
            </w:r>
          </w:p>
        </w:tc>
        <w:tc>
          <w:tcPr>
            <w:tcW w:w="7902" w:type="dxa"/>
          </w:tcPr>
          <w:p w:rsidR="00674B48" w:rsidRPr="00541599" w:rsidRDefault="00674B48" w:rsidP="00CA6B75">
            <w:pPr>
              <w:spacing w:after="0"/>
              <w:contextualSpacing/>
              <w:jc w:val="both"/>
              <w:rPr>
                <w:rFonts w:ascii="Times New Roman" w:eastAsia="Calibri" w:hAnsi="Times New Roman" w:cs="Times New Roman"/>
                <w:iCs/>
                <w:sz w:val="24"/>
                <w:szCs w:val="24"/>
                <w:lang w:eastAsia="ru-RU"/>
              </w:rPr>
            </w:pPr>
            <w:r w:rsidRPr="00541599">
              <w:rPr>
                <w:rFonts w:ascii="Times New Roman" w:eastAsia="Calibri" w:hAnsi="Times New Roman" w:cs="Times New Roman"/>
                <w:iCs/>
                <w:sz w:val="24"/>
                <w:szCs w:val="24"/>
                <w:lang w:eastAsia="ru-RU"/>
              </w:rPr>
              <w:t>- выявление особых образовательных потребностей обучающихся с ограниченными возможностями здоровья;</w:t>
            </w:r>
          </w:p>
          <w:p w:rsidR="00674B48" w:rsidRPr="00541599" w:rsidRDefault="00674B48" w:rsidP="00CA6B75">
            <w:pPr>
              <w:tabs>
                <w:tab w:val="left" w:pos="1170"/>
              </w:tabs>
              <w:spacing w:after="0"/>
              <w:contextualSpacing/>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изучение социальной ситуации развития и условий семейного воспитания ребёнка;</w:t>
            </w:r>
          </w:p>
          <w:p w:rsidR="00674B48" w:rsidRPr="00541599" w:rsidRDefault="00674B48" w:rsidP="00CA6B75">
            <w:pPr>
              <w:tabs>
                <w:tab w:val="left" w:pos="1166"/>
              </w:tabs>
              <w:spacing w:after="0"/>
              <w:contextualSpacing/>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изучение адаптивных возможностей, мониторинг уровня развития УУД ребёнка с ограниченными возможностями здоровья;</w:t>
            </w:r>
          </w:p>
          <w:p w:rsidR="00674B48" w:rsidRPr="00541599" w:rsidRDefault="00674B48" w:rsidP="00CA6B75">
            <w:pPr>
              <w:tabs>
                <w:tab w:val="left" w:pos="1166"/>
              </w:tabs>
              <w:spacing w:after="0"/>
              <w:contextualSpacing/>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xml:space="preserve">- мониторинг успешности освоения образовательных программ </w:t>
            </w:r>
            <w:r w:rsidR="00595720" w:rsidRPr="00541599">
              <w:rPr>
                <w:rFonts w:ascii="Times New Roman" w:eastAsia="Calibri" w:hAnsi="Times New Roman" w:cs="Times New Roman"/>
                <w:sz w:val="24"/>
                <w:szCs w:val="24"/>
              </w:rPr>
              <w:t>среднего</w:t>
            </w:r>
            <w:r w:rsidRPr="00541599">
              <w:rPr>
                <w:rFonts w:ascii="Times New Roman" w:eastAsia="Calibri" w:hAnsi="Times New Roman" w:cs="Times New Roman"/>
                <w:sz w:val="24"/>
                <w:szCs w:val="24"/>
              </w:rPr>
              <w:t xml:space="preserve"> общего образования</w:t>
            </w:r>
          </w:p>
        </w:tc>
      </w:tr>
      <w:tr w:rsidR="00674B48" w:rsidRPr="00541599" w:rsidTr="00C02FBC">
        <w:trPr>
          <w:jc w:val="center"/>
        </w:trPr>
        <w:tc>
          <w:tcPr>
            <w:tcW w:w="1668" w:type="dxa"/>
          </w:tcPr>
          <w:p w:rsidR="00674B48" w:rsidRPr="00541599" w:rsidRDefault="00674B48" w:rsidP="00CA6B75">
            <w:pPr>
              <w:spacing w:after="0"/>
              <w:contextualSpacing/>
              <w:rPr>
                <w:rFonts w:ascii="Times New Roman" w:eastAsia="Calibri" w:hAnsi="Times New Roman" w:cs="Times New Roman"/>
                <w:iCs/>
                <w:sz w:val="24"/>
                <w:szCs w:val="24"/>
                <w:lang w:eastAsia="ru-RU"/>
              </w:rPr>
            </w:pPr>
            <w:r w:rsidRPr="00541599">
              <w:rPr>
                <w:rFonts w:ascii="Times New Roman" w:eastAsia="Calibri" w:hAnsi="Times New Roman" w:cs="Times New Roman"/>
                <w:iCs/>
                <w:sz w:val="24"/>
                <w:szCs w:val="24"/>
                <w:lang w:eastAsia="ru-RU"/>
              </w:rPr>
              <w:t>Медицинский работник</w:t>
            </w:r>
          </w:p>
        </w:tc>
        <w:tc>
          <w:tcPr>
            <w:tcW w:w="7902" w:type="dxa"/>
          </w:tcPr>
          <w:p w:rsidR="00674B48" w:rsidRPr="00541599" w:rsidRDefault="00674B48" w:rsidP="00CA6B75">
            <w:pPr>
              <w:tabs>
                <w:tab w:val="left" w:pos="1170"/>
              </w:tabs>
              <w:spacing w:after="0"/>
              <w:contextualSpacing/>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определение группы здоровья, изучение социальной ситуации развития и условий семейного воспитания ребёнка;</w:t>
            </w:r>
          </w:p>
          <w:p w:rsidR="00674B48" w:rsidRPr="00541599" w:rsidRDefault="00674B48" w:rsidP="00CA6B75">
            <w:pPr>
              <w:tabs>
                <w:tab w:val="left" w:pos="1170"/>
              </w:tabs>
              <w:spacing w:after="0"/>
              <w:contextualSpacing/>
              <w:jc w:val="both"/>
              <w:rPr>
                <w:rFonts w:ascii="Times New Roman" w:eastAsia="Calibri" w:hAnsi="Times New Roman" w:cs="Times New Roman"/>
                <w:sz w:val="24"/>
                <w:szCs w:val="24"/>
              </w:rPr>
            </w:pPr>
            <w:r w:rsidRPr="00541599">
              <w:rPr>
                <w:rFonts w:ascii="Times New Roman" w:eastAsia="Calibri" w:hAnsi="Times New Roman" w:cs="Times New Roman"/>
                <w:sz w:val="24"/>
                <w:szCs w:val="24"/>
              </w:rPr>
              <w:t>- системный разносторонний контроль за уровнем и динамикой развития ребёнка с ограниченными возможностями здоровья (мониторинг состояния здоровья).</w:t>
            </w:r>
          </w:p>
        </w:tc>
      </w:tr>
    </w:tbl>
    <w:p w:rsidR="00674B48" w:rsidRPr="00C438A9" w:rsidRDefault="00674B48" w:rsidP="00541599">
      <w:pPr>
        <w:spacing w:after="0"/>
        <w:ind w:firstLine="709"/>
        <w:rPr>
          <w:rFonts w:ascii="Times New Roman" w:eastAsia="Times New Roman" w:hAnsi="Times New Roman" w:cs="Times New Roman"/>
          <w:b/>
          <w:bCs/>
          <w:sz w:val="26"/>
          <w:szCs w:val="26"/>
        </w:rPr>
      </w:pPr>
    </w:p>
    <w:p w:rsidR="00674B48" w:rsidRPr="00C438A9" w:rsidRDefault="00674B48" w:rsidP="00541599">
      <w:pPr>
        <w:spacing w:after="0"/>
        <w:ind w:firstLine="709"/>
        <w:rPr>
          <w:rFonts w:ascii="Times New Roman" w:eastAsia="Symbol" w:hAnsi="Times New Roman" w:cs="Times New Roman"/>
          <w:sz w:val="26"/>
          <w:szCs w:val="26"/>
        </w:rPr>
      </w:pPr>
      <w:r w:rsidRPr="00C438A9">
        <w:rPr>
          <w:rFonts w:ascii="Times New Roman" w:eastAsia="Times New Roman" w:hAnsi="Times New Roman" w:cs="Times New Roman"/>
          <w:b/>
          <w:bCs/>
          <w:sz w:val="26"/>
          <w:szCs w:val="26"/>
        </w:rPr>
        <w:t xml:space="preserve">Коррекционно-развивающая работа </w:t>
      </w:r>
      <w:r w:rsidRPr="00C438A9">
        <w:rPr>
          <w:rFonts w:ascii="Times New Roman" w:eastAsia="Times New Roman" w:hAnsi="Times New Roman" w:cs="Times New Roman"/>
          <w:sz w:val="26"/>
          <w:szCs w:val="26"/>
        </w:rPr>
        <w:t>включает в себя следующее:</w:t>
      </w:r>
    </w:p>
    <w:p w:rsidR="00674B48" w:rsidRPr="00C438A9" w:rsidRDefault="00595720" w:rsidP="00541599">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674B48" w:rsidRPr="00C438A9">
        <w:rPr>
          <w:rFonts w:ascii="Times New Roman" w:hAnsi="Times New Roman" w:cs="Times New Roman"/>
          <w:sz w:val="26"/>
          <w:szCs w:val="26"/>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w:t>
      </w:r>
      <w:r w:rsidRPr="00C438A9">
        <w:rPr>
          <w:rFonts w:ascii="Times New Roman" w:hAnsi="Times New Roman" w:cs="Times New Roman"/>
          <w:sz w:val="26"/>
          <w:szCs w:val="26"/>
        </w:rPr>
        <w:t>щихся</w:t>
      </w:r>
      <w:r w:rsidR="00674B48" w:rsidRPr="00C438A9">
        <w:rPr>
          <w:rFonts w:ascii="Times New Roman" w:hAnsi="Times New Roman" w:cs="Times New Roman"/>
          <w:sz w:val="26"/>
          <w:szCs w:val="26"/>
        </w:rPr>
        <w:t>;</w:t>
      </w:r>
    </w:p>
    <w:p w:rsidR="00674B48" w:rsidRPr="00C438A9" w:rsidRDefault="00595720" w:rsidP="00541599">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lastRenderedPageBreak/>
        <w:t>– </w:t>
      </w:r>
      <w:r w:rsidR="00674B48" w:rsidRPr="00C438A9">
        <w:rPr>
          <w:rFonts w:ascii="Times New Roman" w:hAnsi="Times New Roman" w:cs="Times New Roman"/>
          <w:sz w:val="26"/>
          <w:szCs w:val="26"/>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74B48" w:rsidRPr="00C438A9" w:rsidRDefault="00595720" w:rsidP="00541599">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674B48" w:rsidRPr="00C438A9">
        <w:rPr>
          <w:rFonts w:ascii="Times New Roman" w:hAnsi="Times New Roman" w:cs="Times New Roman"/>
          <w:sz w:val="26"/>
          <w:szCs w:val="26"/>
        </w:rPr>
        <w:t>коррекцию и развитие высших психических функций, эмоционально-волевой, познавательной и коммуникативно-речевой сфер;</w:t>
      </w:r>
    </w:p>
    <w:p w:rsidR="00674B48" w:rsidRPr="00C438A9" w:rsidRDefault="00595720" w:rsidP="00541599">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674B48" w:rsidRPr="00C438A9">
        <w:rPr>
          <w:rFonts w:ascii="Times New Roman" w:hAnsi="Times New Roman" w:cs="Times New Roman"/>
          <w:sz w:val="26"/>
          <w:szCs w:val="26"/>
        </w:rPr>
        <w:t>развитие и укрепление зрелых личностных установок, формирование адекватных форм утверждения самостоятельности, личностной автономии;</w:t>
      </w:r>
    </w:p>
    <w:p w:rsidR="00674B48" w:rsidRPr="00C438A9" w:rsidRDefault="00595720" w:rsidP="00541599">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674B48" w:rsidRPr="00C438A9">
        <w:rPr>
          <w:rFonts w:ascii="Times New Roman" w:hAnsi="Times New Roman" w:cs="Times New Roman"/>
          <w:sz w:val="26"/>
          <w:szCs w:val="26"/>
        </w:rPr>
        <w:t>формирование способов регуляции поведения и эмоциональных состояний;</w:t>
      </w:r>
    </w:p>
    <w:p w:rsidR="00674B48" w:rsidRPr="00C438A9" w:rsidRDefault="00595720" w:rsidP="00541599">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674B48" w:rsidRPr="00C438A9">
        <w:rPr>
          <w:rFonts w:ascii="Times New Roman" w:hAnsi="Times New Roman" w:cs="Times New Roman"/>
          <w:sz w:val="26"/>
          <w:szCs w:val="26"/>
        </w:rPr>
        <w:t>развитие форм и навыков личностного общения в группе сверстников, коммуникативной компетенции;</w:t>
      </w:r>
    </w:p>
    <w:p w:rsidR="00674B48" w:rsidRPr="00C438A9" w:rsidRDefault="00595720" w:rsidP="00541599">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674B48" w:rsidRPr="00C438A9">
        <w:rPr>
          <w:rFonts w:ascii="Times New Roman" w:hAnsi="Times New Roman" w:cs="Times New Roman"/>
          <w:sz w:val="26"/>
          <w:szCs w:val="26"/>
        </w:rPr>
        <w:t>развитие компетенций, необходимых для продолжения образования и профессионального самоопределения;</w:t>
      </w:r>
    </w:p>
    <w:p w:rsidR="00674B48" w:rsidRPr="00C438A9" w:rsidRDefault="00595720" w:rsidP="00541599">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674B48" w:rsidRPr="00C438A9">
        <w:rPr>
          <w:rFonts w:ascii="Times New Roman" w:hAnsi="Times New Roman" w:cs="Times New Roman"/>
          <w:sz w:val="26"/>
          <w:szCs w:val="26"/>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74B48" w:rsidRPr="00C438A9" w:rsidRDefault="00595720" w:rsidP="00541599">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674B48" w:rsidRPr="00C438A9">
        <w:rPr>
          <w:rFonts w:ascii="Times New Roman" w:hAnsi="Times New Roman" w:cs="Times New Roman"/>
          <w:sz w:val="26"/>
          <w:szCs w:val="26"/>
        </w:rPr>
        <w:t>социальная защита ребенка в случаях неблагоприятных условий жизни при психотравмирующих обстоятельствах.</w:t>
      </w:r>
    </w:p>
    <w:p w:rsidR="00674B48" w:rsidRPr="00C438A9" w:rsidRDefault="00674B48" w:rsidP="00541599">
      <w:pPr>
        <w:spacing w:after="0"/>
        <w:ind w:firstLine="709"/>
        <w:jc w:val="center"/>
        <w:rPr>
          <w:rFonts w:ascii="Times New Roman" w:eastAsia="Times New Roman" w:hAnsi="Times New Roman" w:cs="Times New Roman"/>
          <w:bCs/>
          <w:i/>
          <w:sz w:val="26"/>
          <w:szCs w:val="26"/>
        </w:rPr>
      </w:pPr>
      <w:r w:rsidRPr="00C438A9">
        <w:rPr>
          <w:rFonts w:ascii="Times New Roman" w:eastAsia="Times New Roman" w:hAnsi="Times New Roman" w:cs="Times New Roman"/>
          <w:bCs/>
          <w:i/>
          <w:sz w:val="26"/>
          <w:szCs w:val="26"/>
        </w:rPr>
        <w:t>Содержание коррекционно-развивающей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902"/>
      </w:tblGrid>
      <w:tr w:rsidR="00674B48" w:rsidRPr="00541599" w:rsidTr="00C02FBC">
        <w:trPr>
          <w:jc w:val="center"/>
        </w:trPr>
        <w:tc>
          <w:tcPr>
            <w:tcW w:w="1668" w:type="dxa"/>
            <w:vAlign w:val="center"/>
          </w:tcPr>
          <w:p w:rsidR="00674B48" w:rsidRPr="00541599" w:rsidRDefault="00674B48" w:rsidP="00CA6B75">
            <w:pPr>
              <w:spacing w:after="0"/>
              <w:contextualSpacing/>
              <w:jc w:val="center"/>
              <w:rPr>
                <w:rFonts w:ascii="Times New Roman" w:eastAsia="Calibri" w:hAnsi="Times New Roman" w:cs="Times New Roman"/>
                <w:b/>
                <w:iCs/>
                <w:sz w:val="24"/>
                <w:szCs w:val="24"/>
                <w:lang w:eastAsia="ru-RU"/>
              </w:rPr>
            </w:pPr>
            <w:r w:rsidRPr="00541599">
              <w:rPr>
                <w:rFonts w:ascii="Times New Roman" w:eastAsia="Calibri" w:hAnsi="Times New Roman" w:cs="Times New Roman"/>
                <w:b/>
                <w:iCs/>
                <w:sz w:val="24"/>
                <w:szCs w:val="24"/>
                <w:lang w:eastAsia="ru-RU"/>
              </w:rPr>
              <w:t>Должность</w:t>
            </w:r>
          </w:p>
        </w:tc>
        <w:tc>
          <w:tcPr>
            <w:tcW w:w="7902" w:type="dxa"/>
            <w:vAlign w:val="center"/>
          </w:tcPr>
          <w:p w:rsidR="00674B48" w:rsidRPr="00541599" w:rsidRDefault="00674B48" w:rsidP="00CA6B75">
            <w:pPr>
              <w:spacing w:after="0"/>
              <w:contextualSpacing/>
              <w:jc w:val="center"/>
              <w:rPr>
                <w:rFonts w:ascii="Times New Roman" w:eastAsia="Calibri" w:hAnsi="Times New Roman" w:cs="Times New Roman"/>
                <w:b/>
                <w:iCs/>
                <w:sz w:val="24"/>
                <w:szCs w:val="24"/>
                <w:lang w:eastAsia="ru-RU"/>
              </w:rPr>
            </w:pPr>
            <w:r w:rsidRPr="00541599">
              <w:rPr>
                <w:rFonts w:ascii="Times New Roman" w:eastAsia="Calibri" w:hAnsi="Times New Roman" w:cs="Times New Roman"/>
                <w:b/>
                <w:iCs/>
                <w:sz w:val="24"/>
                <w:szCs w:val="24"/>
                <w:lang w:eastAsia="ru-RU"/>
              </w:rPr>
              <w:t>Содержание работы</w:t>
            </w:r>
          </w:p>
        </w:tc>
      </w:tr>
      <w:tr w:rsidR="00674B48" w:rsidRPr="00541599" w:rsidTr="00C02FBC">
        <w:trPr>
          <w:jc w:val="center"/>
        </w:trPr>
        <w:tc>
          <w:tcPr>
            <w:tcW w:w="1668" w:type="dxa"/>
          </w:tcPr>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t>Педагог-психолог</w:t>
            </w:r>
          </w:p>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t>Учитель - дефектолог</w:t>
            </w:r>
          </w:p>
        </w:tc>
        <w:tc>
          <w:tcPr>
            <w:tcW w:w="7902" w:type="dxa"/>
          </w:tcPr>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выбор оптимальных для развития ребёнка с ограниченными возможностями здоровья, детей-инвалидов коррекционных методик, методов и приёмов обучения в соответствии с его особыми образовательными потребностями;</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 коррекцию и развитие высших психических функций, эмоционально-волевой, познавательной сферы;</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xml:space="preserve">- развитие универсальных учебных действий в соответствии с требованиями </w:t>
            </w:r>
            <w:r w:rsidR="00595720" w:rsidRPr="00541599">
              <w:rPr>
                <w:rFonts w:ascii="Times New Roman" w:hAnsi="Times New Roman" w:cs="Times New Roman"/>
                <w:sz w:val="24"/>
                <w:szCs w:val="24"/>
              </w:rPr>
              <w:t>среднего</w:t>
            </w:r>
            <w:r w:rsidR="00F44B07">
              <w:rPr>
                <w:rFonts w:ascii="Times New Roman" w:hAnsi="Times New Roman" w:cs="Times New Roman"/>
                <w:sz w:val="24"/>
                <w:szCs w:val="24"/>
              </w:rPr>
              <w:t xml:space="preserve"> о</w:t>
            </w:r>
            <w:r w:rsidRPr="00541599">
              <w:rPr>
                <w:rFonts w:ascii="Times New Roman" w:hAnsi="Times New Roman" w:cs="Times New Roman"/>
                <w:sz w:val="24"/>
                <w:szCs w:val="24"/>
              </w:rPr>
              <w:t>бщего образования;</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формирование способов регуляции поведения и эмоциональных состояний;</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развитие форм и навыков личностного общения в группе сверстников, коммуникативной компетенции;</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развитие компетенций, необходимых для продолжения образования и профессионального самоопределения;</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психологическое сопровождение ребёнка в случаях неблагоприятных условий жизни при психотравмирующих обстоятельствах</w:t>
            </w:r>
          </w:p>
        </w:tc>
      </w:tr>
      <w:tr w:rsidR="00674B48" w:rsidRPr="00541599" w:rsidTr="00C02FBC">
        <w:trPr>
          <w:jc w:val="center"/>
        </w:trPr>
        <w:tc>
          <w:tcPr>
            <w:tcW w:w="1668"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t xml:space="preserve">Учитель - </w:t>
            </w:r>
            <w:r w:rsidRPr="00541599">
              <w:rPr>
                <w:rFonts w:ascii="Times New Roman" w:hAnsi="Times New Roman" w:cs="Times New Roman"/>
                <w:sz w:val="24"/>
                <w:szCs w:val="24"/>
              </w:rPr>
              <w:lastRenderedPageBreak/>
              <w:t>логопед</w:t>
            </w:r>
          </w:p>
        </w:tc>
        <w:tc>
          <w:tcPr>
            <w:tcW w:w="7902"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lastRenderedPageBreak/>
              <w:t xml:space="preserve">- выбор оптимальных для развития ребёнка с ограниченными </w:t>
            </w:r>
            <w:r w:rsidRPr="00541599">
              <w:rPr>
                <w:rFonts w:ascii="Times New Roman" w:hAnsi="Times New Roman" w:cs="Times New Roman"/>
                <w:sz w:val="24"/>
                <w:szCs w:val="24"/>
              </w:rPr>
              <w:lastRenderedPageBreak/>
              <w:t>возможностями здоровья, детей-инвалидов коррекционных программ/методик, методов и приёмов обучения в соответствии с его особыми образовательными потребностями;</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коррекция и развитие высших психических функций, речевой сферы;</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xml:space="preserve">- развитие универсальных учебных действий в соответствии с требованиями </w:t>
            </w:r>
            <w:r w:rsidR="00595720" w:rsidRPr="00541599">
              <w:rPr>
                <w:rFonts w:ascii="Times New Roman" w:hAnsi="Times New Roman" w:cs="Times New Roman"/>
                <w:sz w:val="24"/>
                <w:szCs w:val="24"/>
              </w:rPr>
              <w:t xml:space="preserve">среднего </w:t>
            </w:r>
            <w:r w:rsidRPr="00541599">
              <w:rPr>
                <w:rFonts w:ascii="Times New Roman" w:hAnsi="Times New Roman" w:cs="Times New Roman"/>
                <w:sz w:val="24"/>
                <w:szCs w:val="24"/>
              </w:rPr>
              <w:t xml:space="preserve"> общего образования</w:t>
            </w:r>
          </w:p>
        </w:tc>
      </w:tr>
      <w:tr w:rsidR="00674B48" w:rsidRPr="00541599" w:rsidTr="00C02FBC">
        <w:trPr>
          <w:jc w:val="center"/>
        </w:trPr>
        <w:tc>
          <w:tcPr>
            <w:tcW w:w="1668"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lastRenderedPageBreak/>
              <w:t>Учитель - предметник</w:t>
            </w:r>
          </w:p>
        </w:tc>
        <w:tc>
          <w:tcPr>
            <w:tcW w:w="7902"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xml:space="preserve">- развитие универсальных учебных действий в соответствии с требованиями </w:t>
            </w:r>
            <w:r w:rsidR="00595720" w:rsidRPr="00541599">
              <w:rPr>
                <w:rFonts w:ascii="Times New Roman" w:hAnsi="Times New Roman" w:cs="Times New Roman"/>
                <w:sz w:val="24"/>
                <w:szCs w:val="24"/>
              </w:rPr>
              <w:t>среднего</w:t>
            </w:r>
            <w:r w:rsidRPr="00541599">
              <w:rPr>
                <w:rFonts w:ascii="Times New Roman" w:hAnsi="Times New Roman" w:cs="Times New Roman"/>
                <w:sz w:val="24"/>
                <w:szCs w:val="24"/>
              </w:rPr>
              <w:t xml:space="preserve"> общего образования;</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r>
      <w:tr w:rsidR="00674B48" w:rsidRPr="00541599" w:rsidTr="00C02FBC">
        <w:trPr>
          <w:jc w:val="center"/>
        </w:trPr>
        <w:tc>
          <w:tcPr>
            <w:tcW w:w="1668"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t>Социальный педагог/классный руководитель</w:t>
            </w:r>
          </w:p>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p>
        </w:tc>
        <w:tc>
          <w:tcPr>
            <w:tcW w:w="7902"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развитие коммуникативной компетенции, форм и навыков конструктивного личностного общения в группе сверстников;</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r>
      <w:tr w:rsidR="00674B48" w:rsidRPr="00541599" w:rsidTr="00C02FBC">
        <w:trPr>
          <w:trHeight w:val="310"/>
          <w:jc w:val="center"/>
        </w:trPr>
        <w:tc>
          <w:tcPr>
            <w:tcW w:w="1668"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t>Медицинский работник</w:t>
            </w:r>
          </w:p>
        </w:tc>
        <w:tc>
          <w:tcPr>
            <w:tcW w:w="7902"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реализация медицинского сопровождения в условиях образовательной деятельности обучающихся с ограниченными возможностями здоровья с учётом особенностей психофизического развития;</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медицинское, профилактическое сопровождение  ребёнка в случаях неблагоприятных условий жизни при психотравмирующих обстоятельствах, соблюдение рекомендаций врача психоневролога</w:t>
            </w:r>
          </w:p>
        </w:tc>
      </w:tr>
    </w:tbl>
    <w:p w:rsidR="00674B48" w:rsidRPr="00C02FBC" w:rsidRDefault="00674B48" w:rsidP="00541599">
      <w:pPr>
        <w:spacing w:after="0"/>
        <w:ind w:firstLine="709"/>
        <w:jc w:val="both"/>
        <w:rPr>
          <w:rFonts w:ascii="Times New Roman" w:eastAsia="Times New Roman" w:hAnsi="Times New Roman" w:cs="Times New Roman"/>
          <w:b/>
          <w:bCs/>
          <w:sz w:val="16"/>
          <w:szCs w:val="16"/>
        </w:rPr>
      </w:pPr>
    </w:p>
    <w:p w:rsidR="00674B48" w:rsidRPr="00C438A9" w:rsidRDefault="00674B48" w:rsidP="00541599">
      <w:pPr>
        <w:spacing w:after="0"/>
        <w:ind w:firstLine="709"/>
        <w:jc w:val="both"/>
        <w:rPr>
          <w:rFonts w:ascii="Times New Roman" w:eastAsia="Symbol" w:hAnsi="Times New Roman" w:cs="Times New Roman"/>
          <w:sz w:val="26"/>
          <w:szCs w:val="26"/>
        </w:rPr>
      </w:pPr>
      <w:r w:rsidRPr="00C438A9">
        <w:rPr>
          <w:rFonts w:ascii="Times New Roman" w:eastAsia="Times New Roman" w:hAnsi="Times New Roman" w:cs="Times New Roman"/>
          <w:b/>
          <w:bCs/>
          <w:sz w:val="26"/>
          <w:szCs w:val="26"/>
        </w:rPr>
        <w:t xml:space="preserve">Консультативная работа </w:t>
      </w:r>
      <w:r w:rsidRPr="00C438A9">
        <w:rPr>
          <w:rFonts w:ascii="Times New Roman" w:eastAsia="Times New Roman" w:hAnsi="Times New Roman" w:cs="Times New Roman"/>
          <w:sz w:val="26"/>
          <w:szCs w:val="26"/>
        </w:rPr>
        <w:t>включает в себя следующее:</w:t>
      </w:r>
    </w:p>
    <w:p w:rsidR="00674B48" w:rsidRPr="00C438A9" w:rsidRDefault="00595720" w:rsidP="00541599">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674B48" w:rsidRPr="00C438A9">
        <w:rPr>
          <w:rFonts w:ascii="Times New Roman" w:hAnsi="Times New Roman" w:cs="Times New Roman"/>
          <w:sz w:val="26"/>
          <w:szCs w:val="26"/>
        </w:rPr>
        <w:t xml:space="preserve">выработку совместных обоснованных рекомендаций по основным направлениям работы с обучающимися </w:t>
      </w:r>
      <w:r w:rsidRPr="00C438A9">
        <w:rPr>
          <w:rFonts w:ascii="Times New Roman" w:hAnsi="Times New Roman" w:cs="Times New Roman"/>
          <w:sz w:val="26"/>
          <w:szCs w:val="26"/>
        </w:rPr>
        <w:t xml:space="preserve">с особыми образовательными </w:t>
      </w:r>
      <w:r w:rsidRPr="00C438A9">
        <w:rPr>
          <w:rFonts w:ascii="Times New Roman" w:hAnsi="Times New Roman" w:cs="Times New Roman"/>
          <w:sz w:val="26"/>
          <w:szCs w:val="26"/>
        </w:rPr>
        <w:lastRenderedPageBreak/>
        <w:t>потребностями, в том числе с ограниченными возможностями здоровья и инвалидов</w:t>
      </w:r>
      <w:r w:rsidR="00674B48" w:rsidRPr="00C438A9">
        <w:rPr>
          <w:rFonts w:ascii="Times New Roman" w:hAnsi="Times New Roman" w:cs="Times New Roman"/>
          <w:sz w:val="26"/>
          <w:szCs w:val="26"/>
        </w:rPr>
        <w:t>, единых для всех участников образовательного процесса;</w:t>
      </w:r>
    </w:p>
    <w:p w:rsidR="00674B48" w:rsidRPr="00C438A9" w:rsidRDefault="00595720" w:rsidP="00541599">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674B48" w:rsidRPr="00C438A9">
        <w:rPr>
          <w:rFonts w:ascii="Times New Roman" w:hAnsi="Times New Roman" w:cs="Times New Roman"/>
          <w:sz w:val="26"/>
          <w:szCs w:val="26"/>
        </w:rPr>
        <w:t>консультирование специалистами педагогов по выбору индивидуально ориентированных методов и</w:t>
      </w:r>
      <w:r w:rsidRPr="00C438A9">
        <w:rPr>
          <w:rFonts w:ascii="Times New Roman" w:hAnsi="Times New Roman" w:cs="Times New Roman"/>
          <w:sz w:val="26"/>
          <w:szCs w:val="26"/>
        </w:rPr>
        <w:t xml:space="preserve"> приемов работы с обучающимися с особыми образовательными потребностями, в том числе с ограниченными возможностями здоровья и инвалидами</w:t>
      </w:r>
      <w:r w:rsidR="00674B48" w:rsidRPr="00C438A9">
        <w:rPr>
          <w:rFonts w:ascii="Times New Roman" w:hAnsi="Times New Roman" w:cs="Times New Roman"/>
          <w:sz w:val="26"/>
          <w:szCs w:val="26"/>
        </w:rPr>
        <w:t>, отбора и адаптации содержания предметных программ;</w:t>
      </w:r>
    </w:p>
    <w:p w:rsidR="00674B48" w:rsidRPr="00C438A9" w:rsidRDefault="00595720" w:rsidP="00541599">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674B48" w:rsidRPr="00C438A9">
        <w:rPr>
          <w:rFonts w:ascii="Times New Roman" w:hAnsi="Times New Roman" w:cs="Times New Roman"/>
          <w:sz w:val="26"/>
          <w:szCs w:val="26"/>
        </w:rPr>
        <w:t xml:space="preserve">консультативную помощь семье в вопросах выбора стратегии воспитания и приемов коррекционного обучения ребенка </w:t>
      </w:r>
      <w:r w:rsidRPr="00C438A9">
        <w:rPr>
          <w:rFonts w:ascii="Times New Roman" w:hAnsi="Times New Roman" w:cs="Times New Roman"/>
          <w:sz w:val="26"/>
          <w:szCs w:val="26"/>
        </w:rPr>
        <w:t>с особыми образовательными потребностями, в том числе с ограниченными возможностями здоровья и инвалидов</w:t>
      </w:r>
      <w:r w:rsidR="00674B48" w:rsidRPr="00C438A9">
        <w:rPr>
          <w:rFonts w:ascii="Times New Roman" w:hAnsi="Times New Roman" w:cs="Times New Roman"/>
          <w:sz w:val="26"/>
          <w:szCs w:val="26"/>
        </w:rPr>
        <w:t>;</w:t>
      </w:r>
    </w:p>
    <w:p w:rsidR="00674B48" w:rsidRPr="00C438A9" w:rsidRDefault="00595720" w:rsidP="00541599">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674B48" w:rsidRPr="00C438A9">
        <w:rPr>
          <w:rFonts w:ascii="Times New Roman" w:hAnsi="Times New Roman" w:cs="Times New Roman"/>
          <w:sz w:val="26"/>
          <w:szCs w:val="26"/>
        </w:rPr>
        <w:t xml:space="preserve">консультационную поддержку и помощь, направленные на содействие свободному и осознанному выбору обучающимися с </w:t>
      </w:r>
      <w:r w:rsidRPr="00C438A9">
        <w:rPr>
          <w:rFonts w:ascii="Times New Roman" w:hAnsi="Times New Roman" w:cs="Times New Roman"/>
          <w:sz w:val="26"/>
          <w:szCs w:val="26"/>
        </w:rPr>
        <w:t>ОВЗ</w:t>
      </w:r>
      <w:r w:rsidR="00674B48" w:rsidRPr="00C438A9">
        <w:rPr>
          <w:rFonts w:ascii="Times New Roman" w:hAnsi="Times New Roman" w:cs="Times New Roman"/>
          <w:sz w:val="26"/>
          <w:szCs w:val="26"/>
        </w:rPr>
        <w:t xml:space="preserve">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674B48" w:rsidRPr="00C438A9" w:rsidRDefault="00674B48" w:rsidP="00541599">
      <w:pPr>
        <w:spacing w:after="0"/>
        <w:ind w:firstLine="709"/>
        <w:jc w:val="center"/>
        <w:rPr>
          <w:rFonts w:ascii="Times New Roman" w:eastAsia="Times New Roman" w:hAnsi="Times New Roman" w:cs="Times New Roman"/>
          <w:bCs/>
          <w:i/>
          <w:sz w:val="26"/>
          <w:szCs w:val="26"/>
        </w:rPr>
      </w:pPr>
      <w:r w:rsidRPr="00C438A9">
        <w:rPr>
          <w:rFonts w:ascii="Times New Roman" w:eastAsia="Times New Roman" w:hAnsi="Times New Roman" w:cs="Times New Roman"/>
          <w:bCs/>
          <w:i/>
          <w:sz w:val="26"/>
          <w:szCs w:val="26"/>
        </w:rPr>
        <w:t>Содержание консультативной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902"/>
      </w:tblGrid>
      <w:tr w:rsidR="00674B48" w:rsidRPr="00541599" w:rsidTr="00C02FBC">
        <w:trPr>
          <w:jc w:val="center"/>
        </w:trPr>
        <w:tc>
          <w:tcPr>
            <w:tcW w:w="1668" w:type="dxa"/>
            <w:vAlign w:val="center"/>
          </w:tcPr>
          <w:p w:rsidR="00674B48" w:rsidRPr="00541599" w:rsidRDefault="00674B48" w:rsidP="00CA6B75">
            <w:pPr>
              <w:spacing w:after="0"/>
              <w:contextualSpacing/>
              <w:jc w:val="center"/>
              <w:rPr>
                <w:rFonts w:ascii="Times New Roman" w:eastAsia="Calibri" w:hAnsi="Times New Roman" w:cs="Times New Roman"/>
                <w:b/>
                <w:iCs/>
                <w:sz w:val="24"/>
                <w:szCs w:val="24"/>
                <w:lang w:eastAsia="ru-RU"/>
              </w:rPr>
            </w:pPr>
            <w:r w:rsidRPr="00541599">
              <w:rPr>
                <w:rFonts w:ascii="Times New Roman" w:eastAsia="Calibri" w:hAnsi="Times New Roman" w:cs="Times New Roman"/>
                <w:b/>
                <w:iCs/>
                <w:sz w:val="24"/>
                <w:szCs w:val="24"/>
                <w:lang w:eastAsia="ru-RU"/>
              </w:rPr>
              <w:t>Должность</w:t>
            </w:r>
          </w:p>
        </w:tc>
        <w:tc>
          <w:tcPr>
            <w:tcW w:w="7902" w:type="dxa"/>
            <w:vAlign w:val="center"/>
          </w:tcPr>
          <w:p w:rsidR="00674B48" w:rsidRPr="00541599" w:rsidRDefault="00674B48" w:rsidP="00CA6B75">
            <w:pPr>
              <w:spacing w:after="0"/>
              <w:contextualSpacing/>
              <w:jc w:val="center"/>
              <w:rPr>
                <w:rFonts w:ascii="Times New Roman" w:eastAsia="Calibri" w:hAnsi="Times New Roman" w:cs="Times New Roman"/>
                <w:b/>
                <w:iCs/>
                <w:sz w:val="24"/>
                <w:szCs w:val="24"/>
                <w:lang w:eastAsia="ru-RU"/>
              </w:rPr>
            </w:pPr>
            <w:r w:rsidRPr="00541599">
              <w:rPr>
                <w:rFonts w:ascii="Times New Roman" w:eastAsia="Calibri" w:hAnsi="Times New Roman" w:cs="Times New Roman"/>
                <w:b/>
                <w:iCs/>
                <w:sz w:val="24"/>
                <w:szCs w:val="24"/>
                <w:lang w:eastAsia="ru-RU"/>
              </w:rPr>
              <w:t>Содержание работы</w:t>
            </w:r>
          </w:p>
        </w:tc>
      </w:tr>
      <w:tr w:rsidR="00674B48" w:rsidRPr="00541599" w:rsidTr="00C02FBC">
        <w:trPr>
          <w:jc w:val="center"/>
        </w:trPr>
        <w:tc>
          <w:tcPr>
            <w:tcW w:w="1668" w:type="dxa"/>
          </w:tcPr>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t>Педагог - психолог</w:t>
            </w:r>
          </w:p>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t>Учитель - дефектолог</w:t>
            </w:r>
          </w:p>
        </w:tc>
        <w:tc>
          <w:tcPr>
            <w:tcW w:w="7902" w:type="dxa"/>
          </w:tcPr>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образовательных отношений;</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консультирование педагогов по выбору индивидуально ориентированных методов и приёмов работы с обучающимися с ограниченными возможностями здоровья;</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r>
      <w:tr w:rsidR="00674B48" w:rsidRPr="00541599" w:rsidTr="00C02FBC">
        <w:trPr>
          <w:jc w:val="center"/>
        </w:trPr>
        <w:tc>
          <w:tcPr>
            <w:tcW w:w="1668" w:type="dxa"/>
          </w:tcPr>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t>Учитель-логопед</w:t>
            </w:r>
          </w:p>
        </w:tc>
        <w:tc>
          <w:tcPr>
            <w:tcW w:w="7902" w:type="dxa"/>
          </w:tcPr>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выработка совместных обоснованных рекомендаций по основным направлениям работы с обучающимися с ограниченными возможностями здоровья;</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tc>
      </w:tr>
      <w:tr w:rsidR="00674B48" w:rsidRPr="00541599" w:rsidTr="00C02FBC">
        <w:trPr>
          <w:jc w:val="center"/>
        </w:trPr>
        <w:tc>
          <w:tcPr>
            <w:tcW w:w="1668" w:type="dxa"/>
          </w:tcPr>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t>Учитель -предметник</w:t>
            </w:r>
          </w:p>
        </w:tc>
        <w:tc>
          <w:tcPr>
            <w:tcW w:w="7902" w:type="dxa"/>
          </w:tcPr>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выработка совместных обоснованных рекомендаций по освоению основной образовательной программы  с обучающимися с ограниченными возможностями здоровья</w:t>
            </w:r>
          </w:p>
        </w:tc>
      </w:tr>
      <w:tr w:rsidR="00674B48" w:rsidRPr="00541599" w:rsidTr="00C02FBC">
        <w:trPr>
          <w:jc w:val="center"/>
        </w:trPr>
        <w:tc>
          <w:tcPr>
            <w:tcW w:w="1668"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t>Социальный педагог/классный руководитель</w:t>
            </w:r>
          </w:p>
        </w:tc>
        <w:tc>
          <w:tcPr>
            <w:tcW w:w="7902"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консультативная помощь семье в вопросах выбора стратегии воспитания и приёмов коррекционного обучения ребёнка;</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xml:space="preserve">- консультационная поддержка и помощь, направленные на содействие свободному и осознанному выбору обучающимися с ограниченными </w:t>
            </w:r>
            <w:r w:rsidRPr="00541599">
              <w:rPr>
                <w:rFonts w:ascii="Times New Roman" w:hAnsi="Times New Roman" w:cs="Times New Roman"/>
                <w:sz w:val="24"/>
                <w:szCs w:val="24"/>
              </w:rPr>
              <w:lastRenderedPageBreak/>
              <w:t>возможностями здоровья профессии</w:t>
            </w:r>
          </w:p>
        </w:tc>
      </w:tr>
      <w:tr w:rsidR="00674B48" w:rsidRPr="00541599" w:rsidTr="00C02FBC">
        <w:trPr>
          <w:jc w:val="center"/>
        </w:trPr>
        <w:tc>
          <w:tcPr>
            <w:tcW w:w="1668"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lastRenderedPageBreak/>
              <w:t>Медицинский работник</w:t>
            </w:r>
          </w:p>
        </w:tc>
        <w:tc>
          <w:tcPr>
            <w:tcW w:w="7902"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xml:space="preserve"> - выработка совместных обоснованных рекомендаций по сохранению жизни и здоровья  обучающимися с ограниченными в</w:t>
            </w:r>
            <w:r w:rsidR="00C02FBC">
              <w:rPr>
                <w:rFonts w:ascii="Times New Roman" w:hAnsi="Times New Roman" w:cs="Times New Roman"/>
                <w:sz w:val="24"/>
                <w:szCs w:val="24"/>
              </w:rPr>
              <w:t>озможностями здоровья.</w:t>
            </w:r>
          </w:p>
        </w:tc>
      </w:tr>
    </w:tbl>
    <w:p w:rsidR="00674B48" w:rsidRPr="00C438A9" w:rsidRDefault="00674B48" w:rsidP="00541599">
      <w:pPr>
        <w:spacing w:after="0"/>
        <w:ind w:firstLine="709"/>
        <w:jc w:val="both"/>
        <w:rPr>
          <w:rFonts w:ascii="Times New Roman" w:eastAsia="Times New Roman" w:hAnsi="Times New Roman" w:cs="Times New Roman"/>
          <w:b/>
          <w:bCs/>
          <w:sz w:val="26"/>
          <w:szCs w:val="26"/>
        </w:rPr>
      </w:pPr>
    </w:p>
    <w:p w:rsidR="00674B48" w:rsidRPr="00C438A9" w:rsidRDefault="00674B48" w:rsidP="00541599">
      <w:pPr>
        <w:spacing w:after="0"/>
        <w:ind w:firstLine="709"/>
        <w:jc w:val="both"/>
        <w:rPr>
          <w:rFonts w:ascii="Times New Roman" w:eastAsia="Symbol" w:hAnsi="Times New Roman" w:cs="Times New Roman"/>
          <w:sz w:val="26"/>
          <w:szCs w:val="26"/>
        </w:rPr>
      </w:pPr>
      <w:r w:rsidRPr="00C438A9">
        <w:rPr>
          <w:rFonts w:ascii="Times New Roman" w:eastAsia="Times New Roman" w:hAnsi="Times New Roman" w:cs="Times New Roman"/>
          <w:b/>
          <w:bCs/>
          <w:sz w:val="26"/>
          <w:szCs w:val="26"/>
        </w:rPr>
        <w:t xml:space="preserve">Информационно-просветительская работа </w:t>
      </w:r>
      <w:r w:rsidRPr="00C438A9">
        <w:rPr>
          <w:rFonts w:ascii="Times New Roman" w:eastAsia="Times New Roman" w:hAnsi="Times New Roman" w:cs="Times New Roman"/>
          <w:sz w:val="26"/>
          <w:szCs w:val="26"/>
        </w:rPr>
        <w:t>включает в себя следующее:</w:t>
      </w:r>
    </w:p>
    <w:p w:rsidR="00674B48" w:rsidRPr="00C438A9" w:rsidRDefault="00595720" w:rsidP="00541599">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674B48" w:rsidRPr="00C438A9">
        <w:rPr>
          <w:rFonts w:ascii="Times New Roman" w:hAnsi="Times New Roman" w:cs="Times New Roman"/>
          <w:sz w:val="26"/>
          <w:szCs w:val="26"/>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74B48" w:rsidRPr="00C438A9" w:rsidRDefault="00595720" w:rsidP="00541599">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674B48" w:rsidRPr="00C438A9">
        <w:rPr>
          <w:rFonts w:ascii="Times New Roman" w:hAnsi="Times New Roman" w:cs="Times New Roman"/>
          <w:sz w:val="26"/>
          <w:szCs w:val="26"/>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w:t>
      </w:r>
      <w:r w:rsidR="00F44B07">
        <w:rPr>
          <w:rFonts w:ascii="Times New Roman" w:hAnsi="Times New Roman" w:cs="Times New Roman"/>
          <w:sz w:val="26"/>
          <w:szCs w:val="26"/>
        </w:rPr>
        <w:t xml:space="preserve"> </w:t>
      </w:r>
      <w:r w:rsidR="00DF5EC7">
        <w:rPr>
          <w:rFonts w:ascii="Times New Roman" w:hAnsi="Times New Roman" w:cs="Times New Roman"/>
          <w:sz w:val="26"/>
          <w:szCs w:val="26"/>
        </w:rPr>
        <w:t>обучающихся</w:t>
      </w:r>
      <w:r w:rsidRPr="00C438A9">
        <w:rPr>
          <w:rFonts w:ascii="Times New Roman" w:hAnsi="Times New Roman" w:cs="Times New Roman"/>
          <w:sz w:val="26"/>
          <w:szCs w:val="26"/>
        </w:rPr>
        <w:t>с ОВЗ</w:t>
      </w:r>
      <w:r w:rsidR="00674B48" w:rsidRPr="00C438A9">
        <w:rPr>
          <w:rFonts w:ascii="Times New Roman" w:hAnsi="Times New Roman" w:cs="Times New Roman"/>
          <w:sz w:val="26"/>
          <w:szCs w:val="26"/>
        </w:rPr>
        <w:t>;</w:t>
      </w:r>
    </w:p>
    <w:p w:rsidR="00674B48" w:rsidRPr="00C438A9" w:rsidRDefault="00595720" w:rsidP="00541599">
      <w:pPr>
        <w:tabs>
          <w:tab w:val="left" w:pos="1134"/>
        </w:tabs>
        <w:suppressAutoHyphens/>
        <w:spacing w:after="0"/>
        <w:ind w:firstLine="709"/>
        <w:jc w:val="both"/>
        <w:rPr>
          <w:rFonts w:ascii="Times New Roman" w:eastAsia="Times New Roman" w:hAnsi="Times New Roman" w:cs="Times New Roman"/>
          <w:b/>
          <w:bCs/>
          <w:sz w:val="26"/>
          <w:szCs w:val="26"/>
        </w:rPr>
      </w:pPr>
      <w:r w:rsidRPr="00C438A9">
        <w:rPr>
          <w:rFonts w:ascii="Times New Roman" w:hAnsi="Times New Roman" w:cs="Times New Roman"/>
          <w:sz w:val="26"/>
          <w:szCs w:val="26"/>
        </w:rPr>
        <w:t>– </w:t>
      </w:r>
      <w:r w:rsidR="00674B48" w:rsidRPr="00C438A9">
        <w:rPr>
          <w:rFonts w:ascii="Times New Roman" w:hAnsi="Times New Roman" w:cs="Times New Roman"/>
          <w:sz w:val="26"/>
          <w:szCs w:val="26"/>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Pr="00C438A9">
        <w:rPr>
          <w:rFonts w:ascii="Times New Roman" w:hAnsi="Times New Roman" w:cs="Times New Roman"/>
          <w:sz w:val="26"/>
          <w:szCs w:val="26"/>
        </w:rPr>
        <w:t>ОВЗ</w:t>
      </w:r>
      <w:r w:rsidR="00674B48" w:rsidRPr="00C438A9">
        <w:rPr>
          <w:rFonts w:ascii="Times New Roman" w:hAnsi="Times New Roman" w:cs="Times New Roman"/>
          <w:sz w:val="26"/>
          <w:szCs w:val="26"/>
        </w:rPr>
        <w:t>.</w:t>
      </w:r>
    </w:p>
    <w:p w:rsidR="00674B48" w:rsidRPr="00C438A9" w:rsidRDefault="00674B48" w:rsidP="00541599">
      <w:pPr>
        <w:spacing w:after="0"/>
        <w:ind w:firstLine="709"/>
        <w:jc w:val="center"/>
        <w:rPr>
          <w:rFonts w:ascii="Times New Roman" w:eastAsia="Times New Roman" w:hAnsi="Times New Roman" w:cs="Times New Roman"/>
          <w:bCs/>
          <w:i/>
          <w:sz w:val="26"/>
          <w:szCs w:val="26"/>
        </w:rPr>
      </w:pPr>
      <w:r w:rsidRPr="00C438A9">
        <w:rPr>
          <w:rFonts w:ascii="Times New Roman" w:eastAsia="Times New Roman" w:hAnsi="Times New Roman" w:cs="Times New Roman"/>
          <w:bCs/>
          <w:i/>
          <w:sz w:val="26"/>
          <w:szCs w:val="26"/>
        </w:rPr>
        <w:t>Содержание информационно-просветительской работы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7566"/>
      </w:tblGrid>
      <w:tr w:rsidR="00674B48" w:rsidRPr="00541599" w:rsidTr="00C02FBC">
        <w:tc>
          <w:tcPr>
            <w:tcW w:w="2038" w:type="dxa"/>
          </w:tcPr>
          <w:p w:rsidR="00674B48" w:rsidRPr="00541599" w:rsidRDefault="00674B48" w:rsidP="00541599">
            <w:pPr>
              <w:widowControl w:val="0"/>
              <w:autoSpaceDE w:val="0"/>
              <w:autoSpaceDN w:val="0"/>
              <w:adjustRightInd w:val="0"/>
              <w:spacing w:after="0"/>
              <w:jc w:val="center"/>
              <w:rPr>
                <w:rFonts w:ascii="Times New Roman" w:hAnsi="Times New Roman" w:cs="Times New Roman"/>
                <w:b/>
                <w:sz w:val="24"/>
                <w:szCs w:val="24"/>
              </w:rPr>
            </w:pPr>
            <w:r w:rsidRPr="00541599">
              <w:rPr>
                <w:rFonts w:ascii="Times New Roman" w:hAnsi="Times New Roman" w:cs="Times New Roman"/>
                <w:b/>
                <w:sz w:val="24"/>
                <w:szCs w:val="24"/>
              </w:rPr>
              <w:t>должность</w:t>
            </w:r>
          </w:p>
        </w:tc>
        <w:tc>
          <w:tcPr>
            <w:tcW w:w="7566" w:type="dxa"/>
          </w:tcPr>
          <w:p w:rsidR="00674B48" w:rsidRPr="00541599" w:rsidRDefault="00674B48" w:rsidP="00541599">
            <w:pPr>
              <w:widowControl w:val="0"/>
              <w:autoSpaceDE w:val="0"/>
              <w:autoSpaceDN w:val="0"/>
              <w:adjustRightInd w:val="0"/>
              <w:spacing w:after="0"/>
              <w:jc w:val="center"/>
              <w:rPr>
                <w:rFonts w:ascii="Times New Roman" w:hAnsi="Times New Roman" w:cs="Times New Roman"/>
                <w:b/>
                <w:sz w:val="24"/>
                <w:szCs w:val="24"/>
              </w:rPr>
            </w:pPr>
            <w:r w:rsidRPr="00541599">
              <w:rPr>
                <w:rFonts w:ascii="Times New Roman" w:hAnsi="Times New Roman" w:cs="Times New Roman"/>
                <w:b/>
                <w:sz w:val="24"/>
                <w:szCs w:val="24"/>
              </w:rPr>
              <w:t>Содержание работы</w:t>
            </w:r>
          </w:p>
        </w:tc>
      </w:tr>
      <w:tr w:rsidR="00674B48" w:rsidRPr="00541599" w:rsidTr="00C02FBC">
        <w:tc>
          <w:tcPr>
            <w:tcW w:w="2038" w:type="dxa"/>
          </w:tcPr>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t>Педагог-психолог,</w:t>
            </w:r>
          </w:p>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t>Учитель - дефектолог</w:t>
            </w:r>
          </w:p>
        </w:tc>
        <w:tc>
          <w:tcPr>
            <w:tcW w:w="7566" w:type="dxa"/>
          </w:tcPr>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образовательной деятельности и сопровождения обучающихся с ограниченными возможностями здоровья;</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r>
      <w:tr w:rsidR="00674B48" w:rsidRPr="00541599" w:rsidTr="00C02FBC">
        <w:tc>
          <w:tcPr>
            <w:tcW w:w="2038"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t>Учитель-логопед</w:t>
            </w:r>
          </w:p>
        </w:tc>
        <w:tc>
          <w:tcPr>
            <w:tcW w:w="7566"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tc>
      </w:tr>
      <w:tr w:rsidR="00674B48" w:rsidRPr="00541599" w:rsidTr="00C02FBC">
        <w:tc>
          <w:tcPr>
            <w:tcW w:w="2038"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t>Социальный педагог/классный руководитель</w:t>
            </w:r>
          </w:p>
        </w:tc>
        <w:tc>
          <w:tcPr>
            <w:tcW w:w="7566"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w:t>
            </w:r>
            <w:r w:rsidRPr="00541599">
              <w:rPr>
                <w:rFonts w:ascii="Times New Roman" w:hAnsi="Times New Roman" w:cs="Times New Roman"/>
                <w:sz w:val="24"/>
                <w:szCs w:val="24"/>
              </w:rPr>
              <w:lastRenderedPageBreak/>
              <w:t xml:space="preserve">разъяснение участникам образовательных отношений: обучающимся (как имеющим, так и не имеющим недостатки в развитии), их родителям </w:t>
            </w:r>
            <w:r w:rsidR="00595720" w:rsidRPr="00541599">
              <w:rPr>
                <w:rFonts w:ascii="Times New Roman" w:hAnsi="Times New Roman" w:cs="Times New Roman"/>
                <w:sz w:val="24"/>
                <w:szCs w:val="24"/>
              </w:rPr>
              <w:t xml:space="preserve">(законным представителям), </w:t>
            </w:r>
            <w:r w:rsidRPr="00541599">
              <w:rPr>
                <w:rFonts w:ascii="Times New Roman" w:hAnsi="Times New Roman" w:cs="Times New Roman"/>
                <w:sz w:val="24"/>
                <w:szCs w:val="24"/>
              </w:rPr>
              <w:t xml:space="preserve"> педагогическим работникам вопросов, связанных с особенностями образовательной деятельности и сопровождения обучающихся с ограниченными возможностями здоровья</w:t>
            </w:r>
          </w:p>
        </w:tc>
      </w:tr>
      <w:tr w:rsidR="00674B48" w:rsidRPr="00541599" w:rsidTr="00C02FBC">
        <w:tc>
          <w:tcPr>
            <w:tcW w:w="2038"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rPr>
                <w:rFonts w:ascii="Times New Roman" w:hAnsi="Times New Roman" w:cs="Times New Roman"/>
                <w:sz w:val="24"/>
                <w:szCs w:val="24"/>
              </w:rPr>
            </w:pPr>
            <w:r w:rsidRPr="00541599">
              <w:rPr>
                <w:rFonts w:ascii="Times New Roman" w:hAnsi="Times New Roman" w:cs="Times New Roman"/>
                <w:sz w:val="24"/>
                <w:szCs w:val="24"/>
              </w:rPr>
              <w:lastRenderedPageBreak/>
              <w:t>Медицинский работник</w:t>
            </w:r>
          </w:p>
        </w:tc>
        <w:tc>
          <w:tcPr>
            <w:tcW w:w="7566" w:type="dxa"/>
            <w:tcBorders>
              <w:top w:val="single" w:sz="4" w:space="0" w:color="auto"/>
              <w:left w:val="single" w:sz="4" w:space="0" w:color="auto"/>
              <w:bottom w:val="single" w:sz="4" w:space="0" w:color="auto"/>
              <w:right w:val="single" w:sz="4" w:space="0" w:color="auto"/>
            </w:tcBorders>
          </w:tcPr>
          <w:p w:rsidR="00674B48" w:rsidRPr="00541599" w:rsidRDefault="00674B48" w:rsidP="00CA6B75">
            <w:pPr>
              <w:widowControl w:val="0"/>
              <w:autoSpaceDE w:val="0"/>
              <w:autoSpaceDN w:val="0"/>
              <w:adjustRightInd w:val="0"/>
              <w:spacing w:after="0"/>
              <w:jc w:val="both"/>
              <w:rPr>
                <w:rFonts w:ascii="Times New Roman" w:hAnsi="Times New Roman" w:cs="Times New Roman"/>
                <w:sz w:val="24"/>
                <w:szCs w:val="24"/>
              </w:rPr>
            </w:pPr>
            <w:r w:rsidRPr="00541599">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обучающимся (как имеющим, так и не имеющим недостатки в развитии), их родителям (законным представител</w:t>
            </w:r>
            <w:r w:rsidR="00595720" w:rsidRPr="00541599">
              <w:rPr>
                <w:rFonts w:ascii="Times New Roman" w:hAnsi="Times New Roman" w:cs="Times New Roman"/>
                <w:sz w:val="24"/>
                <w:szCs w:val="24"/>
              </w:rPr>
              <w:t>ям), педагогическим работникам -</w:t>
            </w:r>
            <w:r w:rsidRPr="00541599">
              <w:rPr>
                <w:rFonts w:ascii="Times New Roman" w:hAnsi="Times New Roman" w:cs="Times New Roman"/>
                <w:sz w:val="24"/>
                <w:szCs w:val="24"/>
              </w:rPr>
              <w:t xml:space="preserve"> вопросов, связанных с особенностями сопровождения обучающихся с ограниченными возможностями здоровья</w:t>
            </w:r>
          </w:p>
        </w:tc>
      </w:tr>
    </w:tbl>
    <w:p w:rsidR="00541599" w:rsidRDefault="00541599" w:rsidP="00CA6B75">
      <w:pPr>
        <w:spacing w:after="0"/>
        <w:jc w:val="center"/>
        <w:rPr>
          <w:rFonts w:ascii="Times New Roman" w:eastAsia="Calibri" w:hAnsi="Times New Roman" w:cs="Times New Roman"/>
          <w:i/>
          <w:sz w:val="26"/>
          <w:szCs w:val="26"/>
        </w:rPr>
      </w:pPr>
    </w:p>
    <w:p w:rsidR="00674B48" w:rsidRPr="00C438A9" w:rsidRDefault="00595720" w:rsidP="00541599">
      <w:pPr>
        <w:spacing w:after="0"/>
        <w:ind w:firstLine="709"/>
        <w:jc w:val="center"/>
        <w:rPr>
          <w:rFonts w:ascii="Times New Roman" w:eastAsia="Calibri" w:hAnsi="Times New Roman" w:cs="Times New Roman"/>
          <w:i/>
          <w:sz w:val="26"/>
          <w:szCs w:val="26"/>
        </w:rPr>
      </w:pPr>
      <w:r w:rsidRPr="00C438A9">
        <w:rPr>
          <w:rFonts w:ascii="Times New Roman" w:eastAsia="Calibri" w:hAnsi="Times New Roman" w:cs="Times New Roman"/>
          <w:i/>
          <w:sz w:val="26"/>
          <w:szCs w:val="26"/>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674B48" w:rsidRPr="00C02FBC" w:rsidRDefault="00674B48" w:rsidP="00541599">
      <w:pPr>
        <w:spacing w:after="0"/>
        <w:ind w:firstLine="709"/>
        <w:jc w:val="both"/>
        <w:rPr>
          <w:rFonts w:ascii="Times New Roman" w:eastAsia="Calibri" w:hAnsi="Times New Roman" w:cs="Times New Roman"/>
          <w:sz w:val="16"/>
          <w:szCs w:val="16"/>
        </w:rPr>
      </w:pPr>
    </w:p>
    <w:p w:rsidR="00595720" w:rsidRPr="00C438A9" w:rsidRDefault="00595720" w:rsidP="00541599">
      <w:pPr>
        <w:pStyle w:val="af0"/>
        <w:shd w:val="clear" w:color="auto" w:fill="FFFFFF"/>
        <w:spacing w:before="0" w:beforeAutospacing="0" w:after="0" w:afterAutospacing="0" w:line="276" w:lineRule="auto"/>
        <w:ind w:firstLine="709"/>
        <w:jc w:val="both"/>
        <w:textAlignment w:val="baseline"/>
        <w:rPr>
          <w:sz w:val="26"/>
          <w:szCs w:val="26"/>
        </w:rPr>
      </w:pPr>
      <w:r w:rsidRPr="00C438A9">
        <w:rPr>
          <w:sz w:val="26"/>
          <w:szCs w:val="26"/>
        </w:rPr>
        <w:t xml:space="preserve">Для реализации программы коррекционной работы в </w:t>
      </w:r>
      <w:r w:rsidR="00213F13" w:rsidRPr="00C438A9">
        <w:rPr>
          <w:rFonts w:eastAsia="Calibri"/>
          <w:bCs/>
          <w:sz w:val="26"/>
          <w:szCs w:val="26"/>
        </w:rPr>
        <w:t xml:space="preserve">МБОУ «СОШ №22» </w:t>
      </w:r>
      <w:r w:rsidRPr="00C438A9">
        <w:rPr>
          <w:sz w:val="26"/>
          <w:szCs w:val="26"/>
        </w:rPr>
        <w:t>создана служба комплексного психолого-</w:t>
      </w:r>
      <w:r w:rsidR="00213F13" w:rsidRPr="00C438A9">
        <w:rPr>
          <w:sz w:val="26"/>
          <w:szCs w:val="26"/>
        </w:rPr>
        <w:t>педагогического</w:t>
      </w:r>
      <w:r w:rsidRPr="00C438A9">
        <w:rPr>
          <w:sz w:val="26"/>
          <w:szCs w:val="26"/>
        </w:rPr>
        <w:t xml:space="preserve"> сопровождения и поддержки обучающихся с ОВЗ.</w:t>
      </w:r>
    </w:p>
    <w:p w:rsidR="00595720" w:rsidRPr="00C438A9" w:rsidRDefault="00213F13" w:rsidP="00541599">
      <w:pPr>
        <w:pStyle w:val="Default"/>
        <w:spacing w:line="276" w:lineRule="auto"/>
        <w:ind w:firstLine="709"/>
        <w:jc w:val="both"/>
        <w:rPr>
          <w:color w:val="auto"/>
          <w:sz w:val="26"/>
          <w:szCs w:val="26"/>
        </w:rPr>
      </w:pPr>
      <w:r w:rsidRPr="00C438A9">
        <w:rPr>
          <w:color w:val="auto"/>
          <w:sz w:val="26"/>
          <w:szCs w:val="26"/>
        </w:rPr>
        <w:t>Психолого-</w:t>
      </w:r>
      <w:r w:rsidR="00595720" w:rsidRPr="00C438A9">
        <w:rPr>
          <w:color w:val="auto"/>
          <w:sz w:val="26"/>
          <w:szCs w:val="26"/>
        </w:rPr>
        <w:t>педагогическое сопровождение в школе осуществляется на основе локального акта «</w:t>
      </w:r>
      <w:r w:rsidRPr="00C438A9">
        <w:rPr>
          <w:color w:val="auto"/>
          <w:sz w:val="26"/>
          <w:szCs w:val="26"/>
        </w:rPr>
        <w:t>Положение о психолого-</w:t>
      </w:r>
      <w:r w:rsidR="00595720" w:rsidRPr="00C438A9">
        <w:rPr>
          <w:color w:val="auto"/>
          <w:sz w:val="26"/>
          <w:szCs w:val="26"/>
        </w:rPr>
        <w:t>педагогическом сопровождении».</w:t>
      </w:r>
    </w:p>
    <w:p w:rsidR="00595720" w:rsidRPr="00C438A9" w:rsidRDefault="00595720" w:rsidP="00541599">
      <w:pPr>
        <w:pStyle w:val="Default"/>
        <w:spacing w:line="276" w:lineRule="auto"/>
        <w:ind w:firstLine="709"/>
        <w:jc w:val="both"/>
        <w:rPr>
          <w:color w:val="auto"/>
          <w:sz w:val="26"/>
          <w:szCs w:val="26"/>
        </w:rPr>
      </w:pPr>
      <w:r w:rsidRPr="00C438A9">
        <w:rPr>
          <w:color w:val="auto"/>
          <w:sz w:val="26"/>
          <w:szCs w:val="26"/>
        </w:rPr>
        <w:t xml:space="preserve">В состав консилиума входят специалисты: </w:t>
      </w:r>
      <w:r w:rsidR="00213F13" w:rsidRPr="00C438A9">
        <w:rPr>
          <w:color w:val="auto"/>
          <w:sz w:val="26"/>
          <w:szCs w:val="26"/>
        </w:rPr>
        <w:t>учитель - логопед, педагог-психолог, социальный педагог</w:t>
      </w:r>
      <w:r w:rsidRPr="00C438A9">
        <w:rPr>
          <w:color w:val="auto"/>
          <w:sz w:val="26"/>
          <w:szCs w:val="26"/>
        </w:rPr>
        <w:t>, которые ведут ребенка на протяжении всего периода его обучения.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w:t>
      </w:r>
      <w:r w:rsidR="00213F13" w:rsidRPr="00C438A9">
        <w:rPr>
          <w:color w:val="auto"/>
          <w:sz w:val="26"/>
          <w:szCs w:val="26"/>
        </w:rPr>
        <w:t xml:space="preserve"> на школьном психолого-педагогическом консилиуме (П</w:t>
      </w:r>
      <w:r w:rsidRPr="00C438A9">
        <w:rPr>
          <w:color w:val="auto"/>
          <w:sz w:val="26"/>
          <w:szCs w:val="26"/>
        </w:rPr>
        <w:t>Пк).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595720" w:rsidRPr="00C438A9" w:rsidRDefault="00213F13" w:rsidP="00541599">
      <w:pPr>
        <w:pStyle w:val="af0"/>
        <w:shd w:val="clear" w:color="auto" w:fill="FFFFFF"/>
        <w:spacing w:before="0" w:beforeAutospacing="0" w:after="0" w:afterAutospacing="0" w:line="276" w:lineRule="auto"/>
        <w:ind w:firstLine="709"/>
        <w:jc w:val="both"/>
        <w:textAlignment w:val="baseline"/>
        <w:rPr>
          <w:sz w:val="26"/>
          <w:szCs w:val="26"/>
        </w:rPr>
      </w:pPr>
      <w:r w:rsidRPr="00C438A9">
        <w:rPr>
          <w:sz w:val="26"/>
          <w:szCs w:val="26"/>
        </w:rPr>
        <w:t>Психолого-</w:t>
      </w:r>
      <w:r w:rsidR="00595720" w:rsidRPr="00C438A9">
        <w:rPr>
          <w:sz w:val="26"/>
          <w:szCs w:val="26"/>
        </w:rPr>
        <w:t>социальная помощь оказывается детям на основании заявления или согласия в письменной форме их родителей (законных представителей).</w:t>
      </w:r>
    </w:p>
    <w:p w:rsidR="00595720" w:rsidRPr="00C438A9" w:rsidRDefault="00213F13" w:rsidP="00541599">
      <w:pPr>
        <w:pStyle w:val="af0"/>
        <w:shd w:val="clear" w:color="auto" w:fill="FFFFFF"/>
        <w:spacing w:before="0" w:beforeAutospacing="0" w:after="0" w:afterAutospacing="0" w:line="276" w:lineRule="auto"/>
        <w:ind w:firstLine="709"/>
        <w:jc w:val="both"/>
        <w:textAlignment w:val="baseline"/>
        <w:rPr>
          <w:sz w:val="26"/>
          <w:szCs w:val="26"/>
        </w:rPr>
      </w:pPr>
      <w:r w:rsidRPr="00C438A9">
        <w:rPr>
          <w:sz w:val="26"/>
          <w:szCs w:val="26"/>
        </w:rPr>
        <w:t>Комплексное психолого-</w:t>
      </w:r>
      <w:r w:rsidR="00595720" w:rsidRPr="00C438A9">
        <w:rPr>
          <w:sz w:val="26"/>
          <w:szCs w:val="26"/>
        </w:rPr>
        <w:t xml:space="preserve">социальное сопровождение и поддержка обучающихся с ОВЗ обеспечиваются специалистами образовательной организации (педагогом-психологом, социальным педагогом, учителем-логопедом). </w:t>
      </w:r>
    </w:p>
    <w:p w:rsidR="00595720" w:rsidRPr="00C438A9" w:rsidRDefault="00595720" w:rsidP="00541599">
      <w:pPr>
        <w:pStyle w:val="af0"/>
        <w:shd w:val="clear" w:color="auto" w:fill="FFFFFF"/>
        <w:spacing w:before="0" w:beforeAutospacing="0" w:after="0" w:afterAutospacing="0" w:line="276" w:lineRule="auto"/>
        <w:ind w:firstLine="709"/>
        <w:jc w:val="both"/>
        <w:textAlignment w:val="baseline"/>
        <w:rPr>
          <w:sz w:val="26"/>
          <w:szCs w:val="26"/>
        </w:rPr>
      </w:pPr>
      <w:r w:rsidRPr="00C438A9">
        <w:rPr>
          <w:sz w:val="26"/>
          <w:szCs w:val="26"/>
        </w:rPr>
        <w:t>Реализуется преимущественно во внеурочной деятельности.</w:t>
      </w:r>
    </w:p>
    <w:p w:rsidR="00595720" w:rsidRPr="00C438A9" w:rsidRDefault="00595720" w:rsidP="00541599">
      <w:pPr>
        <w:pStyle w:val="af0"/>
        <w:shd w:val="clear" w:color="auto" w:fill="FFFFFF"/>
        <w:spacing w:before="0" w:beforeAutospacing="0" w:after="0" w:afterAutospacing="0" w:line="276" w:lineRule="auto"/>
        <w:ind w:firstLine="709"/>
        <w:jc w:val="both"/>
        <w:textAlignment w:val="baseline"/>
        <w:rPr>
          <w:sz w:val="26"/>
          <w:szCs w:val="26"/>
        </w:rPr>
      </w:pPr>
      <w:r w:rsidRPr="00C438A9">
        <w:rPr>
          <w:sz w:val="26"/>
          <w:szCs w:val="26"/>
        </w:rPr>
        <w:t>Одним из условий комплексного сопровождения и поддержки обучающихся является тесное взаимодействие специалистов при участии педагогов, администрации и родителей (законных представителей).</w:t>
      </w:r>
    </w:p>
    <w:p w:rsidR="00A54495" w:rsidRDefault="00A54495" w:rsidP="00541599">
      <w:pPr>
        <w:pStyle w:val="af0"/>
        <w:shd w:val="clear" w:color="auto" w:fill="FFFFFF"/>
        <w:spacing w:before="0" w:beforeAutospacing="0" w:after="0" w:afterAutospacing="0" w:line="276" w:lineRule="auto"/>
        <w:ind w:firstLine="709"/>
        <w:jc w:val="center"/>
        <w:textAlignment w:val="baseline"/>
        <w:rPr>
          <w:i/>
          <w:sz w:val="26"/>
          <w:szCs w:val="26"/>
        </w:rPr>
        <w:sectPr w:rsidR="00A54495" w:rsidSect="00CA6B75">
          <w:pgSz w:w="11906" w:h="16838"/>
          <w:pgMar w:top="851" w:right="851" w:bottom="851" w:left="1701" w:header="709" w:footer="709" w:gutter="0"/>
          <w:cols w:space="708"/>
          <w:docGrid w:linePitch="360"/>
        </w:sectPr>
      </w:pPr>
    </w:p>
    <w:p w:rsidR="00595720" w:rsidRPr="00C438A9" w:rsidRDefault="00595720" w:rsidP="00541599">
      <w:pPr>
        <w:pStyle w:val="af0"/>
        <w:shd w:val="clear" w:color="auto" w:fill="FFFFFF"/>
        <w:spacing w:before="0" w:beforeAutospacing="0" w:after="0" w:afterAutospacing="0" w:line="276" w:lineRule="auto"/>
        <w:ind w:firstLine="709"/>
        <w:jc w:val="center"/>
        <w:textAlignment w:val="baseline"/>
        <w:rPr>
          <w:i/>
          <w:sz w:val="26"/>
          <w:szCs w:val="26"/>
        </w:rPr>
      </w:pPr>
      <w:r w:rsidRPr="00C438A9">
        <w:rPr>
          <w:i/>
          <w:sz w:val="26"/>
          <w:szCs w:val="26"/>
        </w:rPr>
        <w:lastRenderedPageBreak/>
        <w:t>План реализации коррекционных мероприятий</w:t>
      </w:r>
    </w:p>
    <w:p w:rsidR="00595720" w:rsidRPr="00C438A9" w:rsidRDefault="00595720" w:rsidP="00541599">
      <w:pPr>
        <w:pStyle w:val="af0"/>
        <w:shd w:val="clear" w:color="auto" w:fill="FFFFFF"/>
        <w:spacing w:before="0" w:beforeAutospacing="0" w:after="0" w:afterAutospacing="0" w:line="276" w:lineRule="auto"/>
        <w:ind w:firstLine="709"/>
        <w:jc w:val="center"/>
        <w:textAlignment w:val="baseline"/>
        <w:rPr>
          <w:i/>
          <w:sz w:val="26"/>
          <w:szCs w:val="26"/>
        </w:rPr>
      </w:pPr>
      <w:r w:rsidRPr="00C438A9">
        <w:rPr>
          <w:i/>
          <w:sz w:val="26"/>
          <w:szCs w:val="26"/>
        </w:rPr>
        <w:t>в рамках медицинского сопровождения</w:t>
      </w:r>
    </w:p>
    <w:tbl>
      <w:tblPr>
        <w:tblStyle w:val="a5"/>
        <w:tblW w:w="0" w:type="auto"/>
        <w:jc w:val="center"/>
        <w:tblLook w:val="04A0"/>
      </w:tblPr>
      <w:tblGrid>
        <w:gridCol w:w="3936"/>
        <w:gridCol w:w="1984"/>
        <w:gridCol w:w="3650"/>
      </w:tblGrid>
      <w:tr w:rsidR="00595720" w:rsidRPr="00541599" w:rsidTr="00C02FBC">
        <w:trPr>
          <w:jc w:val="center"/>
        </w:trPr>
        <w:tc>
          <w:tcPr>
            <w:tcW w:w="3936" w:type="dxa"/>
            <w:vAlign w:val="center"/>
          </w:tcPr>
          <w:p w:rsidR="00595720" w:rsidRPr="00541599" w:rsidRDefault="00595720" w:rsidP="00CA6B75">
            <w:pPr>
              <w:pStyle w:val="af0"/>
              <w:spacing w:before="0" w:beforeAutospacing="0" w:after="0" w:afterAutospacing="0" w:line="276" w:lineRule="auto"/>
              <w:jc w:val="center"/>
              <w:textAlignment w:val="baseline"/>
              <w:rPr>
                <w:b/>
              </w:rPr>
            </w:pPr>
            <w:r w:rsidRPr="00541599">
              <w:rPr>
                <w:b/>
              </w:rPr>
              <w:t>Мероприятие</w:t>
            </w:r>
          </w:p>
        </w:tc>
        <w:tc>
          <w:tcPr>
            <w:tcW w:w="1984" w:type="dxa"/>
            <w:vAlign w:val="center"/>
          </w:tcPr>
          <w:p w:rsidR="00595720" w:rsidRPr="00541599" w:rsidRDefault="00595720" w:rsidP="00CA6B75">
            <w:pPr>
              <w:pStyle w:val="af0"/>
              <w:spacing w:before="0" w:beforeAutospacing="0" w:after="0" w:afterAutospacing="0" w:line="276" w:lineRule="auto"/>
              <w:jc w:val="center"/>
              <w:textAlignment w:val="baseline"/>
              <w:rPr>
                <w:b/>
              </w:rPr>
            </w:pPr>
            <w:r w:rsidRPr="00541599">
              <w:rPr>
                <w:b/>
              </w:rPr>
              <w:t>Форма</w:t>
            </w:r>
          </w:p>
        </w:tc>
        <w:tc>
          <w:tcPr>
            <w:tcW w:w="3650" w:type="dxa"/>
            <w:vAlign w:val="center"/>
          </w:tcPr>
          <w:p w:rsidR="00595720" w:rsidRPr="00541599" w:rsidRDefault="00595720" w:rsidP="00CA6B75">
            <w:pPr>
              <w:pStyle w:val="af0"/>
              <w:spacing w:before="0" w:beforeAutospacing="0" w:after="0" w:afterAutospacing="0" w:line="276" w:lineRule="auto"/>
              <w:jc w:val="center"/>
              <w:textAlignment w:val="baseline"/>
              <w:rPr>
                <w:b/>
              </w:rPr>
            </w:pPr>
            <w:r w:rsidRPr="00541599">
              <w:rPr>
                <w:b/>
              </w:rPr>
              <w:t>Сроки</w:t>
            </w:r>
          </w:p>
        </w:tc>
      </w:tr>
      <w:tr w:rsidR="00595720" w:rsidRPr="00541599" w:rsidTr="00C02FBC">
        <w:trPr>
          <w:jc w:val="center"/>
        </w:trPr>
        <w:tc>
          <w:tcPr>
            <w:tcW w:w="3936" w:type="dxa"/>
          </w:tcPr>
          <w:p w:rsidR="00595720" w:rsidRPr="00541599" w:rsidRDefault="00595720" w:rsidP="00CA6B75">
            <w:pPr>
              <w:pStyle w:val="af0"/>
              <w:spacing w:before="0" w:beforeAutospacing="0" w:after="0" w:afterAutospacing="0" w:line="276" w:lineRule="auto"/>
              <w:jc w:val="both"/>
              <w:textAlignment w:val="baseline"/>
            </w:pPr>
            <w:r w:rsidRPr="00541599">
              <w:t>обследование состоя</w:t>
            </w:r>
            <w:r w:rsidR="00213F13" w:rsidRPr="00541599">
              <w:t>ния здоровья обучающегося для П</w:t>
            </w:r>
            <w:r w:rsidRPr="00541599">
              <w:t>Пк</w:t>
            </w:r>
          </w:p>
        </w:tc>
        <w:tc>
          <w:tcPr>
            <w:tcW w:w="1984" w:type="dxa"/>
          </w:tcPr>
          <w:p w:rsidR="00595720" w:rsidRPr="00541599" w:rsidRDefault="00595720" w:rsidP="00CA6B75">
            <w:pPr>
              <w:pStyle w:val="af0"/>
              <w:spacing w:before="0" w:beforeAutospacing="0" w:after="0" w:afterAutospacing="0" w:line="276" w:lineRule="auto"/>
              <w:jc w:val="both"/>
              <w:textAlignment w:val="baseline"/>
            </w:pPr>
            <w:r w:rsidRPr="00541599">
              <w:t>Индивидуальная консультация</w:t>
            </w:r>
          </w:p>
        </w:tc>
        <w:tc>
          <w:tcPr>
            <w:tcW w:w="3650" w:type="dxa"/>
          </w:tcPr>
          <w:p w:rsidR="00595720" w:rsidRPr="00541599" w:rsidRDefault="00595720" w:rsidP="00CA6B75">
            <w:pPr>
              <w:pStyle w:val="af0"/>
              <w:spacing w:before="0" w:beforeAutospacing="0" w:after="0" w:afterAutospacing="0" w:line="276" w:lineRule="auto"/>
              <w:jc w:val="both"/>
              <w:textAlignment w:val="baseline"/>
            </w:pPr>
            <w:r w:rsidRPr="00541599">
              <w:t>при поступлении обучающегося с ОВЗ в школу (перевод из другой ОО), затем в период обучения (по необходимости, но не реже одного раза в учебном году)</w:t>
            </w:r>
          </w:p>
        </w:tc>
      </w:tr>
      <w:tr w:rsidR="00595720" w:rsidRPr="00541599" w:rsidTr="00C02FBC">
        <w:trPr>
          <w:jc w:val="center"/>
        </w:trPr>
        <w:tc>
          <w:tcPr>
            <w:tcW w:w="3936" w:type="dxa"/>
          </w:tcPr>
          <w:p w:rsidR="00595720" w:rsidRPr="00541599" w:rsidRDefault="00595720" w:rsidP="00CA6B75">
            <w:pPr>
              <w:pStyle w:val="af0"/>
              <w:spacing w:before="0" w:beforeAutospacing="0" w:after="0" w:afterAutospacing="0" w:line="276" w:lineRule="auto"/>
              <w:jc w:val="both"/>
              <w:textAlignment w:val="baseline"/>
            </w:pPr>
            <w:r w:rsidRPr="00541599">
              <w:t>анализ состояния здоровья обучающегося и реализацию рекомендаций по итогам ежегодной диспансеризации и ИПР (в случае наличия)</w:t>
            </w:r>
          </w:p>
        </w:tc>
        <w:tc>
          <w:tcPr>
            <w:tcW w:w="1984" w:type="dxa"/>
          </w:tcPr>
          <w:p w:rsidR="00595720" w:rsidRPr="00541599" w:rsidRDefault="00595720" w:rsidP="00CA6B75">
            <w:pPr>
              <w:spacing w:line="276" w:lineRule="auto"/>
              <w:rPr>
                <w:rFonts w:ascii="Times New Roman" w:hAnsi="Times New Roman" w:cs="Times New Roman"/>
                <w:sz w:val="24"/>
                <w:szCs w:val="24"/>
              </w:rPr>
            </w:pPr>
            <w:r w:rsidRPr="00541599">
              <w:rPr>
                <w:rFonts w:ascii="Times New Roman" w:hAnsi="Times New Roman" w:cs="Times New Roman"/>
                <w:sz w:val="24"/>
                <w:szCs w:val="24"/>
              </w:rPr>
              <w:t xml:space="preserve">Индивидуальная </w:t>
            </w:r>
          </w:p>
        </w:tc>
        <w:tc>
          <w:tcPr>
            <w:tcW w:w="3650" w:type="dxa"/>
          </w:tcPr>
          <w:p w:rsidR="00595720" w:rsidRPr="00541599" w:rsidRDefault="00595720" w:rsidP="00CA6B75">
            <w:pPr>
              <w:pStyle w:val="af0"/>
              <w:spacing w:before="0" w:beforeAutospacing="0" w:after="0" w:afterAutospacing="0" w:line="276" w:lineRule="auto"/>
              <w:jc w:val="both"/>
              <w:textAlignment w:val="baseline"/>
            </w:pPr>
            <w:r w:rsidRPr="00541599">
              <w:t>Согласно графику диспансеризации детской поликлиники и (или) результатов освидетельствования медико-социальной экспертизой</w:t>
            </w:r>
          </w:p>
        </w:tc>
      </w:tr>
      <w:tr w:rsidR="00595720" w:rsidRPr="00541599" w:rsidTr="00C02FBC">
        <w:trPr>
          <w:jc w:val="center"/>
        </w:trPr>
        <w:tc>
          <w:tcPr>
            <w:tcW w:w="3936" w:type="dxa"/>
          </w:tcPr>
          <w:p w:rsidR="00595720" w:rsidRPr="00541599" w:rsidRDefault="00595720" w:rsidP="00CA6B75">
            <w:pPr>
              <w:pStyle w:val="af0"/>
              <w:spacing w:before="0" w:beforeAutospacing="0" w:after="0" w:afterAutospacing="0" w:line="276" w:lineRule="auto"/>
              <w:jc w:val="both"/>
              <w:textAlignment w:val="baseline"/>
            </w:pPr>
            <w:r w:rsidRPr="00541599">
              <w:t>наблюдение у внешних специалистов/врачей</w:t>
            </w:r>
          </w:p>
        </w:tc>
        <w:tc>
          <w:tcPr>
            <w:tcW w:w="1984" w:type="dxa"/>
          </w:tcPr>
          <w:p w:rsidR="00595720" w:rsidRPr="00541599" w:rsidRDefault="00595720" w:rsidP="00CA6B75">
            <w:pPr>
              <w:spacing w:line="276" w:lineRule="auto"/>
              <w:rPr>
                <w:rFonts w:ascii="Times New Roman" w:hAnsi="Times New Roman" w:cs="Times New Roman"/>
                <w:sz w:val="24"/>
                <w:szCs w:val="24"/>
              </w:rPr>
            </w:pPr>
            <w:r w:rsidRPr="00541599">
              <w:rPr>
                <w:rFonts w:ascii="Times New Roman" w:hAnsi="Times New Roman" w:cs="Times New Roman"/>
                <w:sz w:val="24"/>
                <w:szCs w:val="24"/>
              </w:rPr>
              <w:t xml:space="preserve">Индивидуальная </w:t>
            </w:r>
          </w:p>
        </w:tc>
        <w:tc>
          <w:tcPr>
            <w:tcW w:w="3650" w:type="dxa"/>
          </w:tcPr>
          <w:p w:rsidR="00595720" w:rsidRPr="00541599" w:rsidRDefault="00595720" w:rsidP="00CA6B75">
            <w:pPr>
              <w:pStyle w:val="af0"/>
              <w:spacing w:before="0" w:beforeAutospacing="0" w:after="0" w:afterAutospacing="0" w:line="276" w:lineRule="auto"/>
              <w:jc w:val="both"/>
              <w:textAlignment w:val="baseline"/>
            </w:pPr>
            <w:r w:rsidRPr="00541599">
              <w:t>определяет внешний врач-специалист</w:t>
            </w:r>
          </w:p>
        </w:tc>
      </w:tr>
      <w:tr w:rsidR="00595720" w:rsidRPr="00541599" w:rsidTr="00C02FBC">
        <w:trPr>
          <w:jc w:val="center"/>
        </w:trPr>
        <w:tc>
          <w:tcPr>
            <w:tcW w:w="3936" w:type="dxa"/>
          </w:tcPr>
          <w:p w:rsidR="00595720" w:rsidRPr="00541599" w:rsidRDefault="00595720" w:rsidP="00CA6B75">
            <w:pPr>
              <w:pStyle w:val="af0"/>
              <w:spacing w:before="0" w:beforeAutospacing="0" w:after="0" w:afterAutospacing="0" w:line="276" w:lineRule="auto"/>
              <w:jc w:val="both"/>
              <w:textAlignment w:val="baseline"/>
            </w:pPr>
            <w:r w:rsidRPr="00541599">
              <w:t>Консультирование участников образовательных отношений</w:t>
            </w:r>
          </w:p>
        </w:tc>
        <w:tc>
          <w:tcPr>
            <w:tcW w:w="1984" w:type="dxa"/>
          </w:tcPr>
          <w:p w:rsidR="00595720" w:rsidRPr="00541599" w:rsidRDefault="00595720" w:rsidP="00CA6B75">
            <w:pPr>
              <w:pStyle w:val="af0"/>
              <w:spacing w:before="0" w:beforeAutospacing="0" w:after="0" w:afterAutospacing="0" w:line="276" w:lineRule="auto"/>
              <w:jc w:val="both"/>
              <w:textAlignment w:val="baseline"/>
            </w:pPr>
            <w:r w:rsidRPr="00541599">
              <w:t xml:space="preserve">Индивидуальная </w:t>
            </w:r>
          </w:p>
          <w:p w:rsidR="00595720" w:rsidRPr="00541599" w:rsidRDefault="00595720" w:rsidP="00CA6B75">
            <w:pPr>
              <w:pStyle w:val="af0"/>
              <w:spacing w:before="0" w:beforeAutospacing="0" w:after="0" w:afterAutospacing="0" w:line="276" w:lineRule="auto"/>
              <w:jc w:val="both"/>
              <w:textAlignment w:val="baseline"/>
            </w:pPr>
            <w:r w:rsidRPr="00541599">
              <w:t>Групповая</w:t>
            </w:r>
          </w:p>
        </w:tc>
        <w:tc>
          <w:tcPr>
            <w:tcW w:w="3650" w:type="dxa"/>
          </w:tcPr>
          <w:p w:rsidR="00595720" w:rsidRPr="00541599" w:rsidRDefault="00595720" w:rsidP="00CA6B75">
            <w:pPr>
              <w:pStyle w:val="af0"/>
              <w:spacing w:before="0" w:beforeAutospacing="0" w:after="0" w:afterAutospacing="0" w:line="276" w:lineRule="auto"/>
              <w:jc w:val="both"/>
              <w:textAlignment w:val="baseline"/>
            </w:pPr>
            <w:r w:rsidRPr="00541599">
              <w:t>В течение года</w:t>
            </w:r>
          </w:p>
        </w:tc>
      </w:tr>
      <w:tr w:rsidR="00595720" w:rsidRPr="00541599" w:rsidTr="00C02FBC">
        <w:trPr>
          <w:jc w:val="center"/>
        </w:trPr>
        <w:tc>
          <w:tcPr>
            <w:tcW w:w="3936" w:type="dxa"/>
          </w:tcPr>
          <w:p w:rsidR="00595720" w:rsidRPr="00541599" w:rsidRDefault="00595720" w:rsidP="00CA6B75">
            <w:pPr>
              <w:pStyle w:val="af0"/>
              <w:spacing w:before="0" w:beforeAutospacing="0" w:after="0" w:afterAutospacing="0" w:line="276" w:lineRule="auto"/>
              <w:jc w:val="both"/>
              <w:textAlignment w:val="baseline"/>
            </w:pPr>
            <w:r w:rsidRPr="00541599">
              <w:t xml:space="preserve">Контроль выполнения обучающимися врачебных рекомендаций </w:t>
            </w:r>
          </w:p>
        </w:tc>
        <w:tc>
          <w:tcPr>
            <w:tcW w:w="1984" w:type="dxa"/>
          </w:tcPr>
          <w:p w:rsidR="00595720" w:rsidRPr="00541599" w:rsidRDefault="00595720" w:rsidP="00CA6B75">
            <w:pPr>
              <w:pStyle w:val="af0"/>
              <w:spacing w:before="0" w:beforeAutospacing="0" w:after="0" w:afterAutospacing="0" w:line="276" w:lineRule="auto"/>
              <w:jc w:val="both"/>
              <w:textAlignment w:val="baseline"/>
            </w:pPr>
            <w:r w:rsidRPr="00541599">
              <w:t>Индивидуальная</w:t>
            </w:r>
          </w:p>
        </w:tc>
        <w:tc>
          <w:tcPr>
            <w:tcW w:w="3650" w:type="dxa"/>
          </w:tcPr>
          <w:p w:rsidR="00595720" w:rsidRPr="00541599" w:rsidRDefault="00595720" w:rsidP="00CA6B75">
            <w:pPr>
              <w:pStyle w:val="af0"/>
              <w:spacing w:before="0" w:beforeAutospacing="0" w:after="0" w:afterAutospacing="0" w:line="276" w:lineRule="auto"/>
              <w:jc w:val="both"/>
              <w:textAlignment w:val="baseline"/>
            </w:pPr>
            <w:r w:rsidRPr="00541599">
              <w:t>В течение года</w:t>
            </w:r>
          </w:p>
        </w:tc>
      </w:tr>
    </w:tbl>
    <w:p w:rsidR="00595720" w:rsidRPr="00C438A9" w:rsidRDefault="00595720" w:rsidP="0033721B">
      <w:pPr>
        <w:pStyle w:val="af0"/>
        <w:shd w:val="clear" w:color="auto" w:fill="FFFFFF"/>
        <w:spacing w:before="0" w:beforeAutospacing="0" w:after="0" w:afterAutospacing="0" w:line="276" w:lineRule="auto"/>
        <w:ind w:firstLine="709"/>
        <w:jc w:val="both"/>
        <w:textAlignment w:val="baseline"/>
        <w:rPr>
          <w:b/>
          <w:i/>
          <w:sz w:val="26"/>
          <w:szCs w:val="26"/>
        </w:rPr>
      </w:pPr>
    </w:p>
    <w:p w:rsidR="00595720" w:rsidRPr="00C438A9" w:rsidRDefault="00595720" w:rsidP="0033721B">
      <w:pPr>
        <w:pStyle w:val="af0"/>
        <w:shd w:val="clear" w:color="auto" w:fill="FFFFFF"/>
        <w:spacing w:before="0" w:beforeAutospacing="0" w:after="0" w:afterAutospacing="0" w:line="276" w:lineRule="auto"/>
        <w:ind w:firstLine="709"/>
        <w:jc w:val="both"/>
        <w:textAlignment w:val="baseline"/>
        <w:rPr>
          <w:sz w:val="26"/>
          <w:szCs w:val="26"/>
        </w:rPr>
      </w:pPr>
      <w:r w:rsidRPr="00C438A9">
        <w:rPr>
          <w:b/>
          <w:i/>
          <w:sz w:val="26"/>
          <w:szCs w:val="26"/>
        </w:rPr>
        <w:t>Социально-педагогическое сопровождение</w:t>
      </w:r>
      <w:r w:rsidRPr="00C438A9">
        <w:rPr>
          <w:sz w:val="26"/>
          <w:szCs w:val="26"/>
        </w:rPr>
        <w:t xml:space="preserve"> школьников с ОВЗ</w:t>
      </w:r>
      <w:r w:rsidR="00C02FBC">
        <w:rPr>
          <w:sz w:val="26"/>
          <w:szCs w:val="26"/>
        </w:rPr>
        <w:t xml:space="preserve"> и инвалидов</w:t>
      </w:r>
      <w:r w:rsidRPr="00C438A9">
        <w:rPr>
          <w:sz w:val="26"/>
          <w:szCs w:val="26"/>
        </w:rPr>
        <w:t xml:space="preserve"> в МБОУ «</w:t>
      </w:r>
      <w:r w:rsidR="00213F13" w:rsidRPr="00C438A9">
        <w:rPr>
          <w:sz w:val="26"/>
          <w:szCs w:val="26"/>
        </w:rPr>
        <w:t>СОШ</w:t>
      </w:r>
      <w:r w:rsidRPr="00C438A9">
        <w:rPr>
          <w:sz w:val="26"/>
          <w:szCs w:val="26"/>
        </w:rPr>
        <w:t xml:space="preserve"> №</w:t>
      </w:r>
      <w:r w:rsidR="00213F13" w:rsidRPr="00C438A9">
        <w:rPr>
          <w:sz w:val="26"/>
          <w:szCs w:val="26"/>
        </w:rPr>
        <w:t>22</w:t>
      </w:r>
      <w:r w:rsidRPr="00C438A9">
        <w:rPr>
          <w:sz w:val="26"/>
          <w:szCs w:val="26"/>
        </w:rPr>
        <w:t>» осуществляют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Основными формами работы социального педагога являются: урок (за счет классных часов), индивидуальные беседы и консультации (со школьниками, родителями (законными представителями), педагогами). Возможны также выступления социального педагога на родительских собраниях, на классных часах в виде информационно-просветительских лекций и сообщений.</w:t>
      </w:r>
    </w:p>
    <w:p w:rsidR="00595720" w:rsidRDefault="00595720" w:rsidP="0033721B">
      <w:pPr>
        <w:pStyle w:val="af0"/>
        <w:shd w:val="clear" w:color="auto" w:fill="FFFFFF"/>
        <w:spacing w:before="0" w:beforeAutospacing="0" w:after="0" w:afterAutospacing="0" w:line="276" w:lineRule="auto"/>
        <w:ind w:firstLine="709"/>
        <w:jc w:val="both"/>
        <w:textAlignment w:val="baseline"/>
        <w:rPr>
          <w:sz w:val="26"/>
          <w:szCs w:val="26"/>
        </w:rPr>
      </w:pPr>
      <w:r w:rsidRPr="00C438A9">
        <w:rPr>
          <w:sz w:val="26"/>
          <w:szCs w:val="26"/>
        </w:rPr>
        <w:t xml:space="preserve">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w:t>
      </w:r>
      <w:r w:rsidRPr="00C438A9">
        <w:rPr>
          <w:sz w:val="26"/>
          <w:szCs w:val="26"/>
        </w:rPr>
        <w:lastRenderedPageBreak/>
        <w:t>специалистами социальных служб, органами исполнительной власти по защите прав детей.</w:t>
      </w:r>
    </w:p>
    <w:p w:rsidR="00595720" w:rsidRPr="00C438A9" w:rsidRDefault="00595720" w:rsidP="0033721B">
      <w:pPr>
        <w:pStyle w:val="af0"/>
        <w:shd w:val="clear" w:color="auto" w:fill="FFFFFF"/>
        <w:spacing w:before="0" w:beforeAutospacing="0" w:after="0" w:afterAutospacing="0" w:line="276" w:lineRule="auto"/>
        <w:ind w:firstLine="709"/>
        <w:jc w:val="center"/>
        <w:textAlignment w:val="baseline"/>
        <w:rPr>
          <w:i/>
          <w:sz w:val="26"/>
          <w:szCs w:val="26"/>
        </w:rPr>
      </w:pPr>
      <w:r w:rsidRPr="00C438A9">
        <w:rPr>
          <w:i/>
          <w:sz w:val="26"/>
          <w:szCs w:val="26"/>
        </w:rPr>
        <w:t>План реализации коррекционных мероприятий</w:t>
      </w:r>
    </w:p>
    <w:p w:rsidR="00595720" w:rsidRPr="00C438A9" w:rsidRDefault="00595720" w:rsidP="0033721B">
      <w:pPr>
        <w:pStyle w:val="af0"/>
        <w:shd w:val="clear" w:color="auto" w:fill="FFFFFF"/>
        <w:spacing w:before="0" w:beforeAutospacing="0" w:after="0" w:afterAutospacing="0" w:line="276" w:lineRule="auto"/>
        <w:ind w:firstLine="709"/>
        <w:jc w:val="center"/>
        <w:textAlignment w:val="baseline"/>
        <w:rPr>
          <w:i/>
          <w:sz w:val="26"/>
          <w:szCs w:val="26"/>
        </w:rPr>
      </w:pPr>
      <w:r w:rsidRPr="00C438A9">
        <w:rPr>
          <w:i/>
          <w:sz w:val="26"/>
          <w:szCs w:val="26"/>
        </w:rPr>
        <w:t>в рамках социального сопровождения</w:t>
      </w:r>
    </w:p>
    <w:tbl>
      <w:tblPr>
        <w:tblStyle w:val="a5"/>
        <w:tblW w:w="9747" w:type="dxa"/>
        <w:jc w:val="center"/>
        <w:tblLook w:val="04A0"/>
      </w:tblPr>
      <w:tblGrid>
        <w:gridCol w:w="4845"/>
        <w:gridCol w:w="1889"/>
        <w:gridCol w:w="3013"/>
      </w:tblGrid>
      <w:tr w:rsidR="00595720" w:rsidRPr="0033721B" w:rsidTr="00C02FBC">
        <w:trPr>
          <w:jc w:val="center"/>
        </w:trPr>
        <w:tc>
          <w:tcPr>
            <w:tcW w:w="4875" w:type="dxa"/>
            <w:vAlign w:val="center"/>
          </w:tcPr>
          <w:p w:rsidR="00595720" w:rsidRPr="0033721B" w:rsidRDefault="00595720" w:rsidP="00CA6B75">
            <w:pPr>
              <w:pStyle w:val="af0"/>
              <w:spacing w:before="0" w:beforeAutospacing="0" w:after="0" w:afterAutospacing="0" w:line="276" w:lineRule="auto"/>
              <w:jc w:val="center"/>
              <w:textAlignment w:val="baseline"/>
              <w:rPr>
                <w:b/>
              </w:rPr>
            </w:pPr>
            <w:r w:rsidRPr="0033721B">
              <w:rPr>
                <w:b/>
              </w:rPr>
              <w:t>Мероприятие</w:t>
            </w:r>
          </w:p>
        </w:tc>
        <w:tc>
          <w:tcPr>
            <w:tcW w:w="1843" w:type="dxa"/>
            <w:vAlign w:val="center"/>
          </w:tcPr>
          <w:p w:rsidR="00595720" w:rsidRPr="0033721B" w:rsidRDefault="00595720" w:rsidP="00CA6B75">
            <w:pPr>
              <w:pStyle w:val="af0"/>
              <w:spacing w:before="0" w:beforeAutospacing="0" w:after="0" w:afterAutospacing="0" w:line="276" w:lineRule="auto"/>
              <w:jc w:val="center"/>
              <w:textAlignment w:val="baseline"/>
              <w:rPr>
                <w:b/>
              </w:rPr>
            </w:pPr>
            <w:r w:rsidRPr="0033721B">
              <w:rPr>
                <w:b/>
              </w:rPr>
              <w:t>Форма проведения</w:t>
            </w:r>
          </w:p>
        </w:tc>
        <w:tc>
          <w:tcPr>
            <w:tcW w:w="3029" w:type="dxa"/>
            <w:vAlign w:val="center"/>
          </w:tcPr>
          <w:p w:rsidR="00595720" w:rsidRPr="0033721B" w:rsidRDefault="00595720" w:rsidP="00CA6B75">
            <w:pPr>
              <w:pStyle w:val="af0"/>
              <w:spacing w:before="0" w:beforeAutospacing="0" w:after="0" w:afterAutospacing="0" w:line="276" w:lineRule="auto"/>
              <w:jc w:val="center"/>
              <w:textAlignment w:val="baseline"/>
              <w:rPr>
                <w:b/>
              </w:rPr>
            </w:pPr>
            <w:r w:rsidRPr="0033721B">
              <w:rPr>
                <w:b/>
              </w:rPr>
              <w:t>Сроки</w:t>
            </w:r>
          </w:p>
        </w:tc>
      </w:tr>
      <w:tr w:rsidR="00595720" w:rsidRPr="0033721B" w:rsidTr="00C02FBC">
        <w:trPr>
          <w:jc w:val="center"/>
        </w:trPr>
        <w:tc>
          <w:tcPr>
            <w:tcW w:w="4875" w:type="dxa"/>
          </w:tcPr>
          <w:p w:rsidR="00595720" w:rsidRPr="0033721B" w:rsidRDefault="00595720" w:rsidP="00CA6B75">
            <w:pPr>
              <w:pStyle w:val="af0"/>
              <w:spacing w:before="0" w:beforeAutospacing="0" w:after="0" w:afterAutospacing="0" w:line="276" w:lineRule="auto"/>
              <w:jc w:val="both"/>
              <w:textAlignment w:val="baseline"/>
            </w:pPr>
            <w:r w:rsidRPr="0033721B">
              <w:t>диагностика социального статуса семьи ребенка</w:t>
            </w:r>
          </w:p>
        </w:tc>
        <w:tc>
          <w:tcPr>
            <w:tcW w:w="1843" w:type="dxa"/>
          </w:tcPr>
          <w:p w:rsidR="00595720" w:rsidRPr="0033721B" w:rsidRDefault="00595720" w:rsidP="00CA6B75">
            <w:pPr>
              <w:pStyle w:val="af0"/>
              <w:spacing w:before="0" w:beforeAutospacing="0" w:after="0" w:afterAutospacing="0" w:line="276" w:lineRule="auto"/>
              <w:jc w:val="both"/>
              <w:textAlignment w:val="baseline"/>
            </w:pPr>
            <w:r w:rsidRPr="0033721B">
              <w:t>индивидуальная</w:t>
            </w:r>
          </w:p>
        </w:tc>
        <w:tc>
          <w:tcPr>
            <w:tcW w:w="3029" w:type="dxa"/>
          </w:tcPr>
          <w:p w:rsidR="00595720" w:rsidRPr="0033721B" w:rsidRDefault="00595720" w:rsidP="00CA6B75">
            <w:pPr>
              <w:pStyle w:val="af0"/>
              <w:spacing w:before="0" w:beforeAutospacing="0" w:after="0" w:afterAutospacing="0" w:line="276" w:lineRule="auto"/>
              <w:jc w:val="both"/>
              <w:textAlignment w:val="baseline"/>
            </w:pPr>
            <w:r w:rsidRPr="0033721B">
              <w:t>при поступлении в школу, уточнение изменений ежегодно</w:t>
            </w:r>
          </w:p>
        </w:tc>
      </w:tr>
      <w:tr w:rsidR="00595720" w:rsidRPr="0033721B" w:rsidTr="00C02FBC">
        <w:trPr>
          <w:jc w:val="center"/>
        </w:trPr>
        <w:tc>
          <w:tcPr>
            <w:tcW w:w="4875" w:type="dxa"/>
          </w:tcPr>
          <w:p w:rsidR="00595720" w:rsidRPr="0033721B" w:rsidRDefault="00595720" w:rsidP="00CA6B75">
            <w:pPr>
              <w:pStyle w:val="af0"/>
              <w:spacing w:before="0" w:beforeAutospacing="0" w:after="0" w:afterAutospacing="0" w:line="276" w:lineRule="auto"/>
              <w:jc w:val="both"/>
              <w:textAlignment w:val="baseline"/>
            </w:pPr>
            <w:r w:rsidRPr="0033721B">
              <w:t>составление списка детей, нуждающихся в социальном сопровождении</w:t>
            </w:r>
          </w:p>
        </w:tc>
        <w:tc>
          <w:tcPr>
            <w:tcW w:w="1843" w:type="dxa"/>
          </w:tcPr>
          <w:p w:rsidR="00595720" w:rsidRPr="0033721B" w:rsidRDefault="00595720" w:rsidP="00CA6B75">
            <w:pPr>
              <w:spacing w:line="276" w:lineRule="auto"/>
              <w:rPr>
                <w:rFonts w:ascii="Times New Roman" w:hAnsi="Times New Roman" w:cs="Times New Roman"/>
                <w:sz w:val="24"/>
                <w:szCs w:val="24"/>
              </w:rPr>
            </w:pPr>
            <w:r w:rsidRPr="0033721B">
              <w:rPr>
                <w:rFonts w:ascii="Times New Roman" w:hAnsi="Times New Roman" w:cs="Times New Roman"/>
                <w:sz w:val="24"/>
                <w:szCs w:val="24"/>
              </w:rPr>
              <w:t>индивидуальная</w:t>
            </w:r>
          </w:p>
        </w:tc>
        <w:tc>
          <w:tcPr>
            <w:tcW w:w="3029" w:type="dxa"/>
          </w:tcPr>
          <w:p w:rsidR="00595720" w:rsidRPr="0033721B" w:rsidRDefault="00595720" w:rsidP="00CA6B75">
            <w:pPr>
              <w:pStyle w:val="af0"/>
              <w:spacing w:before="0" w:beforeAutospacing="0" w:after="0" w:afterAutospacing="0" w:line="276" w:lineRule="auto"/>
              <w:jc w:val="both"/>
              <w:textAlignment w:val="baseline"/>
            </w:pPr>
            <w:r w:rsidRPr="0033721B">
              <w:t xml:space="preserve">ежегодно </w:t>
            </w:r>
          </w:p>
        </w:tc>
      </w:tr>
      <w:tr w:rsidR="00595720" w:rsidRPr="0033721B" w:rsidTr="00C02FBC">
        <w:trPr>
          <w:jc w:val="center"/>
        </w:trPr>
        <w:tc>
          <w:tcPr>
            <w:tcW w:w="4875" w:type="dxa"/>
          </w:tcPr>
          <w:p w:rsidR="00595720" w:rsidRPr="0033721B" w:rsidRDefault="00595720" w:rsidP="00CA6B75">
            <w:pPr>
              <w:pStyle w:val="af0"/>
              <w:spacing w:before="0" w:beforeAutospacing="0" w:after="0" w:afterAutospacing="0" w:line="276" w:lineRule="auto"/>
              <w:jc w:val="both"/>
              <w:textAlignment w:val="baseline"/>
            </w:pPr>
            <w:r w:rsidRPr="0033721B">
              <w:t>беседы и консультации для родителей (законных представителей), обучающихся</w:t>
            </w:r>
          </w:p>
        </w:tc>
        <w:tc>
          <w:tcPr>
            <w:tcW w:w="1843" w:type="dxa"/>
          </w:tcPr>
          <w:p w:rsidR="00595720" w:rsidRPr="0033721B" w:rsidRDefault="00595720" w:rsidP="00CA6B75">
            <w:pPr>
              <w:spacing w:line="276" w:lineRule="auto"/>
              <w:rPr>
                <w:rFonts w:ascii="Times New Roman" w:hAnsi="Times New Roman" w:cs="Times New Roman"/>
                <w:sz w:val="24"/>
                <w:szCs w:val="24"/>
              </w:rPr>
            </w:pPr>
            <w:r w:rsidRPr="0033721B">
              <w:rPr>
                <w:rFonts w:ascii="Times New Roman" w:hAnsi="Times New Roman" w:cs="Times New Roman"/>
                <w:sz w:val="24"/>
                <w:szCs w:val="24"/>
              </w:rPr>
              <w:t>индивидуальная</w:t>
            </w:r>
          </w:p>
        </w:tc>
        <w:tc>
          <w:tcPr>
            <w:tcW w:w="3029" w:type="dxa"/>
          </w:tcPr>
          <w:p w:rsidR="00595720" w:rsidRPr="0033721B" w:rsidRDefault="00595720" w:rsidP="00CA6B75">
            <w:pPr>
              <w:pStyle w:val="af0"/>
              <w:spacing w:before="0" w:beforeAutospacing="0" w:after="0" w:afterAutospacing="0" w:line="276" w:lineRule="auto"/>
              <w:jc w:val="both"/>
              <w:textAlignment w:val="baseline"/>
            </w:pPr>
            <w:r w:rsidRPr="0033721B">
              <w:t>по запросу в течение года</w:t>
            </w:r>
          </w:p>
          <w:p w:rsidR="00595720" w:rsidRPr="0033721B" w:rsidRDefault="00595720" w:rsidP="00CA6B75">
            <w:pPr>
              <w:pStyle w:val="af0"/>
              <w:spacing w:before="0" w:beforeAutospacing="0" w:after="0" w:afterAutospacing="0" w:line="276" w:lineRule="auto"/>
              <w:jc w:val="both"/>
              <w:textAlignment w:val="baseline"/>
            </w:pPr>
          </w:p>
          <w:p w:rsidR="00595720" w:rsidRPr="0033721B" w:rsidRDefault="00595720" w:rsidP="00CA6B75">
            <w:pPr>
              <w:pStyle w:val="af0"/>
              <w:spacing w:before="0" w:beforeAutospacing="0" w:after="0" w:afterAutospacing="0" w:line="276" w:lineRule="auto"/>
              <w:jc w:val="both"/>
              <w:textAlignment w:val="baseline"/>
            </w:pPr>
            <w:r w:rsidRPr="0033721B">
              <w:t>согласно плану работы</w:t>
            </w:r>
          </w:p>
        </w:tc>
      </w:tr>
      <w:tr w:rsidR="00595720" w:rsidRPr="0033721B" w:rsidTr="00C02FBC">
        <w:trPr>
          <w:jc w:val="center"/>
        </w:trPr>
        <w:tc>
          <w:tcPr>
            <w:tcW w:w="4875" w:type="dxa"/>
          </w:tcPr>
          <w:p w:rsidR="00595720" w:rsidRPr="0033721B" w:rsidRDefault="00595720" w:rsidP="00CA6B75">
            <w:pPr>
              <w:pStyle w:val="af0"/>
              <w:spacing w:before="0" w:beforeAutospacing="0" w:after="0" w:afterAutospacing="0" w:line="276" w:lineRule="auto"/>
              <w:jc w:val="both"/>
              <w:textAlignment w:val="baseline"/>
            </w:pPr>
            <w:r w:rsidRPr="0033721B">
              <w:t>взаимодействие с внутренними и внешними структурами в интересах ребенка</w:t>
            </w:r>
          </w:p>
        </w:tc>
        <w:tc>
          <w:tcPr>
            <w:tcW w:w="1843" w:type="dxa"/>
          </w:tcPr>
          <w:p w:rsidR="00595720" w:rsidRPr="0033721B" w:rsidRDefault="00595720" w:rsidP="00CA6B75">
            <w:pPr>
              <w:spacing w:line="276" w:lineRule="auto"/>
              <w:rPr>
                <w:rFonts w:ascii="Times New Roman" w:hAnsi="Times New Roman" w:cs="Times New Roman"/>
                <w:sz w:val="24"/>
                <w:szCs w:val="24"/>
              </w:rPr>
            </w:pPr>
            <w:r w:rsidRPr="0033721B">
              <w:rPr>
                <w:rFonts w:ascii="Times New Roman" w:hAnsi="Times New Roman" w:cs="Times New Roman"/>
                <w:sz w:val="24"/>
                <w:szCs w:val="24"/>
              </w:rPr>
              <w:t>индивидуальная</w:t>
            </w:r>
          </w:p>
        </w:tc>
        <w:tc>
          <w:tcPr>
            <w:tcW w:w="3029" w:type="dxa"/>
          </w:tcPr>
          <w:p w:rsidR="00595720" w:rsidRPr="0033721B" w:rsidRDefault="00595720" w:rsidP="00CA6B75">
            <w:pPr>
              <w:pStyle w:val="af0"/>
              <w:spacing w:before="0" w:beforeAutospacing="0" w:after="0" w:afterAutospacing="0" w:line="276" w:lineRule="auto"/>
              <w:jc w:val="both"/>
              <w:textAlignment w:val="baseline"/>
            </w:pPr>
            <w:r w:rsidRPr="0033721B">
              <w:t>постоянно</w:t>
            </w:r>
          </w:p>
        </w:tc>
      </w:tr>
      <w:tr w:rsidR="00595720" w:rsidRPr="0033721B" w:rsidTr="00C02FBC">
        <w:trPr>
          <w:jc w:val="center"/>
        </w:trPr>
        <w:tc>
          <w:tcPr>
            <w:tcW w:w="4875" w:type="dxa"/>
          </w:tcPr>
          <w:p w:rsidR="00595720" w:rsidRPr="0033721B" w:rsidRDefault="00595720" w:rsidP="00CA6B75">
            <w:pPr>
              <w:pStyle w:val="af0"/>
              <w:shd w:val="clear" w:color="auto" w:fill="FFFFFF"/>
              <w:spacing w:before="0" w:beforeAutospacing="0" w:after="0" w:afterAutospacing="0" w:line="276" w:lineRule="auto"/>
              <w:jc w:val="both"/>
              <w:textAlignment w:val="baseline"/>
            </w:pPr>
            <w:r w:rsidRPr="0033721B">
              <w:t>выступления на родительских собраниях, на классных часах в виде информационно-просветительских лекций и сообщений</w:t>
            </w:r>
          </w:p>
        </w:tc>
        <w:tc>
          <w:tcPr>
            <w:tcW w:w="1843" w:type="dxa"/>
          </w:tcPr>
          <w:p w:rsidR="00595720" w:rsidRPr="0033721B" w:rsidRDefault="00595720" w:rsidP="00CA6B75">
            <w:pPr>
              <w:spacing w:line="276" w:lineRule="auto"/>
              <w:rPr>
                <w:rFonts w:ascii="Times New Roman" w:hAnsi="Times New Roman" w:cs="Times New Roman"/>
                <w:sz w:val="24"/>
                <w:szCs w:val="24"/>
              </w:rPr>
            </w:pPr>
            <w:r w:rsidRPr="0033721B">
              <w:rPr>
                <w:rFonts w:ascii="Times New Roman" w:hAnsi="Times New Roman" w:cs="Times New Roman"/>
                <w:sz w:val="24"/>
                <w:szCs w:val="24"/>
              </w:rPr>
              <w:t>групповая</w:t>
            </w:r>
          </w:p>
        </w:tc>
        <w:tc>
          <w:tcPr>
            <w:tcW w:w="3029" w:type="dxa"/>
          </w:tcPr>
          <w:p w:rsidR="00595720" w:rsidRPr="0033721B" w:rsidRDefault="00595720" w:rsidP="00CA6B75">
            <w:pPr>
              <w:pStyle w:val="af0"/>
              <w:spacing w:before="0" w:beforeAutospacing="0" w:after="0" w:afterAutospacing="0" w:line="276" w:lineRule="auto"/>
              <w:jc w:val="both"/>
              <w:textAlignment w:val="baseline"/>
            </w:pPr>
            <w:r w:rsidRPr="0033721B">
              <w:t>по запросу в течение года</w:t>
            </w:r>
          </w:p>
          <w:p w:rsidR="00595720" w:rsidRPr="0033721B" w:rsidRDefault="00595720" w:rsidP="00CA6B75">
            <w:pPr>
              <w:pStyle w:val="af0"/>
              <w:spacing w:before="0" w:beforeAutospacing="0" w:after="0" w:afterAutospacing="0" w:line="276" w:lineRule="auto"/>
              <w:jc w:val="both"/>
              <w:textAlignment w:val="baseline"/>
            </w:pPr>
          </w:p>
        </w:tc>
      </w:tr>
    </w:tbl>
    <w:p w:rsidR="00595720" w:rsidRPr="00C438A9" w:rsidRDefault="00595720" w:rsidP="0033721B">
      <w:pPr>
        <w:pStyle w:val="af0"/>
        <w:shd w:val="clear" w:color="auto" w:fill="FFFFFF"/>
        <w:spacing w:before="0" w:beforeAutospacing="0" w:after="0" w:afterAutospacing="0" w:line="276" w:lineRule="auto"/>
        <w:ind w:firstLine="709"/>
        <w:jc w:val="both"/>
        <w:textAlignment w:val="baseline"/>
        <w:rPr>
          <w:sz w:val="26"/>
          <w:szCs w:val="26"/>
        </w:rPr>
      </w:pPr>
    </w:p>
    <w:p w:rsidR="00595720" w:rsidRPr="00C438A9" w:rsidRDefault="00595720" w:rsidP="0033721B">
      <w:pPr>
        <w:pStyle w:val="af0"/>
        <w:shd w:val="clear" w:color="auto" w:fill="FFFFFF"/>
        <w:spacing w:before="0" w:beforeAutospacing="0" w:after="0" w:afterAutospacing="0" w:line="276" w:lineRule="auto"/>
        <w:ind w:firstLine="709"/>
        <w:jc w:val="both"/>
        <w:textAlignment w:val="baseline"/>
        <w:rPr>
          <w:sz w:val="26"/>
          <w:szCs w:val="26"/>
        </w:rPr>
      </w:pPr>
      <w:r w:rsidRPr="00C438A9">
        <w:rPr>
          <w:sz w:val="26"/>
          <w:szCs w:val="26"/>
        </w:rPr>
        <w:t xml:space="preserve">Педагогическое сопровождение учителя-логопеда (ведётся по необходимости при наличии соответствующих рекомендаций ТПМПК): </w:t>
      </w:r>
    </w:p>
    <w:p w:rsidR="00595720" w:rsidRPr="00C438A9" w:rsidRDefault="00595720" w:rsidP="0033721B">
      <w:pPr>
        <w:numPr>
          <w:ilvl w:val="0"/>
          <w:numId w:val="1"/>
        </w:numPr>
        <w:tabs>
          <w:tab w:val="left" w:pos="1134"/>
        </w:tabs>
        <w:suppressAutoHyphens/>
        <w:spacing w:after="0"/>
        <w:ind w:left="0" w:firstLine="709"/>
        <w:jc w:val="both"/>
        <w:rPr>
          <w:rFonts w:ascii="Times New Roman" w:hAnsi="Times New Roman" w:cs="Times New Roman"/>
          <w:sz w:val="26"/>
          <w:szCs w:val="26"/>
        </w:rPr>
      </w:pPr>
      <w:r w:rsidRPr="00C438A9">
        <w:rPr>
          <w:rFonts w:ascii="Times New Roman" w:hAnsi="Times New Roman" w:cs="Times New Roman"/>
          <w:sz w:val="26"/>
          <w:szCs w:val="26"/>
        </w:rPr>
        <w:t xml:space="preserve">диагностика уровня речевого развития обучающегося; </w:t>
      </w:r>
    </w:p>
    <w:p w:rsidR="00595720" w:rsidRPr="00C438A9" w:rsidRDefault="00595720" w:rsidP="0033721B">
      <w:pPr>
        <w:numPr>
          <w:ilvl w:val="0"/>
          <w:numId w:val="1"/>
        </w:numPr>
        <w:tabs>
          <w:tab w:val="left" w:pos="1134"/>
        </w:tabs>
        <w:suppressAutoHyphens/>
        <w:spacing w:after="0"/>
        <w:ind w:left="0" w:firstLine="709"/>
        <w:jc w:val="both"/>
        <w:rPr>
          <w:rFonts w:ascii="Times New Roman" w:hAnsi="Times New Roman" w:cs="Times New Roman"/>
          <w:sz w:val="26"/>
          <w:szCs w:val="26"/>
        </w:rPr>
      </w:pPr>
      <w:r w:rsidRPr="00C438A9">
        <w:rPr>
          <w:rFonts w:ascii="Times New Roman" w:hAnsi="Times New Roman" w:cs="Times New Roman"/>
          <w:sz w:val="26"/>
          <w:szCs w:val="26"/>
        </w:rPr>
        <w:t xml:space="preserve">индивидуальная или групповая коррекционная логопедическая работа; </w:t>
      </w:r>
    </w:p>
    <w:p w:rsidR="00595720" w:rsidRPr="00C438A9" w:rsidRDefault="00595720" w:rsidP="0033721B">
      <w:pPr>
        <w:numPr>
          <w:ilvl w:val="0"/>
          <w:numId w:val="1"/>
        </w:numPr>
        <w:tabs>
          <w:tab w:val="left" w:pos="1134"/>
        </w:tabs>
        <w:suppressAutoHyphens/>
        <w:spacing w:after="0"/>
        <w:ind w:left="0" w:firstLine="709"/>
        <w:jc w:val="both"/>
        <w:rPr>
          <w:rFonts w:ascii="Times New Roman" w:hAnsi="Times New Roman" w:cs="Times New Roman"/>
          <w:sz w:val="26"/>
          <w:szCs w:val="26"/>
        </w:rPr>
      </w:pPr>
      <w:r w:rsidRPr="00C438A9">
        <w:rPr>
          <w:rFonts w:ascii="Times New Roman" w:hAnsi="Times New Roman" w:cs="Times New Roman"/>
          <w:sz w:val="26"/>
          <w:szCs w:val="26"/>
        </w:rPr>
        <w:t xml:space="preserve">консультирование; </w:t>
      </w:r>
    </w:p>
    <w:p w:rsidR="00595720" w:rsidRPr="00C438A9" w:rsidRDefault="00595720" w:rsidP="0033721B">
      <w:pPr>
        <w:numPr>
          <w:ilvl w:val="0"/>
          <w:numId w:val="1"/>
        </w:numPr>
        <w:tabs>
          <w:tab w:val="left" w:pos="1134"/>
        </w:tabs>
        <w:suppressAutoHyphens/>
        <w:spacing w:after="0"/>
        <w:ind w:left="0" w:firstLine="709"/>
        <w:jc w:val="both"/>
        <w:rPr>
          <w:rFonts w:ascii="Times New Roman" w:hAnsi="Times New Roman" w:cs="Times New Roman"/>
          <w:sz w:val="26"/>
          <w:szCs w:val="26"/>
        </w:rPr>
      </w:pPr>
      <w:r w:rsidRPr="00C438A9">
        <w:rPr>
          <w:rFonts w:ascii="Times New Roman" w:hAnsi="Times New Roman" w:cs="Times New Roman"/>
          <w:sz w:val="26"/>
          <w:szCs w:val="26"/>
        </w:rPr>
        <w:t xml:space="preserve">логопедическое просвещение и профилактика; </w:t>
      </w:r>
    </w:p>
    <w:p w:rsidR="00595720" w:rsidRPr="00C438A9" w:rsidRDefault="00595720" w:rsidP="0033721B">
      <w:pPr>
        <w:numPr>
          <w:ilvl w:val="0"/>
          <w:numId w:val="1"/>
        </w:numPr>
        <w:tabs>
          <w:tab w:val="left" w:pos="1134"/>
        </w:tabs>
        <w:suppressAutoHyphens/>
        <w:spacing w:after="0"/>
        <w:ind w:left="0" w:firstLine="709"/>
        <w:jc w:val="both"/>
        <w:rPr>
          <w:rFonts w:ascii="Times New Roman" w:hAnsi="Times New Roman" w:cs="Times New Roman"/>
          <w:sz w:val="26"/>
          <w:szCs w:val="26"/>
        </w:rPr>
      </w:pPr>
      <w:r w:rsidRPr="00C438A9">
        <w:rPr>
          <w:rFonts w:ascii="Times New Roman" w:hAnsi="Times New Roman" w:cs="Times New Roman"/>
          <w:sz w:val="26"/>
          <w:szCs w:val="26"/>
        </w:rPr>
        <w:t>экспертно-методическая деятельность.</w:t>
      </w:r>
    </w:p>
    <w:p w:rsidR="00595720" w:rsidRPr="00C438A9" w:rsidRDefault="00595720" w:rsidP="0033721B">
      <w:pPr>
        <w:pStyle w:val="af0"/>
        <w:shd w:val="clear" w:color="auto" w:fill="FFFFFF"/>
        <w:spacing w:before="0" w:beforeAutospacing="0" w:after="0" w:afterAutospacing="0" w:line="276" w:lineRule="auto"/>
        <w:ind w:firstLine="709"/>
        <w:jc w:val="center"/>
        <w:textAlignment w:val="baseline"/>
        <w:rPr>
          <w:i/>
          <w:sz w:val="26"/>
          <w:szCs w:val="26"/>
        </w:rPr>
      </w:pPr>
      <w:r w:rsidRPr="00C438A9">
        <w:rPr>
          <w:i/>
          <w:sz w:val="26"/>
          <w:szCs w:val="26"/>
        </w:rPr>
        <w:t xml:space="preserve">План реализации коррекционных мероприятий </w:t>
      </w:r>
    </w:p>
    <w:p w:rsidR="00595720" w:rsidRPr="00C438A9" w:rsidRDefault="00595720" w:rsidP="0033721B">
      <w:pPr>
        <w:pStyle w:val="af0"/>
        <w:shd w:val="clear" w:color="auto" w:fill="FFFFFF"/>
        <w:spacing w:before="0" w:beforeAutospacing="0" w:after="0" w:afterAutospacing="0" w:line="276" w:lineRule="auto"/>
        <w:ind w:firstLine="709"/>
        <w:jc w:val="center"/>
        <w:textAlignment w:val="baseline"/>
        <w:rPr>
          <w:i/>
          <w:sz w:val="26"/>
          <w:szCs w:val="26"/>
        </w:rPr>
      </w:pPr>
      <w:r w:rsidRPr="00C438A9">
        <w:rPr>
          <w:i/>
          <w:sz w:val="26"/>
          <w:szCs w:val="26"/>
        </w:rPr>
        <w:t>в рамках логопедического сопровождения</w:t>
      </w:r>
    </w:p>
    <w:tbl>
      <w:tblPr>
        <w:tblStyle w:val="a5"/>
        <w:tblW w:w="9747" w:type="dxa"/>
        <w:jc w:val="center"/>
        <w:tblLook w:val="04A0"/>
      </w:tblPr>
      <w:tblGrid>
        <w:gridCol w:w="4047"/>
        <w:gridCol w:w="1934"/>
        <w:gridCol w:w="3766"/>
      </w:tblGrid>
      <w:tr w:rsidR="00595720" w:rsidRPr="0033721B" w:rsidTr="00C02FBC">
        <w:trPr>
          <w:jc w:val="center"/>
        </w:trPr>
        <w:tc>
          <w:tcPr>
            <w:tcW w:w="4166" w:type="dxa"/>
            <w:vAlign w:val="center"/>
          </w:tcPr>
          <w:p w:rsidR="00595720" w:rsidRPr="0033721B" w:rsidRDefault="00595720" w:rsidP="00C02FBC">
            <w:pPr>
              <w:pStyle w:val="af0"/>
              <w:spacing w:before="0" w:beforeAutospacing="0" w:after="0" w:afterAutospacing="0"/>
              <w:jc w:val="center"/>
              <w:textAlignment w:val="baseline"/>
              <w:rPr>
                <w:b/>
              </w:rPr>
            </w:pPr>
            <w:r w:rsidRPr="0033721B">
              <w:rPr>
                <w:b/>
              </w:rPr>
              <w:t>Мероприятие</w:t>
            </w:r>
          </w:p>
        </w:tc>
        <w:tc>
          <w:tcPr>
            <w:tcW w:w="1701" w:type="dxa"/>
            <w:vAlign w:val="center"/>
          </w:tcPr>
          <w:p w:rsidR="00595720" w:rsidRPr="0033721B" w:rsidRDefault="00595720" w:rsidP="00C02FBC">
            <w:pPr>
              <w:pStyle w:val="af0"/>
              <w:spacing w:before="0" w:beforeAutospacing="0" w:after="0" w:afterAutospacing="0"/>
              <w:jc w:val="center"/>
              <w:textAlignment w:val="baseline"/>
              <w:rPr>
                <w:b/>
              </w:rPr>
            </w:pPr>
            <w:r w:rsidRPr="0033721B">
              <w:rPr>
                <w:b/>
              </w:rPr>
              <w:t>Форма проведения</w:t>
            </w:r>
          </w:p>
        </w:tc>
        <w:tc>
          <w:tcPr>
            <w:tcW w:w="3880" w:type="dxa"/>
            <w:vAlign w:val="center"/>
          </w:tcPr>
          <w:p w:rsidR="00595720" w:rsidRPr="0033721B" w:rsidRDefault="00595720" w:rsidP="00C02FBC">
            <w:pPr>
              <w:pStyle w:val="af0"/>
              <w:spacing w:before="0" w:beforeAutospacing="0" w:after="0" w:afterAutospacing="0"/>
              <w:jc w:val="center"/>
              <w:textAlignment w:val="baseline"/>
              <w:rPr>
                <w:b/>
              </w:rPr>
            </w:pPr>
            <w:r w:rsidRPr="0033721B">
              <w:rPr>
                <w:b/>
              </w:rPr>
              <w:t>Сроки</w:t>
            </w:r>
          </w:p>
        </w:tc>
      </w:tr>
      <w:tr w:rsidR="00595720" w:rsidRPr="0033721B" w:rsidTr="00C02FBC">
        <w:trPr>
          <w:jc w:val="center"/>
        </w:trPr>
        <w:tc>
          <w:tcPr>
            <w:tcW w:w="4166" w:type="dxa"/>
          </w:tcPr>
          <w:p w:rsidR="00595720" w:rsidRPr="0033721B" w:rsidRDefault="00595720" w:rsidP="00C02FBC">
            <w:pPr>
              <w:pStyle w:val="af0"/>
              <w:spacing w:before="0" w:beforeAutospacing="0" w:after="0" w:afterAutospacing="0"/>
              <w:jc w:val="both"/>
              <w:textAlignment w:val="baseline"/>
            </w:pPr>
            <w:r w:rsidRPr="0033721B">
              <w:t>Коррекционная логопедическая работа</w:t>
            </w:r>
          </w:p>
        </w:tc>
        <w:tc>
          <w:tcPr>
            <w:tcW w:w="1701" w:type="dxa"/>
          </w:tcPr>
          <w:p w:rsidR="00595720" w:rsidRPr="0033721B" w:rsidRDefault="00595720" w:rsidP="00C02FBC">
            <w:pPr>
              <w:pStyle w:val="af0"/>
              <w:spacing w:before="0" w:beforeAutospacing="0" w:after="0" w:afterAutospacing="0"/>
              <w:jc w:val="both"/>
              <w:textAlignment w:val="baseline"/>
            </w:pPr>
            <w:r w:rsidRPr="0033721B">
              <w:t>Индивидуальная или групповая</w:t>
            </w:r>
          </w:p>
        </w:tc>
        <w:tc>
          <w:tcPr>
            <w:tcW w:w="3880" w:type="dxa"/>
          </w:tcPr>
          <w:p w:rsidR="00595720" w:rsidRPr="0033721B" w:rsidRDefault="00595720" w:rsidP="00C02FBC">
            <w:pPr>
              <w:pStyle w:val="af0"/>
              <w:spacing w:before="0" w:beforeAutospacing="0" w:after="0" w:afterAutospacing="0"/>
              <w:jc w:val="both"/>
              <w:textAlignment w:val="baseline"/>
            </w:pPr>
            <w:r w:rsidRPr="0033721B">
              <w:t xml:space="preserve">в течение учебного года в </w:t>
            </w:r>
            <w:r w:rsidR="006E2E07" w:rsidRPr="0033721B">
              <w:t>10-11</w:t>
            </w:r>
            <w:r w:rsidRPr="0033721B">
              <w:t xml:space="preserve"> классах, периодичность занятий в </w:t>
            </w:r>
            <w:r w:rsidR="00213F13" w:rsidRPr="0033721B">
              <w:t>соответствии с рекомендациями П</w:t>
            </w:r>
            <w:r w:rsidRPr="0033721B">
              <w:t>Пк</w:t>
            </w:r>
          </w:p>
        </w:tc>
      </w:tr>
      <w:tr w:rsidR="00595720" w:rsidRPr="0033721B" w:rsidTr="00C02FBC">
        <w:trPr>
          <w:jc w:val="center"/>
        </w:trPr>
        <w:tc>
          <w:tcPr>
            <w:tcW w:w="4166" w:type="dxa"/>
          </w:tcPr>
          <w:p w:rsidR="00595720" w:rsidRPr="0033721B" w:rsidRDefault="00595720" w:rsidP="00C02FBC">
            <w:pPr>
              <w:pStyle w:val="af0"/>
              <w:spacing w:before="0" w:beforeAutospacing="0" w:after="0" w:afterAutospacing="0"/>
              <w:jc w:val="both"/>
              <w:textAlignment w:val="baseline"/>
            </w:pPr>
            <w:r w:rsidRPr="0033721B">
              <w:t>Консультирование</w:t>
            </w:r>
          </w:p>
        </w:tc>
        <w:tc>
          <w:tcPr>
            <w:tcW w:w="1701" w:type="dxa"/>
          </w:tcPr>
          <w:p w:rsidR="00595720" w:rsidRPr="0033721B" w:rsidRDefault="00595720" w:rsidP="00C02FBC">
            <w:pPr>
              <w:rPr>
                <w:rFonts w:ascii="Times New Roman" w:hAnsi="Times New Roman" w:cs="Times New Roman"/>
                <w:sz w:val="24"/>
                <w:szCs w:val="24"/>
              </w:rPr>
            </w:pPr>
            <w:r w:rsidRPr="0033721B">
              <w:rPr>
                <w:rFonts w:ascii="Times New Roman" w:hAnsi="Times New Roman" w:cs="Times New Roman"/>
                <w:sz w:val="24"/>
                <w:szCs w:val="24"/>
              </w:rPr>
              <w:t>индивидуальная</w:t>
            </w:r>
          </w:p>
        </w:tc>
        <w:tc>
          <w:tcPr>
            <w:tcW w:w="3880" w:type="dxa"/>
          </w:tcPr>
          <w:p w:rsidR="00595720" w:rsidRPr="0033721B" w:rsidRDefault="00595720" w:rsidP="00C02FBC">
            <w:pPr>
              <w:pStyle w:val="af0"/>
              <w:spacing w:before="0" w:beforeAutospacing="0" w:after="0" w:afterAutospacing="0"/>
              <w:jc w:val="both"/>
              <w:textAlignment w:val="baseline"/>
            </w:pPr>
            <w:r w:rsidRPr="0033721B">
              <w:t>в течение учебного года по запросу и по мере необходимости</w:t>
            </w:r>
          </w:p>
        </w:tc>
      </w:tr>
      <w:tr w:rsidR="00595720" w:rsidRPr="0033721B" w:rsidTr="00C02FBC">
        <w:trPr>
          <w:jc w:val="center"/>
        </w:trPr>
        <w:tc>
          <w:tcPr>
            <w:tcW w:w="4166" w:type="dxa"/>
          </w:tcPr>
          <w:p w:rsidR="00595720" w:rsidRPr="0033721B" w:rsidRDefault="00595720" w:rsidP="00C02FBC">
            <w:pPr>
              <w:pStyle w:val="af0"/>
              <w:spacing w:before="0" w:beforeAutospacing="0" w:after="0" w:afterAutospacing="0"/>
              <w:jc w:val="both"/>
              <w:textAlignment w:val="baseline"/>
            </w:pPr>
            <w:r w:rsidRPr="0033721B">
              <w:t>Логопедическое просвещение и профилактика</w:t>
            </w:r>
          </w:p>
          <w:p w:rsidR="00595720" w:rsidRPr="0033721B" w:rsidRDefault="00595720" w:rsidP="00C02FBC">
            <w:pPr>
              <w:pStyle w:val="af0"/>
              <w:spacing w:before="0" w:beforeAutospacing="0" w:after="0" w:afterAutospacing="0"/>
              <w:jc w:val="both"/>
              <w:textAlignment w:val="baseline"/>
            </w:pPr>
            <w:r w:rsidRPr="0033721B">
              <w:t xml:space="preserve">-выступления на педагогических советах </w:t>
            </w:r>
          </w:p>
          <w:p w:rsidR="00595720" w:rsidRPr="0033721B" w:rsidRDefault="00213F13" w:rsidP="00C02FBC">
            <w:pPr>
              <w:pStyle w:val="af0"/>
              <w:spacing w:before="0" w:beforeAutospacing="0" w:after="0" w:afterAutospacing="0"/>
              <w:jc w:val="both"/>
              <w:textAlignment w:val="baseline"/>
            </w:pPr>
            <w:r w:rsidRPr="0033721B">
              <w:t>-выступления на заседаниях П</w:t>
            </w:r>
            <w:r w:rsidR="00595720" w:rsidRPr="0033721B">
              <w:t>Пк</w:t>
            </w:r>
          </w:p>
        </w:tc>
        <w:tc>
          <w:tcPr>
            <w:tcW w:w="1701" w:type="dxa"/>
          </w:tcPr>
          <w:p w:rsidR="00595720" w:rsidRPr="0033721B" w:rsidRDefault="00595720" w:rsidP="00C02FBC">
            <w:pPr>
              <w:rPr>
                <w:rFonts w:ascii="Times New Roman" w:hAnsi="Times New Roman" w:cs="Times New Roman"/>
                <w:sz w:val="24"/>
                <w:szCs w:val="24"/>
              </w:rPr>
            </w:pPr>
            <w:r w:rsidRPr="0033721B">
              <w:rPr>
                <w:rFonts w:ascii="Times New Roman" w:hAnsi="Times New Roman" w:cs="Times New Roman"/>
                <w:sz w:val="24"/>
                <w:szCs w:val="24"/>
              </w:rPr>
              <w:t>индивидуальная</w:t>
            </w:r>
          </w:p>
        </w:tc>
        <w:tc>
          <w:tcPr>
            <w:tcW w:w="3880" w:type="dxa"/>
          </w:tcPr>
          <w:p w:rsidR="00595720" w:rsidRPr="0033721B" w:rsidRDefault="00595720" w:rsidP="00C02FBC">
            <w:pPr>
              <w:pStyle w:val="af0"/>
              <w:spacing w:before="0" w:beforeAutospacing="0" w:after="0" w:afterAutospacing="0"/>
              <w:jc w:val="both"/>
              <w:textAlignment w:val="baseline"/>
            </w:pPr>
            <w:r w:rsidRPr="0033721B">
              <w:t>по запросу в течение года</w:t>
            </w:r>
          </w:p>
          <w:p w:rsidR="00595720" w:rsidRPr="0033721B" w:rsidRDefault="00595720" w:rsidP="00C02FBC">
            <w:pPr>
              <w:pStyle w:val="af0"/>
              <w:spacing w:before="0" w:beforeAutospacing="0" w:after="0" w:afterAutospacing="0"/>
              <w:jc w:val="both"/>
              <w:textAlignment w:val="baseline"/>
            </w:pPr>
          </w:p>
          <w:p w:rsidR="00595720" w:rsidRPr="0033721B" w:rsidRDefault="00595720" w:rsidP="00C02FBC">
            <w:pPr>
              <w:pStyle w:val="af0"/>
              <w:spacing w:before="0" w:beforeAutospacing="0" w:after="0" w:afterAutospacing="0"/>
              <w:jc w:val="both"/>
              <w:textAlignment w:val="baseline"/>
            </w:pPr>
            <w:r w:rsidRPr="0033721B">
              <w:t>согласно плану работы</w:t>
            </w:r>
          </w:p>
        </w:tc>
      </w:tr>
    </w:tbl>
    <w:p w:rsidR="006E2E07" w:rsidRPr="00C438A9" w:rsidRDefault="006E2E07" w:rsidP="00CA6B75">
      <w:pPr>
        <w:tabs>
          <w:tab w:val="left" w:pos="1134"/>
        </w:tabs>
        <w:suppressAutoHyphens/>
        <w:spacing w:after="0"/>
        <w:ind w:firstLine="709"/>
        <w:jc w:val="both"/>
        <w:rPr>
          <w:rFonts w:ascii="Times New Roman" w:hAnsi="Times New Roman" w:cs="Times New Roman"/>
          <w:sz w:val="26"/>
          <w:szCs w:val="26"/>
        </w:rPr>
      </w:pPr>
    </w:p>
    <w:p w:rsidR="00A54495" w:rsidRDefault="00A54495" w:rsidP="00CA6B75">
      <w:pPr>
        <w:tabs>
          <w:tab w:val="left" w:pos="1134"/>
        </w:tabs>
        <w:suppressAutoHyphens/>
        <w:spacing w:after="0"/>
        <w:ind w:firstLine="709"/>
        <w:jc w:val="both"/>
        <w:rPr>
          <w:rFonts w:ascii="Times New Roman" w:hAnsi="Times New Roman" w:cs="Times New Roman"/>
          <w:sz w:val="26"/>
          <w:szCs w:val="26"/>
        </w:rPr>
        <w:sectPr w:rsidR="00A54495" w:rsidSect="00CA6B75">
          <w:pgSz w:w="11906" w:h="16838"/>
          <w:pgMar w:top="851" w:right="851" w:bottom="851" w:left="1701" w:header="709" w:footer="709" w:gutter="0"/>
          <w:cols w:space="708"/>
          <w:docGrid w:linePitch="360"/>
        </w:sectPr>
      </w:pPr>
    </w:p>
    <w:p w:rsidR="00595720" w:rsidRPr="00C438A9" w:rsidRDefault="00595720" w:rsidP="00CA6B75">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lastRenderedPageBreak/>
        <w:t xml:space="preserve">Педагогическое сопровождение классного руководителя и учителей-предметников: </w:t>
      </w:r>
    </w:p>
    <w:p w:rsidR="00595720" w:rsidRPr="00C438A9" w:rsidRDefault="006E2E07" w:rsidP="00CA6B75">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595720" w:rsidRPr="00C438A9">
        <w:rPr>
          <w:rFonts w:ascii="Times New Roman" w:hAnsi="Times New Roman" w:cs="Times New Roman"/>
          <w:sz w:val="26"/>
          <w:szCs w:val="26"/>
        </w:rPr>
        <w:t xml:space="preserve">наблюдение динамики освоения ребёнком универсальных учебных действий; </w:t>
      </w:r>
    </w:p>
    <w:p w:rsidR="00595720" w:rsidRPr="00C438A9" w:rsidRDefault="006E2E07" w:rsidP="00CA6B75">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595720" w:rsidRPr="00C438A9">
        <w:rPr>
          <w:rFonts w:ascii="Times New Roman" w:hAnsi="Times New Roman" w:cs="Times New Roman"/>
          <w:sz w:val="26"/>
          <w:szCs w:val="26"/>
        </w:rPr>
        <w:t>оказание индивидуально ориентированной коррекционной помощи;</w:t>
      </w:r>
    </w:p>
    <w:p w:rsidR="00595720" w:rsidRPr="00C438A9" w:rsidRDefault="006E2E07" w:rsidP="00CA6B75">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595720" w:rsidRPr="00C438A9">
        <w:rPr>
          <w:rFonts w:ascii="Times New Roman" w:hAnsi="Times New Roman" w:cs="Times New Roman"/>
          <w:sz w:val="26"/>
          <w:szCs w:val="26"/>
        </w:rPr>
        <w:t>экспертно-методическая деятельность;</w:t>
      </w:r>
    </w:p>
    <w:p w:rsidR="00595720" w:rsidRPr="00C438A9" w:rsidRDefault="006E2E07" w:rsidP="00CA6B75">
      <w:pPr>
        <w:tabs>
          <w:tab w:val="left" w:pos="1134"/>
        </w:tabs>
        <w:suppressAutoHyphens/>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r w:rsidR="00595720" w:rsidRPr="00C438A9">
        <w:rPr>
          <w:rFonts w:ascii="Times New Roman" w:hAnsi="Times New Roman" w:cs="Times New Roman"/>
          <w:sz w:val="26"/>
          <w:szCs w:val="26"/>
        </w:rPr>
        <w:t xml:space="preserve">консультационная работа. </w:t>
      </w:r>
    </w:p>
    <w:p w:rsidR="00C02FBC" w:rsidRDefault="00595720" w:rsidP="00C02FBC">
      <w:pPr>
        <w:pStyle w:val="af0"/>
        <w:shd w:val="clear" w:color="auto" w:fill="FFFFFF"/>
        <w:spacing w:before="0" w:beforeAutospacing="0" w:after="0" w:afterAutospacing="0" w:line="276" w:lineRule="auto"/>
        <w:jc w:val="center"/>
        <w:textAlignment w:val="baseline"/>
        <w:rPr>
          <w:i/>
          <w:sz w:val="26"/>
          <w:szCs w:val="26"/>
        </w:rPr>
      </w:pPr>
      <w:r w:rsidRPr="00C438A9">
        <w:rPr>
          <w:i/>
          <w:sz w:val="26"/>
          <w:szCs w:val="26"/>
        </w:rPr>
        <w:t>План реали</w:t>
      </w:r>
      <w:r w:rsidR="00C02FBC">
        <w:rPr>
          <w:i/>
          <w:sz w:val="26"/>
          <w:szCs w:val="26"/>
        </w:rPr>
        <w:t xml:space="preserve">зации коррекционных мероприятий </w:t>
      </w:r>
      <w:r w:rsidRPr="00C438A9">
        <w:rPr>
          <w:i/>
          <w:sz w:val="26"/>
          <w:szCs w:val="26"/>
        </w:rPr>
        <w:t>в рамках</w:t>
      </w:r>
      <w:r w:rsidR="00C02FBC">
        <w:rPr>
          <w:i/>
          <w:sz w:val="26"/>
          <w:szCs w:val="26"/>
        </w:rPr>
        <w:t xml:space="preserve"> педагогического сопровождения, </w:t>
      </w:r>
      <w:r w:rsidRPr="00C438A9">
        <w:rPr>
          <w:i/>
          <w:sz w:val="26"/>
          <w:szCs w:val="26"/>
        </w:rPr>
        <w:t xml:space="preserve">осуществляемого классным руководителем </w:t>
      </w:r>
    </w:p>
    <w:p w:rsidR="00595720" w:rsidRPr="00C438A9" w:rsidRDefault="00595720" w:rsidP="00C02FBC">
      <w:pPr>
        <w:pStyle w:val="af0"/>
        <w:shd w:val="clear" w:color="auto" w:fill="FFFFFF"/>
        <w:spacing w:before="0" w:beforeAutospacing="0" w:after="0" w:afterAutospacing="0" w:line="276" w:lineRule="auto"/>
        <w:jc w:val="center"/>
        <w:textAlignment w:val="baseline"/>
        <w:rPr>
          <w:i/>
          <w:sz w:val="26"/>
          <w:szCs w:val="26"/>
        </w:rPr>
      </w:pPr>
      <w:r w:rsidRPr="00C438A9">
        <w:rPr>
          <w:i/>
          <w:sz w:val="26"/>
          <w:szCs w:val="26"/>
        </w:rPr>
        <w:t>и учителями-предметниками</w:t>
      </w:r>
    </w:p>
    <w:tbl>
      <w:tblPr>
        <w:tblStyle w:val="a5"/>
        <w:tblW w:w="9747" w:type="dxa"/>
        <w:jc w:val="center"/>
        <w:tblLook w:val="04A0"/>
      </w:tblPr>
      <w:tblGrid>
        <w:gridCol w:w="4361"/>
        <w:gridCol w:w="2551"/>
        <w:gridCol w:w="2835"/>
      </w:tblGrid>
      <w:tr w:rsidR="00595720" w:rsidRPr="0033721B" w:rsidTr="00595720">
        <w:trPr>
          <w:jc w:val="center"/>
        </w:trPr>
        <w:tc>
          <w:tcPr>
            <w:tcW w:w="4361" w:type="dxa"/>
            <w:vAlign w:val="center"/>
          </w:tcPr>
          <w:p w:rsidR="00595720" w:rsidRPr="0033721B" w:rsidRDefault="00595720" w:rsidP="00CA6B75">
            <w:pPr>
              <w:pStyle w:val="af0"/>
              <w:spacing w:before="0" w:beforeAutospacing="0" w:after="0" w:afterAutospacing="0" w:line="276" w:lineRule="auto"/>
              <w:jc w:val="center"/>
              <w:textAlignment w:val="baseline"/>
              <w:rPr>
                <w:b/>
              </w:rPr>
            </w:pPr>
            <w:r w:rsidRPr="0033721B">
              <w:rPr>
                <w:b/>
              </w:rPr>
              <w:t>Мероприятие</w:t>
            </w:r>
          </w:p>
        </w:tc>
        <w:tc>
          <w:tcPr>
            <w:tcW w:w="2551" w:type="dxa"/>
            <w:vAlign w:val="center"/>
          </w:tcPr>
          <w:p w:rsidR="00595720" w:rsidRPr="0033721B" w:rsidRDefault="00595720" w:rsidP="00CA6B75">
            <w:pPr>
              <w:pStyle w:val="af0"/>
              <w:spacing w:before="0" w:beforeAutospacing="0" w:after="0" w:afterAutospacing="0" w:line="276" w:lineRule="auto"/>
              <w:jc w:val="center"/>
              <w:textAlignment w:val="baseline"/>
              <w:rPr>
                <w:b/>
              </w:rPr>
            </w:pPr>
            <w:r w:rsidRPr="0033721B">
              <w:rPr>
                <w:b/>
              </w:rPr>
              <w:t>Форма проведения</w:t>
            </w:r>
          </w:p>
        </w:tc>
        <w:tc>
          <w:tcPr>
            <w:tcW w:w="2835" w:type="dxa"/>
            <w:vAlign w:val="center"/>
          </w:tcPr>
          <w:p w:rsidR="00595720" w:rsidRPr="0033721B" w:rsidRDefault="00595720" w:rsidP="00CA6B75">
            <w:pPr>
              <w:pStyle w:val="af0"/>
              <w:spacing w:before="0" w:beforeAutospacing="0" w:after="0" w:afterAutospacing="0" w:line="276" w:lineRule="auto"/>
              <w:jc w:val="center"/>
              <w:textAlignment w:val="baseline"/>
              <w:rPr>
                <w:b/>
              </w:rPr>
            </w:pPr>
            <w:r w:rsidRPr="0033721B">
              <w:rPr>
                <w:b/>
              </w:rPr>
              <w:t>Сроки</w:t>
            </w:r>
          </w:p>
        </w:tc>
      </w:tr>
      <w:tr w:rsidR="00595720" w:rsidRPr="0033721B" w:rsidTr="00595720">
        <w:trPr>
          <w:jc w:val="center"/>
        </w:trPr>
        <w:tc>
          <w:tcPr>
            <w:tcW w:w="4361" w:type="dxa"/>
          </w:tcPr>
          <w:p w:rsidR="00595720" w:rsidRPr="0033721B" w:rsidRDefault="00595720" w:rsidP="00CA6B75">
            <w:pPr>
              <w:pStyle w:val="af0"/>
              <w:spacing w:before="0" w:beforeAutospacing="0" w:after="0" w:afterAutospacing="0" w:line="276" w:lineRule="auto"/>
              <w:jc w:val="both"/>
              <w:textAlignment w:val="baseline"/>
            </w:pPr>
            <w:r w:rsidRPr="0033721B">
              <w:t>наблюдение динамики освоения ребенком УУД</w:t>
            </w:r>
          </w:p>
        </w:tc>
        <w:tc>
          <w:tcPr>
            <w:tcW w:w="2551" w:type="dxa"/>
          </w:tcPr>
          <w:p w:rsidR="00595720" w:rsidRPr="0033721B" w:rsidRDefault="00595720" w:rsidP="00CA6B75">
            <w:pPr>
              <w:pStyle w:val="af0"/>
              <w:spacing w:before="0" w:beforeAutospacing="0" w:after="0" w:afterAutospacing="0" w:line="276" w:lineRule="auto"/>
              <w:jc w:val="both"/>
              <w:textAlignment w:val="baseline"/>
            </w:pPr>
            <w:r w:rsidRPr="0033721B">
              <w:t>индивидуальная</w:t>
            </w:r>
          </w:p>
        </w:tc>
        <w:tc>
          <w:tcPr>
            <w:tcW w:w="2835" w:type="dxa"/>
          </w:tcPr>
          <w:p w:rsidR="00595720" w:rsidRPr="0033721B" w:rsidRDefault="00595720" w:rsidP="00CA6B75">
            <w:pPr>
              <w:pStyle w:val="af0"/>
              <w:spacing w:before="0" w:beforeAutospacing="0" w:after="0" w:afterAutospacing="0" w:line="276" w:lineRule="auto"/>
              <w:jc w:val="both"/>
              <w:textAlignment w:val="baseline"/>
            </w:pPr>
            <w:r w:rsidRPr="0033721B">
              <w:t>Постоянно, заполнение - 1 раз в полугодие</w:t>
            </w:r>
          </w:p>
        </w:tc>
      </w:tr>
      <w:tr w:rsidR="00595720" w:rsidRPr="0033721B" w:rsidTr="00595720">
        <w:trPr>
          <w:jc w:val="center"/>
        </w:trPr>
        <w:tc>
          <w:tcPr>
            <w:tcW w:w="4361" w:type="dxa"/>
          </w:tcPr>
          <w:p w:rsidR="00595720" w:rsidRPr="0033721B" w:rsidRDefault="00595720" w:rsidP="00CA6B75">
            <w:pPr>
              <w:pStyle w:val="af0"/>
              <w:spacing w:before="0" w:beforeAutospacing="0" w:after="0" w:afterAutospacing="0" w:line="276" w:lineRule="auto"/>
              <w:jc w:val="both"/>
              <w:textAlignment w:val="baseline"/>
            </w:pPr>
            <w:r w:rsidRPr="0033721B">
              <w:t>оказание индивидуально ориентированной коррекционной помощи</w:t>
            </w:r>
          </w:p>
        </w:tc>
        <w:tc>
          <w:tcPr>
            <w:tcW w:w="2551" w:type="dxa"/>
          </w:tcPr>
          <w:p w:rsidR="00595720" w:rsidRPr="0033721B" w:rsidRDefault="00595720" w:rsidP="00CA6B75">
            <w:pPr>
              <w:spacing w:line="276" w:lineRule="auto"/>
              <w:rPr>
                <w:rFonts w:ascii="Times New Roman" w:hAnsi="Times New Roman" w:cs="Times New Roman"/>
                <w:sz w:val="24"/>
                <w:szCs w:val="24"/>
              </w:rPr>
            </w:pPr>
            <w:r w:rsidRPr="0033721B">
              <w:rPr>
                <w:rFonts w:ascii="Times New Roman" w:hAnsi="Times New Roman" w:cs="Times New Roman"/>
                <w:sz w:val="24"/>
                <w:szCs w:val="24"/>
              </w:rPr>
              <w:t>индивидуальная и (или) в подгруппах по 2-3 человека</w:t>
            </w:r>
          </w:p>
        </w:tc>
        <w:tc>
          <w:tcPr>
            <w:tcW w:w="2835" w:type="dxa"/>
          </w:tcPr>
          <w:p w:rsidR="00595720" w:rsidRPr="0033721B" w:rsidRDefault="00595720" w:rsidP="00CA6B75">
            <w:pPr>
              <w:pStyle w:val="af0"/>
              <w:spacing w:before="0" w:beforeAutospacing="0" w:after="0" w:afterAutospacing="0" w:line="276" w:lineRule="auto"/>
              <w:jc w:val="both"/>
              <w:textAlignment w:val="baseline"/>
            </w:pPr>
            <w:r w:rsidRPr="0033721B">
              <w:t>В течение года</w:t>
            </w:r>
          </w:p>
        </w:tc>
      </w:tr>
      <w:tr w:rsidR="00595720" w:rsidRPr="0033721B" w:rsidTr="00595720">
        <w:trPr>
          <w:jc w:val="center"/>
        </w:trPr>
        <w:tc>
          <w:tcPr>
            <w:tcW w:w="4361" w:type="dxa"/>
          </w:tcPr>
          <w:p w:rsidR="00595720" w:rsidRPr="0033721B" w:rsidRDefault="00595720" w:rsidP="00CA6B75">
            <w:pPr>
              <w:pStyle w:val="af0"/>
              <w:spacing w:before="0" w:beforeAutospacing="0" w:after="0" w:afterAutospacing="0" w:line="276" w:lineRule="auto"/>
              <w:jc w:val="both"/>
              <w:textAlignment w:val="baseline"/>
            </w:pPr>
            <w:r w:rsidRPr="0033721B">
              <w:t>экспертно-методическая деятельность</w:t>
            </w:r>
          </w:p>
        </w:tc>
        <w:tc>
          <w:tcPr>
            <w:tcW w:w="2551" w:type="dxa"/>
          </w:tcPr>
          <w:p w:rsidR="00595720" w:rsidRPr="0033721B" w:rsidRDefault="00595720" w:rsidP="00CA6B75">
            <w:pPr>
              <w:pStyle w:val="af0"/>
              <w:spacing w:before="0" w:beforeAutospacing="0" w:after="0" w:afterAutospacing="0" w:line="276" w:lineRule="auto"/>
              <w:jc w:val="both"/>
              <w:textAlignment w:val="baseline"/>
            </w:pPr>
            <w:r w:rsidRPr="0033721B">
              <w:t>индивидуальная</w:t>
            </w:r>
          </w:p>
        </w:tc>
        <w:tc>
          <w:tcPr>
            <w:tcW w:w="2835" w:type="dxa"/>
          </w:tcPr>
          <w:p w:rsidR="00595720" w:rsidRPr="0033721B" w:rsidRDefault="00213F13" w:rsidP="00CA6B75">
            <w:pPr>
              <w:pStyle w:val="af0"/>
              <w:spacing w:before="0" w:beforeAutospacing="0" w:after="0" w:afterAutospacing="0" w:line="276" w:lineRule="auto"/>
              <w:jc w:val="both"/>
              <w:textAlignment w:val="baseline"/>
            </w:pPr>
            <w:r w:rsidRPr="0033721B">
              <w:t>По запросу П</w:t>
            </w:r>
            <w:r w:rsidR="00595720" w:rsidRPr="0033721B">
              <w:t>Пк</w:t>
            </w:r>
          </w:p>
        </w:tc>
      </w:tr>
      <w:tr w:rsidR="00595720" w:rsidRPr="0033721B" w:rsidTr="00595720">
        <w:trPr>
          <w:jc w:val="center"/>
        </w:trPr>
        <w:tc>
          <w:tcPr>
            <w:tcW w:w="4361" w:type="dxa"/>
          </w:tcPr>
          <w:p w:rsidR="00595720" w:rsidRPr="0033721B" w:rsidRDefault="00595720" w:rsidP="00CA6B75">
            <w:pPr>
              <w:pStyle w:val="af0"/>
              <w:spacing w:before="0" w:beforeAutospacing="0" w:after="0" w:afterAutospacing="0" w:line="276" w:lineRule="auto"/>
              <w:jc w:val="both"/>
              <w:textAlignment w:val="baseline"/>
            </w:pPr>
            <w:r w:rsidRPr="0033721B">
              <w:t>консультационная работа</w:t>
            </w:r>
          </w:p>
        </w:tc>
        <w:tc>
          <w:tcPr>
            <w:tcW w:w="2551" w:type="dxa"/>
          </w:tcPr>
          <w:p w:rsidR="00595720" w:rsidRPr="0033721B" w:rsidRDefault="00595720" w:rsidP="00CA6B75">
            <w:pPr>
              <w:pStyle w:val="af0"/>
              <w:spacing w:before="0" w:beforeAutospacing="0" w:after="0" w:afterAutospacing="0" w:line="276" w:lineRule="auto"/>
              <w:jc w:val="both"/>
              <w:textAlignment w:val="baseline"/>
            </w:pPr>
            <w:r w:rsidRPr="0033721B">
              <w:t>индивидуальная</w:t>
            </w:r>
          </w:p>
        </w:tc>
        <w:tc>
          <w:tcPr>
            <w:tcW w:w="2835" w:type="dxa"/>
          </w:tcPr>
          <w:p w:rsidR="00595720" w:rsidRPr="0033721B" w:rsidRDefault="00595720" w:rsidP="00CA6B75">
            <w:pPr>
              <w:pStyle w:val="af0"/>
              <w:spacing w:before="0" w:beforeAutospacing="0" w:after="0" w:afterAutospacing="0" w:line="276" w:lineRule="auto"/>
              <w:jc w:val="both"/>
              <w:textAlignment w:val="baseline"/>
            </w:pPr>
            <w:r w:rsidRPr="0033721B">
              <w:t>В течение года</w:t>
            </w:r>
          </w:p>
        </w:tc>
      </w:tr>
    </w:tbl>
    <w:p w:rsidR="00595720" w:rsidRPr="00C438A9" w:rsidRDefault="00595720" w:rsidP="00CA6B75">
      <w:pPr>
        <w:pStyle w:val="af0"/>
        <w:shd w:val="clear" w:color="auto" w:fill="FFFFFF"/>
        <w:spacing w:before="0" w:beforeAutospacing="0" w:after="0" w:afterAutospacing="0" w:line="276" w:lineRule="auto"/>
        <w:ind w:firstLine="709"/>
        <w:jc w:val="both"/>
        <w:textAlignment w:val="baseline"/>
        <w:rPr>
          <w:b/>
          <w:i/>
          <w:sz w:val="26"/>
          <w:szCs w:val="26"/>
        </w:rPr>
      </w:pPr>
    </w:p>
    <w:p w:rsidR="00595720" w:rsidRPr="00C438A9" w:rsidRDefault="00595720" w:rsidP="00CA6B75">
      <w:pPr>
        <w:pStyle w:val="af0"/>
        <w:shd w:val="clear" w:color="auto" w:fill="FFFFFF"/>
        <w:spacing w:before="0" w:beforeAutospacing="0" w:after="0" w:afterAutospacing="0" w:line="276" w:lineRule="auto"/>
        <w:ind w:firstLine="709"/>
        <w:jc w:val="both"/>
        <w:textAlignment w:val="baseline"/>
        <w:rPr>
          <w:sz w:val="26"/>
          <w:szCs w:val="26"/>
        </w:rPr>
      </w:pPr>
      <w:r w:rsidRPr="00C438A9">
        <w:rPr>
          <w:b/>
          <w:i/>
          <w:sz w:val="26"/>
          <w:szCs w:val="26"/>
        </w:rPr>
        <w:t>Психологическое сопровождение</w:t>
      </w:r>
      <w:r w:rsidRPr="00C438A9">
        <w:rPr>
          <w:sz w:val="26"/>
          <w:szCs w:val="26"/>
        </w:rPr>
        <w:t xml:space="preserve"> обучающихся с </w:t>
      </w:r>
      <w:r w:rsidR="006E2E07" w:rsidRPr="00C438A9">
        <w:rPr>
          <w:sz w:val="26"/>
          <w:szCs w:val="26"/>
        </w:rPr>
        <w:t>ОВЗ</w:t>
      </w:r>
      <w:r w:rsidR="00C02FBC">
        <w:rPr>
          <w:sz w:val="26"/>
          <w:szCs w:val="26"/>
        </w:rPr>
        <w:t xml:space="preserve"> и инвалидов</w:t>
      </w:r>
      <w:r w:rsidRPr="00C438A9">
        <w:rPr>
          <w:sz w:val="26"/>
          <w:szCs w:val="26"/>
        </w:rPr>
        <w:t xml:space="preserve">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w:t>
      </w:r>
      <w:r w:rsidR="006E2E07" w:rsidRPr="00C438A9">
        <w:rPr>
          <w:sz w:val="26"/>
          <w:szCs w:val="26"/>
        </w:rPr>
        <w:t>ОВЗ</w:t>
      </w:r>
      <w:r w:rsidR="00C02FBC">
        <w:rPr>
          <w:sz w:val="26"/>
          <w:szCs w:val="26"/>
        </w:rPr>
        <w:t xml:space="preserve"> и инвалидов</w:t>
      </w:r>
      <w:r w:rsidRPr="00C438A9">
        <w:rPr>
          <w:sz w:val="26"/>
          <w:szCs w:val="26"/>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DF5EC7">
        <w:rPr>
          <w:sz w:val="26"/>
          <w:szCs w:val="26"/>
        </w:rPr>
        <w:t>обучающихся</w:t>
      </w:r>
      <w:r w:rsidRPr="00C438A9">
        <w:rPr>
          <w:sz w:val="26"/>
          <w:szCs w:val="26"/>
        </w:rPr>
        <w:t xml:space="preserve"> с </w:t>
      </w:r>
      <w:r w:rsidR="006E2E07" w:rsidRPr="00C438A9">
        <w:rPr>
          <w:sz w:val="26"/>
          <w:szCs w:val="26"/>
        </w:rPr>
        <w:t>ОВЗ</w:t>
      </w:r>
      <w:r w:rsidRPr="00C438A9">
        <w:rPr>
          <w:sz w:val="26"/>
          <w:szCs w:val="26"/>
        </w:rPr>
        <w:t>.</w:t>
      </w:r>
    </w:p>
    <w:p w:rsidR="00595720" w:rsidRPr="00C438A9" w:rsidRDefault="00595720" w:rsidP="00CA6B75">
      <w:pPr>
        <w:pStyle w:val="af0"/>
        <w:shd w:val="clear" w:color="auto" w:fill="FFFFFF"/>
        <w:spacing w:before="0" w:beforeAutospacing="0" w:after="0" w:afterAutospacing="0" w:line="276" w:lineRule="auto"/>
        <w:ind w:firstLine="709"/>
        <w:jc w:val="both"/>
        <w:textAlignment w:val="baseline"/>
        <w:rPr>
          <w:sz w:val="26"/>
          <w:szCs w:val="26"/>
        </w:rPr>
      </w:pPr>
      <w:r w:rsidRPr="00C438A9">
        <w:rPr>
          <w:sz w:val="26"/>
          <w:szCs w:val="26"/>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DF5EC7">
        <w:rPr>
          <w:sz w:val="26"/>
          <w:szCs w:val="26"/>
        </w:rPr>
        <w:t>обучающихся</w:t>
      </w:r>
      <w:r w:rsidRPr="00C438A9">
        <w:rPr>
          <w:sz w:val="26"/>
          <w:szCs w:val="26"/>
        </w:rPr>
        <w:t>. Кроме того, в течение года педагог-психолог осуществляет информационно-просветительскую работу с родителями (законными представителями) и педагогами. Данная работа включает чтение лекций, проведение обучающих семинаров, консультаций.</w:t>
      </w:r>
    </w:p>
    <w:p w:rsidR="00595720" w:rsidRDefault="00595720" w:rsidP="00CA6B75">
      <w:pPr>
        <w:pStyle w:val="af0"/>
        <w:shd w:val="clear" w:color="auto" w:fill="FFFFFF"/>
        <w:spacing w:before="0" w:beforeAutospacing="0" w:after="0" w:afterAutospacing="0" w:line="276" w:lineRule="auto"/>
        <w:ind w:firstLine="709"/>
        <w:jc w:val="both"/>
        <w:textAlignment w:val="baseline"/>
        <w:rPr>
          <w:sz w:val="26"/>
          <w:szCs w:val="26"/>
        </w:rPr>
      </w:pPr>
      <w:r w:rsidRPr="00C438A9">
        <w:rPr>
          <w:sz w:val="26"/>
          <w:szCs w:val="26"/>
        </w:rPr>
        <w:t xml:space="preserve">В реализации диагностического направления работы могут принимать участие как </w:t>
      </w:r>
      <w:r w:rsidRPr="00C438A9">
        <w:rPr>
          <w:b/>
          <w:i/>
          <w:sz w:val="26"/>
          <w:szCs w:val="26"/>
        </w:rPr>
        <w:t>учителя класса</w:t>
      </w:r>
      <w:r w:rsidRPr="00C438A9">
        <w:rPr>
          <w:sz w:val="26"/>
          <w:szCs w:val="26"/>
        </w:rPr>
        <w:t xml:space="preserve"> (аттестация обучающихся в начале и конце учебного года), так и специалисты (проведение диагностики в начале и в конце учебного года).</w:t>
      </w:r>
    </w:p>
    <w:p w:rsidR="00C02FBC" w:rsidRDefault="00C02FBC" w:rsidP="00CA6B75">
      <w:pPr>
        <w:pStyle w:val="af0"/>
        <w:shd w:val="clear" w:color="auto" w:fill="FFFFFF"/>
        <w:spacing w:before="0" w:beforeAutospacing="0" w:after="0" w:afterAutospacing="0" w:line="276" w:lineRule="auto"/>
        <w:jc w:val="center"/>
        <w:textAlignment w:val="baseline"/>
        <w:rPr>
          <w:i/>
          <w:sz w:val="26"/>
          <w:szCs w:val="26"/>
        </w:rPr>
      </w:pPr>
    </w:p>
    <w:p w:rsidR="00A54495" w:rsidRDefault="00A54495" w:rsidP="00CA6B75">
      <w:pPr>
        <w:pStyle w:val="af0"/>
        <w:shd w:val="clear" w:color="auto" w:fill="FFFFFF"/>
        <w:spacing w:before="0" w:beforeAutospacing="0" w:after="0" w:afterAutospacing="0" w:line="276" w:lineRule="auto"/>
        <w:jc w:val="center"/>
        <w:textAlignment w:val="baseline"/>
        <w:rPr>
          <w:i/>
          <w:sz w:val="26"/>
          <w:szCs w:val="26"/>
        </w:rPr>
        <w:sectPr w:rsidR="00A54495" w:rsidSect="00CA6B75">
          <w:pgSz w:w="11906" w:h="16838"/>
          <w:pgMar w:top="851" w:right="851" w:bottom="851" w:left="1701" w:header="709" w:footer="709" w:gutter="0"/>
          <w:cols w:space="708"/>
          <w:docGrid w:linePitch="360"/>
        </w:sectPr>
      </w:pPr>
    </w:p>
    <w:p w:rsidR="00595720" w:rsidRPr="00C438A9" w:rsidRDefault="00595720" w:rsidP="00CA6B75">
      <w:pPr>
        <w:pStyle w:val="af0"/>
        <w:shd w:val="clear" w:color="auto" w:fill="FFFFFF"/>
        <w:spacing w:before="0" w:beforeAutospacing="0" w:after="0" w:afterAutospacing="0" w:line="276" w:lineRule="auto"/>
        <w:jc w:val="center"/>
        <w:textAlignment w:val="baseline"/>
        <w:rPr>
          <w:i/>
          <w:sz w:val="26"/>
          <w:szCs w:val="26"/>
        </w:rPr>
      </w:pPr>
      <w:r w:rsidRPr="00C438A9">
        <w:rPr>
          <w:i/>
          <w:sz w:val="26"/>
          <w:szCs w:val="26"/>
        </w:rPr>
        <w:lastRenderedPageBreak/>
        <w:t>План реализации коррекционных мероприятий</w:t>
      </w:r>
    </w:p>
    <w:p w:rsidR="00595720" w:rsidRPr="00C438A9" w:rsidRDefault="00595720" w:rsidP="00CA6B75">
      <w:pPr>
        <w:pStyle w:val="af0"/>
        <w:shd w:val="clear" w:color="auto" w:fill="FFFFFF"/>
        <w:spacing w:before="0" w:beforeAutospacing="0" w:after="0" w:afterAutospacing="0" w:line="276" w:lineRule="auto"/>
        <w:jc w:val="center"/>
        <w:textAlignment w:val="baseline"/>
        <w:rPr>
          <w:i/>
          <w:sz w:val="26"/>
          <w:szCs w:val="26"/>
        </w:rPr>
      </w:pPr>
      <w:r w:rsidRPr="00C438A9">
        <w:rPr>
          <w:i/>
          <w:sz w:val="26"/>
          <w:szCs w:val="26"/>
        </w:rPr>
        <w:t>в рамках психологического сопровождения</w:t>
      </w:r>
    </w:p>
    <w:tbl>
      <w:tblPr>
        <w:tblStyle w:val="a5"/>
        <w:tblW w:w="9747" w:type="dxa"/>
        <w:jc w:val="center"/>
        <w:tblLook w:val="04A0"/>
      </w:tblPr>
      <w:tblGrid>
        <w:gridCol w:w="6062"/>
        <w:gridCol w:w="1889"/>
        <w:gridCol w:w="1796"/>
      </w:tblGrid>
      <w:tr w:rsidR="00595720" w:rsidRPr="0033721B" w:rsidTr="00C02FBC">
        <w:trPr>
          <w:jc w:val="center"/>
        </w:trPr>
        <w:tc>
          <w:tcPr>
            <w:tcW w:w="6434" w:type="dxa"/>
          </w:tcPr>
          <w:p w:rsidR="00595720" w:rsidRPr="0033721B" w:rsidRDefault="00595720" w:rsidP="00CA6B75">
            <w:pPr>
              <w:pStyle w:val="af0"/>
              <w:spacing w:before="0" w:beforeAutospacing="0" w:after="0" w:afterAutospacing="0" w:line="276" w:lineRule="auto"/>
              <w:jc w:val="center"/>
              <w:textAlignment w:val="baseline"/>
              <w:rPr>
                <w:i/>
              </w:rPr>
            </w:pPr>
            <w:r w:rsidRPr="0033721B">
              <w:rPr>
                <w:i/>
              </w:rPr>
              <w:t>мероприятие</w:t>
            </w:r>
          </w:p>
        </w:tc>
        <w:tc>
          <w:tcPr>
            <w:tcW w:w="1517" w:type="dxa"/>
          </w:tcPr>
          <w:p w:rsidR="00595720" w:rsidRPr="0033721B" w:rsidRDefault="00595720" w:rsidP="00CA6B75">
            <w:pPr>
              <w:pStyle w:val="af0"/>
              <w:spacing w:before="0" w:beforeAutospacing="0" w:after="0" w:afterAutospacing="0" w:line="276" w:lineRule="auto"/>
              <w:jc w:val="center"/>
              <w:textAlignment w:val="baseline"/>
              <w:rPr>
                <w:i/>
              </w:rPr>
            </w:pPr>
            <w:r w:rsidRPr="0033721B">
              <w:rPr>
                <w:i/>
              </w:rPr>
              <w:t>Форма проведения</w:t>
            </w:r>
          </w:p>
        </w:tc>
        <w:tc>
          <w:tcPr>
            <w:tcW w:w="1796" w:type="dxa"/>
          </w:tcPr>
          <w:p w:rsidR="00595720" w:rsidRPr="0033721B" w:rsidRDefault="00595720" w:rsidP="00CA6B75">
            <w:pPr>
              <w:pStyle w:val="af0"/>
              <w:spacing w:before="0" w:beforeAutospacing="0" w:after="0" w:afterAutospacing="0" w:line="276" w:lineRule="auto"/>
              <w:jc w:val="center"/>
              <w:textAlignment w:val="baseline"/>
              <w:rPr>
                <w:i/>
              </w:rPr>
            </w:pPr>
            <w:r w:rsidRPr="0033721B">
              <w:rPr>
                <w:i/>
              </w:rPr>
              <w:t>Сроки</w:t>
            </w:r>
          </w:p>
        </w:tc>
      </w:tr>
      <w:tr w:rsidR="00595720" w:rsidRPr="0033721B" w:rsidTr="00C02FBC">
        <w:trPr>
          <w:jc w:val="center"/>
        </w:trPr>
        <w:tc>
          <w:tcPr>
            <w:tcW w:w="6434" w:type="dxa"/>
          </w:tcPr>
          <w:p w:rsidR="00595720" w:rsidRPr="0033721B" w:rsidRDefault="00595720" w:rsidP="00CA6B75">
            <w:pPr>
              <w:pStyle w:val="af0"/>
              <w:spacing w:before="0" w:beforeAutospacing="0" w:after="0" w:afterAutospacing="0" w:line="276" w:lineRule="auto"/>
              <w:jc w:val="both"/>
              <w:textAlignment w:val="baseline"/>
            </w:pPr>
            <w:r w:rsidRPr="0033721B">
              <w:t>Диагностика</w:t>
            </w:r>
          </w:p>
          <w:p w:rsidR="00595720" w:rsidRPr="0033721B" w:rsidRDefault="00595720" w:rsidP="00CA6B75">
            <w:pPr>
              <w:pStyle w:val="af0"/>
              <w:spacing w:before="0" w:beforeAutospacing="0" w:after="0" w:afterAutospacing="0" w:line="276" w:lineRule="auto"/>
              <w:jc w:val="both"/>
              <w:textAlignment w:val="baseline"/>
            </w:pPr>
            <w:r w:rsidRPr="0033721B">
              <w:t>- психолого-педагогическая диагностика уровня готовности к обучению на уровне основного общего образования;</w:t>
            </w:r>
          </w:p>
          <w:p w:rsidR="00595720" w:rsidRPr="0033721B" w:rsidRDefault="00595720" w:rsidP="00CA6B75">
            <w:pPr>
              <w:pStyle w:val="af0"/>
              <w:spacing w:before="0" w:beforeAutospacing="0" w:after="0" w:afterAutospacing="0" w:line="276" w:lineRule="auto"/>
              <w:jc w:val="both"/>
              <w:textAlignment w:val="baseline"/>
            </w:pPr>
            <w:r w:rsidRPr="0033721B">
              <w:t>-психодиагностика (по направлениям);</w:t>
            </w:r>
          </w:p>
          <w:p w:rsidR="00595720" w:rsidRPr="0033721B" w:rsidRDefault="00595720" w:rsidP="00CA6B75">
            <w:pPr>
              <w:pStyle w:val="af0"/>
              <w:spacing w:before="0" w:beforeAutospacing="0" w:after="0" w:afterAutospacing="0" w:line="276" w:lineRule="auto"/>
              <w:jc w:val="both"/>
              <w:textAlignment w:val="baseline"/>
            </w:pPr>
            <w:r w:rsidRPr="0033721B">
              <w:t>-психолого-педагогическая диагностика профориентационных интересов, склонностей и возможностей;</w:t>
            </w:r>
          </w:p>
        </w:tc>
        <w:tc>
          <w:tcPr>
            <w:tcW w:w="1517" w:type="dxa"/>
          </w:tcPr>
          <w:p w:rsidR="00595720" w:rsidRPr="0033721B" w:rsidRDefault="00595720" w:rsidP="00CA6B75">
            <w:pPr>
              <w:pStyle w:val="af0"/>
              <w:spacing w:before="0" w:beforeAutospacing="0" w:after="0" w:afterAutospacing="0" w:line="276" w:lineRule="auto"/>
              <w:jc w:val="both"/>
              <w:textAlignment w:val="baseline"/>
            </w:pPr>
            <w:r w:rsidRPr="0033721B">
              <w:t>индивидуальная</w:t>
            </w:r>
          </w:p>
        </w:tc>
        <w:tc>
          <w:tcPr>
            <w:tcW w:w="1796" w:type="dxa"/>
          </w:tcPr>
          <w:p w:rsidR="00595720" w:rsidRPr="0033721B" w:rsidRDefault="00595720" w:rsidP="00CA6B75">
            <w:pPr>
              <w:pStyle w:val="af0"/>
              <w:spacing w:before="0" w:beforeAutospacing="0" w:after="0" w:afterAutospacing="0" w:line="276" w:lineRule="auto"/>
              <w:jc w:val="both"/>
              <w:textAlignment w:val="baseline"/>
            </w:pPr>
            <w:r w:rsidRPr="0033721B">
              <w:t>В течение года согласно плану</w:t>
            </w:r>
          </w:p>
        </w:tc>
      </w:tr>
      <w:tr w:rsidR="00595720" w:rsidRPr="0033721B" w:rsidTr="00C02FBC">
        <w:trPr>
          <w:jc w:val="center"/>
        </w:trPr>
        <w:tc>
          <w:tcPr>
            <w:tcW w:w="6434" w:type="dxa"/>
          </w:tcPr>
          <w:p w:rsidR="00595720" w:rsidRPr="0033721B" w:rsidRDefault="00595720" w:rsidP="00CA6B75">
            <w:pPr>
              <w:pStyle w:val="af0"/>
              <w:spacing w:before="0" w:beforeAutospacing="0" w:after="0" w:afterAutospacing="0" w:line="276" w:lineRule="auto"/>
              <w:jc w:val="both"/>
              <w:textAlignment w:val="baseline"/>
            </w:pPr>
            <w:r w:rsidRPr="0033721B">
              <w:t>Коррекционно-развивающая работа</w:t>
            </w:r>
          </w:p>
        </w:tc>
        <w:tc>
          <w:tcPr>
            <w:tcW w:w="1517" w:type="dxa"/>
          </w:tcPr>
          <w:p w:rsidR="00595720" w:rsidRPr="0033721B" w:rsidRDefault="00595720" w:rsidP="00CA6B75">
            <w:pPr>
              <w:spacing w:line="276" w:lineRule="auto"/>
              <w:rPr>
                <w:rFonts w:ascii="Times New Roman" w:hAnsi="Times New Roman" w:cs="Times New Roman"/>
                <w:sz w:val="24"/>
                <w:szCs w:val="24"/>
              </w:rPr>
            </w:pPr>
            <w:r w:rsidRPr="0033721B">
              <w:rPr>
                <w:rFonts w:ascii="Times New Roman" w:hAnsi="Times New Roman" w:cs="Times New Roman"/>
                <w:sz w:val="24"/>
                <w:szCs w:val="24"/>
              </w:rPr>
              <w:t xml:space="preserve">индивидуальная и (или) в подгруппах </w:t>
            </w:r>
          </w:p>
        </w:tc>
        <w:tc>
          <w:tcPr>
            <w:tcW w:w="1796" w:type="dxa"/>
          </w:tcPr>
          <w:p w:rsidR="00595720" w:rsidRPr="0033721B" w:rsidRDefault="00595720" w:rsidP="00CA6B75">
            <w:pPr>
              <w:pStyle w:val="af0"/>
              <w:spacing w:before="0" w:beforeAutospacing="0" w:after="0" w:afterAutospacing="0" w:line="276" w:lineRule="auto"/>
              <w:jc w:val="both"/>
              <w:textAlignment w:val="baseline"/>
            </w:pPr>
            <w:r w:rsidRPr="0033721B">
              <w:t xml:space="preserve">в течение учебного года </w:t>
            </w:r>
          </w:p>
        </w:tc>
      </w:tr>
      <w:tr w:rsidR="00595720" w:rsidRPr="0033721B" w:rsidTr="00C02FBC">
        <w:trPr>
          <w:jc w:val="center"/>
        </w:trPr>
        <w:tc>
          <w:tcPr>
            <w:tcW w:w="6434" w:type="dxa"/>
          </w:tcPr>
          <w:p w:rsidR="00595720" w:rsidRPr="0033721B" w:rsidRDefault="00595720" w:rsidP="00CA6B75">
            <w:pPr>
              <w:pStyle w:val="af0"/>
              <w:spacing w:before="0" w:beforeAutospacing="0" w:after="0" w:afterAutospacing="0" w:line="276" w:lineRule="auto"/>
              <w:jc w:val="both"/>
              <w:textAlignment w:val="baseline"/>
            </w:pPr>
            <w:r w:rsidRPr="0033721B">
              <w:t xml:space="preserve">Экспертно-методическая деятельность: </w:t>
            </w:r>
          </w:p>
          <w:p w:rsidR="00595720" w:rsidRPr="0033721B" w:rsidRDefault="00595720" w:rsidP="00CA6B75">
            <w:pPr>
              <w:pStyle w:val="af0"/>
              <w:spacing w:before="0" w:beforeAutospacing="0" w:after="0" w:afterAutospacing="0" w:line="276" w:lineRule="auto"/>
              <w:jc w:val="both"/>
              <w:textAlignment w:val="baseline"/>
            </w:pPr>
            <w:r w:rsidRPr="0033721B">
              <w:t xml:space="preserve">- выявление, анализ динамики развития обучающихся, </w:t>
            </w:r>
          </w:p>
          <w:p w:rsidR="00595720" w:rsidRPr="0033721B" w:rsidRDefault="00595720" w:rsidP="00CA6B75">
            <w:pPr>
              <w:pStyle w:val="af0"/>
              <w:spacing w:before="0" w:beforeAutospacing="0" w:after="0" w:afterAutospacing="0" w:line="276" w:lineRule="auto"/>
              <w:jc w:val="both"/>
              <w:textAlignment w:val="baseline"/>
            </w:pPr>
            <w:r w:rsidRPr="0033721B">
              <w:t xml:space="preserve">- мониторинг психологической коррекции в адаптированной индивидуальной образовательной программе, </w:t>
            </w:r>
          </w:p>
          <w:p w:rsidR="00595720" w:rsidRPr="0033721B" w:rsidRDefault="00595720" w:rsidP="00CA6B75">
            <w:pPr>
              <w:pStyle w:val="af0"/>
              <w:spacing w:before="0" w:beforeAutospacing="0" w:after="0" w:afterAutospacing="0" w:line="276" w:lineRule="auto"/>
              <w:jc w:val="both"/>
              <w:textAlignment w:val="baseline"/>
            </w:pPr>
            <w:r w:rsidRPr="0033721B">
              <w:t>- корректировка планирования коррекционно-развивающей работы</w:t>
            </w:r>
          </w:p>
        </w:tc>
        <w:tc>
          <w:tcPr>
            <w:tcW w:w="1517" w:type="dxa"/>
          </w:tcPr>
          <w:p w:rsidR="00595720" w:rsidRPr="0033721B" w:rsidRDefault="00595720" w:rsidP="00CA6B75">
            <w:pPr>
              <w:pStyle w:val="af0"/>
              <w:spacing w:before="0" w:beforeAutospacing="0" w:after="0" w:afterAutospacing="0" w:line="276" w:lineRule="auto"/>
              <w:jc w:val="both"/>
              <w:textAlignment w:val="baseline"/>
            </w:pPr>
            <w:r w:rsidRPr="0033721B">
              <w:t>индивидуальная</w:t>
            </w:r>
          </w:p>
        </w:tc>
        <w:tc>
          <w:tcPr>
            <w:tcW w:w="1796" w:type="dxa"/>
          </w:tcPr>
          <w:p w:rsidR="00595720" w:rsidRPr="0033721B" w:rsidRDefault="00595720" w:rsidP="00CA6B75">
            <w:pPr>
              <w:pStyle w:val="af0"/>
              <w:spacing w:before="0" w:beforeAutospacing="0" w:after="0" w:afterAutospacing="0" w:line="276" w:lineRule="auto"/>
              <w:jc w:val="both"/>
              <w:textAlignment w:val="baseline"/>
            </w:pPr>
            <w:r w:rsidRPr="0033721B">
              <w:t>По</w:t>
            </w:r>
            <w:r w:rsidR="00213F13" w:rsidRPr="0033721B">
              <w:t xml:space="preserve"> запросу П</w:t>
            </w:r>
            <w:r w:rsidRPr="0033721B">
              <w:t>Пк</w:t>
            </w:r>
          </w:p>
          <w:p w:rsidR="00595720" w:rsidRPr="0033721B" w:rsidRDefault="00595720" w:rsidP="00CA6B75">
            <w:pPr>
              <w:pStyle w:val="af0"/>
              <w:spacing w:before="0" w:beforeAutospacing="0" w:after="0" w:afterAutospacing="0" w:line="276" w:lineRule="auto"/>
              <w:jc w:val="both"/>
              <w:textAlignment w:val="baseline"/>
            </w:pPr>
            <w:r w:rsidRPr="0033721B">
              <w:t>по мере необходимости</w:t>
            </w:r>
          </w:p>
        </w:tc>
      </w:tr>
      <w:tr w:rsidR="00595720" w:rsidRPr="0033721B" w:rsidTr="00C02FBC">
        <w:trPr>
          <w:jc w:val="center"/>
        </w:trPr>
        <w:tc>
          <w:tcPr>
            <w:tcW w:w="6434" w:type="dxa"/>
          </w:tcPr>
          <w:p w:rsidR="00595720" w:rsidRPr="0033721B" w:rsidRDefault="00595720" w:rsidP="00CA6B75">
            <w:pPr>
              <w:pStyle w:val="af0"/>
              <w:spacing w:before="0" w:beforeAutospacing="0" w:after="0" w:afterAutospacing="0" w:line="276" w:lineRule="auto"/>
              <w:jc w:val="both"/>
              <w:textAlignment w:val="baseline"/>
            </w:pPr>
            <w:r w:rsidRPr="0033721B">
              <w:t>Психологическое просвещение и профилактика:</w:t>
            </w:r>
          </w:p>
          <w:p w:rsidR="00595720" w:rsidRPr="0033721B" w:rsidRDefault="00595720" w:rsidP="00CA6B75">
            <w:pPr>
              <w:pStyle w:val="af0"/>
              <w:spacing w:before="0" w:beforeAutospacing="0" w:after="0" w:afterAutospacing="0" w:line="276" w:lineRule="auto"/>
              <w:jc w:val="both"/>
              <w:textAlignment w:val="baseline"/>
            </w:pPr>
            <w:r w:rsidRPr="0033721B">
              <w:t xml:space="preserve">-выступления на родительских собраниях; </w:t>
            </w:r>
          </w:p>
          <w:p w:rsidR="00595720" w:rsidRPr="0033721B" w:rsidRDefault="00595720" w:rsidP="00CA6B75">
            <w:pPr>
              <w:pStyle w:val="af0"/>
              <w:spacing w:before="0" w:beforeAutospacing="0" w:after="0" w:afterAutospacing="0" w:line="276" w:lineRule="auto"/>
              <w:jc w:val="both"/>
              <w:textAlignment w:val="baseline"/>
            </w:pPr>
            <w:r w:rsidRPr="0033721B">
              <w:t>-высту</w:t>
            </w:r>
            <w:r w:rsidR="00B336FA">
              <w:t>пления на плановых заседаниях П</w:t>
            </w:r>
            <w:r w:rsidRPr="0033721B">
              <w:t xml:space="preserve">Пк; </w:t>
            </w:r>
          </w:p>
          <w:p w:rsidR="00595720" w:rsidRPr="0033721B" w:rsidRDefault="00595720" w:rsidP="00CA6B75">
            <w:pPr>
              <w:pStyle w:val="af0"/>
              <w:spacing w:before="0" w:beforeAutospacing="0" w:after="0" w:afterAutospacing="0" w:line="276" w:lineRule="auto"/>
              <w:jc w:val="both"/>
              <w:textAlignment w:val="baseline"/>
            </w:pPr>
            <w:r w:rsidRPr="0033721B">
              <w:t>-выступления на заседаниях методических объединений и педагогических советах</w:t>
            </w:r>
          </w:p>
        </w:tc>
        <w:tc>
          <w:tcPr>
            <w:tcW w:w="1517" w:type="dxa"/>
          </w:tcPr>
          <w:p w:rsidR="00595720" w:rsidRPr="0033721B" w:rsidRDefault="00595720" w:rsidP="00CA6B75">
            <w:pPr>
              <w:pStyle w:val="af0"/>
              <w:spacing w:before="0" w:beforeAutospacing="0" w:after="0" w:afterAutospacing="0" w:line="276" w:lineRule="auto"/>
              <w:jc w:val="both"/>
              <w:textAlignment w:val="baseline"/>
            </w:pPr>
            <w:r w:rsidRPr="0033721B">
              <w:t>групповая</w:t>
            </w:r>
          </w:p>
        </w:tc>
        <w:tc>
          <w:tcPr>
            <w:tcW w:w="1796" w:type="dxa"/>
          </w:tcPr>
          <w:p w:rsidR="00595720" w:rsidRPr="0033721B" w:rsidRDefault="00595720" w:rsidP="00CA6B75">
            <w:pPr>
              <w:pStyle w:val="af0"/>
              <w:spacing w:before="0" w:beforeAutospacing="0" w:after="0" w:afterAutospacing="0" w:line="276" w:lineRule="auto"/>
              <w:jc w:val="both"/>
              <w:textAlignment w:val="baseline"/>
            </w:pPr>
            <w:r w:rsidRPr="0033721B">
              <w:t>по плану работы</w:t>
            </w:r>
          </w:p>
        </w:tc>
      </w:tr>
      <w:tr w:rsidR="00595720" w:rsidRPr="0033721B" w:rsidTr="00C02FBC">
        <w:trPr>
          <w:jc w:val="center"/>
        </w:trPr>
        <w:tc>
          <w:tcPr>
            <w:tcW w:w="6434" w:type="dxa"/>
          </w:tcPr>
          <w:p w:rsidR="00595720" w:rsidRPr="0033721B" w:rsidRDefault="00595720" w:rsidP="00CA6B75">
            <w:pPr>
              <w:pStyle w:val="af0"/>
              <w:spacing w:before="0" w:beforeAutospacing="0" w:after="0" w:afterAutospacing="0" w:line="276" w:lineRule="auto"/>
              <w:jc w:val="both"/>
              <w:textAlignment w:val="baseline"/>
            </w:pPr>
            <w:r w:rsidRPr="0033721B">
              <w:t>Консультирование</w:t>
            </w:r>
          </w:p>
          <w:p w:rsidR="00595720" w:rsidRPr="0033721B" w:rsidRDefault="00595720" w:rsidP="00CA6B75">
            <w:pPr>
              <w:pStyle w:val="af0"/>
              <w:spacing w:before="0" w:beforeAutospacing="0" w:after="0" w:afterAutospacing="0" w:line="276" w:lineRule="auto"/>
              <w:jc w:val="both"/>
              <w:textAlignment w:val="baseline"/>
            </w:pPr>
            <w:r w:rsidRPr="0033721B">
              <w:t>по результатам диагностик, по запросу</w:t>
            </w:r>
          </w:p>
        </w:tc>
        <w:tc>
          <w:tcPr>
            <w:tcW w:w="1517" w:type="dxa"/>
          </w:tcPr>
          <w:p w:rsidR="00595720" w:rsidRPr="0033721B" w:rsidRDefault="00595720" w:rsidP="00CA6B75">
            <w:pPr>
              <w:pStyle w:val="af0"/>
              <w:spacing w:before="0" w:beforeAutospacing="0" w:after="0" w:afterAutospacing="0" w:line="276" w:lineRule="auto"/>
              <w:jc w:val="both"/>
              <w:textAlignment w:val="baseline"/>
            </w:pPr>
            <w:r w:rsidRPr="0033721B">
              <w:t>индивидуальная</w:t>
            </w:r>
          </w:p>
        </w:tc>
        <w:tc>
          <w:tcPr>
            <w:tcW w:w="1796" w:type="dxa"/>
          </w:tcPr>
          <w:p w:rsidR="00595720" w:rsidRPr="0033721B" w:rsidRDefault="00595720" w:rsidP="00CA6B75">
            <w:pPr>
              <w:pStyle w:val="af0"/>
              <w:spacing w:before="0" w:beforeAutospacing="0" w:after="0" w:afterAutospacing="0" w:line="276" w:lineRule="auto"/>
              <w:jc w:val="both"/>
              <w:textAlignment w:val="baseline"/>
            </w:pPr>
            <w:r w:rsidRPr="0033721B">
              <w:t>по плану работы</w:t>
            </w:r>
          </w:p>
          <w:p w:rsidR="00595720" w:rsidRPr="0033721B" w:rsidRDefault="00595720" w:rsidP="00CA6B75">
            <w:pPr>
              <w:pStyle w:val="af0"/>
              <w:spacing w:before="0" w:beforeAutospacing="0" w:after="0" w:afterAutospacing="0" w:line="276" w:lineRule="auto"/>
              <w:jc w:val="both"/>
              <w:textAlignment w:val="baseline"/>
            </w:pPr>
            <w:r w:rsidRPr="0033721B">
              <w:t>по запросу</w:t>
            </w:r>
          </w:p>
        </w:tc>
      </w:tr>
    </w:tbl>
    <w:p w:rsidR="00595720" w:rsidRDefault="00595720" w:rsidP="00CA6B75">
      <w:pPr>
        <w:pStyle w:val="af0"/>
        <w:shd w:val="clear" w:color="auto" w:fill="FFFFFF"/>
        <w:spacing w:before="0" w:beforeAutospacing="0" w:after="150" w:afterAutospacing="0" w:line="276" w:lineRule="auto"/>
        <w:ind w:firstLine="709"/>
        <w:textAlignment w:val="baseline"/>
        <w:rPr>
          <w:sz w:val="26"/>
          <w:szCs w:val="26"/>
        </w:rPr>
      </w:pPr>
    </w:p>
    <w:p w:rsidR="00595720" w:rsidRPr="00C438A9" w:rsidRDefault="006E2E07" w:rsidP="00CA6B75">
      <w:pPr>
        <w:spacing w:after="0"/>
        <w:ind w:firstLine="851"/>
        <w:jc w:val="center"/>
        <w:rPr>
          <w:rFonts w:ascii="Times New Roman" w:eastAsia="Calibri" w:hAnsi="Times New Roman" w:cs="Times New Roman"/>
          <w:i/>
          <w:sz w:val="26"/>
          <w:szCs w:val="26"/>
        </w:rPr>
      </w:pPr>
      <w:r w:rsidRPr="00C438A9">
        <w:rPr>
          <w:rFonts w:ascii="Times New Roman" w:eastAsia="Calibri" w:hAnsi="Times New Roman" w:cs="Times New Roman"/>
          <w:i/>
          <w:sz w:val="26"/>
          <w:szCs w:val="26"/>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w:t>
      </w:r>
      <w:r w:rsidR="00213F13" w:rsidRPr="00C438A9">
        <w:rPr>
          <w:rFonts w:ascii="Times New Roman" w:eastAsia="Calibri" w:hAnsi="Times New Roman" w:cs="Times New Roman"/>
          <w:i/>
          <w:sz w:val="26"/>
          <w:szCs w:val="26"/>
        </w:rPr>
        <w:t>.</w:t>
      </w:r>
    </w:p>
    <w:p w:rsidR="00213F13" w:rsidRPr="00C02FBC" w:rsidRDefault="00213F13" w:rsidP="00CA6B75">
      <w:pPr>
        <w:spacing w:after="0"/>
        <w:ind w:firstLine="851"/>
        <w:jc w:val="center"/>
        <w:rPr>
          <w:rFonts w:ascii="Times New Roman" w:eastAsia="Calibri" w:hAnsi="Times New Roman" w:cs="Times New Roman"/>
          <w:sz w:val="16"/>
          <w:szCs w:val="16"/>
        </w:rPr>
      </w:pPr>
    </w:p>
    <w:p w:rsidR="006E2E07" w:rsidRPr="00C438A9" w:rsidRDefault="006E2E07" w:rsidP="00CA6B75">
      <w:pPr>
        <w:spacing w:after="0"/>
        <w:ind w:firstLine="709"/>
        <w:jc w:val="both"/>
        <w:rPr>
          <w:rFonts w:ascii="Times New Roman" w:hAnsi="Times New Roman" w:cs="Times New Roman"/>
          <w:sz w:val="26"/>
          <w:szCs w:val="26"/>
        </w:rPr>
      </w:pPr>
      <w:r w:rsidRPr="00C438A9">
        <w:rPr>
          <w:rFonts w:ascii="Times New Roman" w:eastAsia="Times New Roman" w:hAnsi="Times New Roman" w:cs="Times New Roman"/>
          <w:sz w:val="26"/>
          <w:szCs w:val="26"/>
        </w:rPr>
        <w:t>Коррекционная работа в обязательной части реализуется в учебной урочной деятельности при освоении содержания ООП СОО.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6E2E07" w:rsidRPr="00C438A9" w:rsidRDefault="006E2E07" w:rsidP="00CA6B75">
      <w:pPr>
        <w:widowControl w:val="0"/>
        <w:spacing w:after="0"/>
        <w:ind w:left="20" w:right="20" w:firstLine="709"/>
        <w:jc w:val="both"/>
        <w:rPr>
          <w:rFonts w:ascii="Times New Roman" w:eastAsia="Times New Roman" w:hAnsi="Times New Roman" w:cs="Times New Roman"/>
          <w:sz w:val="26"/>
          <w:szCs w:val="26"/>
        </w:rPr>
      </w:pPr>
      <w:r w:rsidRPr="00C438A9">
        <w:rPr>
          <w:rFonts w:ascii="Times New Roman" w:eastAsia="Times New Roman" w:hAnsi="Times New Roman" w:cs="Times New Roman"/>
          <w:sz w:val="26"/>
          <w:szCs w:val="26"/>
        </w:rPr>
        <w:t>Во внеурочной деятельности планируются коррекционные занятия со специалистами (учитель, социальный педагог, педагог-психолог, учитель-</w:t>
      </w:r>
      <w:r w:rsidRPr="00C438A9">
        <w:rPr>
          <w:rFonts w:ascii="Times New Roman" w:eastAsia="Times New Roman" w:hAnsi="Times New Roman" w:cs="Times New Roman"/>
          <w:sz w:val="26"/>
          <w:szCs w:val="26"/>
        </w:rPr>
        <w:lastRenderedPageBreak/>
        <w:t xml:space="preserve">дефектолог, учитель-логопед) по индивидуально ориентированным коррекционным программам. </w:t>
      </w:r>
    </w:p>
    <w:p w:rsidR="007D34BF" w:rsidRDefault="006E2E07" w:rsidP="000A2436">
      <w:pPr>
        <w:widowControl w:val="0"/>
        <w:spacing w:after="0"/>
        <w:ind w:left="20" w:right="20" w:firstLine="709"/>
        <w:jc w:val="both"/>
        <w:rPr>
          <w:rFonts w:ascii="Times New Roman" w:eastAsia="Times New Roman" w:hAnsi="Times New Roman" w:cs="Times New Roman"/>
          <w:sz w:val="26"/>
          <w:szCs w:val="26"/>
        </w:rPr>
      </w:pPr>
      <w:r w:rsidRPr="00C438A9">
        <w:rPr>
          <w:rFonts w:ascii="Times New Roman" w:eastAsia="Times New Roman" w:hAnsi="Times New Roman" w:cs="Times New Roman"/>
          <w:sz w:val="26"/>
          <w:szCs w:val="26"/>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r w:rsidR="00C02FBC">
        <w:rPr>
          <w:rFonts w:ascii="Times New Roman" w:eastAsia="Times New Roman" w:hAnsi="Times New Roman" w:cs="Times New Roman"/>
          <w:sz w:val="26"/>
          <w:szCs w:val="26"/>
        </w:rPr>
        <w:t xml:space="preserve"> и инвалидов</w:t>
      </w:r>
      <w:r w:rsidRPr="00C438A9">
        <w:rPr>
          <w:rFonts w:ascii="Times New Roman" w:eastAsia="Times New Roman" w:hAnsi="Times New Roman" w:cs="Times New Roman"/>
          <w:sz w:val="26"/>
          <w:szCs w:val="26"/>
        </w:rPr>
        <w:t>.</w:t>
      </w:r>
    </w:p>
    <w:p w:rsidR="0033721B" w:rsidRPr="005F6429" w:rsidRDefault="005F6429" w:rsidP="005F6429">
      <w:pPr>
        <w:spacing w:after="0" w:line="240" w:lineRule="auto"/>
        <w:jc w:val="center"/>
        <w:rPr>
          <w:rFonts w:ascii="Times New Roman" w:eastAsia="Times New Roman" w:hAnsi="Times New Roman"/>
          <w:bCs/>
          <w:i/>
          <w:sz w:val="26"/>
          <w:szCs w:val="26"/>
        </w:rPr>
      </w:pPr>
      <w:r w:rsidRPr="005F6429">
        <w:rPr>
          <w:rFonts w:ascii="Times New Roman" w:eastAsia="Times New Roman" w:hAnsi="Times New Roman"/>
          <w:bCs/>
          <w:i/>
          <w:sz w:val="26"/>
          <w:szCs w:val="26"/>
        </w:rPr>
        <w:t>Комплексная психолого-медико-</w:t>
      </w:r>
      <w:r w:rsidR="0033721B" w:rsidRPr="005F6429">
        <w:rPr>
          <w:rFonts w:ascii="Times New Roman" w:eastAsia="Times New Roman" w:hAnsi="Times New Roman"/>
          <w:bCs/>
          <w:i/>
          <w:sz w:val="26"/>
          <w:szCs w:val="26"/>
        </w:rPr>
        <w:t>педагогическая</w:t>
      </w:r>
      <w:r w:rsidR="00225151">
        <w:rPr>
          <w:rFonts w:ascii="Times New Roman" w:eastAsia="Times New Roman" w:hAnsi="Times New Roman"/>
          <w:bCs/>
          <w:i/>
          <w:sz w:val="26"/>
          <w:szCs w:val="26"/>
        </w:rPr>
        <w:t xml:space="preserve"> </w:t>
      </w:r>
      <w:r w:rsidR="0033721B" w:rsidRPr="005F6429">
        <w:rPr>
          <w:rFonts w:ascii="Times New Roman" w:eastAsia="Times New Roman" w:hAnsi="Times New Roman"/>
          <w:bCs/>
          <w:i/>
          <w:sz w:val="26"/>
          <w:szCs w:val="26"/>
        </w:rPr>
        <w:t xml:space="preserve">коррекция </w:t>
      </w:r>
    </w:p>
    <w:p w:rsidR="0033721B" w:rsidRPr="005F6429" w:rsidRDefault="00DF5EC7" w:rsidP="005F6429">
      <w:pPr>
        <w:spacing w:after="0" w:line="240" w:lineRule="auto"/>
        <w:jc w:val="center"/>
        <w:rPr>
          <w:rFonts w:ascii="Times New Roman" w:eastAsia="Times New Roman" w:hAnsi="Times New Roman"/>
          <w:i/>
          <w:sz w:val="26"/>
          <w:szCs w:val="26"/>
        </w:rPr>
      </w:pPr>
      <w:r>
        <w:rPr>
          <w:rFonts w:ascii="Times New Roman" w:eastAsia="Times New Roman" w:hAnsi="Times New Roman"/>
          <w:bCs/>
          <w:i/>
          <w:sz w:val="26"/>
          <w:szCs w:val="26"/>
        </w:rPr>
        <w:t>обучающихся</w:t>
      </w:r>
      <w:r w:rsidR="0033721B" w:rsidRPr="005F6429">
        <w:rPr>
          <w:rFonts w:ascii="Times New Roman" w:eastAsia="Times New Roman" w:hAnsi="Times New Roman"/>
          <w:bCs/>
          <w:i/>
          <w:sz w:val="26"/>
          <w:szCs w:val="26"/>
        </w:rPr>
        <w:t xml:space="preserve"> с ОВЗ и инвалидов</w:t>
      </w: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9"/>
        <w:gridCol w:w="2183"/>
        <w:gridCol w:w="1843"/>
        <w:gridCol w:w="2409"/>
        <w:gridCol w:w="2495"/>
      </w:tblGrid>
      <w:tr w:rsidR="006E2E07" w:rsidRPr="007D34BF" w:rsidTr="00C02FBC">
        <w:trPr>
          <w:jc w:val="center"/>
        </w:trPr>
        <w:tc>
          <w:tcPr>
            <w:tcW w:w="1449" w:type="dxa"/>
          </w:tcPr>
          <w:p w:rsidR="006E2E07" w:rsidRPr="007D34BF" w:rsidRDefault="006E2E07" w:rsidP="00C02FBC">
            <w:pPr>
              <w:spacing w:after="0" w:line="240" w:lineRule="auto"/>
              <w:rPr>
                <w:rFonts w:ascii="Times New Roman" w:hAnsi="Times New Roman" w:cs="Times New Roman"/>
                <w:b/>
                <w:sz w:val="24"/>
                <w:szCs w:val="24"/>
              </w:rPr>
            </w:pPr>
            <w:r w:rsidRPr="007D34BF">
              <w:rPr>
                <w:rFonts w:ascii="Times New Roman" w:hAnsi="Times New Roman" w:cs="Times New Roman"/>
                <w:b/>
                <w:sz w:val="24"/>
                <w:szCs w:val="24"/>
              </w:rPr>
              <w:t>Направление</w:t>
            </w:r>
          </w:p>
        </w:tc>
        <w:tc>
          <w:tcPr>
            <w:tcW w:w="2183"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b/>
                <w:sz w:val="24"/>
                <w:szCs w:val="24"/>
              </w:rPr>
              <w:t>Цель</w:t>
            </w:r>
          </w:p>
        </w:tc>
        <w:tc>
          <w:tcPr>
            <w:tcW w:w="1843"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b/>
                <w:sz w:val="24"/>
                <w:szCs w:val="24"/>
              </w:rPr>
              <w:t>Форма</w:t>
            </w:r>
          </w:p>
        </w:tc>
        <w:tc>
          <w:tcPr>
            <w:tcW w:w="2409"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b/>
                <w:sz w:val="24"/>
                <w:szCs w:val="24"/>
              </w:rPr>
              <w:t>Содержание</w:t>
            </w:r>
          </w:p>
        </w:tc>
        <w:tc>
          <w:tcPr>
            <w:tcW w:w="2495"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b/>
                <w:sz w:val="24"/>
                <w:szCs w:val="24"/>
              </w:rPr>
              <w:t>Предполагаемый результат</w:t>
            </w:r>
          </w:p>
        </w:tc>
      </w:tr>
      <w:tr w:rsidR="006E2E07" w:rsidRPr="007D34BF" w:rsidTr="00C02FBC">
        <w:trPr>
          <w:jc w:val="center"/>
        </w:trPr>
        <w:tc>
          <w:tcPr>
            <w:tcW w:w="1449"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sz w:val="24"/>
                <w:szCs w:val="24"/>
              </w:rPr>
              <w:t>Педагогическая коррекция</w:t>
            </w:r>
          </w:p>
        </w:tc>
        <w:tc>
          <w:tcPr>
            <w:tcW w:w="2183"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sz w:val="24"/>
                <w:szCs w:val="24"/>
              </w:rPr>
              <w:t>Исправление или сглаживание отклонений и нарушений развития, преодоление трудностей обучения</w:t>
            </w:r>
          </w:p>
        </w:tc>
        <w:tc>
          <w:tcPr>
            <w:tcW w:w="1843"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sz w:val="24"/>
                <w:szCs w:val="24"/>
              </w:rPr>
              <w:t>уроки и внеурочные занятия</w:t>
            </w:r>
          </w:p>
        </w:tc>
        <w:tc>
          <w:tcPr>
            <w:tcW w:w="2409"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sz w:val="24"/>
                <w:szCs w:val="24"/>
              </w:rPr>
              <w:t>Реализация программ коррекционных занятий Осуществление индивидуального подхода обучения ребенка с ОВЗ</w:t>
            </w:r>
          </w:p>
        </w:tc>
        <w:tc>
          <w:tcPr>
            <w:tcW w:w="2495"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sz w:val="24"/>
                <w:szCs w:val="24"/>
              </w:rPr>
              <w:t>Освоение обучающимися  основной образовательной программы</w:t>
            </w:r>
          </w:p>
        </w:tc>
      </w:tr>
      <w:tr w:rsidR="006E2E07" w:rsidRPr="007D34BF" w:rsidTr="00C02FBC">
        <w:trPr>
          <w:jc w:val="center"/>
        </w:trPr>
        <w:tc>
          <w:tcPr>
            <w:tcW w:w="1449"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sz w:val="24"/>
                <w:szCs w:val="24"/>
              </w:rPr>
              <w:t>Психологическая коррекция</w:t>
            </w:r>
          </w:p>
        </w:tc>
        <w:tc>
          <w:tcPr>
            <w:tcW w:w="2183"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sz w:val="24"/>
                <w:szCs w:val="24"/>
              </w:rPr>
              <w:t>Коррекция и развитие познавательной и эмоционально-волевой сферы ребенка</w:t>
            </w:r>
          </w:p>
        </w:tc>
        <w:tc>
          <w:tcPr>
            <w:tcW w:w="1843"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sz w:val="24"/>
                <w:szCs w:val="24"/>
              </w:rPr>
              <w:t>коррекционно-развивающие занятия</w:t>
            </w:r>
          </w:p>
        </w:tc>
        <w:tc>
          <w:tcPr>
            <w:tcW w:w="2409"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sz w:val="24"/>
                <w:szCs w:val="24"/>
              </w:rPr>
              <w:t>Реализация коррекционно – развивающих программ и методических разработок с обучающимися с ОВЗ</w:t>
            </w:r>
          </w:p>
        </w:tc>
        <w:tc>
          <w:tcPr>
            <w:tcW w:w="2495"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sz w:val="24"/>
                <w:szCs w:val="24"/>
              </w:rPr>
              <w:t>Сформированность психических процессов, необходимых для освоения основной образовательной программы</w:t>
            </w:r>
          </w:p>
        </w:tc>
      </w:tr>
      <w:tr w:rsidR="006E2E07" w:rsidRPr="007D34BF" w:rsidTr="00C02FBC">
        <w:trPr>
          <w:jc w:val="center"/>
        </w:trPr>
        <w:tc>
          <w:tcPr>
            <w:tcW w:w="1449"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sz w:val="24"/>
                <w:szCs w:val="24"/>
              </w:rPr>
              <w:t>Логопедическая коррекция</w:t>
            </w:r>
          </w:p>
        </w:tc>
        <w:tc>
          <w:tcPr>
            <w:tcW w:w="2183"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sz w:val="24"/>
                <w:szCs w:val="24"/>
              </w:rPr>
              <w:t>Коррекция речевого развития обучающихся с ОВЗ</w:t>
            </w:r>
          </w:p>
        </w:tc>
        <w:tc>
          <w:tcPr>
            <w:tcW w:w="1843"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sz w:val="24"/>
                <w:szCs w:val="24"/>
              </w:rPr>
              <w:t>коррекционно – развивающие  групповые и индивидуальные занятия</w:t>
            </w:r>
          </w:p>
        </w:tc>
        <w:tc>
          <w:tcPr>
            <w:tcW w:w="2409"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sz w:val="24"/>
                <w:szCs w:val="24"/>
              </w:rPr>
              <w:t>Реализация программ и методических разработок с детьми с ОВЗ</w:t>
            </w:r>
          </w:p>
        </w:tc>
        <w:tc>
          <w:tcPr>
            <w:tcW w:w="2495" w:type="dxa"/>
          </w:tcPr>
          <w:p w:rsidR="006E2E07" w:rsidRPr="007D34BF" w:rsidRDefault="006E2E07" w:rsidP="00C02FBC">
            <w:pPr>
              <w:spacing w:after="0" w:line="240" w:lineRule="auto"/>
              <w:rPr>
                <w:rFonts w:ascii="Times New Roman" w:hAnsi="Times New Roman" w:cs="Times New Roman"/>
                <w:b/>
                <w:bCs/>
                <w:sz w:val="24"/>
                <w:szCs w:val="24"/>
              </w:rPr>
            </w:pPr>
            <w:r w:rsidRPr="007D34BF">
              <w:rPr>
                <w:rFonts w:ascii="Times New Roman" w:hAnsi="Times New Roman" w:cs="Times New Roman"/>
                <w:sz w:val="24"/>
                <w:szCs w:val="24"/>
              </w:rPr>
              <w:t>Сформированность устной и письменной речи для успешного освоения основной образовательной программы</w:t>
            </w:r>
          </w:p>
        </w:tc>
      </w:tr>
    </w:tbl>
    <w:p w:rsidR="006E2E07" w:rsidRPr="00C438A9" w:rsidRDefault="006E2E07" w:rsidP="0033721B">
      <w:pPr>
        <w:spacing w:after="0"/>
        <w:ind w:firstLine="709"/>
        <w:contextualSpacing/>
        <w:jc w:val="center"/>
        <w:outlineLvl w:val="1"/>
        <w:rPr>
          <w:rFonts w:ascii="Times New Roman" w:eastAsia="Times New Roman" w:hAnsi="Times New Roman" w:cs="Times New Roman"/>
          <w:i/>
          <w:sz w:val="26"/>
          <w:szCs w:val="26"/>
          <w:lang w:eastAsia="ru-RU"/>
        </w:rPr>
      </w:pPr>
    </w:p>
    <w:p w:rsidR="006E2E07" w:rsidRPr="00C438A9" w:rsidRDefault="006E2E07" w:rsidP="0033721B">
      <w:pPr>
        <w:spacing w:after="0"/>
        <w:ind w:firstLine="709"/>
        <w:contextualSpacing/>
        <w:jc w:val="center"/>
        <w:outlineLvl w:val="1"/>
        <w:rPr>
          <w:rFonts w:ascii="Times New Roman" w:eastAsia="Times New Roman" w:hAnsi="Times New Roman" w:cs="Times New Roman"/>
          <w:i/>
          <w:sz w:val="26"/>
          <w:szCs w:val="26"/>
          <w:lang w:eastAsia="ru-RU"/>
        </w:rPr>
      </w:pPr>
      <w:r w:rsidRPr="00C438A9">
        <w:rPr>
          <w:rFonts w:ascii="Times New Roman" w:eastAsia="Times New Roman" w:hAnsi="Times New Roman" w:cs="Times New Roman"/>
          <w:i/>
          <w:sz w:val="26"/>
          <w:szCs w:val="26"/>
          <w:lang w:eastAsia="ru-RU"/>
        </w:rPr>
        <w:t>Формы обучения детей с ОВЗ, инвалидов</w:t>
      </w:r>
    </w:p>
    <w:p w:rsidR="006E2E07" w:rsidRPr="00C438A9" w:rsidRDefault="006E2E07" w:rsidP="0033721B">
      <w:pPr>
        <w:numPr>
          <w:ilvl w:val="0"/>
          <w:numId w:val="1"/>
        </w:numPr>
        <w:tabs>
          <w:tab w:val="left" w:pos="1134"/>
        </w:tabs>
        <w:suppressAutoHyphens/>
        <w:spacing w:after="0"/>
        <w:ind w:left="0" w:firstLine="709"/>
        <w:jc w:val="both"/>
        <w:rPr>
          <w:rFonts w:ascii="Times New Roman" w:hAnsi="Times New Roman" w:cs="Times New Roman"/>
          <w:sz w:val="26"/>
          <w:szCs w:val="26"/>
        </w:rPr>
      </w:pPr>
      <w:r w:rsidRPr="00C438A9">
        <w:rPr>
          <w:rFonts w:ascii="Times New Roman" w:hAnsi="Times New Roman" w:cs="Times New Roman"/>
          <w:sz w:val="26"/>
          <w:szCs w:val="26"/>
        </w:rPr>
        <w:t xml:space="preserve">в общеобразовательном классе; </w:t>
      </w:r>
    </w:p>
    <w:p w:rsidR="006E2E07" w:rsidRPr="00C438A9" w:rsidRDefault="006E2E07" w:rsidP="0033721B">
      <w:pPr>
        <w:numPr>
          <w:ilvl w:val="0"/>
          <w:numId w:val="1"/>
        </w:numPr>
        <w:tabs>
          <w:tab w:val="left" w:pos="1134"/>
        </w:tabs>
        <w:suppressAutoHyphens/>
        <w:spacing w:after="0"/>
        <w:ind w:left="0" w:firstLine="709"/>
        <w:jc w:val="both"/>
        <w:rPr>
          <w:rFonts w:ascii="Times New Roman" w:hAnsi="Times New Roman" w:cs="Times New Roman"/>
          <w:sz w:val="26"/>
          <w:szCs w:val="26"/>
        </w:rPr>
      </w:pPr>
      <w:r w:rsidRPr="00C438A9">
        <w:rPr>
          <w:rFonts w:ascii="Times New Roman" w:hAnsi="Times New Roman" w:cs="Times New Roman"/>
          <w:sz w:val="26"/>
          <w:szCs w:val="26"/>
        </w:rPr>
        <w:t>обучение на дому.</w:t>
      </w:r>
    </w:p>
    <w:p w:rsidR="006E2E07" w:rsidRPr="00C438A9" w:rsidRDefault="006E2E07" w:rsidP="0033721B">
      <w:pPr>
        <w:spacing w:after="0"/>
        <w:ind w:firstLine="709"/>
        <w:jc w:val="center"/>
        <w:rPr>
          <w:rFonts w:ascii="Times New Roman" w:eastAsia="Calibri" w:hAnsi="Times New Roman" w:cs="Times New Roman"/>
          <w:i/>
          <w:sz w:val="26"/>
          <w:szCs w:val="26"/>
        </w:rPr>
      </w:pPr>
    </w:p>
    <w:p w:rsidR="006E2E07" w:rsidRPr="000A2436" w:rsidRDefault="006E2E07" w:rsidP="0033721B">
      <w:pPr>
        <w:spacing w:after="0"/>
        <w:ind w:firstLine="709"/>
        <w:jc w:val="center"/>
        <w:rPr>
          <w:rFonts w:ascii="Times New Roman" w:eastAsia="Calibri" w:hAnsi="Times New Roman" w:cs="Times New Roman"/>
          <w:i/>
          <w:sz w:val="26"/>
          <w:szCs w:val="26"/>
        </w:rPr>
      </w:pPr>
      <w:r w:rsidRPr="00C438A9">
        <w:rPr>
          <w:rFonts w:ascii="Times New Roman" w:eastAsia="Calibri" w:hAnsi="Times New Roman" w:cs="Times New Roman"/>
          <w:i/>
          <w:sz w:val="26"/>
          <w:szCs w:val="26"/>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6E2E07" w:rsidRPr="00C438A9" w:rsidRDefault="006E2E07" w:rsidP="0033721B">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особыми образовательными </w:t>
      </w:r>
      <w:r w:rsidRPr="00C438A9">
        <w:rPr>
          <w:rFonts w:ascii="Times New Roman" w:eastAsia="Calibri" w:hAnsi="Times New Roman" w:cs="Times New Roman"/>
          <w:sz w:val="26"/>
          <w:szCs w:val="26"/>
        </w:rPr>
        <w:lastRenderedPageBreak/>
        <w:t>потребностями, в том числе с ограниченными возможностями здоровья и инвалидами</w:t>
      </w:r>
      <w:r w:rsidR="00225151">
        <w:rPr>
          <w:rFonts w:ascii="Times New Roman" w:eastAsia="Calibri" w:hAnsi="Times New Roman" w:cs="Times New Roman"/>
          <w:sz w:val="26"/>
          <w:szCs w:val="26"/>
        </w:rPr>
        <w:t xml:space="preserve"> </w:t>
      </w:r>
      <w:r w:rsidRPr="00C438A9">
        <w:rPr>
          <w:rFonts w:ascii="Times New Roman" w:eastAsia="Calibri" w:hAnsi="Times New Roman" w:cs="Times New Roman"/>
          <w:sz w:val="26"/>
          <w:szCs w:val="26"/>
        </w:rPr>
        <w:t>в различных средах.</w:t>
      </w:r>
    </w:p>
    <w:p w:rsidR="006E2E07" w:rsidRPr="00C438A9" w:rsidRDefault="006E2E07" w:rsidP="0033721B">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6E2E07" w:rsidRPr="00C438A9" w:rsidRDefault="006E2E07" w:rsidP="0033721B">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Планируемые результаты по всем группам УУД формулируются на уровне «обучающийся сможет», подразумевающем, что описываемых результатов достигнет большинство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получивших целенаправленную регулярную и длительную коррекционную помощь. Однако следует также учитывать, что планируемые результаты коррекционной работы сформулированы в обобщённом виде, вследствие чего некоторые обучающиеся с особыми образовательными потребностями, в том числе с ограниченными возможностями здоровья и инвалиды в зависимости от индивидуальных особенностей имеющихся нарушений могут не достигнуть планируемых результатов в полном объёме. Также необходимо учитывать, что личностные, регулятивные, коммуникативные и познавательные результаты достигаются в ходе комплексного осуществления коррекционной помощи на занятиях со всеми рекомендуемыми специалистами.</w:t>
      </w:r>
    </w:p>
    <w:p w:rsidR="006E2E07" w:rsidRPr="00C438A9" w:rsidRDefault="006E2E07" w:rsidP="0033721B">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Результатом коррекции развития </w:t>
      </w:r>
      <w:r w:rsidR="00DF5EC7">
        <w:rPr>
          <w:rFonts w:ascii="Times New Roman" w:eastAsia="Calibri" w:hAnsi="Times New Roman" w:cs="Times New Roman"/>
          <w:sz w:val="26"/>
          <w:szCs w:val="26"/>
        </w:rPr>
        <w:t>обучающихся</w:t>
      </w:r>
      <w:r w:rsidRPr="00C438A9">
        <w:rPr>
          <w:rFonts w:ascii="Times New Roman" w:eastAsia="Calibri" w:hAnsi="Times New Roman" w:cs="Times New Roman"/>
          <w:sz w:val="26"/>
          <w:szCs w:val="26"/>
        </w:rPr>
        <w:t xml:space="preserve"> с особыми образовательными потребностями, в том числе с ограниченными возможностями здоровья и инвалидов являются:</w:t>
      </w:r>
    </w:p>
    <w:p w:rsidR="006E2E07" w:rsidRPr="00C438A9" w:rsidRDefault="006E2E07" w:rsidP="0033721B">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w:t>
      </w:r>
      <w:r w:rsidRPr="00C438A9">
        <w:rPr>
          <w:rFonts w:ascii="Times New Roman" w:eastAsia="Calibri" w:hAnsi="Times New Roman" w:cs="Times New Roman"/>
          <w:sz w:val="26"/>
          <w:szCs w:val="26"/>
        </w:rPr>
        <w:tab/>
        <w:t>сформированность психических процессов, необходимых для освоения ООП СОО (по результатам психологического мониторинга);</w:t>
      </w:r>
    </w:p>
    <w:p w:rsidR="006E2E07" w:rsidRPr="00C438A9" w:rsidRDefault="006E2E07" w:rsidP="0033721B">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w:t>
      </w:r>
      <w:r w:rsidRPr="00C438A9">
        <w:rPr>
          <w:rFonts w:ascii="Times New Roman" w:eastAsia="Calibri" w:hAnsi="Times New Roman" w:cs="Times New Roman"/>
          <w:sz w:val="26"/>
          <w:szCs w:val="26"/>
        </w:rPr>
        <w:tab/>
        <w:t>улучшение физического здоровья обучающихся (по результатам медицинского мониторинга);</w:t>
      </w:r>
    </w:p>
    <w:p w:rsidR="006E2E07" w:rsidRPr="00C438A9" w:rsidRDefault="006E2E07" w:rsidP="0033721B">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w:t>
      </w:r>
      <w:r w:rsidRPr="00C438A9">
        <w:rPr>
          <w:rFonts w:ascii="Times New Roman" w:eastAsia="Calibri" w:hAnsi="Times New Roman" w:cs="Times New Roman"/>
          <w:sz w:val="26"/>
          <w:szCs w:val="26"/>
        </w:rPr>
        <w:tab/>
        <w:t xml:space="preserve">успешное освоение всеми обучающимися ООП СОО (по результатам педагогического мониторинга); </w:t>
      </w:r>
    </w:p>
    <w:p w:rsidR="006E2E07" w:rsidRPr="00C438A9" w:rsidRDefault="006E2E07" w:rsidP="0033721B">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w:t>
      </w:r>
      <w:r w:rsidRPr="00C438A9">
        <w:rPr>
          <w:rFonts w:ascii="Times New Roman" w:eastAsia="Calibri" w:hAnsi="Times New Roman" w:cs="Times New Roman"/>
          <w:sz w:val="26"/>
          <w:szCs w:val="26"/>
        </w:rPr>
        <w:tab/>
        <w:t>освоение учащимися  жизненно значимых компетенций:</w:t>
      </w:r>
    </w:p>
    <w:p w:rsidR="006E2E07" w:rsidRPr="00C438A9" w:rsidRDefault="006E2E07" w:rsidP="0033721B">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w:t>
      </w:r>
      <w:r w:rsidRPr="00C438A9">
        <w:rPr>
          <w:rFonts w:ascii="Times New Roman" w:eastAsia="Calibri" w:hAnsi="Times New Roman" w:cs="Times New Roman"/>
          <w:sz w:val="26"/>
          <w:szCs w:val="26"/>
        </w:rPr>
        <w:tab/>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6E2E07" w:rsidRPr="00C438A9" w:rsidRDefault="006E2E07" w:rsidP="0033721B">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w:t>
      </w:r>
      <w:r w:rsidRPr="00C438A9">
        <w:rPr>
          <w:rFonts w:ascii="Times New Roman" w:eastAsia="Calibri" w:hAnsi="Times New Roman" w:cs="Times New Roman"/>
          <w:sz w:val="26"/>
          <w:szCs w:val="26"/>
        </w:rPr>
        <w:tab/>
        <w:t>дифференциация и осмысление картины мира и её временно пространственной организации;</w:t>
      </w:r>
    </w:p>
    <w:p w:rsidR="006E2E07" w:rsidRPr="00C438A9" w:rsidRDefault="006E2E07" w:rsidP="0033721B">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w:t>
      </w:r>
      <w:r w:rsidRPr="00C438A9">
        <w:rPr>
          <w:rFonts w:ascii="Times New Roman" w:eastAsia="Calibri" w:hAnsi="Times New Roman" w:cs="Times New Roman"/>
          <w:sz w:val="26"/>
          <w:szCs w:val="26"/>
        </w:rPr>
        <w:tab/>
        <w:t>осмысление своего социального окружения и освоение соответствующих возрасту системы ценностей и социальных ролей.</w:t>
      </w:r>
    </w:p>
    <w:p w:rsidR="006E2E07" w:rsidRPr="00C438A9" w:rsidRDefault="006E2E07" w:rsidP="0033721B">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6E2E07" w:rsidRPr="00C438A9" w:rsidRDefault="006E2E07" w:rsidP="0033721B">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w:t>
      </w:r>
      <w:r w:rsidRPr="00C438A9">
        <w:rPr>
          <w:rFonts w:ascii="Times New Roman" w:eastAsia="Calibri" w:hAnsi="Times New Roman" w:cs="Times New Roman"/>
          <w:sz w:val="26"/>
          <w:szCs w:val="26"/>
        </w:rPr>
        <w:lastRenderedPageBreak/>
        <w:t xml:space="preserve">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E7692B" w:rsidRDefault="006E2E07" w:rsidP="0033721B">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Предметные результаты определяются совместно с уч</w:t>
      </w:r>
      <w:r w:rsidR="00E7692B" w:rsidRPr="00C438A9">
        <w:rPr>
          <w:rFonts w:ascii="Times New Roman" w:eastAsia="Calibri" w:hAnsi="Times New Roman" w:cs="Times New Roman"/>
          <w:sz w:val="26"/>
          <w:szCs w:val="26"/>
        </w:rPr>
        <w:t>ителем – овладение содержанием ООП С</w:t>
      </w:r>
      <w:r w:rsidRPr="00C438A9">
        <w:rPr>
          <w:rFonts w:ascii="Times New Roman" w:eastAsia="Calibri" w:hAnsi="Times New Roman" w:cs="Times New Roman"/>
          <w:sz w:val="26"/>
          <w:szCs w:val="26"/>
        </w:rPr>
        <w:t xml:space="preserve">ОО (конкретных предметных </w:t>
      </w:r>
      <w:r w:rsidR="007D34BF">
        <w:rPr>
          <w:rFonts w:ascii="Times New Roman" w:eastAsia="Calibri" w:hAnsi="Times New Roman" w:cs="Times New Roman"/>
          <w:sz w:val="26"/>
          <w:szCs w:val="26"/>
        </w:rPr>
        <w:t xml:space="preserve">областей; подпрограмм) с учетом </w:t>
      </w:r>
      <w:r w:rsidRPr="00C438A9">
        <w:rPr>
          <w:rFonts w:ascii="Times New Roman" w:eastAsia="Calibri" w:hAnsi="Times New Roman" w:cs="Times New Roman"/>
          <w:sz w:val="26"/>
          <w:szCs w:val="26"/>
        </w:rPr>
        <w:t>индивидуальных возможностей</w:t>
      </w:r>
      <w:r w:rsidR="00E7692B" w:rsidRPr="00C438A9">
        <w:rPr>
          <w:rFonts w:ascii="Times New Roman" w:eastAsia="Calibri" w:hAnsi="Times New Roman" w:cs="Times New Roman"/>
          <w:sz w:val="26"/>
          <w:szCs w:val="26"/>
        </w:rPr>
        <w:t>.</w:t>
      </w:r>
    </w:p>
    <w:p w:rsidR="0033721B" w:rsidRPr="00C438A9" w:rsidRDefault="0033721B" w:rsidP="0033721B">
      <w:pPr>
        <w:spacing w:after="0"/>
        <w:ind w:firstLine="709"/>
        <w:jc w:val="both"/>
        <w:rPr>
          <w:rFonts w:ascii="Times New Roman" w:eastAsia="Calibri" w:hAnsi="Times New Roman" w:cs="Times New Roman"/>
          <w:sz w:val="26"/>
          <w:szCs w:val="26"/>
        </w:rPr>
        <w:sectPr w:rsidR="0033721B" w:rsidRPr="00C438A9" w:rsidSect="00CA6B75">
          <w:pgSz w:w="11906" w:h="16838"/>
          <w:pgMar w:top="851" w:right="851" w:bottom="851" w:left="1701" w:header="709" w:footer="709" w:gutter="0"/>
          <w:cols w:space="708"/>
          <w:docGrid w:linePitch="360"/>
        </w:sectPr>
      </w:pPr>
    </w:p>
    <w:p w:rsidR="00E7692B" w:rsidRPr="00C438A9" w:rsidRDefault="00E7692B" w:rsidP="00C02FBC">
      <w:pPr>
        <w:pStyle w:val="WW-Normal1"/>
        <w:spacing w:line="276" w:lineRule="auto"/>
        <w:jc w:val="center"/>
        <w:rPr>
          <w:b/>
          <w:color w:val="auto"/>
          <w:sz w:val="26"/>
          <w:szCs w:val="26"/>
        </w:rPr>
      </w:pPr>
      <w:r w:rsidRPr="00C438A9">
        <w:rPr>
          <w:b/>
          <w:color w:val="auto"/>
          <w:sz w:val="26"/>
          <w:szCs w:val="26"/>
          <w:lang w:val="en-US"/>
        </w:rPr>
        <w:lastRenderedPageBreak/>
        <w:t>III</w:t>
      </w:r>
      <w:r w:rsidRPr="00C438A9">
        <w:rPr>
          <w:b/>
          <w:color w:val="auto"/>
          <w:sz w:val="26"/>
          <w:szCs w:val="26"/>
        </w:rPr>
        <w:t>. ОРГАНИЗАЦИОННЫЙ РАЗДЕЛ</w:t>
      </w:r>
    </w:p>
    <w:p w:rsidR="00C02FBC" w:rsidRPr="00C02FBC" w:rsidRDefault="00C02FBC" w:rsidP="00C02FBC">
      <w:pPr>
        <w:spacing w:after="0"/>
        <w:jc w:val="center"/>
        <w:rPr>
          <w:rFonts w:ascii="Times New Roman" w:eastAsia="Calibri" w:hAnsi="Times New Roman" w:cs="Times New Roman"/>
          <w:b/>
          <w:sz w:val="16"/>
          <w:szCs w:val="16"/>
        </w:rPr>
      </w:pPr>
    </w:p>
    <w:p w:rsidR="00E7692B" w:rsidRPr="00C438A9" w:rsidRDefault="00E7692B" w:rsidP="00C02FBC">
      <w:pPr>
        <w:spacing w:after="0"/>
        <w:jc w:val="center"/>
        <w:rPr>
          <w:rFonts w:ascii="Times New Roman" w:eastAsia="Calibri" w:hAnsi="Times New Roman" w:cs="Times New Roman"/>
          <w:b/>
          <w:sz w:val="26"/>
          <w:szCs w:val="26"/>
        </w:rPr>
      </w:pPr>
      <w:r w:rsidRPr="00C438A9">
        <w:rPr>
          <w:rFonts w:ascii="Times New Roman" w:eastAsia="Calibri" w:hAnsi="Times New Roman" w:cs="Times New Roman"/>
          <w:b/>
          <w:sz w:val="26"/>
          <w:szCs w:val="26"/>
        </w:rPr>
        <w:t>3.1. Учебный план среднего общего образования</w:t>
      </w:r>
    </w:p>
    <w:p w:rsidR="00495C7A" w:rsidRPr="00C02FBC" w:rsidRDefault="00495C7A" w:rsidP="00C02FBC">
      <w:pPr>
        <w:spacing w:after="0"/>
        <w:jc w:val="both"/>
        <w:rPr>
          <w:rFonts w:ascii="Times New Roman" w:eastAsia="Calibri" w:hAnsi="Times New Roman" w:cs="Times New Roman"/>
          <w:sz w:val="16"/>
          <w:szCs w:val="16"/>
          <w:shd w:val="clear" w:color="auto" w:fill="FFFFFF"/>
        </w:rPr>
      </w:pPr>
    </w:p>
    <w:p w:rsidR="00495C7A" w:rsidRPr="00C438A9" w:rsidRDefault="00495C7A" w:rsidP="00CA6B75">
      <w:pPr>
        <w:spacing w:after="0"/>
        <w:ind w:firstLine="851"/>
        <w:jc w:val="both"/>
        <w:rPr>
          <w:rFonts w:ascii="Times New Roman" w:eastAsia="Calibri" w:hAnsi="Times New Roman" w:cs="Times New Roman"/>
          <w:sz w:val="26"/>
          <w:szCs w:val="26"/>
          <w:shd w:val="clear" w:color="auto" w:fill="FFFFFF"/>
        </w:rPr>
      </w:pPr>
      <w:r w:rsidRPr="00C438A9">
        <w:rPr>
          <w:rFonts w:ascii="Times New Roman" w:eastAsia="Calibri" w:hAnsi="Times New Roman" w:cs="Times New Roman"/>
          <w:sz w:val="26"/>
          <w:szCs w:val="26"/>
          <w:shd w:val="clear" w:color="auto" w:fill="FFFFFF"/>
        </w:rPr>
        <w:t>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645165" w:rsidRPr="00C438A9" w:rsidRDefault="00645165"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shd w:val="clear" w:color="auto" w:fill="FFFFFF"/>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45165" w:rsidRPr="00C438A9" w:rsidRDefault="00645165"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Учебный план как часть организационного раздела ООП </w:t>
      </w:r>
      <w:r w:rsidR="00495C7A" w:rsidRPr="00C438A9">
        <w:rPr>
          <w:rFonts w:ascii="Times New Roman" w:eastAsia="Calibri" w:hAnsi="Times New Roman" w:cs="Times New Roman"/>
          <w:sz w:val="26"/>
          <w:szCs w:val="26"/>
        </w:rPr>
        <w:t>С</w:t>
      </w:r>
      <w:r w:rsidRPr="00C438A9">
        <w:rPr>
          <w:rFonts w:ascii="Times New Roman" w:eastAsia="Calibri" w:hAnsi="Times New Roman" w:cs="Times New Roman"/>
          <w:sz w:val="26"/>
          <w:szCs w:val="26"/>
        </w:rPr>
        <w:t xml:space="preserve">ОО </w:t>
      </w:r>
      <w:r w:rsidR="00B969A8" w:rsidRPr="00C438A9">
        <w:rPr>
          <w:rFonts w:ascii="Times New Roman" w:eastAsia="Calibri" w:hAnsi="Times New Roman" w:cs="Times New Roman"/>
          <w:sz w:val="26"/>
          <w:szCs w:val="26"/>
        </w:rPr>
        <w:t>МБОУ «СОШ №22</w:t>
      </w:r>
      <w:r w:rsidRPr="00C438A9">
        <w:rPr>
          <w:rFonts w:ascii="Times New Roman" w:eastAsia="Calibri" w:hAnsi="Times New Roman" w:cs="Times New Roman"/>
          <w:sz w:val="26"/>
          <w:szCs w:val="26"/>
        </w:rPr>
        <w:t>» регламентирует порядок её реализации.</w:t>
      </w:r>
    </w:p>
    <w:p w:rsidR="00645165" w:rsidRPr="00C438A9" w:rsidRDefault="00645165"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устанавливает количество занятий, отводимых на изучение, по классам (годам) обучения.</w:t>
      </w:r>
    </w:p>
    <w:p w:rsidR="00645165" w:rsidRPr="00C438A9" w:rsidRDefault="00645165" w:rsidP="00CA6B75">
      <w:pPr>
        <w:spacing w:after="0"/>
        <w:ind w:firstLine="851"/>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Учебный план состоит из двух частей: обязательной части (</w:t>
      </w:r>
      <w:r w:rsidR="00495C7A" w:rsidRPr="00C438A9">
        <w:rPr>
          <w:rFonts w:ascii="Times New Roman" w:eastAsia="Times New Roman" w:hAnsi="Times New Roman" w:cs="Times New Roman"/>
          <w:sz w:val="26"/>
          <w:szCs w:val="26"/>
          <w:lang w:eastAsia="ru-RU"/>
        </w:rPr>
        <w:t>6</w:t>
      </w:r>
      <w:r w:rsidRPr="00C438A9">
        <w:rPr>
          <w:rFonts w:ascii="Times New Roman" w:eastAsia="Times New Roman" w:hAnsi="Times New Roman" w:cs="Times New Roman"/>
          <w:sz w:val="26"/>
          <w:szCs w:val="26"/>
          <w:lang w:eastAsia="ru-RU"/>
        </w:rPr>
        <w:t>0%) и части, формируемой участниками образовательных отношений (</w:t>
      </w:r>
      <w:r w:rsidR="00495C7A" w:rsidRPr="00C438A9">
        <w:rPr>
          <w:rFonts w:ascii="Times New Roman" w:eastAsia="Times New Roman" w:hAnsi="Times New Roman" w:cs="Times New Roman"/>
          <w:sz w:val="26"/>
          <w:szCs w:val="26"/>
          <w:lang w:eastAsia="ru-RU"/>
        </w:rPr>
        <w:t>4</w:t>
      </w:r>
      <w:r w:rsidRPr="00C438A9">
        <w:rPr>
          <w:rFonts w:ascii="Times New Roman" w:eastAsia="Times New Roman" w:hAnsi="Times New Roman" w:cs="Times New Roman"/>
          <w:sz w:val="26"/>
          <w:szCs w:val="26"/>
          <w:lang w:eastAsia="ru-RU"/>
        </w:rPr>
        <w:t>0%).</w:t>
      </w:r>
    </w:p>
    <w:p w:rsidR="00645165" w:rsidRPr="00C438A9" w:rsidRDefault="00645165" w:rsidP="00CA6B75">
      <w:pPr>
        <w:spacing w:after="0"/>
        <w:ind w:firstLine="851"/>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xml:space="preserve">Обязательная часть учебного плана отражает содержание образования, которое обеспечивает достижение важнейших целей современного </w:t>
      </w:r>
      <w:r w:rsidR="002805DF" w:rsidRPr="00C438A9">
        <w:rPr>
          <w:rFonts w:ascii="Times New Roman" w:eastAsia="Times New Roman" w:hAnsi="Times New Roman" w:cs="Times New Roman"/>
          <w:sz w:val="26"/>
          <w:szCs w:val="26"/>
          <w:lang w:eastAsia="ru-RU"/>
        </w:rPr>
        <w:t>среднего</w:t>
      </w:r>
      <w:r w:rsidRPr="00C438A9">
        <w:rPr>
          <w:rFonts w:ascii="Times New Roman" w:eastAsia="Times New Roman" w:hAnsi="Times New Roman" w:cs="Times New Roman"/>
          <w:sz w:val="26"/>
          <w:szCs w:val="26"/>
          <w:lang w:eastAsia="ru-RU"/>
        </w:rPr>
        <w:t xml:space="preserve"> общего образования:</w:t>
      </w:r>
    </w:p>
    <w:p w:rsidR="002805DF" w:rsidRPr="00C438A9" w:rsidRDefault="002805DF" w:rsidP="00CA6B75">
      <w:pPr>
        <w:widowControl w:val="0"/>
        <w:autoSpaceDE w:val="0"/>
        <w:autoSpaceDN w:val="0"/>
        <w:adjustRightInd w:val="0"/>
        <w:spacing w:after="0"/>
        <w:ind w:right="14"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формирования российской гражданской идентичности обучающихся;</w:t>
      </w:r>
    </w:p>
    <w:p w:rsidR="002805DF" w:rsidRPr="00C438A9" w:rsidRDefault="002805DF" w:rsidP="00CA6B75">
      <w:pPr>
        <w:widowControl w:val="0"/>
        <w:autoSpaceDE w:val="0"/>
        <w:autoSpaceDN w:val="0"/>
        <w:adjustRightInd w:val="0"/>
        <w:spacing w:after="0"/>
        <w:ind w:right="14"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805DF" w:rsidRPr="00C438A9" w:rsidRDefault="002805DF" w:rsidP="00CA6B75">
      <w:pPr>
        <w:widowControl w:val="0"/>
        <w:autoSpaceDE w:val="0"/>
        <w:autoSpaceDN w:val="0"/>
        <w:adjustRightInd w:val="0"/>
        <w:spacing w:after="0"/>
        <w:ind w:right="14"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805DF" w:rsidRPr="00C438A9" w:rsidRDefault="002805DF" w:rsidP="00CA6B75">
      <w:pPr>
        <w:widowControl w:val="0"/>
        <w:autoSpaceDE w:val="0"/>
        <w:autoSpaceDN w:val="0"/>
        <w:adjustRightInd w:val="0"/>
        <w:spacing w:after="0"/>
        <w:ind w:right="14"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равных возможностей получения качественного среднего общего образования;</w:t>
      </w:r>
    </w:p>
    <w:p w:rsidR="002805DF" w:rsidRPr="00C438A9" w:rsidRDefault="002805DF" w:rsidP="00CA6B75">
      <w:pPr>
        <w:widowControl w:val="0"/>
        <w:autoSpaceDE w:val="0"/>
        <w:autoSpaceDN w:val="0"/>
        <w:adjustRightInd w:val="0"/>
        <w:spacing w:after="0"/>
        <w:ind w:right="14"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805DF" w:rsidRPr="00C438A9" w:rsidRDefault="002805DF" w:rsidP="00CA6B75">
      <w:pPr>
        <w:widowControl w:val="0"/>
        <w:autoSpaceDE w:val="0"/>
        <w:autoSpaceDN w:val="0"/>
        <w:adjustRightInd w:val="0"/>
        <w:spacing w:after="0"/>
        <w:ind w:right="14"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lastRenderedPageBreak/>
        <w:t>–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805DF" w:rsidRPr="00C438A9" w:rsidRDefault="002805DF" w:rsidP="00CA6B75">
      <w:pPr>
        <w:widowControl w:val="0"/>
        <w:autoSpaceDE w:val="0"/>
        <w:autoSpaceDN w:val="0"/>
        <w:adjustRightInd w:val="0"/>
        <w:spacing w:after="0"/>
        <w:ind w:right="14"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805DF" w:rsidRPr="00C438A9" w:rsidRDefault="002805DF" w:rsidP="00CA6B75">
      <w:pPr>
        <w:widowControl w:val="0"/>
        <w:autoSpaceDE w:val="0"/>
        <w:autoSpaceDN w:val="0"/>
        <w:adjustRightInd w:val="0"/>
        <w:spacing w:after="0"/>
        <w:ind w:right="14"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развития государственно-общественного управления в образовании;</w:t>
      </w:r>
    </w:p>
    <w:p w:rsidR="002805DF" w:rsidRPr="00C438A9" w:rsidRDefault="002805DF" w:rsidP="00CA6B75">
      <w:pPr>
        <w:widowControl w:val="0"/>
        <w:autoSpaceDE w:val="0"/>
        <w:autoSpaceDN w:val="0"/>
        <w:adjustRightInd w:val="0"/>
        <w:spacing w:after="0"/>
        <w:ind w:right="14"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805DF" w:rsidRPr="00C438A9" w:rsidRDefault="002805DF" w:rsidP="00CA6B75">
      <w:pPr>
        <w:widowControl w:val="0"/>
        <w:autoSpaceDE w:val="0"/>
        <w:autoSpaceDN w:val="0"/>
        <w:adjustRightInd w:val="0"/>
        <w:spacing w:after="0"/>
        <w:ind w:right="14"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805DF" w:rsidRPr="00C438A9" w:rsidRDefault="002805DF" w:rsidP="00CA6B75">
      <w:pPr>
        <w:widowControl w:val="0"/>
        <w:autoSpaceDE w:val="0"/>
        <w:autoSpaceDN w:val="0"/>
        <w:adjustRightInd w:val="0"/>
        <w:spacing w:after="0"/>
        <w:ind w:right="14"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495C7A" w:rsidRPr="00C438A9" w:rsidRDefault="00495C7A" w:rsidP="00CA6B75">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95C7A" w:rsidRPr="0033721B" w:rsidRDefault="00495C7A" w:rsidP="00CA6B75">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sz w:val="26"/>
          <w:szCs w:val="26"/>
        </w:rPr>
        <w:t>Формирование учебных планов, в том числе профилей обучения и индивидуальных учебных планов обучающихся, осуществляется из числа учебных предметов из следующих обязательных</w:t>
      </w:r>
      <w:r w:rsidR="002805DF" w:rsidRPr="0033721B">
        <w:rPr>
          <w:rFonts w:ascii="Times New Roman" w:eastAsia="Calibri" w:hAnsi="Times New Roman" w:cs="Times New Roman"/>
          <w:sz w:val="26"/>
          <w:szCs w:val="26"/>
        </w:rPr>
        <w:t xml:space="preserve"> предметных областей:</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i/>
          <w:sz w:val="26"/>
          <w:szCs w:val="26"/>
        </w:rPr>
        <w:t>Предметная область «Русский язык и литература</w:t>
      </w:r>
      <w:r w:rsidRPr="0033721B">
        <w:rPr>
          <w:rFonts w:ascii="Times New Roman" w:eastAsia="Calibri" w:hAnsi="Times New Roman" w:cs="Times New Roman"/>
          <w:sz w:val="26"/>
          <w:szCs w:val="26"/>
        </w:rPr>
        <w:t>», включающая учебные предметы: «Русский язык», «Литература» (базовый и углубленный уровни).</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i/>
          <w:sz w:val="26"/>
          <w:szCs w:val="26"/>
        </w:rPr>
        <w:t>Предметная область «Родной язык и родная литература</w:t>
      </w:r>
      <w:r w:rsidRPr="0033721B">
        <w:rPr>
          <w:rFonts w:ascii="Times New Roman" w:eastAsia="Calibri" w:hAnsi="Times New Roman" w:cs="Times New Roman"/>
          <w:sz w:val="26"/>
          <w:szCs w:val="26"/>
        </w:rPr>
        <w:t>», включающая учебные предметы: «Родной язык (русский)», «Родная литература (русская)» (базовый уровень и углубленный уровень).</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i/>
          <w:sz w:val="26"/>
          <w:szCs w:val="26"/>
        </w:rPr>
        <w:t>Предметная область «Иностранные языки</w:t>
      </w:r>
      <w:r w:rsidRPr="0033721B">
        <w:rPr>
          <w:rFonts w:ascii="Times New Roman" w:eastAsia="Calibri" w:hAnsi="Times New Roman" w:cs="Times New Roman"/>
          <w:sz w:val="26"/>
          <w:szCs w:val="26"/>
        </w:rPr>
        <w:t>», включающая учебные предметы: «Иностранный язык» (базовый и углубленный уровни); «Второй иностранный язык» (базовый и углубленный уровни).</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i/>
          <w:sz w:val="26"/>
          <w:szCs w:val="26"/>
        </w:rPr>
        <w:t>Предметная область «Общественные науки</w:t>
      </w:r>
      <w:r w:rsidRPr="0033721B">
        <w:rPr>
          <w:rFonts w:ascii="Times New Roman" w:eastAsia="Calibri" w:hAnsi="Times New Roman" w:cs="Times New Roman"/>
          <w:sz w:val="26"/>
          <w:szCs w:val="26"/>
        </w:rPr>
        <w:t>», включающая учебные предметы:</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sz w:val="26"/>
          <w:szCs w:val="26"/>
        </w:rPr>
        <w:t>«История» (базовый и углубленный уровни);</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sz w:val="26"/>
          <w:szCs w:val="26"/>
        </w:rPr>
        <w:t>«География» (базовый и углубленный уровни);</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sz w:val="26"/>
          <w:szCs w:val="26"/>
        </w:rPr>
        <w:t>«Экономика» (базовый и углубленный уровни);</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sz w:val="26"/>
          <w:szCs w:val="26"/>
        </w:rPr>
        <w:t>«Право» (базовый и углубленный уровни);</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sz w:val="26"/>
          <w:szCs w:val="26"/>
        </w:rPr>
        <w:t>«Обществознание» (базовый уровень);</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sz w:val="26"/>
          <w:szCs w:val="26"/>
        </w:rPr>
        <w:t>«Россия в мире» (базовый уровень).</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i/>
          <w:sz w:val="26"/>
          <w:szCs w:val="26"/>
        </w:rPr>
        <w:t>Предметная область «Математика и информатика»</w:t>
      </w:r>
      <w:r w:rsidRPr="0033721B">
        <w:rPr>
          <w:rFonts w:ascii="Times New Roman" w:eastAsia="Calibri" w:hAnsi="Times New Roman" w:cs="Times New Roman"/>
          <w:sz w:val="26"/>
          <w:szCs w:val="26"/>
        </w:rPr>
        <w:t xml:space="preserve">, включающая </w:t>
      </w:r>
      <w:r w:rsidRPr="0033721B">
        <w:rPr>
          <w:rFonts w:ascii="Times New Roman" w:eastAsia="Calibri" w:hAnsi="Times New Roman" w:cs="Times New Roman"/>
          <w:sz w:val="26"/>
          <w:szCs w:val="26"/>
        </w:rPr>
        <w:lastRenderedPageBreak/>
        <w:t>учебные предметы: «Математика»; «Информатика» (базовый и углубленный уровни);</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i/>
          <w:sz w:val="26"/>
          <w:szCs w:val="26"/>
        </w:rPr>
        <w:t>Предметная область «Естественные науки»,</w:t>
      </w:r>
      <w:r w:rsidRPr="0033721B">
        <w:rPr>
          <w:rFonts w:ascii="Times New Roman" w:eastAsia="Calibri" w:hAnsi="Times New Roman" w:cs="Times New Roman"/>
          <w:sz w:val="26"/>
          <w:szCs w:val="26"/>
        </w:rPr>
        <w:t xml:space="preserve"> включающая учебные предметы:</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sz w:val="26"/>
          <w:szCs w:val="26"/>
        </w:rPr>
        <w:t>«Физика» (базовый и углубленный уровни);</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sz w:val="26"/>
          <w:szCs w:val="26"/>
        </w:rPr>
        <w:t>«Химия» (базовый и углубленный уровни);</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sz w:val="26"/>
          <w:szCs w:val="26"/>
        </w:rPr>
        <w:t>«Биология» (базовый и углубленный уровни);</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sz w:val="26"/>
          <w:szCs w:val="26"/>
        </w:rPr>
        <w:t>«Астрономия» (базовый уровень);</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sz w:val="26"/>
          <w:szCs w:val="26"/>
        </w:rPr>
        <w:t>«Естествознание» (базовый уровень).</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i/>
          <w:sz w:val="26"/>
          <w:szCs w:val="26"/>
        </w:rPr>
        <w:t>Предметная область «Физическая культура, экология и основы безопасности жизнедеятельности</w:t>
      </w:r>
      <w:r w:rsidRPr="0033721B">
        <w:rPr>
          <w:rFonts w:ascii="Times New Roman" w:eastAsia="Calibri" w:hAnsi="Times New Roman" w:cs="Times New Roman"/>
          <w:sz w:val="26"/>
          <w:szCs w:val="26"/>
        </w:rPr>
        <w:t>», включающая учебные предметы:</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sz w:val="26"/>
          <w:szCs w:val="26"/>
        </w:rPr>
        <w:t>«Физическая культура» (базовый уровень);</w:t>
      </w:r>
    </w:p>
    <w:p w:rsidR="0033721B" w:rsidRPr="0033721B" w:rsidRDefault="0033721B" w:rsidP="0033721B">
      <w:pPr>
        <w:widowControl w:val="0"/>
        <w:autoSpaceDE w:val="0"/>
        <w:autoSpaceDN w:val="0"/>
        <w:adjustRightInd w:val="0"/>
        <w:spacing w:after="0"/>
        <w:ind w:right="14" w:firstLine="709"/>
        <w:jc w:val="both"/>
        <w:rPr>
          <w:rFonts w:ascii="Times New Roman" w:eastAsia="Calibri" w:hAnsi="Times New Roman" w:cs="Times New Roman"/>
          <w:sz w:val="26"/>
          <w:szCs w:val="26"/>
        </w:rPr>
      </w:pPr>
      <w:r w:rsidRPr="0033721B">
        <w:rPr>
          <w:rFonts w:ascii="Times New Roman" w:eastAsia="Calibri" w:hAnsi="Times New Roman" w:cs="Times New Roman"/>
          <w:sz w:val="26"/>
          <w:szCs w:val="26"/>
        </w:rPr>
        <w:t>«Экология» (базовый уровень);</w:t>
      </w:r>
    </w:p>
    <w:p w:rsidR="0033721B" w:rsidRDefault="0033721B" w:rsidP="0033721B">
      <w:pPr>
        <w:tabs>
          <w:tab w:val="left" w:pos="1134"/>
        </w:tabs>
        <w:autoSpaceDE w:val="0"/>
        <w:autoSpaceDN w:val="0"/>
        <w:adjustRightInd w:val="0"/>
        <w:spacing w:after="0"/>
        <w:jc w:val="both"/>
        <w:textAlignment w:val="baseline"/>
        <w:rPr>
          <w:rFonts w:ascii="Times New Roman" w:eastAsia="Calibri" w:hAnsi="Times New Roman" w:cs="Times New Roman"/>
          <w:sz w:val="24"/>
          <w:szCs w:val="24"/>
        </w:rPr>
      </w:pPr>
      <w:r w:rsidRPr="0033721B">
        <w:rPr>
          <w:rFonts w:ascii="Times New Roman" w:eastAsia="Calibri" w:hAnsi="Times New Roman" w:cs="Times New Roman"/>
          <w:sz w:val="26"/>
          <w:szCs w:val="26"/>
        </w:rPr>
        <w:t>«Основы безопасности жизнедеятельности» (базовый уровень)</w:t>
      </w:r>
      <w:r w:rsidRPr="00E76EAE">
        <w:rPr>
          <w:rFonts w:ascii="Times New Roman" w:eastAsia="Calibri" w:hAnsi="Times New Roman" w:cs="Times New Roman"/>
          <w:sz w:val="24"/>
          <w:szCs w:val="24"/>
        </w:rPr>
        <w:t>.</w:t>
      </w:r>
    </w:p>
    <w:p w:rsidR="00645165" w:rsidRPr="00C438A9" w:rsidRDefault="00645165" w:rsidP="005F6429">
      <w:pPr>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xml:space="preserve">Часть учебного плана, формируемая участниками образовательных отношений, </w:t>
      </w:r>
      <w:r w:rsidR="009F1065" w:rsidRPr="00C438A9">
        <w:rPr>
          <w:rFonts w:ascii="Times New Roman" w:eastAsia="Times New Roman" w:hAnsi="Times New Roman" w:cs="Times New Roman"/>
          <w:sz w:val="26"/>
          <w:szCs w:val="26"/>
          <w:lang w:eastAsia="ru-RU"/>
        </w:rPr>
        <w:t>в целях обеспечения индивидуальных потребностей обучающихся в основной образовательной программе предусматривает: учебные предметы, курсы, обеспечивающие различные интересы обучающихся, в том числе этнокультурные</w:t>
      </w:r>
      <w:r w:rsidRPr="00C438A9">
        <w:rPr>
          <w:rFonts w:ascii="Times New Roman" w:eastAsia="Times New Roman" w:hAnsi="Times New Roman" w:cs="Times New Roman"/>
          <w:sz w:val="26"/>
          <w:szCs w:val="26"/>
          <w:lang w:eastAsia="ru-RU"/>
        </w:rPr>
        <w:t xml:space="preserve">. </w:t>
      </w:r>
    </w:p>
    <w:p w:rsidR="00FE29F7" w:rsidRPr="00C438A9" w:rsidRDefault="002805DF" w:rsidP="005F6429">
      <w:pPr>
        <w:spacing w:after="0"/>
        <w:ind w:firstLine="709"/>
        <w:jc w:val="both"/>
        <w:rPr>
          <w:rFonts w:ascii="Times New Roman" w:hAnsi="Times New Roman" w:cs="Times New Roman"/>
          <w:spacing w:val="3"/>
          <w:sz w:val="26"/>
          <w:szCs w:val="26"/>
        </w:rPr>
      </w:pPr>
      <w:r w:rsidRPr="00C438A9">
        <w:rPr>
          <w:rFonts w:ascii="Times New Roman" w:eastAsia="Times New Roman" w:hAnsi="Times New Roman" w:cs="Times New Roman"/>
          <w:sz w:val="26"/>
          <w:szCs w:val="26"/>
          <w:lang w:eastAsia="ru-RU"/>
        </w:rPr>
        <w:t>В соответствии со спецификой и возм</w:t>
      </w:r>
      <w:r w:rsidR="005F6429">
        <w:rPr>
          <w:rFonts w:ascii="Times New Roman" w:eastAsia="Times New Roman" w:hAnsi="Times New Roman" w:cs="Times New Roman"/>
          <w:sz w:val="26"/>
          <w:szCs w:val="26"/>
          <w:lang w:eastAsia="ru-RU"/>
        </w:rPr>
        <w:t xml:space="preserve">ожностями школы в учебные планы </w:t>
      </w:r>
      <w:r w:rsidRPr="00C438A9">
        <w:rPr>
          <w:rFonts w:ascii="Times New Roman" w:eastAsia="Times New Roman" w:hAnsi="Times New Roman" w:cs="Times New Roman"/>
          <w:sz w:val="26"/>
          <w:szCs w:val="26"/>
          <w:lang w:eastAsia="ru-RU"/>
        </w:rPr>
        <w:t>включ</w:t>
      </w:r>
      <w:r w:rsidR="0033721B">
        <w:rPr>
          <w:rFonts w:ascii="Times New Roman" w:eastAsia="Times New Roman" w:hAnsi="Times New Roman" w:cs="Times New Roman"/>
          <w:sz w:val="26"/>
          <w:szCs w:val="26"/>
          <w:lang w:eastAsia="ru-RU"/>
        </w:rPr>
        <w:t>аются</w:t>
      </w:r>
      <w:r w:rsidRPr="00C438A9">
        <w:rPr>
          <w:rFonts w:ascii="Times New Roman" w:eastAsia="Times New Roman" w:hAnsi="Times New Roman" w:cs="Times New Roman"/>
          <w:sz w:val="26"/>
          <w:szCs w:val="26"/>
          <w:lang w:eastAsia="ru-RU"/>
        </w:rPr>
        <w:t xml:space="preserve"> дополнительные учебные предметы, курсы по выбору обучающихся: </w:t>
      </w:r>
    </w:p>
    <w:p w:rsidR="00D635B9" w:rsidRDefault="00D635B9" w:rsidP="00A54495">
      <w:pPr>
        <w:spacing w:after="0"/>
        <w:ind w:firstLine="709"/>
        <w:jc w:val="both"/>
        <w:rPr>
          <w:rFonts w:ascii="Times New Roman" w:hAnsi="Times New Roman" w:cs="Times New Roman"/>
          <w:iCs/>
          <w:sz w:val="26"/>
          <w:szCs w:val="26"/>
        </w:rPr>
      </w:pPr>
      <w:r>
        <w:rPr>
          <w:rFonts w:ascii="Times New Roman" w:hAnsi="Times New Roman" w:cs="Times New Roman"/>
          <w:iCs/>
          <w:sz w:val="26"/>
          <w:szCs w:val="26"/>
        </w:rPr>
        <w:t>Избранные вопросы математики</w:t>
      </w:r>
    </w:p>
    <w:p w:rsidR="00A54495" w:rsidRPr="00A54495" w:rsidRDefault="00A54495" w:rsidP="00A54495">
      <w:pPr>
        <w:spacing w:after="0"/>
        <w:ind w:firstLine="709"/>
        <w:jc w:val="both"/>
        <w:rPr>
          <w:rFonts w:ascii="Times New Roman" w:hAnsi="Times New Roman" w:cs="Times New Roman"/>
          <w:iCs/>
          <w:sz w:val="26"/>
          <w:szCs w:val="26"/>
        </w:rPr>
      </w:pPr>
      <w:r w:rsidRPr="00A54495">
        <w:rPr>
          <w:rFonts w:ascii="Times New Roman" w:hAnsi="Times New Roman" w:cs="Times New Roman"/>
          <w:iCs/>
          <w:sz w:val="26"/>
          <w:szCs w:val="26"/>
        </w:rPr>
        <w:t>Прикладные задачи в математике</w:t>
      </w:r>
    </w:p>
    <w:p w:rsidR="00A54495" w:rsidRPr="00A54495" w:rsidRDefault="00A54495" w:rsidP="00A54495">
      <w:pPr>
        <w:spacing w:after="0"/>
        <w:ind w:firstLine="709"/>
        <w:jc w:val="both"/>
        <w:rPr>
          <w:rFonts w:ascii="Times New Roman" w:hAnsi="Times New Roman" w:cs="Times New Roman"/>
          <w:iCs/>
          <w:sz w:val="26"/>
          <w:szCs w:val="26"/>
        </w:rPr>
      </w:pPr>
      <w:r w:rsidRPr="00A54495">
        <w:rPr>
          <w:rFonts w:ascii="Times New Roman" w:hAnsi="Times New Roman" w:cs="Times New Roman"/>
          <w:iCs/>
          <w:sz w:val="26"/>
          <w:szCs w:val="26"/>
        </w:rPr>
        <w:t>Избранные вопросы математики</w:t>
      </w:r>
    </w:p>
    <w:p w:rsidR="00A54495" w:rsidRPr="00A54495" w:rsidRDefault="00A54495" w:rsidP="00A54495">
      <w:pPr>
        <w:spacing w:after="0"/>
        <w:ind w:firstLine="709"/>
        <w:jc w:val="both"/>
        <w:rPr>
          <w:rFonts w:ascii="Times New Roman" w:hAnsi="Times New Roman" w:cs="Times New Roman"/>
          <w:iCs/>
          <w:sz w:val="26"/>
          <w:szCs w:val="26"/>
        </w:rPr>
      </w:pPr>
      <w:r w:rsidRPr="00A54495">
        <w:rPr>
          <w:rFonts w:ascii="Times New Roman" w:hAnsi="Times New Roman" w:cs="Times New Roman"/>
          <w:iCs/>
          <w:sz w:val="26"/>
          <w:szCs w:val="26"/>
        </w:rPr>
        <w:t>Введение в микроконтроллеры</w:t>
      </w:r>
    </w:p>
    <w:p w:rsidR="00A54495" w:rsidRPr="00A54495" w:rsidRDefault="00A54495" w:rsidP="00A54495">
      <w:pPr>
        <w:spacing w:after="0"/>
        <w:ind w:firstLine="709"/>
        <w:jc w:val="both"/>
        <w:rPr>
          <w:rFonts w:ascii="Times New Roman" w:hAnsi="Times New Roman" w:cs="Times New Roman"/>
          <w:iCs/>
          <w:sz w:val="26"/>
          <w:szCs w:val="26"/>
        </w:rPr>
      </w:pPr>
      <w:r w:rsidRPr="00A54495">
        <w:rPr>
          <w:rFonts w:ascii="Times New Roman" w:hAnsi="Times New Roman" w:cs="Times New Roman"/>
          <w:iCs/>
          <w:sz w:val="26"/>
          <w:szCs w:val="26"/>
        </w:rPr>
        <w:t>Методы решения физических задач</w:t>
      </w:r>
    </w:p>
    <w:p w:rsidR="00A54495" w:rsidRPr="00A54495" w:rsidRDefault="00A54495" w:rsidP="00A54495">
      <w:pPr>
        <w:spacing w:after="0"/>
        <w:ind w:firstLine="709"/>
        <w:jc w:val="both"/>
        <w:rPr>
          <w:rFonts w:ascii="Times New Roman" w:hAnsi="Times New Roman" w:cs="Times New Roman"/>
          <w:iCs/>
          <w:sz w:val="26"/>
          <w:szCs w:val="26"/>
        </w:rPr>
      </w:pPr>
      <w:r w:rsidRPr="00A54495">
        <w:rPr>
          <w:rFonts w:ascii="Times New Roman" w:hAnsi="Times New Roman" w:cs="Times New Roman"/>
          <w:iCs/>
          <w:sz w:val="26"/>
          <w:szCs w:val="26"/>
        </w:rPr>
        <w:t>Молекулярная биология</w:t>
      </w:r>
    </w:p>
    <w:p w:rsidR="00A54495" w:rsidRPr="00A54495" w:rsidRDefault="00A54495" w:rsidP="00A54495">
      <w:pPr>
        <w:spacing w:after="0"/>
        <w:ind w:firstLine="709"/>
        <w:jc w:val="both"/>
        <w:rPr>
          <w:rFonts w:ascii="Times New Roman" w:hAnsi="Times New Roman" w:cs="Times New Roman"/>
          <w:iCs/>
          <w:sz w:val="26"/>
          <w:szCs w:val="26"/>
        </w:rPr>
      </w:pPr>
      <w:r w:rsidRPr="00A54495">
        <w:rPr>
          <w:rFonts w:ascii="Times New Roman" w:hAnsi="Times New Roman" w:cs="Times New Roman"/>
          <w:iCs/>
          <w:sz w:val="26"/>
          <w:szCs w:val="26"/>
        </w:rPr>
        <w:t>Химия в задачах</w:t>
      </w:r>
    </w:p>
    <w:p w:rsidR="00A54495" w:rsidRPr="00A54495" w:rsidRDefault="00A54495" w:rsidP="00A54495">
      <w:pPr>
        <w:spacing w:after="0"/>
        <w:ind w:firstLine="709"/>
        <w:jc w:val="both"/>
        <w:rPr>
          <w:rFonts w:ascii="Times New Roman" w:hAnsi="Times New Roman" w:cs="Times New Roman"/>
          <w:iCs/>
          <w:sz w:val="26"/>
          <w:szCs w:val="26"/>
        </w:rPr>
      </w:pPr>
      <w:r w:rsidRPr="00A54495">
        <w:rPr>
          <w:rFonts w:ascii="Times New Roman" w:hAnsi="Times New Roman" w:cs="Times New Roman"/>
          <w:iCs/>
          <w:sz w:val="26"/>
          <w:szCs w:val="26"/>
        </w:rPr>
        <w:t>Массовая культура</w:t>
      </w:r>
    </w:p>
    <w:p w:rsidR="00A54495" w:rsidRDefault="00A54495" w:rsidP="00A54495">
      <w:pPr>
        <w:spacing w:after="0"/>
        <w:ind w:firstLine="709"/>
        <w:jc w:val="both"/>
        <w:rPr>
          <w:rFonts w:ascii="Times New Roman" w:hAnsi="Times New Roman" w:cs="Times New Roman"/>
          <w:iCs/>
          <w:sz w:val="26"/>
          <w:szCs w:val="26"/>
        </w:rPr>
      </w:pPr>
      <w:r w:rsidRPr="00A54495">
        <w:rPr>
          <w:rFonts w:ascii="Times New Roman" w:hAnsi="Times New Roman" w:cs="Times New Roman"/>
          <w:iCs/>
          <w:sz w:val="26"/>
          <w:szCs w:val="26"/>
        </w:rPr>
        <w:t>Вопросы истории: теория и практика</w:t>
      </w:r>
      <w:r>
        <w:rPr>
          <w:rFonts w:ascii="Times New Roman" w:hAnsi="Times New Roman" w:cs="Times New Roman"/>
          <w:iCs/>
          <w:sz w:val="26"/>
          <w:szCs w:val="26"/>
        </w:rPr>
        <w:t>.</w:t>
      </w:r>
    </w:p>
    <w:p w:rsidR="002805DF" w:rsidRPr="00016FA2" w:rsidRDefault="005F6429" w:rsidP="00A54495">
      <w:pPr>
        <w:spacing w:after="0"/>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Образовательная организация </w:t>
      </w:r>
      <w:r w:rsidR="008C111D" w:rsidRPr="00C438A9">
        <w:rPr>
          <w:rFonts w:ascii="Times New Roman" w:eastAsia="Times New Roman" w:hAnsi="Times New Roman" w:cs="Times New Roman"/>
          <w:sz w:val="26"/>
          <w:szCs w:val="26"/>
          <w:lang w:eastAsia="ru-RU"/>
        </w:rPr>
        <w:t>МБОУ «СОШ №22»</w:t>
      </w:r>
      <w:r w:rsidR="002805DF" w:rsidRPr="00C438A9">
        <w:rPr>
          <w:rFonts w:ascii="Times New Roman" w:eastAsia="Times New Roman" w:hAnsi="Times New Roman" w:cs="Times New Roman"/>
          <w:sz w:val="26"/>
          <w:szCs w:val="26"/>
          <w:lang w:eastAsia="ru-RU"/>
        </w:rPr>
        <w:t>:</w:t>
      </w:r>
    </w:p>
    <w:p w:rsidR="002805DF" w:rsidRPr="00C438A9" w:rsidRDefault="002805DF" w:rsidP="005F6429">
      <w:pPr>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w:t>
      </w:r>
      <w:r w:rsidR="005F6429">
        <w:rPr>
          <w:rFonts w:ascii="Times New Roman" w:eastAsia="Times New Roman" w:hAnsi="Times New Roman" w:cs="Times New Roman"/>
          <w:sz w:val="26"/>
          <w:szCs w:val="26"/>
          <w:lang w:eastAsia="ru-RU"/>
        </w:rPr>
        <w:t>тегрированные учебные предметы «Естествознание», «Обществознание», «Россия в мире», «Экология»</w:t>
      </w:r>
      <w:r w:rsidRPr="00C438A9">
        <w:rPr>
          <w:rFonts w:ascii="Times New Roman" w:eastAsia="Times New Roman" w:hAnsi="Times New Roman" w:cs="Times New Roman"/>
          <w:sz w:val="26"/>
          <w:szCs w:val="26"/>
          <w:lang w:eastAsia="ru-RU"/>
        </w:rPr>
        <w:t>, дополнительные учебные предметы, курсы по выбору обучающихся;</w:t>
      </w:r>
    </w:p>
    <w:p w:rsidR="002805DF" w:rsidRPr="00C438A9" w:rsidRDefault="002805DF" w:rsidP="00CA6B75">
      <w:pPr>
        <w:spacing w:after="0"/>
        <w:ind w:firstLine="851"/>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xml:space="preserve">– обеспечивает реализацию учебных планов одного или нескольких профилей обучения </w:t>
      </w:r>
      <w:r w:rsidR="00805F26" w:rsidRPr="00805F26">
        <w:rPr>
          <w:rFonts w:ascii="Times New Roman" w:eastAsia="Times New Roman" w:hAnsi="Times New Roman" w:cs="Times New Roman"/>
          <w:sz w:val="26"/>
          <w:szCs w:val="26"/>
          <w:lang w:eastAsia="ru-RU"/>
        </w:rPr>
        <w:t xml:space="preserve">(естественно-научный, </w:t>
      </w:r>
      <w:r w:rsidRPr="00805F26">
        <w:rPr>
          <w:rFonts w:ascii="Times New Roman" w:eastAsia="Times New Roman" w:hAnsi="Times New Roman" w:cs="Times New Roman"/>
          <w:sz w:val="26"/>
          <w:szCs w:val="26"/>
          <w:lang w:eastAsia="ru-RU"/>
        </w:rPr>
        <w:t>социально-экономический, технологическ</w:t>
      </w:r>
      <w:r w:rsidR="00805F26" w:rsidRPr="00805F26">
        <w:rPr>
          <w:rFonts w:ascii="Times New Roman" w:eastAsia="Times New Roman" w:hAnsi="Times New Roman" w:cs="Times New Roman"/>
          <w:sz w:val="26"/>
          <w:szCs w:val="26"/>
          <w:lang w:eastAsia="ru-RU"/>
        </w:rPr>
        <w:t>ий</w:t>
      </w:r>
      <w:r w:rsidRPr="00805F26">
        <w:rPr>
          <w:rFonts w:ascii="Times New Roman" w:eastAsia="Times New Roman" w:hAnsi="Times New Roman" w:cs="Times New Roman"/>
          <w:sz w:val="26"/>
          <w:szCs w:val="26"/>
          <w:lang w:eastAsia="ru-RU"/>
        </w:rPr>
        <w:t>),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r w:rsidRPr="00C438A9">
        <w:rPr>
          <w:rFonts w:ascii="Times New Roman" w:eastAsia="Times New Roman" w:hAnsi="Times New Roman" w:cs="Times New Roman"/>
          <w:sz w:val="26"/>
          <w:szCs w:val="26"/>
          <w:lang w:eastAsia="ru-RU"/>
        </w:rPr>
        <w:t>.</w:t>
      </w:r>
    </w:p>
    <w:p w:rsidR="002805DF" w:rsidRPr="00C438A9" w:rsidRDefault="002805DF" w:rsidP="00CA6B75">
      <w:pPr>
        <w:spacing w:after="0"/>
        <w:ind w:firstLine="851"/>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lastRenderedPageBreak/>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w:t>
      </w:r>
      <w:r w:rsidR="005F6429">
        <w:rPr>
          <w:rFonts w:ascii="Times New Roman" w:eastAsia="Times New Roman" w:hAnsi="Times New Roman" w:cs="Times New Roman"/>
          <w:sz w:val="26"/>
          <w:szCs w:val="26"/>
          <w:lang w:eastAsia="ru-RU"/>
        </w:rPr>
        <w:t>ланы являются учебные предметы «Русский язык», «Литература», «Иностранный язык», «Математика», «История» (или «Россия в мире»), «Физическая культура», «</w:t>
      </w:r>
      <w:r w:rsidRPr="00C438A9">
        <w:rPr>
          <w:rFonts w:ascii="Times New Roman" w:eastAsia="Times New Roman" w:hAnsi="Times New Roman" w:cs="Times New Roman"/>
          <w:sz w:val="26"/>
          <w:szCs w:val="26"/>
          <w:lang w:eastAsia="ru-RU"/>
        </w:rPr>
        <w:t>Основы</w:t>
      </w:r>
      <w:r w:rsidR="005F6429">
        <w:rPr>
          <w:rFonts w:ascii="Times New Roman" w:eastAsia="Times New Roman" w:hAnsi="Times New Roman" w:cs="Times New Roman"/>
          <w:sz w:val="26"/>
          <w:szCs w:val="26"/>
          <w:lang w:eastAsia="ru-RU"/>
        </w:rPr>
        <w:t xml:space="preserve"> безопасности жизнедеятельности», «</w:t>
      </w:r>
      <w:r w:rsidRPr="00C438A9">
        <w:rPr>
          <w:rFonts w:ascii="Times New Roman" w:eastAsia="Times New Roman" w:hAnsi="Times New Roman" w:cs="Times New Roman"/>
          <w:sz w:val="26"/>
          <w:szCs w:val="26"/>
          <w:lang w:eastAsia="ru-RU"/>
        </w:rPr>
        <w:t>Астрономия</w:t>
      </w:r>
      <w:r w:rsidR="005F6429">
        <w:rPr>
          <w:rFonts w:ascii="Times New Roman" w:eastAsia="Times New Roman" w:hAnsi="Times New Roman" w:cs="Times New Roman"/>
          <w:sz w:val="26"/>
          <w:szCs w:val="26"/>
          <w:lang w:eastAsia="ru-RU"/>
        </w:rPr>
        <w:t>»</w:t>
      </w:r>
      <w:r w:rsidRPr="00C438A9">
        <w:rPr>
          <w:rFonts w:ascii="Times New Roman" w:eastAsia="Times New Roman" w:hAnsi="Times New Roman" w:cs="Times New Roman"/>
          <w:sz w:val="26"/>
          <w:szCs w:val="26"/>
          <w:lang w:eastAsia="ru-RU"/>
        </w:rPr>
        <w:t>.</w:t>
      </w:r>
    </w:p>
    <w:p w:rsidR="002805DF" w:rsidRPr="00C438A9" w:rsidRDefault="002805DF" w:rsidP="00CA6B75">
      <w:pPr>
        <w:spacing w:after="0"/>
        <w:ind w:firstLine="851"/>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При этом учебный план профиля обучения (кроме универсального</w:t>
      </w:r>
      <w:r w:rsidR="00B47EA4">
        <w:rPr>
          <w:rFonts w:ascii="Times New Roman" w:eastAsia="Times New Roman" w:hAnsi="Times New Roman" w:cs="Times New Roman"/>
          <w:sz w:val="26"/>
          <w:szCs w:val="26"/>
          <w:lang w:eastAsia="ru-RU"/>
        </w:rPr>
        <w:t xml:space="preserve"> профиля обучения</w:t>
      </w:r>
      <w:r w:rsidRPr="00C438A9">
        <w:rPr>
          <w:rFonts w:ascii="Times New Roman" w:eastAsia="Times New Roman" w:hAnsi="Times New Roman" w:cs="Times New Roman"/>
          <w:sz w:val="26"/>
          <w:szCs w:val="26"/>
          <w:lang w:eastAsia="ru-RU"/>
        </w:rPr>
        <w:t>) содержит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805DF" w:rsidRPr="00C438A9" w:rsidRDefault="002805DF" w:rsidP="00CA6B75">
      <w:pPr>
        <w:spacing w:after="0"/>
        <w:ind w:firstLine="851"/>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В учебном плане предусмотрено выполнение обучающимися индивидуального(ых) проекта(ов).</w:t>
      </w:r>
    </w:p>
    <w:p w:rsidR="00645165" w:rsidRPr="00C438A9" w:rsidRDefault="00645165" w:rsidP="00CA6B75">
      <w:pPr>
        <w:spacing w:after="0"/>
        <w:ind w:firstLine="851"/>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xml:space="preserve">Количество учебных занятий за </w:t>
      </w:r>
      <w:r w:rsidR="002805DF" w:rsidRPr="00C438A9">
        <w:rPr>
          <w:rFonts w:ascii="Times New Roman" w:eastAsia="Times New Roman" w:hAnsi="Times New Roman" w:cs="Times New Roman"/>
          <w:sz w:val="26"/>
          <w:szCs w:val="26"/>
          <w:lang w:eastAsia="ru-RU"/>
        </w:rPr>
        <w:t xml:space="preserve"> 2 года на одного обучающегося - не менее 2170 часов и не более 2590 часов (не более 37 часов в неделю)</w:t>
      </w:r>
      <w:r w:rsidRPr="00C438A9">
        <w:rPr>
          <w:rFonts w:ascii="Times New Roman" w:eastAsia="Times New Roman" w:hAnsi="Times New Roman" w:cs="Times New Roman"/>
          <w:sz w:val="26"/>
          <w:szCs w:val="26"/>
          <w:lang w:eastAsia="ru-RU"/>
        </w:rPr>
        <w:t>.</w:t>
      </w:r>
    </w:p>
    <w:p w:rsidR="00645165" w:rsidRDefault="00645165"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В соответствии со ст. 26, 30 ФЗ-№ 273 на каждый конкретный учебный год на основе учебного плана ООП </w:t>
      </w:r>
      <w:r w:rsidR="002805DF" w:rsidRPr="00C438A9">
        <w:rPr>
          <w:rFonts w:ascii="Times New Roman" w:eastAsia="Calibri" w:hAnsi="Times New Roman" w:cs="Times New Roman"/>
          <w:sz w:val="26"/>
          <w:szCs w:val="26"/>
        </w:rPr>
        <w:t>С</w:t>
      </w:r>
      <w:r w:rsidRPr="00C438A9">
        <w:rPr>
          <w:rFonts w:ascii="Times New Roman" w:eastAsia="Calibri" w:hAnsi="Times New Roman" w:cs="Times New Roman"/>
          <w:sz w:val="26"/>
          <w:szCs w:val="26"/>
        </w:rPr>
        <w:t>ОО разрабатывается и утверждается учебный план школы с учетом мнения обучающихся и их родителей (законных представителей).</w:t>
      </w: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047277" w:rsidRDefault="00047277" w:rsidP="0033721B">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p>
    <w:p w:rsidR="0033721B" w:rsidRPr="0033721B" w:rsidRDefault="0033721B" w:rsidP="0033721B">
      <w:pPr>
        <w:widowControl w:val="0"/>
        <w:autoSpaceDE w:val="0"/>
        <w:autoSpaceDN w:val="0"/>
        <w:adjustRightInd w:val="0"/>
        <w:spacing w:after="0"/>
        <w:jc w:val="center"/>
        <w:rPr>
          <w:rFonts w:ascii="Times New Roman" w:eastAsia="Times New Roman" w:hAnsi="Times New Roman" w:cs="Times New Roman"/>
          <w:b/>
          <w:sz w:val="26"/>
          <w:szCs w:val="26"/>
          <w:lang w:eastAsia="ru-RU"/>
        </w:rPr>
      </w:pPr>
      <w:r w:rsidRPr="0033721B">
        <w:rPr>
          <w:rFonts w:ascii="Times New Roman" w:eastAsia="Times New Roman" w:hAnsi="Times New Roman" w:cs="Times New Roman"/>
          <w:b/>
          <w:bCs/>
          <w:sz w:val="26"/>
          <w:szCs w:val="26"/>
          <w:lang w:eastAsia="ru-RU"/>
        </w:rPr>
        <w:lastRenderedPageBreak/>
        <w:t>Учебный план</w:t>
      </w:r>
    </w:p>
    <w:p w:rsidR="0033721B" w:rsidRPr="0033721B" w:rsidRDefault="0033721B" w:rsidP="0033721B">
      <w:pPr>
        <w:widowControl w:val="0"/>
        <w:autoSpaceDE w:val="0"/>
        <w:autoSpaceDN w:val="0"/>
        <w:adjustRightInd w:val="0"/>
        <w:spacing w:after="0"/>
        <w:jc w:val="center"/>
        <w:rPr>
          <w:rFonts w:ascii="Times New Roman" w:eastAsia="Times New Roman" w:hAnsi="Times New Roman" w:cs="Times New Roman"/>
          <w:b/>
          <w:sz w:val="26"/>
          <w:szCs w:val="26"/>
          <w:lang w:eastAsia="ru-RU"/>
        </w:rPr>
      </w:pPr>
      <w:r w:rsidRPr="0033721B">
        <w:rPr>
          <w:rFonts w:ascii="Times New Roman" w:eastAsia="Times New Roman" w:hAnsi="Times New Roman" w:cs="Times New Roman"/>
          <w:b/>
          <w:bCs/>
          <w:sz w:val="26"/>
          <w:szCs w:val="26"/>
          <w:lang w:eastAsia="ru-RU"/>
        </w:rPr>
        <w:t>среднего общего образования</w:t>
      </w:r>
    </w:p>
    <w:p w:rsidR="0033721B" w:rsidRPr="0033721B" w:rsidRDefault="0033721B" w:rsidP="0033721B">
      <w:pPr>
        <w:widowControl w:val="0"/>
        <w:autoSpaceDE w:val="0"/>
        <w:autoSpaceDN w:val="0"/>
        <w:adjustRightInd w:val="0"/>
        <w:spacing w:after="0"/>
        <w:jc w:val="center"/>
        <w:rPr>
          <w:rFonts w:ascii="Times New Roman" w:eastAsia="Times New Roman" w:hAnsi="Times New Roman" w:cs="Times New Roman"/>
          <w:b/>
          <w:sz w:val="26"/>
          <w:szCs w:val="26"/>
          <w:lang w:eastAsia="ru-RU"/>
        </w:rPr>
      </w:pPr>
      <w:r w:rsidRPr="0033721B">
        <w:rPr>
          <w:rFonts w:ascii="Times New Roman" w:eastAsia="Times New Roman" w:hAnsi="Times New Roman" w:cs="Times New Roman"/>
          <w:b/>
          <w:bCs/>
          <w:sz w:val="26"/>
          <w:szCs w:val="26"/>
          <w:lang w:eastAsia="ru-RU"/>
        </w:rPr>
        <w:t>в рамках реализации федерального государственного</w:t>
      </w:r>
    </w:p>
    <w:p w:rsidR="0033721B" w:rsidRPr="005F6429" w:rsidRDefault="0033721B" w:rsidP="005F6429">
      <w:pPr>
        <w:widowControl w:val="0"/>
        <w:autoSpaceDE w:val="0"/>
        <w:autoSpaceDN w:val="0"/>
        <w:adjustRightInd w:val="0"/>
        <w:spacing w:after="0"/>
        <w:jc w:val="center"/>
        <w:rPr>
          <w:rFonts w:ascii="Times New Roman" w:eastAsia="Times New Roman" w:hAnsi="Times New Roman" w:cs="Times New Roman"/>
          <w:b/>
          <w:sz w:val="26"/>
          <w:szCs w:val="26"/>
          <w:lang w:eastAsia="ru-RU"/>
        </w:rPr>
      </w:pPr>
      <w:r w:rsidRPr="0033721B">
        <w:rPr>
          <w:rFonts w:ascii="Times New Roman" w:eastAsia="Times New Roman" w:hAnsi="Times New Roman" w:cs="Times New Roman"/>
          <w:b/>
          <w:bCs/>
          <w:sz w:val="26"/>
          <w:szCs w:val="26"/>
          <w:lang w:eastAsia="ru-RU"/>
        </w:rPr>
        <w:t>образовательного стандарта среднего общего образования</w:t>
      </w:r>
    </w:p>
    <w:p w:rsidR="00BB4558" w:rsidRDefault="00BB4558" w:rsidP="00047277">
      <w:pPr>
        <w:spacing w:after="0"/>
        <w:ind w:firstLine="708"/>
        <w:jc w:val="center"/>
        <w:rPr>
          <w:rFonts w:ascii="Times New Roman" w:hAnsi="Times New Roman" w:cs="Times New Roman"/>
          <w:sz w:val="26"/>
          <w:szCs w:val="26"/>
          <w:u w:val="single"/>
        </w:rPr>
      </w:pPr>
    </w:p>
    <w:p w:rsidR="00FE192D" w:rsidRDefault="00047277" w:rsidP="00047277">
      <w:pPr>
        <w:spacing w:after="0"/>
        <w:ind w:firstLine="708"/>
        <w:jc w:val="center"/>
        <w:rPr>
          <w:rFonts w:ascii="Times New Roman" w:hAnsi="Times New Roman" w:cs="Times New Roman"/>
          <w:sz w:val="26"/>
          <w:szCs w:val="26"/>
          <w:u w:val="single"/>
        </w:rPr>
      </w:pPr>
      <w:r>
        <w:rPr>
          <w:rFonts w:ascii="Times New Roman" w:hAnsi="Times New Roman" w:cs="Times New Roman"/>
          <w:sz w:val="26"/>
          <w:szCs w:val="26"/>
          <w:u w:val="single"/>
        </w:rPr>
        <w:t>Учебный план т</w:t>
      </w:r>
      <w:r w:rsidR="00FE192D" w:rsidRPr="002875AF">
        <w:rPr>
          <w:rFonts w:ascii="Times New Roman" w:hAnsi="Times New Roman" w:cs="Times New Roman"/>
          <w:sz w:val="26"/>
          <w:szCs w:val="26"/>
          <w:u w:val="single"/>
        </w:rPr>
        <w:t>ехнологическ</w:t>
      </w:r>
      <w:r>
        <w:rPr>
          <w:rFonts w:ascii="Times New Roman" w:hAnsi="Times New Roman" w:cs="Times New Roman"/>
          <w:sz w:val="26"/>
          <w:szCs w:val="26"/>
          <w:u w:val="single"/>
        </w:rPr>
        <w:t>ого</w:t>
      </w:r>
      <w:r w:rsidR="00FE192D" w:rsidRPr="002875AF">
        <w:rPr>
          <w:rFonts w:ascii="Times New Roman" w:hAnsi="Times New Roman" w:cs="Times New Roman"/>
          <w:sz w:val="26"/>
          <w:szCs w:val="26"/>
          <w:u w:val="single"/>
        </w:rPr>
        <w:t xml:space="preserve"> профил</w:t>
      </w:r>
      <w:r>
        <w:rPr>
          <w:rFonts w:ascii="Times New Roman" w:hAnsi="Times New Roman" w:cs="Times New Roman"/>
          <w:sz w:val="26"/>
          <w:szCs w:val="26"/>
          <w:u w:val="single"/>
        </w:rPr>
        <w:t>я</w:t>
      </w:r>
    </w:p>
    <w:p w:rsidR="005F6429" w:rsidRPr="005F6429" w:rsidRDefault="005F6429" w:rsidP="005F6429">
      <w:pPr>
        <w:spacing w:after="0"/>
        <w:ind w:firstLine="708"/>
        <w:jc w:val="right"/>
        <w:rPr>
          <w:rFonts w:ascii="Times New Roman" w:hAnsi="Times New Roman" w:cs="Times New Roman"/>
          <w:sz w:val="16"/>
          <w:szCs w:val="16"/>
          <w:u w:val="single"/>
        </w:rPr>
      </w:pPr>
    </w:p>
    <w:tbl>
      <w:tblPr>
        <w:tblW w:w="9781" w:type="dxa"/>
        <w:tblInd w:w="-44"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tblPr>
      <w:tblGrid>
        <w:gridCol w:w="3828"/>
        <w:gridCol w:w="2693"/>
        <w:gridCol w:w="1134"/>
        <w:gridCol w:w="1276"/>
        <w:gridCol w:w="850"/>
      </w:tblGrid>
      <w:tr w:rsidR="002875AF" w:rsidRPr="00C438A9" w:rsidTr="005F6429">
        <w:trPr>
          <w:trHeight w:val="503"/>
        </w:trPr>
        <w:tc>
          <w:tcPr>
            <w:tcW w:w="3828" w:type="dxa"/>
            <w:vMerge w:val="restart"/>
            <w:tcBorders>
              <w:top w:val="single" w:sz="4" w:space="0" w:color="000001"/>
              <w:left w:val="single" w:sz="4" w:space="0" w:color="000001"/>
            </w:tcBorders>
            <w:shd w:val="clear" w:color="auto" w:fill="auto"/>
            <w:tcMar>
              <w:left w:w="98" w:type="dxa"/>
            </w:tcMar>
          </w:tcPr>
          <w:p w:rsidR="002875AF" w:rsidRPr="00C438A9" w:rsidRDefault="002875AF" w:rsidP="00A71166">
            <w:pPr>
              <w:spacing w:after="0"/>
              <w:jc w:val="both"/>
              <w:rPr>
                <w:rFonts w:ascii="Times New Roman" w:hAnsi="Times New Roman" w:cs="Times New Roman"/>
                <w:sz w:val="24"/>
                <w:szCs w:val="24"/>
                <w:lang w:val="en-US"/>
              </w:rPr>
            </w:pPr>
            <w:r w:rsidRPr="00C438A9">
              <w:rPr>
                <w:rFonts w:ascii="Times New Roman" w:hAnsi="Times New Roman" w:cs="Times New Roman"/>
                <w:sz w:val="24"/>
                <w:szCs w:val="24"/>
                <w:lang w:val="en-US"/>
              </w:rPr>
              <w:t>Предметная</w:t>
            </w:r>
            <w:r w:rsidR="00225151">
              <w:rPr>
                <w:rFonts w:ascii="Times New Roman" w:hAnsi="Times New Roman" w:cs="Times New Roman"/>
                <w:sz w:val="24"/>
                <w:szCs w:val="24"/>
              </w:rPr>
              <w:t xml:space="preserve"> </w:t>
            </w:r>
            <w:r w:rsidRPr="00C438A9">
              <w:rPr>
                <w:rFonts w:ascii="Times New Roman" w:hAnsi="Times New Roman" w:cs="Times New Roman"/>
                <w:sz w:val="24"/>
                <w:szCs w:val="24"/>
                <w:lang w:val="en-US"/>
              </w:rPr>
              <w:t>область</w:t>
            </w:r>
          </w:p>
        </w:tc>
        <w:tc>
          <w:tcPr>
            <w:tcW w:w="2693" w:type="dxa"/>
            <w:vMerge w:val="restart"/>
            <w:tcBorders>
              <w:top w:val="single" w:sz="4" w:space="0" w:color="000001"/>
              <w:left w:val="single" w:sz="4" w:space="0" w:color="000001"/>
            </w:tcBorders>
            <w:shd w:val="clear" w:color="auto" w:fill="auto"/>
            <w:tcMar>
              <w:left w:w="98" w:type="dxa"/>
            </w:tcMar>
          </w:tcPr>
          <w:p w:rsidR="002875AF" w:rsidRPr="00C438A9" w:rsidRDefault="002875AF" w:rsidP="00B21D19">
            <w:pPr>
              <w:jc w:val="both"/>
              <w:rPr>
                <w:rFonts w:ascii="Times New Roman" w:hAnsi="Times New Roman" w:cs="Times New Roman"/>
                <w:sz w:val="24"/>
                <w:szCs w:val="24"/>
                <w:lang w:val="en-US"/>
              </w:rPr>
            </w:pPr>
            <w:r w:rsidRPr="00C438A9">
              <w:rPr>
                <w:rFonts w:ascii="Times New Roman" w:hAnsi="Times New Roman" w:cs="Times New Roman"/>
                <w:sz w:val="24"/>
                <w:szCs w:val="24"/>
                <w:lang w:val="en-US"/>
              </w:rPr>
              <w:t>Учебный</w:t>
            </w:r>
            <w:r w:rsidR="00225151">
              <w:rPr>
                <w:rFonts w:ascii="Times New Roman" w:hAnsi="Times New Roman" w:cs="Times New Roman"/>
                <w:sz w:val="24"/>
                <w:szCs w:val="24"/>
              </w:rPr>
              <w:t xml:space="preserve"> </w:t>
            </w:r>
            <w:r w:rsidRPr="00C438A9">
              <w:rPr>
                <w:rFonts w:ascii="Times New Roman" w:hAnsi="Times New Roman" w:cs="Times New Roman"/>
                <w:sz w:val="24"/>
                <w:szCs w:val="24"/>
                <w:lang w:val="en-US"/>
              </w:rPr>
              <w:t>предмет</w:t>
            </w:r>
          </w:p>
        </w:tc>
        <w:tc>
          <w:tcPr>
            <w:tcW w:w="1134" w:type="dxa"/>
            <w:vMerge w:val="restart"/>
            <w:tcBorders>
              <w:top w:val="single" w:sz="4" w:space="0" w:color="000001"/>
              <w:left w:val="single" w:sz="4" w:space="0" w:color="000001"/>
            </w:tcBorders>
            <w:shd w:val="clear" w:color="auto" w:fill="auto"/>
            <w:tcMar>
              <w:left w:w="98" w:type="dxa"/>
            </w:tcMar>
          </w:tcPr>
          <w:p w:rsidR="002875AF" w:rsidRPr="00C438A9" w:rsidRDefault="002875AF" w:rsidP="00B21D19">
            <w:pPr>
              <w:jc w:val="both"/>
              <w:rPr>
                <w:rFonts w:ascii="Times New Roman" w:hAnsi="Times New Roman" w:cs="Times New Roman"/>
                <w:sz w:val="24"/>
                <w:szCs w:val="24"/>
              </w:rPr>
            </w:pPr>
            <w:r w:rsidRPr="00C438A9">
              <w:rPr>
                <w:rFonts w:ascii="Times New Roman" w:hAnsi="Times New Roman" w:cs="Times New Roman"/>
                <w:sz w:val="24"/>
                <w:szCs w:val="24"/>
              </w:rPr>
              <w:t>Уровень</w:t>
            </w:r>
          </w:p>
        </w:tc>
        <w:tc>
          <w:tcPr>
            <w:tcW w:w="2126" w:type="dxa"/>
            <w:gridSpan w:val="2"/>
            <w:tcBorders>
              <w:top w:val="single" w:sz="4" w:space="0" w:color="000001"/>
              <w:left w:val="single" w:sz="4" w:space="0" w:color="000001"/>
              <w:bottom w:val="single" w:sz="4" w:space="0" w:color="000001"/>
              <w:right w:val="single" w:sz="4" w:space="0" w:color="auto"/>
            </w:tcBorders>
          </w:tcPr>
          <w:p w:rsidR="002875AF" w:rsidRPr="005F6429" w:rsidRDefault="002875AF" w:rsidP="005F6429">
            <w:pPr>
              <w:spacing w:line="240" w:lineRule="auto"/>
              <w:jc w:val="both"/>
              <w:rPr>
                <w:rFonts w:ascii="Times New Roman" w:hAnsi="Times New Roman" w:cs="Times New Roman"/>
                <w:sz w:val="24"/>
                <w:szCs w:val="24"/>
              </w:rPr>
            </w:pPr>
            <w:r w:rsidRPr="00C438A9">
              <w:rPr>
                <w:rFonts w:ascii="Times New Roman" w:hAnsi="Times New Roman" w:cs="Times New Roman"/>
                <w:sz w:val="24"/>
                <w:szCs w:val="24"/>
              </w:rPr>
              <w:t>К</w:t>
            </w:r>
            <w:r w:rsidR="005F6429">
              <w:rPr>
                <w:rFonts w:ascii="Times New Roman" w:hAnsi="Times New Roman" w:cs="Times New Roman"/>
                <w:sz w:val="24"/>
                <w:szCs w:val="24"/>
              </w:rPr>
              <w:t>ласс- количество часов</w:t>
            </w:r>
          </w:p>
        </w:tc>
      </w:tr>
      <w:tr w:rsidR="002875AF" w:rsidRPr="00C438A9" w:rsidTr="005F6429">
        <w:tc>
          <w:tcPr>
            <w:tcW w:w="3828" w:type="dxa"/>
            <w:vMerge/>
            <w:tcBorders>
              <w:left w:val="single" w:sz="4" w:space="0" w:color="000001"/>
              <w:bottom w:val="single" w:sz="4" w:space="0" w:color="000001"/>
            </w:tcBorders>
            <w:shd w:val="clear" w:color="auto" w:fill="auto"/>
            <w:tcMar>
              <w:left w:w="98" w:type="dxa"/>
            </w:tcMar>
          </w:tcPr>
          <w:p w:rsidR="002875AF" w:rsidRPr="00C438A9" w:rsidRDefault="002875AF" w:rsidP="000A2436">
            <w:pPr>
              <w:spacing w:after="0"/>
              <w:jc w:val="both"/>
              <w:rPr>
                <w:rFonts w:ascii="Times New Roman" w:hAnsi="Times New Roman" w:cs="Times New Roman"/>
                <w:sz w:val="24"/>
                <w:szCs w:val="24"/>
              </w:rPr>
            </w:pPr>
          </w:p>
        </w:tc>
        <w:tc>
          <w:tcPr>
            <w:tcW w:w="2693" w:type="dxa"/>
            <w:vMerge/>
            <w:tcBorders>
              <w:left w:val="single" w:sz="4" w:space="0" w:color="000001"/>
              <w:bottom w:val="single" w:sz="4" w:space="0" w:color="000001"/>
            </w:tcBorders>
            <w:shd w:val="clear" w:color="auto" w:fill="auto"/>
            <w:tcMar>
              <w:left w:w="98" w:type="dxa"/>
            </w:tcMar>
          </w:tcPr>
          <w:p w:rsidR="002875AF" w:rsidRPr="00C438A9" w:rsidRDefault="002875AF" w:rsidP="000A2436">
            <w:pPr>
              <w:spacing w:after="0"/>
              <w:jc w:val="both"/>
              <w:rPr>
                <w:rFonts w:ascii="Times New Roman" w:hAnsi="Times New Roman" w:cs="Times New Roman"/>
                <w:sz w:val="24"/>
                <w:szCs w:val="24"/>
              </w:rPr>
            </w:pPr>
          </w:p>
        </w:tc>
        <w:tc>
          <w:tcPr>
            <w:tcW w:w="1134" w:type="dxa"/>
            <w:vMerge/>
            <w:tcBorders>
              <w:left w:val="single" w:sz="4" w:space="0" w:color="000001"/>
              <w:bottom w:val="single" w:sz="4" w:space="0" w:color="000001"/>
            </w:tcBorders>
            <w:shd w:val="clear" w:color="auto" w:fill="auto"/>
            <w:tcMar>
              <w:left w:w="98" w:type="dxa"/>
            </w:tcMar>
          </w:tcPr>
          <w:p w:rsidR="002875AF" w:rsidRPr="00C438A9" w:rsidRDefault="002875AF" w:rsidP="000A2436">
            <w:pPr>
              <w:spacing w:after="0"/>
              <w:jc w:val="both"/>
              <w:rPr>
                <w:rFonts w:ascii="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auto"/>
            </w:tcBorders>
          </w:tcPr>
          <w:p w:rsidR="002875AF" w:rsidRPr="00C438A9" w:rsidRDefault="005F6429" w:rsidP="005F6429">
            <w:pPr>
              <w:snapToGrid w:val="0"/>
              <w:spacing w:after="0"/>
              <w:jc w:val="center"/>
              <w:rPr>
                <w:rFonts w:ascii="Times New Roman" w:hAnsi="Times New Roman" w:cs="Times New Roman"/>
                <w:bCs/>
                <w:sz w:val="24"/>
                <w:szCs w:val="24"/>
                <w:vertAlign w:val="superscript"/>
              </w:rPr>
            </w:pPr>
            <w:r>
              <w:rPr>
                <w:rFonts w:ascii="Times New Roman" w:hAnsi="Times New Roman" w:cs="Times New Roman"/>
                <w:bCs/>
                <w:sz w:val="24"/>
                <w:szCs w:val="24"/>
              </w:rPr>
              <w:t>10</w:t>
            </w:r>
          </w:p>
        </w:tc>
        <w:tc>
          <w:tcPr>
            <w:tcW w:w="850" w:type="dxa"/>
            <w:tcBorders>
              <w:top w:val="single" w:sz="4" w:space="0" w:color="000001"/>
              <w:left w:val="single" w:sz="4" w:space="0" w:color="auto"/>
              <w:bottom w:val="single" w:sz="4" w:space="0" w:color="000001"/>
              <w:right w:val="single" w:sz="4" w:space="0" w:color="auto"/>
            </w:tcBorders>
          </w:tcPr>
          <w:p w:rsidR="002875AF" w:rsidRPr="005F6429" w:rsidRDefault="002875AF" w:rsidP="005F6429">
            <w:pPr>
              <w:snapToGrid w:val="0"/>
              <w:spacing w:after="0"/>
              <w:ind w:right="34"/>
              <w:jc w:val="center"/>
              <w:rPr>
                <w:rFonts w:ascii="Times New Roman" w:hAnsi="Times New Roman" w:cs="Times New Roman"/>
                <w:sz w:val="24"/>
                <w:szCs w:val="24"/>
              </w:rPr>
            </w:pPr>
            <w:r w:rsidRPr="00C438A9">
              <w:rPr>
                <w:rFonts w:ascii="Times New Roman" w:hAnsi="Times New Roman" w:cs="Times New Roman"/>
                <w:bCs/>
                <w:sz w:val="24"/>
                <w:szCs w:val="24"/>
                <w:lang w:val="en-US"/>
              </w:rPr>
              <w:t>11</w:t>
            </w:r>
          </w:p>
        </w:tc>
      </w:tr>
      <w:tr w:rsidR="002875AF" w:rsidRPr="00C438A9" w:rsidTr="005F6429">
        <w:tc>
          <w:tcPr>
            <w:tcW w:w="9781" w:type="dxa"/>
            <w:gridSpan w:val="5"/>
            <w:tcBorders>
              <w:left w:val="single" w:sz="4" w:space="0" w:color="000001"/>
              <w:bottom w:val="single" w:sz="4" w:space="0" w:color="000001"/>
              <w:right w:val="single" w:sz="4" w:space="0" w:color="auto"/>
            </w:tcBorders>
            <w:shd w:val="clear" w:color="auto" w:fill="auto"/>
            <w:tcMar>
              <w:left w:w="98" w:type="dxa"/>
            </w:tcMar>
          </w:tcPr>
          <w:p w:rsidR="002875AF" w:rsidRPr="00C438A9" w:rsidRDefault="002875AF" w:rsidP="000A2436">
            <w:pPr>
              <w:snapToGrid w:val="0"/>
              <w:spacing w:after="0"/>
              <w:ind w:right="34"/>
              <w:jc w:val="both"/>
              <w:rPr>
                <w:rFonts w:ascii="Times New Roman" w:hAnsi="Times New Roman" w:cs="Times New Roman"/>
                <w:b/>
                <w:sz w:val="24"/>
                <w:szCs w:val="24"/>
              </w:rPr>
            </w:pPr>
            <w:r w:rsidRPr="00C438A9">
              <w:rPr>
                <w:rFonts w:ascii="Times New Roman" w:hAnsi="Times New Roman" w:cs="Times New Roman"/>
                <w:b/>
                <w:sz w:val="24"/>
                <w:szCs w:val="24"/>
              </w:rPr>
              <w:t>Учебные предметы из обязательных предметных областей</w:t>
            </w:r>
          </w:p>
        </w:tc>
      </w:tr>
      <w:tr w:rsidR="002875AF" w:rsidRPr="00C438A9" w:rsidTr="005F6429">
        <w:trPr>
          <w:cantSplit/>
        </w:trPr>
        <w:tc>
          <w:tcPr>
            <w:tcW w:w="3828" w:type="dxa"/>
            <w:vMerge w:val="restart"/>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pacing w:after="0"/>
              <w:jc w:val="both"/>
              <w:rPr>
                <w:rFonts w:ascii="Times New Roman" w:hAnsi="Times New Roman" w:cs="Times New Roman"/>
                <w:sz w:val="24"/>
                <w:szCs w:val="24"/>
                <w:lang w:val="en-US"/>
              </w:rPr>
            </w:pPr>
            <w:r w:rsidRPr="00C438A9">
              <w:rPr>
                <w:rFonts w:ascii="Times New Roman" w:hAnsi="Times New Roman" w:cs="Times New Roman"/>
                <w:sz w:val="24"/>
                <w:szCs w:val="24"/>
                <w:lang w:val="en-US"/>
              </w:rPr>
              <w:t>Русский</w:t>
            </w:r>
            <w:r w:rsidR="00225151">
              <w:rPr>
                <w:rFonts w:ascii="Times New Roman" w:hAnsi="Times New Roman" w:cs="Times New Roman"/>
                <w:sz w:val="24"/>
                <w:szCs w:val="24"/>
              </w:rPr>
              <w:t xml:space="preserve"> </w:t>
            </w:r>
            <w:r w:rsidRPr="00C438A9">
              <w:rPr>
                <w:rFonts w:ascii="Times New Roman" w:hAnsi="Times New Roman" w:cs="Times New Roman"/>
                <w:sz w:val="24"/>
                <w:szCs w:val="24"/>
                <w:lang w:val="en-US"/>
              </w:rPr>
              <w:t>язык и литература</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5F6429">
            <w:pPr>
              <w:spacing w:after="0" w:line="240" w:lineRule="auto"/>
              <w:rPr>
                <w:rFonts w:ascii="Times New Roman" w:hAnsi="Times New Roman" w:cs="Times New Roman"/>
                <w:iCs/>
                <w:sz w:val="24"/>
                <w:szCs w:val="24"/>
                <w:lang w:val="en-US"/>
              </w:rPr>
            </w:pPr>
            <w:r w:rsidRPr="005F6429">
              <w:rPr>
                <w:rFonts w:ascii="Times New Roman" w:hAnsi="Times New Roman" w:cs="Times New Roman"/>
                <w:iCs/>
                <w:sz w:val="24"/>
                <w:szCs w:val="24"/>
                <w:lang w:val="en-US"/>
              </w:rPr>
              <w:t>Русский</w:t>
            </w:r>
            <w:r w:rsidR="00225151">
              <w:rPr>
                <w:rFonts w:ascii="Times New Roman" w:hAnsi="Times New Roman" w:cs="Times New Roman"/>
                <w:iCs/>
                <w:sz w:val="24"/>
                <w:szCs w:val="24"/>
              </w:rPr>
              <w:t xml:space="preserve"> </w:t>
            </w:r>
            <w:r w:rsidRPr="005F6429">
              <w:rPr>
                <w:rFonts w:ascii="Times New Roman" w:hAnsi="Times New Roman" w:cs="Times New Roman"/>
                <w:iCs/>
                <w:sz w:val="24"/>
                <w:szCs w:val="24"/>
                <w:lang w:val="en-US"/>
              </w:rPr>
              <w:t>язык</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1</w:t>
            </w:r>
          </w:p>
        </w:tc>
        <w:tc>
          <w:tcPr>
            <w:tcW w:w="850" w:type="dxa"/>
            <w:tcBorders>
              <w:top w:val="single" w:sz="4" w:space="0" w:color="000001"/>
              <w:left w:val="single" w:sz="4" w:space="0" w:color="000001"/>
              <w:bottom w:val="single" w:sz="4" w:space="0" w:color="000001"/>
              <w:right w:val="single" w:sz="4" w:space="0" w:color="auto"/>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1</w:t>
            </w:r>
          </w:p>
        </w:tc>
      </w:tr>
      <w:tr w:rsidR="002875AF" w:rsidRPr="00C438A9" w:rsidTr="005F6429">
        <w:trPr>
          <w:cantSplit/>
        </w:trPr>
        <w:tc>
          <w:tcPr>
            <w:tcW w:w="3828" w:type="dxa"/>
            <w:vMerge/>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napToGrid w:val="0"/>
              <w:spacing w:after="0"/>
              <w:jc w:val="both"/>
              <w:rPr>
                <w:rFonts w:ascii="Times New Roman" w:hAnsi="Times New Roman" w:cs="Times New Roman"/>
                <w:sz w:val="24"/>
                <w:szCs w:val="24"/>
                <w:lang w:val="en-US"/>
              </w:rPr>
            </w:pP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5F6429">
            <w:pPr>
              <w:spacing w:after="0" w:line="240" w:lineRule="auto"/>
              <w:rPr>
                <w:rFonts w:ascii="Times New Roman" w:hAnsi="Times New Roman" w:cs="Times New Roman"/>
                <w:sz w:val="24"/>
                <w:szCs w:val="24"/>
              </w:rPr>
            </w:pPr>
            <w:r w:rsidRPr="005F6429">
              <w:rPr>
                <w:rFonts w:ascii="Times New Roman" w:hAnsi="Times New Roman" w:cs="Times New Roman"/>
                <w:sz w:val="24"/>
                <w:szCs w:val="24"/>
              </w:rPr>
              <w:t>Литература</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3</w:t>
            </w:r>
          </w:p>
        </w:tc>
        <w:tc>
          <w:tcPr>
            <w:tcW w:w="850" w:type="dxa"/>
            <w:tcBorders>
              <w:top w:val="single" w:sz="4" w:space="0" w:color="000001"/>
              <w:left w:val="single" w:sz="4" w:space="0" w:color="000001"/>
              <w:bottom w:val="single" w:sz="4" w:space="0" w:color="000001"/>
              <w:right w:val="single" w:sz="4" w:space="0" w:color="auto"/>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3</w:t>
            </w:r>
          </w:p>
        </w:tc>
      </w:tr>
      <w:tr w:rsidR="002875AF" w:rsidRPr="00C438A9" w:rsidTr="005F6429">
        <w:trPr>
          <w:cantSplit/>
          <w:trHeight w:val="645"/>
        </w:trPr>
        <w:tc>
          <w:tcPr>
            <w:tcW w:w="3828" w:type="dxa"/>
            <w:tcBorders>
              <w:top w:val="single" w:sz="4" w:space="0" w:color="000001"/>
              <w:left w:val="single" w:sz="4" w:space="0" w:color="000001"/>
            </w:tcBorders>
            <w:shd w:val="clear" w:color="auto" w:fill="auto"/>
            <w:tcMar>
              <w:left w:w="98" w:type="dxa"/>
            </w:tcMar>
          </w:tcPr>
          <w:p w:rsidR="002875AF" w:rsidRPr="00C438A9" w:rsidRDefault="002875AF" w:rsidP="000F3374">
            <w:pPr>
              <w:suppressAutoHyphens/>
              <w:spacing w:after="0"/>
              <w:jc w:val="both"/>
              <w:rPr>
                <w:rFonts w:ascii="Times New Roman" w:eastAsia="Calibri" w:hAnsi="Times New Roman" w:cs="Times New Roman"/>
                <w:b/>
                <w:sz w:val="24"/>
                <w:szCs w:val="24"/>
              </w:rPr>
            </w:pPr>
            <w:r w:rsidRPr="00C438A9">
              <w:rPr>
                <w:rFonts w:ascii="Times New Roman" w:hAnsi="Times New Roman" w:cs="Times New Roman"/>
                <w:sz w:val="24"/>
                <w:szCs w:val="24"/>
                <w:shd w:val="clear" w:color="auto" w:fill="FFFFFF"/>
              </w:rPr>
              <w:t>Родной язык и родная литература</w:t>
            </w:r>
          </w:p>
        </w:tc>
        <w:tc>
          <w:tcPr>
            <w:tcW w:w="2693" w:type="dxa"/>
            <w:tcBorders>
              <w:top w:val="single" w:sz="4" w:space="0" w:color="000001"/>
              <w:left w:val="single" w:sz="4" w:space="0" w:color="000001"/>
            </w:tcBorders>
            <w:shd w:val="clear" w:color="auto" w:fill="auto"/>
            <w:tcMar>
              <w:left w:w="98" w:type="dxa"/>
            </w:tcMar>
          </w:tcPr>
          <w:p w:rsidR="002875AF" w:rsidRPr="005F6429" w:rsidRDefault="002875AF" w:rsidP="005F6429">
            <w:pPr>
              <w:spacing w:after="0" w:line="240" w:lineRule="auto"/>
              <w:rPr>
                <w:rFonts w:ascii="Times New Roman" w:hAnsi="Times New Roman" w:cs="Times New Roman"/>
                <w:sz w:val="24"/>
                <w:szCs w:val="24"/>
              </w:rPr>
            </w:pPr>
            <w:r w:rsidRPr="005F6429">
              <w:rPr>
                <w:rFonts w:ascii="Times New Roman" w:hAnsi="Times New Roman" w:cs="Times New Roman"/>
                <w:sz w:val="24"/>
                <w:szCs w:val="24"/>
              </w:rPr>
              <w:t>Родной язык (русский)</w:t>
            </w:r>
          </w:p>
        </w:tc>
        <w:tc>
          <w:tcPr>
            <w:tcW w:w="1134" w:type="dxa"/>
            <w:tcBorders>
              <w:top w:val="single" w:sz="4" w:space="0" w:color="000001"/>
              <w:left w:val="single" w:sz="4" w:space="0" w:color="000001"/>
            </w:tcBorders>
            <w:shd w:val="clear" w:color="auto" w:fill="auto"/>
            <w:tcMar>
              <w:left w:w="98" w:type="dxa"/>
            </w:tcMar>
          </w:tcPr>
          <w:p w:rsidR="002875AF" w:rsidRPr="00C438A9" w:rsidRDefault="002875AF" w:rsidP="000F3374">
            <w:pPr>
              <w:spacing w:after="0"/>
              <w:jc w:val="center"/>
              <w:rPr>
                <w:rFonts w:ascii="Times New Roman" w:hAnsi="Times New Roman" w:cs="Times New Roman"/>
                <w:sz w:val="24"/>
                <w:szCs w:val="24"/>
              </w:rPr>
            </w:pPr>
            <w:r w:rsidRPr="00C438A9">
              <w:rPr>
                <w:rFonts w:ascii="Times New Roman" w:hAnsi="Times New Roman" w:cs="Times New Roman"/>
                <w:sz w:val="24"/>
                <w:szCs w:val="24"/>
              </w:rPr>
              <w:t>Б</w:t>
            </w:r>
          </w:p>
        </w:tc>
        <w:tc>
          <w:tcPr>
            <w:tcW w:w="1276" w:type="dxa"/>
            <w:tcBorders>
              <w:top w:val="single" w:sz="4" w:space="0" w:color="000001"/>
              <w:left w:val="single" w:sz="4" w:space="0" w:color="000001"/>
              <w:right w:val="single" w:sz="4" w:space="0" w:color="000001"/>
            </w:tcBorders>
          </w:tcPr>
          <w:p w:rsidR="002875AF" w:rsidRPr="00C438A9" w:rsidRDefault="002875AF" w:rsidP="000F3374">
            <w:pPr>
              <w:spacing w:after="0"/>
              <w:jc w:val="center"/>
              <w:rPr>
                <w:rFonts w:ascii="Times New Roman" w:hAnsi="Times New Roman" w:cs="Times New Roman"/>
                <w:sz w:val="24"/>
                <w:szCs w:val="24"/>
              </w:rPr>
            </w:pPr>
            <w:r w:rsidRPr="00C438A9">
              <w:rPr>
                <w:rFonts w:ascii="Times New Roman" w:hAnsi="Times New Roman" w:cs="Times New Roman"/>
                <w:sz w:val="24"/>
                <w:szCs w:val="24"/>
              </w:rPr>
              <w:t>0,5</w:t>
            </w:r>
          </w:p>
        </w:tc>
        <w:tc>
          <w:tcPr>
            <w:tcW w:w="850" w:type="dxa"/>
            <w:tcBorders>
              <w:top w:val="single" w:sz="4" w:space="0" w:color="000001"/>
              <w:left w:val="single" w:sz="4" w:space="0" w:color="000001"/>
              <w:right w:val="single" w:sz="4" w:space="0" w:color="auto"/>
            </w:tcBorders>
          </w:tcPr>
          <w:p w:rsidR="002875AF" w:rsidRPr="00C438A9" w:rsidRDefault="002875AF" w:rsidP="000F3374">
            <w:pPr>
              <w:spacing w:after="0"/>
              <w:jc w:val="center"/>
              <w:rPr>
                <w:rFonts w:ascii="Times New Roman" w:hAnsi="Times New Roman" w:cs="Times New Roman"/>
                <w:sz w:val="24"/>
                <w:szCs w:val="24"/>
              </w:rPr>
            </w:pPr>
            <w:r w:rsidRPr="00C438A9">
              <w:rPr>
                <w:rFonts w:ascii="Times New Roman" w:hAnsi="Times New Roman" w:cs="Times New Roman"/>
                <w:sz w:val="24"/>
                <w:szCs w:val="24"/>
              </w:rPr>
              <w:t>0,5</w:t>
            </w:r>
          </w:p>
        </w:tc>
      </w:tr>
      <w:tr w:rsidR="002875AF" w:rsidRPr="00C438A9" w:rsidTr="005F6429">
        <w:trPr>
          <w:cantSplit/>
        </w:trPr>
        <w:tc>
          <w:tcPr>
            <w:tcW w:w="3828" w:type="dxa"/>
            <w:tcBorders>
              <w:top w:val="single" w:sz="4" w:space="0" w:color="000001"/>
              <w:left w:val="single" w:sz="4" w:space="0" w:color="000001"/>
              <w:bottom w:val="single" w:sz="4" w:space="0" w:color="auto"/>
            </w:tcBorders>
            <w:shd w:val="clear" w:color="auto" w:fill="auto"/>
            <w:tcMar>
              <w:left w:w="98" w:type="dxa"/>
            </w:tcMar>
          </w:tcPr>
          <w:p w:rsidR="002875AF" w:rsidRPr="00C438A9" w:rsidRDefault="002875AF" w:rsidP="000F3374">
            <w:pPr>
              <w:spacing w:after="0"/>
              <w:jc w:val="both"/>
              <w:rPr>
                <w:rFonts w:ascii="Times New Roman" w:hAnsi="Times New Roman" w:cs="Times New Roman"/>
                <w:sz w:val="24"/>
                <w:szCs w:val="24"/>
                <w:lang w:val="en-US"/>
              </w:rPr>
            </w:pPr>
            <w:r w:rsidRPr="00C438A9">
              <w:rPr>
                <w:rFonts w:ascii="Times New Roman" w:hAnsi="Times New Roman" w:cs="Times New Roman"/>
                <w:sz w:val="24"/>
                <w:szCs w:val="24"/>
                <w:lang w:val="en-US"/>
              </w:rPr>
              <w:t>Иностранные</w:t>
            </w:r>
            <w:r w:rsidR="00225151">
              <w:rPr>
                <w:rFonts w:ascii="Times New Roman" w:hAnsi="Times New Roman" w:cs="Times New Roman"/>
                <w:sz w:val="24"/>
                <w:szCs w:val="24"/>
              </w:rPr>
              <w:t xml:space="preserve"> </w:t>
            </w:r>
            <w:r w:rsidRPr="00C438A9">
              <w:rPr>
                <w:rFonts w:ascii="Times New Roman" w:hAnsi="Times New Roman" w:cs="Times New Roman"/>
                <w:sz w:val="24"/>
                <w:szCs w:val="24"/>
                <w:lang w:val="en-US"/>
              </w:rPr>
              <w:t>языки</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5F6429">
            <w:pPr>
              <w:spacing w:after="0" w:line="240" w:lineRule="auto"/>
              <w:rPr>
                <w:rFonts w:ascii="Times New Roman" w:hAnsi="Times New Roman" w:cs="Times New Roman"/>
                <w:sz w:val="24"/>
                <w:szCs w:val="24"/>
              </w:rPr>
            </w:pPr>
            <w:r w:rsidRPr="005F6429">
              <w:rPr>
                <w:rFonts w:ascii="Times New Roman" w:hAnsi="Times New Roman" w:cs="Times New Roman"/>
                <w:sz w:val="24"/>
                <w:szCs w:val="24"/>
              </w:rPr>
              <w:t>Иностранный язык (английский)</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3</w:t>
            </w:r>
          </w:p>
        </w:tc>
        <w:tc>
          <w:tcPr>
            <w:tcW w:w="850" w:type="dxa"/>
            <w:tcBorders>
              <w:top w:val="single" w:sz="4" w:space="0" w:color="000001"/>
              <w:left w:val="single" w:sz="4" w:space="0" w:color="000001"/>
              <w:bottom w:val="single" w:sz="4" w:space="0" w:color="000001"/>
              <w:right w:val="single" w:sz="4" w:space="0" w:color="auto"/>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3</w:t>
            </w:r>
          </w:p>
        </w:tc>
      </w:tr>
      <w:tr w:rsidR="002875AF" w:rsidRPr="00C438A9" w:rsidTr="005F6429">
        <w:trPr>
          <w:cantSplit/>
        </w:trPr>
        <w:tc>
          <w:tcPr>
            <w:tcW w:w="3828" w:type="dxa"/>
            <w:tcBorders>
              <w:left w:val="single" w:sz="4" w:space="0" w:color="000001"/>
              <w:bottom w:val="single" w:sz="4" w:space="0" w:color="auto"/>
            </w:tcBorders>
            <w:shd w:val="clear" w:color="auto" w:fill="auto"/>
            <w:tcMar>
              <w:left w:w="98" w:type="dxa"/>
            </w:tcMar>
          </w:tcPr>
          <w:p w:rsidR="002875AF" w:rsidRPr="00C438A9" w:rsidRDefault="002875AF" w:rsidP="000F3374">
            <w:pPr>
              <w:spacing w:after="0"/>
              <w:rPr>
                <w:rFonts w:ascii="Times New Roman" w:hAnsi="Times New Roman" w:cs="Times New Roman"/>
                <w:sz w:val="24"/>
                <w:szCs w:val="24"/>
              </w:rPr>
            </w:pPr>
            <w:r w:rsidRPr="00C438A9">
              <w:rPr>
                <w:rFonts w:ascii="Times New Roman" w:hAnsi="Times New Roman" w:cs="Times New Roman"/>
                <w:sz w:val="24"/>
                <w:szCs w:val="24"/>
              </w:rPr>
              <w:t>Общественные науки</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5F6429">
            <w:pPr>
              <w:spacing w:after="0" w:line="240" w:lineRule="auto"/>
              <w:rPr>
                <w:rFonts w:ascii="Times New Roman" w:hAnsi="Times New Roman" w:cs="Times New Roman"/>
                <w:sz w:val="24"/>
                <w:szCs w:val="24"/>
              </w:rPr>
            </w:pPr>
            <w:r w:rsidRPr="005F6429">
              <w:rPr>
                <w:rFonts w:ascii="Times New Roman" w:hAnsi="Times New Roman" w:cs="Times New Roman"/>
                <w:sz w:val="24"/>
                <w:szCs w:val="24"/>
              </w:rPr>
              <w:t>История</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pacing w:after="0"/>
              <w:jc w:val="center"/>
              <w:rPr>
                <w:rFonts w:ascii="Times New Roman" w:hAnsi="Times New Roman" w:cs="Times New Roman"/>
                <w:b/>
                <w:sz w:val="24"/>
                <w:szCs w:val="24"/>
              </w:rPr>
            </w:pPr>
            <w:r w:rsidRPr="00C438A9">
              <w:rPr>
                <w:rFonts w:ascii="Times New Roman" w:hAnsi="Times New Roman" w:cs="Times New Roman"/>
                <w:b/>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2875AF" w:rsidRPr="00C438A9" w:rsidRDefault="002875AF" w:rsidP="000F3374">
            <w:pPr>
              <w:spacing w:after="0"/>
              <w:jc w:val="center"/>
              <w:rPr>
                <w:rFonts w:ascii="Times New Roman" w:hAnsi="Times New Roman" w:cs="Times New Roman"/>
                <w:b/>
                <w:sz w:val="24"/>
                <w:szCs w:val="24"/>
              </w:rPr>
            </w:pPr>
            <w:r w:rsidRPr="00C438A9">
              <w:rPr>
                <w:rFonts w:ascii="Times New Roman" w:hAnsi="Times New Roman" w:cs="Times New Roman"/>
                <w:b/>
                <w:sz w:val="24"/>
                <w:szCs w:val="24"/>
              </w:rPr>
              <w:t>2</w:t>
            </w:r>
          </w:p>
        </w:tc>
        <w:tc>
          <w:tcPr>
            <w:tcW w:w="850" w:type="dxa"/>
            <w:tcBorders>
              <w:top w:val="single" w:sz="4" w:space="0" w:color="000001"/>
              <w:left w:val="single" w:sz="4" w:space="0" w:color="000001"/>
              <w:bottom w:val="single" w:sz="4" w:space="0" w:color="000001"/>
              <w:right w:val="single" w:sz="4" w:space="0" w:color="auto"/>
            </w:tcBorders>
          </w:tcPr>
          <w:p w:rsidR="002875AF" w:rsidRPr="00C438A9" w:rsidRDefault="002875AF" w:rsidP="000F3374">
            <w:pPr>
              <w:spacing w:after="0"/>
              <w:jc w:val="center"/>
              <w:rPr>
                <w:rFonts w:ascii="Times New Roman" w:hAnsi="Times New Roman" w:cs="Times New Roman"/>
                <w:b/>
                <w:sz w:val="24"/>
                <w:szCs w:val="24"/>
              </w:rPr>
            </w:pPr>
            <w:r w:rsidRPr="00C438A9">
              <w:rPr>
                <w:rFonts w:ascii="Times New Roman" w:hAnsi="Times New Roman" w:cs="Times New Roman"/>
                <w:b/>
                <w:sz w:val="24"/>
                <w:szCs w:val="24"/>
              </w:rPr>
              <w:t>2</w:t>
            </w:r>
          </w:p>
        </w:tc>
      </w:tr>
      <w:tr w:rsidR="002875AF" w:rsidRPr="00C438A9" w:rsidTr="005F6429">
        <w:tc>
          <w:tcPr>
            <w:tcW w:w="3828" w:type="dxa"/>
            <w:vMerge w:val="restart"/>
            <w:tcBorders>
              <w:left w:val="single" w:sz="4" w:space="0" w:color="000001"/>
            </w:tcBorders>
            <w:shd w:val="clear" w:color="auto" w:fill="auto"/>
            <w:tcMar>
              <w:left w:w="98" w:type="dxa"/>
            </w:tcMar>
          </w:tcPr>
          <w:p w:rsidR="002875AF" w:rsidRPr="00C438A9" w:rsidRDefault="002875AF" w:rsidP="000F3374">
            <w:pPr>
              <w:spacing w:after="0"/>
              <w:rPr>
                <w:rFonts w:ascii="Times New Roman" w:hAnsi="Times New Roman" w:cs="Times New Roman"/>
                <w:sz w:val="24"/>
                <w:szCs w:val="24"/>
              </w:rPr>
            </w:pPr>
            <w:r w:rsidRPr="00C438A9">
              <w:rPr>
                <w:rFonts w:ascii="Times New Roman" w:hAnsi="Times New Roman" w:cs="Times New Roman"/>
                <w:sz w:val="24"/>
                <w:szCs w:val="24"/>
              </w:rPr>
              <w:t>Математика и информатика</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5F6429">
            <w:pPr>
              <w:spacing w:after="0" w:line="240" w:lineRule="auto"/>
              <w:rPr>
                <w:rFonts w:ascii="Times New Roman" w:hAnsi="Times New Roman" w:cs="Times New Roman"/>
                <w:sz w:val="24"/>
                <w:szCs w:val="24"/>
              </w:rPr>
            </w:pPr>
            <w:r w:rsidRPr="005F6429">
              <w:rPr>
                <w:rFonts w:ascii="Times New Roman" w:hAnsi="Times New Roman" w:cs="Times New Roman"/>
                <w:sz w:val="24"/>
                <w:szCs w:val="24"/>
              </w:rPr>
              <w:t>Математика</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pacing w:after="0"/>
              <w:jc w:val="center"/>
              <w:rPr>
                <w:rFonts w:ascii="Times New Roman" w:hAnsi="Times New Roman" w:cs="Times New Roman"/>
                <w:b/>
                <w:sz w:val="24"/>
                <w:szCs w:val="24"/>
              </w:rPr>
            </w:pPr>
            <w:r w:rsidRPr="00C438A9">
              <w:rPr>
                <w:rFonts w:ascii="Times New Roman" w:hAnsi="Times New Roman" w:cs="Times New Roman"/>
                <w:b/>
                <w:sz w:val="24"/>
                <w:szCs w:val="24"/>
              </w:rPr>
              <w:t>У</w:t>
            </w:r>
          </w:p>
        </w:tc>
        <w:tc>
          <w:tcPr>
            <w:tcW w:w="1276" w:type="dxa"/>
            <w:tcBorders>
              <w:top w:val="single" w:sz="4" w:space="0" w:color="000001"/>
              <w:left w:val="single" w:sz="4" w:space="0" w:color="000001"/>
              <w:bottom w:val="single" w:sz="4" w:space="0" w:color="000001"/>
              <w:right w:val="single" w:sz="4" w:space="0" w:color="000001"/>
            </w:tcBorders>
          </w:tcPr>
          <w:p w:rsidR="002875AF" w:rsidRPr="00C438A9" w:rsidRDefault="002875AF" w:rsidP="000F3374">
            <w:pPr>
              <w:spacing w:after="0"/>
              <w:jc w:val="center"/>
              <w:rPr>
                <w:rFonts w:ascii="Times New Roman" w:hAnsi="Times New Roman" w:cs="Times New Roman"/>
                <w:b/>
                <w:sz w:val="24"/>
                <w:szCs w:val="24"/>
              </w:rPr>
            </w:pPr>
            <w:r w:rsidRPr="00C438A9">
              <w:rPr>
                <w:rFonts w:ascii="Times New Roman" w:hAnsi="Times New Roman" w:cs="Times New Roman"/>
                <w:b/>
                <w:sz w:val="24"/>
                <w:szCs w:val="24"/>
              </w:rPr>
              <w:t>6</w:t>
            </w:r>
          </w:p>
        </w:tc>
        <w:tc>
          <w:tcPr>
            <w:tcW w:w="850" w:type="dxa"/>
            <w:tcBorders>
              <w:top w:val="single" w:sz="4" w:space="0" w:color="000001"/>
              <w:left w:val="single" w:sz="4" w:space="0" w:color="000001"/>
              <w:bottom w:val="single" w:sz="4" w:space="0" w:color="000001"/>
              <w:right w:val="single" w:sz="4" w:space="0" w:color="auto"/>
            </w:tcBorders>
          </w:tcPr>
          <w:p w:rsidR="002875AF" w:rsidRPr="00C438A9" w:rsidRDefault="002875AF" w:rsidP="000F3374">
            <w:pPr>
              <w:spacing w:after="0"/>
              <w:jc w:val="center"/>
              <w:rPr>
                <w:rFonts w:ascii="Times New Roman" w:hAnsi="Times New Roman" w:cs="Times New Roman"/>
                <w:b/>
                <w:sz w:val="24"/>
                <w:szCs w:val="24"/>
              </w:rPr>
            </w:pPr>
            <w:r w:rsidRPr="00C438A9">
              <w:rPr>
                <w:rFonts w:ascii="Times New Roman" w:hAnsi="Times New Roman" w:cs="Times New Roman"/>
                <w:b/>
                <w:sz w:val="24"/>
                <w:szCs w:val="24"/>
              </w:rPr>
              <w:t>6</w:t>
            </w:r>
          </w:p>
        </w:tc>
      </w:tr>
      <w:tr w:rsidR="002875AF" w:rsidRPr="00C438A9" w:rsidTr="005F6429">
        <w:tc>
          <w:tcPr>
            <w:tcW w:w="3828" w:type="dxa"/>
            <w:vMerge/>
            <w:tcBorders>
              <w:left w:val="single" w:sz="4" w:space="0" w:color="000001"/>
              <w:bottom w:val="single" w:sz="4" w:space="0" w:color="000001"/>
            </w:tcBorders>
            <w:shd w:val="clear" w:color="auto" w:fill="auto"/>
            <w:tcMar>
              <w:left w:w="98" w:type="dxa"/>
            </w:tcMar>
          </w:tcPr>
          <w:p w:rsidR="002875AF" w:rsidRPr="00C438A9" w:rsidRDefault="002875AF" w:rsidP="000F3374">
            <w:pPr>
              <w:spacing w:after="0"/>
              <w:rPr>
                <w:rFonts w:ascii="Times New Roman" w:hAnsi="Times New Roman" w:cs="Times New Roman"/>
                <w:sz w:val="24"/>
                <w:szCs w:val="24"/>
              </w:rPr>
            </w:pP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5F6429">
            <w:pPr>
              <w:spacing w:after="0" w:line="240" w:lineRule="auto"/>
              <w:rPr>
                <w:rFonts w:ascii="Times New Roman" w:hAnsi="Times New Roman" w:cs="Times New Roman"/>
                <w:sz w:val="24"/>
                <w:szCs w:val="24"/>
              </w:rPr>
            </w:pPr>
            <w:r w:rsidRPr="005F6429">
              <w:rPr>
                <w:rFonts w:ascii="Times New Roman" w:hAnsi="Times New Roman" w:cs="Times New Roman"/>
                <w:sz w:val="24"/>
                <w:szCs w:val="24"/>
              </w:rPr>
              <w:t>Информатика</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pacing w:after="0"/>
              <w:jc w:val="center"/>
              <w:rPr>
                <w:rFonts w:ascii="Times New Roman" w:hAnsi="Times New Roman" w:cs="Times New Roman"/>
                <w:b/>
                <w:sz w:val="24"/>
                <w:szCs w:val="24"/>
              </w:rPr>
            </w:pPr>
            <w:r w:rsidRPr="00C438A9">
              <w:rPr>
                <w:rFonts w:ascii="Times New Roman" w:hAnsi="Times New Roman" w:cs="Times New Roman"/>
                <w:b/>
                <w:sz w:val="24"/>
                <w:szCs w:val="24"/>
              </w:rPr>
              <w:t>У</w:t>
            </w:r>
          </w:p>
        </w:tc>
        <w:tc>
          <w:tcPr>
            <w:tcW w:w="1276" w:type="dxa"/>
            <w:tcBorders>
              <w:top w:val="single" w:sz="4" w:space="0" w:color="000001"/>
              <w:left w:val="single" w:sz="4" w:space="0" w:color="000001"/>
              <w:bottom w:val="single" w:sz="4" w:space="0" w:color="000001"/>
              <w:right w:val="single" w:sz="4" w:space="0" w:color="000001"/>
            </w:tcBorders>
          </w:tcPr>
          <w:p w:rsidR="002875AF" w:rsidRPr="00C438A9" w:rsidRDefault="002875AF" w:rsidP="000F3374">
            <w:pPr>
              <w:spacing w:after="0"/>
              <w:jc w:val="center"/>
              <w:rPr>
                <w:rFonts w:ascii="Times New Roman" w:hAnsi="Times New Roman" w:cs="Times New Roman"/>
                <w:b/>
                <w:sz w:val="24"/>
                <w:szCs w:val="24"/>
              </w:rPr>
            </w:pPr>
            <w:r w:rsidRPr="00C438A9">
              <w:rPr>
                <w:rFonts w:ascii="Times New Roman" w:hAnsi="Times New Roman" w:cs="Times New Roman"/>
                <w:b/>
                <w:sz w:val="24"/>
                <w:szCs w:val="24"/>
              </w:rPr>
              <w:t>4</w:t>
            </w:r>
          </w:p>
        </w:tc>
        <w:tc>
          <w:tcPr>
            <w:tcW w:w="850" w:type="dxa"/>
            <w:tcBorders>
              <w:top w:val="single" w:sz="4" w:space="0" w:color="000001"/>
              <w:left w:val="single" w:sz="4" w:space="0" w:color="000001"/>
              <w:bottom w:val="single" w:sz="4" w:space="0" w:color="000001"/>
              <w:right w:val="single" w:sz="4" w:space="0" w:color="auto"/>
            </w:tcBorders>
          </w:tcPr>
          <w:p w:rsidR="002875AF" w:rsidRPr="00C438A9" w:rsidRDefault="002875AF" w:rsidP="000F3374">
            <w:pPr>
              <w:spacing w:after="0"/>
              <w:jc w:val="center"/>
              <w:rPr>
                <w:rFonts w:ascii="Times New Roman" w:hAnsi="Times New Roman" w:cs="Times New Roman"/>
                <w:b/>
                <w:sz w:val="24"/>
                <w:szCs w:val="24"/>
              </w:rPr>
            </w:pPr>
            <w:r w:rsidRPr="00C438A9">
              <w:rPr>
                <w:rFonts w:ascii="Times New Roman" w:hAnsi="Times New Roman" w:cs="Times New Roman"/>
                <w:b/>
                <w:sz w:val="24"/>
                <w:szCs w:val="24"/>
              </w:rPr>
              <w:t>4</w:t>
            </w:r>
          </w:p>
        </w:tc>
      </w:tr>
      <w:tr w:rsidR="002875AF" w:rsidRPr="00C438A9" w:rsidTr="005F6429">
        <w:trPr>
          <w:trHeight w:val="287"/>
        </w:trPr>
        <w:tc>
          <w:tcPr>
            <w:tcW w:w="3828" w:type="dxa"/>
            <w:vMerge w:val="restart"/>
            <w:tcBorders>
              <w:top w:val="single" w:sz="4" w:space="0" w:color="000001"/>
              <w:left w:val="single" w:sz="4" w:space="0" w:color="000001"/>
            </w:tcBorders>
            <w:shd w:val="clear" w:color="auto" w:fill="auto"/>
            <w:tcMar>
              <w:left w:w="98" w:type="dxa"/>
            </w:tcMar>
          </w:tcPr>
          <w:p w:rsidR="002875AF" w:rsidRPr="00C438A9" w:rsidRDefault="002875AF" w:rsidP="000F3374">
            <w:pPr>
              <w:spacing w:after="0"/>
              <w:jc w:val="both"/>
              <w:rPr>
                <w:rFonts w:ascii="Times New Roman" w:hAnsi="Times New Roman" w:cs="Times New Roman"/>
                <w:sz w:val="24"/>
                <w:szCs w:val="24"/>
                <w:lang w:val="en-US"/>
              </w:rPr>
            </w:pPr>
            <w:r w:rsidRPr="00C438A9">
              <w:rPr>
                <w:rFonts w:ascii="Times New Roman" w:hAnsi="Times New Roman" w:cs="Times New Roman"/>
                <w:sz w:val="24"/>
                <w:szCs w:val="24"/>
                <w:lang w:val="en-US"/>
              </w:rPr>
              <w:t>Естественные</w:t>
            </w:r>
            <w:r w:rsidR="00225151">
              <w:rPr>
                <w:rFonts w:ascii="Times New Roman" w:hAnsi="Times New Roman" w:cs="Times New Roman"/>
                <w:sz w:val="24"/>
                <w:szCs w:val="24"/>
              </w:rPr>
              <w:t xml:space="preserve"> </w:t>
            </w:r>
            <w:r w:rsidRPr="00C438A9">
              <w:rPr>
                <w:rFonts w:ascii="Times New Roman" w:hAnsi="Times New Roman" w:cs="Times New Roman"/>
                <w:sz w:val="24"/>
                <w:szCs w:val="24"/>
                <w:lang w:val="en-US"/>
              </w:rPr>
              <w:t>науки</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5F6429">
            <w:pPr>
              <w:snapToGrid w:val="0"/>
              <w:spacing w:after="0" w:line="240" w:lineRule="auto"/>
              <w:rPr>
                <w:rFonts w:ascii="Times New Roman" w:hAnsi="Times New Roman" w:cs="Times New Roman"/>
                <w:sz w:val="24"/>
                <w:szCs w:val="24"/>
              </w:rPr>
            </w:pPr>
            <w:r w:rsidRPr="005F6429">
              <w:rPr>
                <w:rFonts w:ascii="Times New Roman" w:hAnsi="Times New Roman" w:cs="Times New Roman"/>
                <w:sz w:val="24"/>
                <w:szCs w:val="24"/>
              </w:rPr>
              <w:t>Физика</w:t>
            </w:r>
          </w:p>
        </w:tc>
        <w:tc>
          <w:tcPr>
            <w:tcW w:w="1134" w:type="dxa"/>
            <w:tcBorders>
              <w:top w:val="single" w:sz="4" w:space="0" w:color="000001"/>
              <w:left w:val="single" w:sz="4" w:space="0" w:color="000001"/>
            </w:tcBorders>
            <w:shd w:val="clear" w:color="auto" w:fill="auto"/>
            <w:tcMar>
              <w:left w:w="98" w:type="dxa"/>
            </w:tcMar>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У</w:t>
            </w:r>
          </w:p>
        </w:tc>
        <w:tc>
          <w:tcPr>
            <w:tcW w:w="1276" w:type="dxa"/>
            <w:tcBorders>
              <w:top w:val="single" w:sz="4" w:space="0" w:color="000001"/>
              <w:left w:val="single" w:sz="4" w:space="0" w:color="000001"/>
              <w:right w:val="single" w:sz="4" w:space="0" w:color="000001"/>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5</w:t>
            </w:r>
          </w:p>
        </w:tc>
        <w:tc>
          <w:tcPr>
            <w:tcW w:w="850" w:type="dxa"/>
            <w:tcBorders>
              <w:top w:val="single" w:sz="4" w:space="0" w:color="000001"/>
              <w:left w:val="single" w:sz="4" w:space="0" w:color="000001"/>
              <w:right w:val="single" w:sz="4" w:space="0" w:color="auto"/>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5</w:t>
            </w:r>
          </w:p>
        </w:tc>
      </w:tr>
      <w:tr w:rsidR="002875AF" w:rsidRPr="00C438A9" w:rsidTr="005F6429">
        <w:trPr>
          <w:trHeight w:val="237"/>
        </w:trPr>
        <w:tc>
          <w:tcPr>
            <w:tcW w:w="3828" w:type="dxa"/>
            <w:vMerge/>
            <w:tcBorders>
              <w:left w:val="single" w:sz="4" w:space="0" w:color="000001"/>
              <w:bottom w:val="single" w:sz="4" w:space="0" w:color="auto"/>
            </w:tcBorders>
            <w:shd w:val="clear" w:color="auto" w:fill="auto"/>
            <w:tcMar>
              <w:left w:w="98" w:type="dxa"/>
            </w:tcMar>
          </w:tcPr>
          <w:p w:rsidR="002875AF" w:rsidRPr="00C438A9" w:rsidRDefault="002875AF" w:rsidP="000F3374">
            <w:pPr>
              <w:spacing w:after="0"/>
              <w:jc w:val="both"/>
              <w:rPr>
                <w:rFonts w:ascii="Times New Roman" w:hAnsi="Times New Roman" w:cs="Times New Roman"/>
                <w:sz w:val="24"/>
                <w:szCs w:val="24"/>
                <w:lang w:val="en-US"/>
              </w:rPr>
            </w:pP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5F6429">
            <w:pPr>
              <w:snapToGrid w:val="0"/>
              <w:spacing w:after="0" w:line="240" w:lineRule="auto"/>
              <w:rPr>
                <w:rFonts w:ascii="Times New Roman" w:hAnsi="Times New Roman" w:cs="Times New Roman"/>
                <w:sz w:val="24"/>
                <w:szCs w:val="24"/>
              </w:rPr>
            </w:pPr>
            <w:r w:rsidRPr="005F6429">
              <w:rPr>
                <w:rFonts w:ascii="Times New Roman" w:hAnsi="Times New Roman" w:cs="Times New Roman"/>
                <w:sz w:val="24"/>
                <w:szCs w:val="24"/>
              </w:rPr>
              <w:t>Астрономия</w:t>
            </w:r>
          </w:p>
        </w:tc>
        <w:tc>
          <w:tcPr>
            <w:tcW w:w="1134" w:type="dxa"/>
            <w:tcBorders>
              <w:left w:val="single" w:sz="4" w:space="0" w:color="000001"/>
            </w:tcBorders>
            <w:shd w:val="clear" w:color="auto" w:fill="auto"/>
            <w:tcMar>
              <w:left w:w="98" w:type="dxa"/>
            </w:tcMar>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Б</w:t>
            </w:r>
          </w:p>
        </w:tc>
        <w:tc>
          <w:tcPr>
            <w:tcW w:w="1276" w:type="dxa"/>
            <w:tcBorders>
              <w:left w:val="single" w:sz="4" w:space="0" w:color="000001"/>
              <w:right w:val="single" w:sz="4" w:space="0" w:color="000001"/>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0,5</w:t>
            </w:r>
          </w:p>
        </w:tc>
        <w:tc>
          <w:tcPr>
            <w:tcW w:w="850" w:type="dxa"/>
            <w:tcBorders>
              <w:left w:val="single" w:sz="4" w:space="0" w:color="000001"/>
              <w:right w:val="single" w:sz="4" w:space="0" w:color="auto"/>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0,5</w:t>
            </w:r>
          </w:p>
        </w:tc>
      </w:tr>
      <w:tr w:rsidR="002875AF" w:rsidRPr="00C438A9" w:rsidTr="005F6429">
        <w:trPr>
          <w:cantSplit/>
        </w:trPr>
        <w:tc>
          <w:tcPr>
            <w:tcW w:w="3828" w:type="dxa"/>
            <w:vMerge w:val="restart"/>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pacing w:after="0"/>
              <w:jc w:val="both"/>
              <w:rPr>
                <w:rFonts w:ascii="Times New Roman" w:hAnsi="Times New Roman" w:cs="Times New Roman"/>
                <w:sz w:val="24"/>
                <w:szCs w:val="24"/>
              </w:rPr>
            </w:pPr>
            <w:r w:rsidRPr="00C438A9">
              <w:rPr>
                <w:rFonts w:ascii="Times New Roman" w:hAnsi="Times New Roman" w:cs="Times New Roman"/>
                <w:sz w:val="24"/>
                <w:szCs w:val="24"/>
              </w:rPr>
              <w:t>Физическая культура, экология и основы безопасности жизнедеятельности</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5F6429">
            <w:pPr>
              <w:spacing w:after="0" w:line="240" w:lineRule="auto"/>
              <w:rPr>
                <w:rFonts w:ascii="Times New Roman" w:hAnsi="Times New Roman" w:cs="Times New Roman"/>
                <w:iCs/>
                <w:sz w:val="24"/>
                <w:szCs w:val="24"/>
              </w:rPr>
            </w:pPr>
            <w:r w:rsidRPr="005F6429">
              <w:rPr>
                <w:rFonts w:ascii="Times New Roman" w:hAnsi="Times New Roman" w:cs="Times New Roman"/>
                <w:iCs/>
                <w:sz w:val="24"/>
                <w:szCs w:val="24"/>
              </w:rPr>
              <w:t>Физическая культура</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2</w:t>
            </w:r>
          </w:p>
        </w:tc>
        <w:tc>
          <w:tcPr>
            <w:tcW w:w="850" w:type="dxa"/>
            <w:tcBorders>
              <w:top w:val="single" w:sz="4" w:space="0" w:color="000001"/>
              <w:left w:val="single" w:sz="4" w:space="0" w:color="000001"/>
              <w:bottom w:val="single" w:sz="4" w:space="0" w:color="000001"/>
              <w:right w:val="single" w:sz="4" w:space="0" w:color="auto"/>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2</w:t>
            </w:r>
          </w:p>
        </w:tc>
      </w:tr>
      <w:tr w:rsidR="002875AF" w:rsidRPr="00C438A9" w:rsidTr="005F6429">
        <w:trPr>
          <w:cantSplit/>
        </w:trPr>
        <w:tc>
          <w:tcPr>
            <w:tcW w:w="3828" w:type="dxa"/>
            <w:vMerge/>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napToGrid w:val="0"/>
              <w:spacing w:after="0"/>
              <w:jc w:val="both"/>
              <w:rPr>
                <w:rFonts w:ascii="Times New Roman" w:hAnsi="Times New Roman" w:cs="Times New Roman"/>
                <w:sz w:val="24"/>
                <w:szCs w:val="24"/>
              </w:rPr>
            </w:pP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5F6429">
            <w:pPr>
              <w:spacing w:line="240" w:lineRule="auto"/>
              <w:rPr>
                <w:rFonts w:ascii="Times New Roman" w:hAnsi="Times New Roman" w:cs="Times New Roman"/>
                <w:sz w:val="24"/>
                <w:szCs w:val="24"/>
              </w:rPr>
            </w:pPr>
            <w:r w:rsidRPr="005F6429">
              <w:rPr>
                <w:rFonts w:ascii="Times New Roman" w:hAnsi="Times New Roman" w:cs="Times New Roman"/>
                <w:sz w:val="24"/>
                <w:szCs w:val="24"/>
              </w:rPr>
              <w:t>Основы безопасности жизнедеятельности</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2875AF">
            <w:pPr>
              <w:snapToGrid w:val="0"/>
              <w:jc w:val="center"/>
              <w:rPr>
                <w:rFonts w:ascii="Times New Roman" w:hAnsi="Times New Roman" w:cs="Times New Roman"/>
                <w:b/>
                <w:sz w:val="24"/>
                <w:szCs w:val="24"/>
              </w:rPr>
            </w:pPr>
            <w:r w:rsidRPr="00C438A9">
              <w:rPr>
                <w:rFonts w:ascii="Times New Roman" w:hAnsi="Times New Roman" w:cs="Times New Roman"/>
                <w:b/>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2875AF" w:rsidRPr="00C438A9" w:rsidRDefault="002875AF" w:rsidP="00B21D19">
            <w:pPr>
              <w:snapToGrid w:val="0"/>
              <w:jc w:val="center"/>
              <w:rPr>
                <w:rFonts w:ascii="Times New Roman" w:hAnsi="Times New Roman" w:cs="Times New Roman"/>
                <w:b/>
                <w:sz w:val="24"/>
                <w:szCs w:val="24"/>
              </w:rPr>
            </w:pPr>
            <w:r w:rsidRPr="00C438A9">
              <w:rPr>
                <w:rFonts w:ascii="Times New Roman" w:hAnsi="Times New Roman" w:cs="Times New Roman"/>
                <w:b/>
                <w:sz w:val="24"/>
                <w:szCs w:val="24"/>
              </w:rPr>
              <w:t>1</w:t>
            </w:r>
          </w:p>
        </w:tc>
        <w:tc>
          <w:tcPr>
            <w:tcW w:w="850" w:type="dxa"/>
            <w:tcBorders>
              <w:top w:val="single" w:sz="4" w:space="0" w:color="000001"/>
              <w:left w:val="single" w:sz="4" w:space="0" w:color="000001"/>
              <w:bottom w:val="single" w:sz="4" w:space="0" w:color="000001"/>
              <w:right w:val="single" w:sz="4" w:space="0" w:color="auto"/>
            </w:tcBorders>
          </w:tcPr>
          <w:p w:rsidR="002875AF" w:rsidRPr="00C438A9" w:rsidRDefault="002875AF" w:rsidP="00B21D19">
            <w:pPr>
              <w:snapToGrid w:val="0"/>
              <w:jc w:val="center"/>
              <w:rPr>
                <w:rFonts w:ascii="Times New Roman" w:hAnsi="Times New Roman" w:cs="Times New Roman"/>
                <w:b/>
                <w:sz w:val="24"/>
                <w:szCs w:val="24"/>
              </w:rPr>
            </w:pPr>
            <w:r w:rsidRPr="00C438A9">
              <w:rPr>
                <w:rFonts w:ascii="Times New Roman" w:hAnsi="Times New Roman" w:cs="Times New Roman"/>
                <w:b/>
                <w:sz w:val="24"/>
                <w:szCs w:val="24"/>
              </w:rPr>
              <w:t>1</w:t>
            </w:r>
          </w:p>
        </w:tc>
      </w:tr>
      <w:tr w:rsidR="002875AF" w:rsidRPr="00C438A9" w:rsidTr="005F6429">
        <w:trPr>
          <w:cantSplit/>
        </w:trPr>
        <w:tc>
          <w:tcPr>
            <w:tcW w:w="7655" w:type="dxa"/>
            <w:gridSpan w:val="3"/>
            <w:tcBorders>
              <w:top w:val="single" w:sz="4" w:space="0" w:color="000001"/>
              <w:left w:val="single" w:sz="4" w:space="0" w:color="000001"/>
              <w:bottom w:val="single" w:sz="4" w:space="0" w:color="000001"/>
            </w:tcBorders>
            <w:shd w:val="clear" w:color="auto" w:fill="auto"/>
            <w:tcMar>
              <w:left w:w="98" w:type="dxa"/>
            </w:tcMar>
          </w:tcPr>
          <w:p w:rsidR="002875AF" w:rsidRPr="002875AF" w:rsidRDefault="002875AF" w:rsidP="002875AF">
            <w:pPr>
              <w:snapToGrid w:val="0"/>
              <w:jc w:val="center"/>
              <w:rPr>
                <w:rFonts w:ascii="Times New Roman" w:hAnsi="Times New Roman" w:cs="Times New Roman"/>
                <w:sz w:val="24"/>
                <w:szCs w:val="24"/>
              </w:rPr>
            </w:pPr>
            <w:r w:rsidRPr="002875AF">
              <w:rPr>
                <w:rFonts w:ascii="Times New Roman" w:hAnsi="Times New Roman" w:cs="Times New Roman"/>
                <w:bCs/>
                <w:sz w:val="24"/>
                <w:szCs w:val="24"/>
              </w:rPr>
              <w:t>Индивидуальный проект</w:t>
            </w:r>
          </w:p>
        </w:tc>
        <w:tc>
          <w:tcPr>
            <w:tcW w:w="1276" w:type="dxa"/>
            <w:tcBorders>
              <w:top w:val="single" w:sz="4" w:space="0" w:color="000001"/>
              <w:left w:val="single" w:sz="4" w:space="0" w:color="000001"/>
              <w:bottom w:val="single" w:sz="4" w:space="0" w:color="000001"/>
              <w:right w:val="single" w:sz="4" w:space="0" w:color="000001"/>
            </w:tcBorders>
          </w:tcPr>
          <w:p w:rsidR="002875AF" w:rsidRPr="00C438A9" w:rsidRDefault="002875AF" w:rsidP="002875AF">
            <w:pPr>
              <w:snapToGrid w:val="0"/>
              <w:jc w:val="center"/>
              <w:rPr>
                <w:rFonts w:ascii="Times New Roman" w:hAnsi="Times New Roman" w:cs="Times New Roman"/>
                <w:sz w:val="24"/>
                <w:szCs w:val="24"/>
              </w:rPr>
            </w:pPr>
            <w:r w:rsidRPr="00C438A9">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single" w:sz="4" w:space="0" w:color="auto"/>
            </w:tcBorders>
          </w:tcPr>
          <w:p w:rsidR="002875AF" w:rsidRPr="00C438A9" w:rsidRDefault="002875AF" w:rsidP="002875AF">
            <w:pPr>
              <w:snapToGrid w:val="0"/>
              <w:jc w:val="center"/>
              <w:rPr>
                <w:rFonts w:ascii="Times New Roman" w:hAnsi="Times New Roman" w:cs="Times New Roman"/>
                <w:sz w:val="24"/>
                <w:szCs w:val="24"/>
              </w:rPr>
            </w:pPr>
            <w:r w:rsidRPr="00C438A9">
              <w:rPr>
                <w:rFonts w:ascii="Times New Roman" w:hAnsi="Times New Roman" w:cs="Times New Roman"/>
                <w:sz w:val="24"/>
                <w:szCs w:val="24"/>
              </w:rPr>
              <w:t>1</w:t>
            </w:r>
          </w:p>
        </w:tc>
      </w:tr>
      <w:tr w:rsidR="002875AF" w:rsidRPr="00C438A9" w:rsidTr="005F6429">
        <w:trPr>
          <w:cantSplit/>
        </w:trPr>
        <w:tc>
          <w:tcPr>
            <w:tcW w:w="7655" w:type="dxa"/>
            <w:gridSpan w:val="3"/>
            <w:tcBorders>
              <w:top w:val="single" w:sz="4" w:space="0" w:color="000001"/>
              <w:left w:val="single" w:sz="4" w:space="0" w:color="000001"/>
              <w:bottom w:val="single" w:sz="4" w:space="0" w:color="000001"/>
            </w:tcBorders>
            <w:shd w:val="clear" w:color="auto" w:fill="auto"/>
            <w:tcMar>
              <w:left w:w="98" w:type="dxa"/>
            </w:tcMar>
          </w:tcPr>
          <w:p w:rsidR="002875AF" w:rsidRPr="002875AF" w:rsidRDefault="002875AF" w:rsidP="002875AF">
            <w:pPr>
              <w:snapToGrid w:val="0"/>
              <w:jc w:val="right"/>
              <w:rPr>
                <w:rFonts w:ascii="Times New Roman" w:hAnsi="Times New Roman" w:cs="Times New Roman"/>
                <w:bCs/>
                <w:sz w:val="24"/>
                <w:szCs w:val="24"/>
              </w:rPr>
            </w:pPr>
            <w:r w:rsidRPr="002875AF">
              <w:rPr>
                <w:rFonts w:ascii="Times New Roman" w:hAnsi="Times New Roman" w:cs="Times New Roman"/>
                <w:bCs/>
                <w:sz w:val="24"/>
                <w:szCs w:val="24"/>
              </w:rPr>
              <w:t xml:space="preserve">Итого </w:t>
            </w:r>
          </w:p>
        </w:tc>
        <w:tc>
          <w:tcPr>
            <w:tcW w:w="1276" w:type="dxa"/>
            <w:tcBorders>
              <w:top w:val="single" w:sz="4" w:space="0" w:color="000001"/>
              <w:left w:val="single" w:sz="4" w:space="0" w:color="000001"/>
              <w:bottom w:val="single" w:sz="4" w:space="0" w:color="000001"/>
              <w:right w:val="single" w:sz="4" w:space="0" w:color="000001"/>
            </w:tcBorders>
          </w:tcPr>
          <w:p w:rsidR="002875AF" w:rsidRPr="00C438A9" w:rsidRDefault="002875AF" w:rsidP="002875AF">
            <w:pPr>
              <w:snapToGrid w:val="0"/>
              <w:jc w:val="center"/>
              <w:rPr>
                <w:rFonts w:ascii="Times New Roman" w:hAnsi="Times New Roman" w:cs="Times New Roman"/>
                <w:sz w:val="24"/>
                <w:szCs w:val="24"/>
              </w:rPr>
            </w:pPr>
            <w:r>
              <w:rPr>
                <w:rFonts w:ascii="Times New Roman" w:hAnsi="Times New Roman" w:cs="Times New Roman"/>
                <w:sz w:val="24"/>
                <w:szCs w:val="24"/>
              </w:rPr>
              <w:t>29</w:t>
            </w:r>
          </w:p>
        </w:tc>
        <w:tc>
          <w:tcPr>
            <w:tcW w:w="850" w:type="dxa"/>
            <w:tcBorders>
              <w:top w:val="single" w:sz="4" w:space="0" w:color="000001"/>
              <w:left w:val="single" w:sz="4" w:space="0" w:color="000001"/>
              <w:bottom w:val="single" w:sz="4" w:space="0" w:color="000001"/>
              <w:right w:val="single" w:sz="4" w:space="0" w:color="auto"/>
            </w:tcBorders>
          </w:tcPr>
          <w:p w:rsidR="002875AF" w:rsidRPr="00C438A9" w:rsidRDefault="002875AF" w:rsidP="002875AF">
            <w:pPr>
              <w:snapToGrid w:val="0"/>
              <w:jc w:val="center"/>
              <w:rPr>
                <w:rFonts w:ascii="Times New Roman" w:hAnsi="Times New Roman" w:cs="Times New Roman"/>
                <w:sz w:val="24"/>
                <w:szCs w:val="24"/>
              </w:rPr>
            </w:pPr>
            <w:r>
              <w:rPr>
                <w:rFonts w:ascii="Times New Roman" w:hAnsi="Times New Roman" w:cs="Times New Roman"/>
                <w:sz w:val="24"/>
                <w:szCs w:val="24"/>
              </w:rPr>
              <w:t>29</w:t>
            </w:r>
          </w:p>
        </w:tc>
      </w:tr>
      <w:tr w:rsidR="002875AF" w:rsidRPr="00C438A9" w:rsidTr="005F6429">
        <w:trPr>
          <w:cantSplit/>
        </w:trPr>
        <w:tc>
          <w:tcPr>
            <w:tcW w:w="7655" w:type="dxa"/>
            <w:gridSpan w:val="3"/>
            <w:tcBorders>
              <w:top w:val="single" w:sz="4" w:space="0" w:color="000001"/>
              <w:left w:val="single" w:sz="4" w:space="0" w:color="000001"/>
              <w:bottom w:val="single" w:sz="4" w:space="0" w:color="000001"/>
            </w:tcBorders>
            <w:shd w:val="clear" w:color="auto" w:fill="auto"/>
            <w:tcMar>
              <w:left w:w="98" w:type="dxa"/>
            </w:tcMar>
          </w:tcPr>
          <w:p w:rsidR="002875AF" w:rsidRPr="002875AF" w:rsidRDefault="002875AF" w:rsidP="000F3374">
            <w:pPr>
              <w:snapToGrid w:val="0"/>
              <w:spacing w:after="0"/>
              <w:rPr>
                <w:rFonts w:ascii="Times New Roman" w:hAnsi="Times New Roman" w:cs="Times New Roman"/>
                <w:bCs/>
                <w:i/>
                <w:sz w:val="24"/>
                <w:szCs w:val="24"/>
              </w:rPr>
            </w:pPr>
            <w:r w:rsidRPr="002875AF">
              <w:rPr>
                <w:rFonts w:ascii="Times New Roman" w:hAnsi="Times New Roman" w:cs="Times New Roman"/>
                <w:bCs/>
                <w:i/>
                <w:sz w:val="24"/>
                <w:szCs w:val="24"/>
              </w:rPr>
              <w:t>Часть, формируемая участниками образовательных отношений</w:t>
            </w:r>
          </w:p>
        </w:tc>
        <w:tc>
          <w:tcPr>
            <w:tcW w:w="1276" w:type="dxa"/>
            <w:tcBorders>
              <w:top w:val="single" w:sz="4" w:space="0" w:color="000001"/>
              <w:left w:val="single" w:sz="4" w:space="0" w:color="000001"/>
              <w:bottom w:val="single" w:sz="4" w:space="0" w:color="000001"/>
              <w:right w:val="single" w:sz="4" w:space="0" w:color="000001"/>
            </w:tcBorders>
          </w:tcPr>
          <w:p w:rsidR="002875AF" w:rsidRDefault="002875AF" w:rsidP="000F3374">
            <w:pPr>
              <w:snapToGrid w:val="0"/>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000001"/>
              <w:left w:val="single" w:sz="4" w:space="0" w:color="000001"/>
              <w:bottom w:val="single" w:sz="4" w:space="0" w:color="000001"/>
              <w:right w:val="single" w:sz="4" w:space="0" w:color="auto"/>
            </w:tcBorders>
          </w:tcPr>
          <w:p w:rsidR="002875AF" w:rsidRDefault="002875AF" w:rsidP="000F3374">
            <w:pPr>
              <w:snapToGrid w:val="0"/>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2875AF" w:rsidRPr="00C438A9" w:rsidTr="005F6429">
        <w:trPr>
          <w:cantSplit/>
        </w:trPr>
        <w:tc>
          <w:tcPr>
            <w:tcW w:w="7655" w:type="dxa"/>
            <w:gridSpan w:val="3"/>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5F6429">
            <w:pPr>
              <w:snapToGrid w:val="0"/>
              <w:spacing w:after="0" w:line="240" w:lineRule="auto"/>
              <w:rPr>
                <w:rFonts w:ascii="Times New Roman" w:hAnsi="Times New Roman" w:cs="Times New Roman"/>
                <w:sz w:val="24"/>
                <w:szCs w:val="24"/>
              </w:rPr>
            </w:pPr>
            <w:r w:rsidRPr="002875AF">
              <w:rPr>
                <w:rFonts w:ascii="Times New Roman" w:hAnsi="Times New Roman" w:cs="Times New Roman"/>
                <w:sz w:val="24"/>
                <w:szCs w:val="24"/>
              </w:rPr>
              <w:t>Предельно допустимая аудиторная нагрузка при 6-дневной учебной недели</w:t>
            </w:r>
          </w:p>
        </w:tc>
        <w:tc>
          <w:tcPr>
            <w:tcW w:w="1276" w:type="dxa"/>
            <w:tcBorders>
              <w:top w:val="single" w:sz="4" w:space="0" w:color="000001"/>
              <w:left w:val="single" w:sz="4" w:space="0" w:color="000001"/>
              <w:bottom w:val="single" w:sz="4" w:space="0" w:color="000001"/>
              <w:right w:val="single" w:sz="4" w:space="0" w:color="000001"/>
            </w:tcBorders>
          </w:tcPr>
          <w:p w:rsidR="002875AF" w:rsidRDefault="002875AF" w:rsidP="000F3374">
            <w:pPr>
              <w:snapToGrid w:val="0"/>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850" w:type="dxa"/>
            <w:tcBorders>
              <w:top w:val="single" w:sz="4" w:space="0" w:color="000001"/>
              <w:left w:val="single" w:sz="4" w:space="0" w:color="000001"/>
              <w:bottom w:val="single" w:sz="4" w:space="0" w:color="000001"/>
              <w:right w:val="single" w:sz="4" w:space="0" w:color="auto"/>
            </w:tcBorders>
          </w:tcPr>
          <w:p w:rsidR="002875AF" w:rsidRDefault="002875AF" w:rsidP="000F3374">
            <w:pPr>
              <w:snapToGrid w:val="0"/>
              <w:spacing w:after="0"/>
              <w:jc w:val="center"/>
              <w:rPr>
                <w:rFonts w:ascii="Times New Roman" w:hAnsi="Times New Roman" w:cs="Times New Roman"/>
                <w:sz w:val="24"/>
                <w:szCs w:val="24"/>
              </w:rPr>
            </w:pPr>
            <w:r>
              <w:rPr>
                <w:rFonts w:ascii="Times New Roman" w:hAnsi="Times New Roman" w:cs="Times New Roman"/>
                <w:sz w:val="24"/>
                <w:szCs w:val="24"/>
              </w:rPr>
              <w:t>37</w:t>
            </w:r>
          </w:p>
        </w:tc>
      </w:tr>
    </w:tbl>
    <w:p w:rsidR="00A71166" w:rsidRPr="005F6429" w:rsidRDefault="00A71166" w:rsidP="000F3374">
      <w:pPr>
        <w:spacing w:after="0"/>
        <w:rPr>
          <w:rFonts w:ascii="Times New Roman" w:hAnsi="Times New Roman" w:cs="Times New Roman"/>
          <w:b/>
          <w:sz w:val="16"/>
          <w:szCs w:val="16"/>
        </w:rPr>
      </w:pPr>
    </w:p>
    <w:p w:rsidR="00047277" w:rsidRDefault="00047277" w:rsidP="00895E88">
      <w:pPr>
        <w:spacing w:after="0"/>
        <w:ind w:firstLine="708"/>
        <w:jc w:val="center"/>
        <w:rPr>
          <w:rFonts w:ascii="Times New Roman" w:hAnsi="Times New Roman" w:cs="Times New Roman"/>
          <w:sz w:val="26"/>
          <w:szCs w:val="26"/>
          <w:u w:val="single"/>
        </w:rPr>
      </w:pPr>
    </w:p>
    <w:p w:rsidR="00047277" w:rsidRDefault="00047277" w:rsidP="00895E88">
      <w:pPr>
        <w:spacing w:after="0"/>
        <w:ind w:firstLine="708"/>
        <w:jc w:val="center"/>
        <w:rPr>
          <w:rFonts w:ascii="Times New Roman" w:hAnsi="Times New Roman" w:cs="Times New Roman"/>
          <w:sz w:val="26"/>
          <w:szCs w:val="26"/>
          <w:u w:val="single"/>
        </w:rPr>
      </w:pPr>
    </w:p>
    <w:p w:rsidR="00047277" w:rsidRDefault="00047277" w:rsidP="00895E88">
      <w:pPr>
        <w:spacing w:after="0"/>
        <w:ind w:firstLine="708"/>
        <w:jc w:val="center"/>
        <w:rPr>
          <w:rFonts w:ascii="Times New Roman" w:hAnsi="Times New Roman" w:cs="Times New Roman"/>
          <w:sz w:val="26"/>
          <w:szCs w:val="26"/>
          <w:u w:val="single"/>
        </w:rPr>
      </w:pPr>
    </w:p>
    <w:p w:rsidR="00047277" w:rsidRDefault="00047277" w:rsidP="00895E88">
      <w:pPr>
        <w:spacing w:after="0"/>
        <w:ind w:firstLine="708"/>
        <w:jc w:val="center"/>
        <w:rPr>
          <w:rFonts w:ascii="Times New Roman" w:hAnsi="Times New Roman" w:cs="Times New Roman"/>
          <w:sz w:val="26"/>
          <w:szCs w:val="26"/>
          <w:u w:val="single"/>
        </w:rPr>
      </w:pPr>
    </w:p>
    <w:p w:rsidR="00047277" w:rsidRDefault="00047277" w:rsidP="00895E88">
      <w:pPr>
        <w:spacing w:after="0"/>
        <w:ind w:firstLine="708"/>
        <w:jc w:val="center"/>
        <w:rPr>
          <w:rFonts w:ascii="Times New Roman" w:hAnsi="Times New Roman" w:cs="Times New Roman"/>
          <w:sz w:val="26"/>
          <w:szCs w:val="26"/>
          <w:u w:val="single"/>
        </w:rPr>
      </w:pPr>
    </w:p>
    <w:p w:rsidR="00047277" w:rsidRDefault="00047277" w:rsidP="00895E88">
      <w:pPr>
        <w:spacing w:after="0"/>
        <w:ind w:firstLine="708"/>
        <w:jc w:val="center"/>
        <w:rPr>
          <w:rFonts w:ascii="Times New Roman" w:hAnsi="Times New Roman" w:cs="Times New Roman"/>
          <w:sz w:val="26"/>
          <w:szCs w:val="26"/>
          <w:u w:val="single"/>
        </w:rPr>
      </w:pPr>
    </w:p>
    <w:p w:rsidR="00047277" w:rsidRDefault="00047277" w:rsidP="00895E88">
      <w:pPr>
        <w:spacing w:after="0"/>
        <w:ind w:firstLine="708"/>
        <w:jc w:val="center"/>
        <w:rPr>
          <w:rFonts w:ascii="Times New Roman" w:hAnsi="Times New Roman" w:cs="Times New Roman"/>
          <w:sz w:val="26"/>
          <w:szCs w:val="26"/>
          <w:u w:val="single"/>
        </w:rPr>
      </w:pPr>
    </w:p>
    <w:p w:rsidR="00047277" w:rsidRDefault="00047277" w:rsidP="00895E88">
      <w:pPr>
        <w:spacing w:after="0"/>
        <w:ind w:firstLine="708"/>
        <w:jc w:val="center"/>
        <w:rPr>
          <w:rFonts w:ascii="Times New Roman" w:hAnsi="Times New Roman" w:cs="Times New Roman"/>
          <w:sz w:val="26"/>
          <w:szCs w:val="26"/>
          <w:u w:val="single"/>
        </w:rPr>
      </w:pPr>
    </w:p>
    <w:p w:rsidR="00047277" w:rsidRDefault="00047277" w:rsidP="00895E88">
      <w:pPr>
        <w:spacing w:after="0"/>
        <w:ind w:firstLine="708"/>
        <w:jc w:val="center"/>
        <w:rPr>
          <w:rFonts w:ascii="Times New Roman" w:hAnsi="Times New Roman" w:cs="Times New Roman"/>
          <w:sz w:val="26"/>
          <w:szCs w:val="26"/>
          <w:u w:val="single"/>
        </w:rPr>
      </w:pPr>
    </w:p>
    <w:p w:rsidR="00047277" w:rsidRDefault="00047277" w:rsidP="00895E88">
      <w:pPr>
        <w:spacing w:after="0"/>
        <w:ind w:firstLine="708"/>
        <w:jc w:val="center"/>
        <w:rPr>
          <w:rFonts w:ascii="Times New Roman" w:hAnsi="Times New Roman" w:cs="Times New Roman"/>
          <w:sz w:val="26"/>
          <w:szCs w:val="26"/>
          <w:u w:val="single"/>
        </w:rPr>
      </w:pPr>
    </w:p>
    <w:p w:rsidR="00047277" w:rsidRDefault="00047277" w:rsidP="00895E88">
      <w:pPr>
        <w:spacing w:after="0"/>
        <w:ind w:firstLine="708"/>
        <w:jc w:val="center"/>
        <w:rPr>
          <w:rFonts w:ascii="Times New Roman" w:hAnsi="Times New Roman" w:cs="Times New Roman"/>
          <w:sz w:val="26"/>
          <w:szCs w:val="26"/>
          <w:u w:val="single"/>
        </w:rPr>
      </w:pPr>
    </w:p>
    <w:p w:rsidR="00FE192D" w:rsidRPr="002875AF" w:rsidRDefault="00BB4558" w:rsidP="00895E88">
      <w:pPr>
        <w:spacing w:after="0"/>
        <w:ind w:firstLine="708"/>
        <w:jc w:val="center"/>
        <w:rPr>
          <w:rFonts w:ascii="Times New Roman" w:hAnsi="Times New Roman" w:cs="Times New Roman"/>
          <w:sz w:val="26"/>
          <w:szCs w:val="26"/>
          <w:u w:val="single"/>
        </w:rPr>
      </w:pPr>
      <w:r>
        <w:rPr>
          <w:rFonts w:ascii="Times New Roman" w:hAnsi="Times New Roman" w:cs="Times New Roman"/>
          <w:sz w:val="26"/>
          <w:szCs w:val="26"/>
          <w:u w:val="single"/>
        </w:rPr>
        <w:lastRenderedPageBreak/>
        <w:t>Учебный план е</w:t>
      </w:r>
      <w:r w:rsidR="00FE192D" w:rsidRPr="002875AF">
        <w:rPr>
          <w:rFonts w:ascii="Times New Roman" w:hAnsi="Times New Roman" w:cs="Times New Roman"/>
          <w:sz w:val="26"/>
          <w:szCs w:val="26"/>
          <w:u w:val="single"/>
        </w:rPr>
        <w:t>стественно-научн</w:t>
      </w:r>
      <w:r>
        <w:rPr>
          <w:rFonts w:ascii="Times New Roman" w:hAnsi="Times New Roman" w:cs="Times New Roman"/>
          <w:sz w:val="26"/>
          <w:szCs w:val="26"/>
          <w:u w:val="single"/>
        </w:rPr>
        <w:t>ого</w:t>
      </w:r>
      <w:r w:rsidR="00FE192D" w:rsidRPr="002875AF">
        <w:rPr>
          <w:rFonts w:ascii="Times New Roman" w:hAnsi="Times New Roman" w:cs="Times New Roman"/>
          <w:sz w:val="26"/>
          <w:szCs w:val="26"/>
          <w:u w:val="single"/>
        </w:rPr>
        <w:t xml:space="preserve"> профил</w:t>
      </w:r>
      <w:r>
        <w:rPr>
          <w:rFonts w:ascii="Times New Roman" w:hAnsi="Times New Roman" w:cs="Times New Roman"/>
          <w:sz w:val="26"/>
          <w:szCs w:val="26"/>
          <w:u w:val="single"/>
        </w:rPr>
        <w:t>я</w:t>
      </w:r>
    </w:p>
    <w:p w:rsidR="000F5F8F" w:rsidRPr="005F6429" w:rsidRDefault="000F5F8F" w:rsidP="00A71166">
      <w:pPr>
        <w:spacing w:after="0"/>
        <w:ind w:firstLine="708"/>
        <w:jc w:val="center"/>
        <w:rPr>
          <w:rFonts w:ascii="Times New Roman" w:hAnsi="Times New Roman" w:cs="Times New Roman"/>
          <w:b/>
          <w:sz w:val="16"/>
          <w:szCs w:val="16"/>
        </w:rPr>
      </w:pPr>
    </w:p>
    <w:tbl>
      <w:tblPr>
        <w:tblW w:w="9498"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tblPr>
      <w:tblGrid>
        <w:gridCol w:w="3828"/>
        <w:gridCol w:w="2693"/>
        <w:gridCol w:w="1134"/>
        <w:gridCol w:w="992"/>
        <w:gridCol w:w="851"/>
      </w:tblGrid>
      <w:tr w:rsidR="002875AF" w:rsidRPr="00C438A9" w:rsidTr="00BB4558">
        <w:tc>
          <w:tcPr>
            <w:tcW w:w="3828" w:type="dxa"/>
            <w:vMerge w:val="restart"/>
            <w:tcBorders>
              <w:top w:val="single" w:sz="4" w:space="0" w:color="000001"/>
              <w:left w:val="single" w:sz="4" w:space="0" w:color="000001"/>
            </w:tcBorders>
            <w:shd w:val="clear" w:color="auto" w:fill="auto"/>
            <w:tcMar>
              <w:left w:w="98" w:type="dxa"/>
            </w:tcMar>
          </w:tcPr>
          <w:p w:rsidR="002875AF" w:rsidRPr="00C438A9" w:rsidRDefault="002875AF" w:rsidP="00A71166">
            <w:pPr>
              <w:spacing w:after="0"/>
              <w:jc w:val="both"/>
              <w:rPr>
                <w:rFonts w:ascii="Times New Roman" w:hAnsi="Times New Roman" w:cs="Times New Roman"/>
                <w:sz w:val="24"/>
                <w:szCs w:val="24"/>
                <w:lang w:val="en-US"/>
              </w:rPr>
            </w:pPr>
            <w:r w:rsidRPr="00C438A9">
              <w:rPr>
                <w:rFonts w:ascii="Times New Roman" w:hAnsi="Times New Roman" w:cs="Times New Roman"/>
                <w:sz w:val="24"/>
                <w:szCs w:val="24"/>
                <w:lang w:val="en-US"/>
              </w:rPr>
              <w:t>Предметная</w:t>
            </w:r>
            <w:r w:rsidR="004F4040">
              <w:rPr>
                <w:rFonts w:ascii="Times New Roman" w:hAnsi="Times New Roman" w:cs="Times New Roman"/>
                <w:sz w:val="24"/>
                <w:szCs w:val="24"/>
              </w:rPr>
              <w:t xml:space="preserve"> </w:t>
            </w:r>
            <w:r w:rsidRPr="00C438A9">
              <w:rPr>
                <w:rFonts w:ascii="Times New Roman" w:hAnsi="Times New Roman" w:cs="Times New Roman"/>
                <w:sz w:val="24"/>
                <w:szCs w:val="24"/>
                <w:lang w:val="en-US"/>
              </w:rPr>
              <w:t>область</w:t>
            </w:r>
          </w:p>
        </w:tc>
        <w:tc>
          <w:tcPr>
            <w:tcW w:w="2693" w:type="dxa"/>
            <w:vMerge w:val="restart"/>
            <w:tcBorders>
              <w:top w:val="single" w:sz="4" w:space="0" w:color="000001"/>
              <w:left w:val="single" w:sz="4" w:space="0" w:color="000001"/>
            </w:tcBorders>
            <w:shd w:val="clear" w:color="auto" w:fill="auto"/>
            <w:tcMar>
              <w:left w:w="98" w:type="dxa"/>
            </w:tcMar>
          </w:tcPr>
          <w:p w:rsidR="002875AF" w:rsidRPr="00C438A9" w:rsidRDefault="002875AF" w:rsidP="00B21D19">
            <w:pPr>
              <w:jc w:val="both"/>
              <w:rPr>
                <w:rFonts w:ascii="Times New Roman" w:hAnsi="Times New Roman" w:cs="Times New Roman"/>
                <w:sz w:val="24"/>
                <w:szCs w:val="24"/>
                <w:lang w:val="en-US"/>
              </w:rPr>
            </w:pPr>
            <w:r w:rsidRPr="00C438A9">
              <w:rPr>
                <w:rFonts w:ascii="Times New Roman" w:hAnsi="Times New Roman" w:cs="Times New Roman"/>
                <w:sz w:val="24"/>
                <w:szCs w:val="24"/>
                <w:lang w:val="en-US"/>
              </w:rPr>
              <w:t>Учебный</w:t>
            </w:r>
            <w:r w:rsidR="004F4040">
              <w:rPr>
                <w:rFonts w:ascii="Times New Roman" w:hAnsi="Times New Roman" w:cs="Times New Roman"/>
                <w:sz w:val="24"/>
                <w:szCs w:val="24"/>
              </w:rPr>
              <w:t xml:space="preserve"> </w:t>
            </w:r>
            <w:r w:rsidRPr="00C438A9">
              <w:rPr>
                <w:rFonts w:ascii="Times New Roman" w:hAnsi="Times New Roman" w:cs="Times New Roman"/>
                <w:sz w:val="24"/>
                <w:szCs w:val="24"/>
                <w:lang w:val="en-US"/>
              </w:rPr>
              <w:t>предмет</w:t>
            </w:r>
          </w:p>
        </w:tc>
        <w:tc>
          <w:tcPr>
            <w:tcW w:w="1134" w:type="dxa"/>
            <w:vMerge w:val="restart"/>
            <w:tcBorders>
              <w:top w:val="single" w:sz="4" w:space="0" w:color="000001"/>
              <w:left w:val="single" w:sz="4" w:space="0" w:color="000001"/>
            </w:tcBorders>
            <w:shd w:val="clear" w:color="auto" w:fill="auto"/>
            <w:tcMar>
              <w:left w:w="98" w:type="dxa"/>
            </w:tcMar>
          </w:tcPr>
          <w:p w:rsidR="002875AF" w:rsidRPr="00C438A9" w:rsidRDefault="002875AF" w:rsidP="00B21D19">
            <w:pPr>
              <w:jc w:val="both"/>
              <w:rPr>
                <w:rFonts w:ascii="Times New Roman" w:hAnsi="Times New Roman" w:cs="Times New Roman"/>
                <w:sz w:val="24"/>
                <w:szCs w:val="24"/>
              </w:rPr>
            </w:pPr>
            <w:r w:rsidRPr="00C438A9">
              <w:rPr>
                <w:rFonts w:ascii="Times New Roman" w:hAnsi="Times New Roman" w:cs="Times New Roman"/>
                <w:sz w:val="24"/>
                <w:szCs w:val="24"/>
              </w:rPr>
              <w:t>Уровень</w:t>
            </w:r>
          </w:p>
        </w:tc>
        <w:tc>
          <w:tcPr>
            <w:tcW w:w="1843" w:type="dxa"/>
            <w:gridSpan w:val="2"/>
            <w:tcBorders>
              <w:top w:val="single" w:sz="4" w:space="0" w:color="000001"/>
              <w:left w:val="single" w:sz="4" w:space="0" w:color="000001"/>
              <w:bottom w:val="single" w:sz="4" w:space="0" w:color="000001"/>
              <w:right w:val="single" w:sz="4" w:space="0" w:color="auto"/>
            </w:tcBorders>
          </w:tcPr>
          <w:p w:rsidR="002875AF" w:rsidRPr="00C438A9" w:rsidRDefault="002875AF" w:rsidP="00BB4558">
            <w:pPr>
              <w:jc w:val="center"/>
              <w:rPr>
                <w:rFonts w:ascii="Times New Roman" w:hAnsi="Times New Roman" w:cs="Times New Roman"/>
                <w:bCs/>
                <w:sz w:val="24"/>
                <w:szCs w:val="24"/>
              </w:rPr>
            </w:pPr>
            <w:r w:rsidRPr="00C438A9">
              <w:rPr>
                <w:rFonts w:ascii="Times New Roman" w:hAnsi="Times New Roman" w:cs="Times New Roman"/>
                <w:sz w:val="24"/>
                <w:szCs w:val="24"/>
              </w:rPr>
              <w:t>Кол-во часов  в неделю</w:t>
            </w:r>
          </w:p>
        </w:tc>
      </w:tr>
      <w:tr w:rsidR="002875AF" w:rsidRPr="00C438A9" w:rsidTr="00BB4558">
        <w:tc>
          <w:tcPr>
            <w:tcW w:w="3828" w:type="dxa"/>
            <w:vMerge/>
            <w:tcBorders>
              <w:left w:val="single" w:sz="4" w:space="0" w:color="000001"/>
              <w:bottom w:val="single" w:sz="4" w:space="0" w:color="000001"/>
            </w:tcBorders>
            <w:shd w:val="clear" w:color="auto" w:fill="auto"/>
            <w:tcMar>
              <w:left w:w="98" w:type="dxa"/>
            </w:tcMar>
          </w:tcPr>
          <w:p w:rsidR="002875AF" w:rsidRPr="00C438A9" w:rsidRDefault="002875AF" w:rsidP="000A2436">
            <w:pPr>
              <w:spacing w:after="0"/>
              <w:jc w:val="both"/>
              <w:rPr>
                <w:rFonts w:ascii="Times New Roman" w:hAnsi="Times New Roman" w:cs="Times New Roman"/>
                <w:sz w:val="24"/>
                <w:szCs w:val="24"/>
              </w:rPr>
            </w:pPr>
          </w:p>
        </w:tc>
        <w:tc>
          <w:tcPr>
            <w:tcW w:w="2693" w:type="dxa"/>
            <w:vMerge/>
            <w:tcBorders>
              <w:left w:val="single" w:sz="4" w:space="0" w:color="000001"/>
              <w:bottom w:val="single" w:sz="4" w:space="0" w:color="000001"/>
            </w:tcBorders>
            <w:shd w:val="clear" w:color="auto" w:fill="auto"/>
            <w:tcMar>
              <w:left w:w="98" w:type="dxa"/>
            </w:tcMar>
          </w:tcPr>
          <w:p w:rsidR="002875AF" w:rsidRPr="00C438A9" w:rsidRDefault="002875AF" w:rsidP="000A2436">
            <w:pPr>
              <w:spacing w:after="0"/>
              <w:jc w:val="both"/>
              <w:rPr>
                <w:rFonts w:ascii="Times New Roman" w:hAnsi="Times New Roman" w:cs="Times New Roman"/>
                <w:sz w:val="24"/>
                <w:szCs w:val="24"/>
              </w:rPr>
            </w:pPr>
          </w:p>
        </w:tc>
        <w:tc>
          <w:tcPr>
            <w:tcW w:w="1134" w:type="dxa"/>
            <w:vMerge/>
            <w:tcBorders>
              <w:left w:val="single" w:sz="4" w:space="0" w:color="000001"/>
              <w:bottom w:val="single" w:sz="4" w:space="0" w:color="000001"/>
            </w:tcBorders>
            <w:shd w:val="clear" w:color="auto" w:fill="auto"/>
            <w:tcMar>
              <w:left w:w="98" w:type="dxa"/>
            </w:tcMar>
          </w:tcPr>
          <w:p w:rsidR="002875AF" w:rsidRPr="00C438A9" w:rsidRDefault="002875AF" w:rsidP="000A2436">
            <w:pPr>
              <w:spacing w:after="0"/>
              <w:jc w:val="both"/>
              <w:rPr>
                <w:rFonts w:ascii="Times New Roman" w:hAnsi="Times New Roman" w:cs="Times New Roman"/>
                <w:sz w:val="24"/>
                <w:szCs w:val="24"/>
              </w:rPr>
            </w:pPr>
          </w:p>
        </w:tc>
        <w:tc>
          <w:tcPr>
            <w:tcW w:w="992" w:type="dxa"/>
            <w:tcBorders>
              <w:top w:val="single" w:sz="4" w:space="0" w:color="000001"/>
              <w:left w:val="single" w:sz="4" w:space="0" w:color="000001"/>
              <w:bottom w:val="single" w:sz="4" w:space="0" w:color="000001"/>
              <w:right w:val="single" w:sz="4" w:space="0" w:color="auto"/>
            </w:tcBorders>
          </w:tcPr>
          <w:p w:rsidR="002875AF" w:rsidRPr="00C438A9" w:rsidRDefault="005F6429" w:rsidP="000A2436">
            <w:pPr>
              <w:snapToGrid w:val="0"/>
              <w:spacing w:after="0"/>
              <w:jc w:val="center"/>
              <w:rPr>
                <w:rFonts w:ascii="Times New Roman" w:hAnsi="Times New Roman" w:cs="Times New Roman"/>
                <w:bCs/>
                <w:sz w:val="24"/>
                <w:szCs w:val="24"/>
                <w:vertAlign w:val="superscript"/>
              </w:rPr>
            </w:pPr>
            <w:r>
              <w:rPr>
                <w:rFonts w:ascii="Times New Roman" w:hAnsi="Times New Roman" w:cs="Times New Roman"/>
                <w:bCs/>
                <w:sz w:val="24"/>
                <w:szCs w:val="24"/>
              </w:rPr>
              <w:t xml:space="preserve">10 </w:t>
            </w:r>
          </w:p>
        </w:tc>
        <w:tc>
          <w:tcPr>
            <w:tcW w:w="851" w:type="dxa"/>
            <w:tcBorders>
              <w:top w:val="single" w:sz="4" w:space="0" w:color="000001"/>
              <w:left w:val="single" w:sz="4" w:space="0" w:color="auto"/>
              <w:bottom w:val="single" w:sz="4" w:space="0" w:color="000001"/>
              <w:right w:val="single" w:sz="4" w:space="0" w:color="auto"/>
            </w:tcBorders>
          </w:tcPr>
          <w:p w:rsidR="002875AF" w:rsidRPr="005F6429" w:rsidRDefault="002875AF" w:rsidP="005F6429">
            <w:pPr>
              <w:snapToGrid w:val="0"/>
              <w:spacing w:after="0"/>
              <w:ind w:right="34"/>
              <w:jc w:val="center"/>
              <w:rPr>
                <w:rFonts w:ascii="Times New Roman" w:hAnsi="Times New Roman" w:cs="Times New Roman"/>
                <w:sz w:val="24"/>
                <w:szCs w:val="24"/>
              </w:rPr>
            </w:pPr>
            <w:r w:rsidRPr="00C438A9">
              <w:rPr>
                <w:rFonts w:ascii="Times New Roman" w:hAnsi="Times New Roman" w:cs="Times New Roman"/>
                <w:bCs/>
                <w:sz w:val="24"/>
                <w:szCs w:val="24"/>
                <w:lang w:val="en-US"/>
              </w:rPr>
              <w:t>11</w:t>
            </w:r>
          </w:p>
        </w:tc>
      </w:tr>
      <w:tr w:rsidR="002875AF" w:rsidRPr="00C438A9" w:rsidTr="00BB4558">
        <w:tc>
          <w:tcPr>
            <w:tcW w:w="9498" w:type="dxa"/>
            <w:gridSpan w:val="5"/>
            <w:tcBorders>
              <w:left w:val="single" w:sz="4" w:space="0" w:color="000001"/>
              <w:bottom w:val="single" w:sz="4" w:space="0" w:color="000001"/>
              <w:right w:val="single" w:sz="4" w:space="0" w:color="auto"/>
            </w:tcBorders>
            <w:shd w:val="clear" w:color="auto" w:fill="auto"/>
            <w:tcMar>
              <w:left w:w="98" w:type="dxa"/>
            </w:tcMar>
          </w:tcPr>
          <w:p w:rsidR="002875AF" w:rsidRPr="00C438A9" w:rsidRDefault="002875AF" w:rsidP="000A2436">
            <w:pPr>
              <w:snapToGrid w:val="0"/>
              <w:spacing w:after="0"/>
              <w:ind w:right="34"/>
              <w:jc w:val="both"/>
              <w:rPr>
                <w:rFonts w:ascii="Times New Roman" w:hAnsi="Times New Roman" w:cs="Times New Roman"/>
                <w:b/>
                <w:sz w:val="24"/>
                <w:szCs w:val="24"/>
              </w:rPr>
            </w:pPr>
            <w:r w:rsidRPr="00C438A9">
              <w:rPr>
                <w:rFonts w:ascii="Times New Roman" w:hAnsi="Times New Roman" w:cs="Times New Roman"/>
                <w:b/>
                <w:sz w:val="24"/>
                <w:szCs w:val="24"/>
              </w:rPr>
              <w:t>Учебные предметы из обязательных предметных областей</w:t>
            </w:r>
          </w:p>
        </w:tc>
      </w:tr>
      <w:tr w:rsidR="002875AF" w:rsidRPr="00C438A9" w:rsidTr="00BB4558">
        <w:trPr>
          <w:cantSplit/>
        </w:trPr>
        <w:tc>
          <w:tcPr>
            <w:tcW w:w="3828" w:type="dxa"/>
            <w:vMerge w:val="restart"/>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pacing w:after="0"/>
              <w:jc w:val="both"/>
              <w:rPr>
                <w:rFonts w:ascii="Times New Roman" w:hAnsi="Times New Roman" w:cs="Times New Roman"/>
                <w:sz w:val="24"/>
                <w:szCs w:val="24"/>
                <w:lang w:val="en-US"/>
              </w:rPr>
            </w:pPr>
            <w:r w:rsidRPr="00C438A9">
              <w:rPr>
                <w:rFonts w:ascii="Times New Roman" w:hAnsi="Times New Roman" w:cs="Times New Roman"/>
                <w:sz w:val="24"/>
                <w:szCs w:val="24"/>
                <w:lang w:val="en-US"/>
              </w:rPr>
              <w:t>Русский</w:t>
            </w:r>
            <w:r w:rsidR="004F4040">
              <w:rPr>
                <w:rFonts w:ascii="Times New Roman" w:hAnsi="Times New Roman" w:cs="Times New Roman"/>
                <w:sz w:val="24"/>
                <w:szCs w:val="24"/>
              </w:rPr>
              <w:t xml:space="preserve"> </w:t>
            </w:r>
            <w:r w:rsidRPr="00C438A9">
              <w:rPr>
                <w:rFonts w:ascii="Times New Roman" w:hAnsi="Times New Roman" w:cs="Times New Roman"/>
                <w:sz w:val="24"/>
                <w:szCs w:val="24"/>
                <w:lang w:val="en-US"/>
              </w:rPr>
              <w:t>язык и литература</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0F3374">
            <w:pPr>
              <w:spacing w:after="0"/>
              <w:rPr>
                <w:rFonts w:ascii="Times New Roman" w:hAnsi="Times New Roman" w:cs="Times New Roman"/>
                <w:iCs/>
                <w:sz w:val="24"/>
                <w:szCs w:val="24"/>
                <w:lang w:val="en-US"/>
              </w:rPr>
            </w:pPr>
            <w:r w:rsidRPr="005F6429">
              <w:rPr>
                <w:rFonts w:ascii="Times New Roman" w:hAnsi="Times New Roman" w:cs="Times New Roman"/>
                <w:iCs/>
                <w:sz w:val="24"/>
                <w:szCs w:val="24"/>
                <w:lang w:val="en-US"/>
              </w:rPr>
              <w:t>Русский</w:t>
            </w:r>
            <w:r w:rsidR="004F4040">
              <w:rPr>
                <w:rFonts w:ascii="Times New Roman" w:hAnsi="Times New Roman" w:cs="Times New Roman"/>
                <w:iCs/>
                <w:sz w:val="24"/>
                <w:szCs w:val="24"/>
              </w:rPr>
              <w:t xml:space="preserve"> </w:t>
            </w:r>
            <w:r w:rsidRPr="005F6429">
              <w:rPr>
                <w:rFonts w:ascii="Times New Roman" w:hAnsi="Times New Roman" w:cs="Times New Roman"/>
                <w:iCs/>
                <w:sz w:val="24"/>
                <w:szCs w:val="24"/>
                <w:lang w:val="en-US"/>
              </w:rPr>
              <w:t>язык</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Б</w:t>
            </w:r>
          </w:p>
        </w:tc>
        <w:tc>
          <w:tcPr>
            <w:tcW w:w="992" w:type="dxa"/>
            <w:tcBorders>
              <w:top w:val="single" w:sz="4" w:space="0" w:color="000001"/>
              <w:left w:val="single" w:sz="4" w:space="0" w:color="000001"/>
              <w:bottom w:val="single" w:sz="4" w:space="0" w:color="000001"/>
              <w:right w:val="single" w:sz="4" w:space="0" w:color="000001"/>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1</w:t>
            </w:r>
          </w:p>
        </w:tc>
        <w:tc>
          <w:tcPr>
            <w:tcW w:w="851" w:type="dxa"/>
            <w:tcBorders>
              <w:top w:val="single" w:sz="4" w:space="0" w:color="000001"/>
              <w:left w:val="single" w:sz="4" w:space="0" w:color="000001"/>
              <w:bottom w:val="single" w:sz="4" w:space="0" w:color="000001"/>
              <w:right w:val="single" w:sz="4" w:space="0" w:color="auto"/>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1</w:t>
            </w:r>
          </w:p>
        </w:tc>
      </w:tr>
      <w:tr w:rsidR="002875AF" w:rsidRPr="00C438A9" w:rsidTr="00BB4558">
        <w:trPr>
          <w:cantSplit/>
        </w:trPr>
        <w:tc>
          <w:tcPr>
            <w:tcW w:w="3828" w:type="dxa"/>
            <w:vMerge/>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napToGrid w:val="0"/>
              <w:spacing w:after="0"/>
              <w:jc w:val="both"/>
              <w:rPr>
                <w:rFonts w:ascii="Times New Roman" w:hAnsi="Times New Roman" w:cs="Times New Roman"/>
                <w:sz w:val="24"/>
                <w:szCs w:val="24"/>
                <w:lang w:val="en-US"/>
              </w:rPr>
            </w:pP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0F3374">
            <w:pPr>
              <w:spacing w:after="0"/>
              <w:rPr>
                <w:rFonts w:ascii="Times New Roman" w:hAnsi="Times New Roman" w:cs="Times New Roman"/>
                <w:sz w:val="24"/>
                <w:szCs w:val="24"/>
              </w:rPr>
            </w:pPr>
            <w:r w:rsidRPr="005F6429">
              <w:rPr>
                <w:rFonts w:ascii="Times New Roman" w:hAnsi="Times New Roman" w:cs="Times New Roman"/>
                <w:sz w:val="24"/>
                <w:szCs w:val="24"/>
              </w:rPr>
              <w:t>Литература</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Б</w:t>
            </w:r>
          </w:p>
        </w:tc>
        <w:tc>
          <w:tcPr>
            <w:tcW w:w="992" w:type="dxa"/>
            <w:tcBorders>
              <w:top w:val="single" w:sz="4" w:space="0" w:color="000001"/>
              <w:left w:val="single" w:sz="4" w:space="0" w:color="000001"/>
              <w:bottom w:val="single" w:sz="4" w:space="0" w:color="000001"/>
              <w:right w:val="single" w:sz="4" w:space="0" w:color="000001"/>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3</w:t>
            </w:r>
          </w:p>
        </w:tc>
        <w:tc>
          <w:tcPr>
            <w:tcW w:w="851" w:type="dxa"/>
            <w:tcBorders>
              <w:top w:val="single" w:sz="4" w:space="0" w:color="000001"/>
              <w:left w:val="single" w:sz="4" w:space="0" w:color="000001"/>
              <w:bottom w:val="single" w:sz="4" w:space="0" w:color="000001"/>
              <w:right w:val="single" w:sz="4" w:space="0" w:color="auto"/>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3</w:t>
            </w:r>
          </w:p>
        </w:tc>
      </w:tr>
      <w:tr w:rsidR="002875AF" w:rsidRPr="00C438A9" w:rsidTr="00BB4558">
        <w:trPr>
          <w:cantSplit/>
          <w:trHeight w:val="645"/>
        </w:trPr>
        <w:tc>
          <w:tcPr>
            <w:tcW w:w="3828" w:type="dxa"/>
            <w:tcBorders>
              <w:top w:val="single" w:sz="4" w:space="0" w:color="000001"/>
              <w:left w:val="single" w:sz="4" w:space="0" w:color="000001"/>
            </w:tcBorders>
            <w:shd w:val="clear" w:color="auto" w:fill="auto"/>
            <w:tcMar>
              <w:left w:w="98" w:type="dxa"/>
            </w:tcMar>
          </w:tcPr>
          <w:p w:rsidR="002875AF" w:rsidRPr="00C438A9" w:rsidRDefault="002875AF" w:rsidP="000F3374">
            <w:pPr>
              <w:suppressAutoHyphens/>
              <w:spacing w:after="0"/>
              <w:jc w:val="both"/>
              <w:rPr>
                <w:rFonts w:ascii="Times New Roman" w:eastAsia="Calibri" w:hAnsi="Times New Roman" w:cs="Times New Roman"/>
                <w:b/>
                <w:sz w:val="24"/>
                <w:szCs w:val="24"/>
              </w:rPr>
            </w:pPr>
            <w:r w:rsidRPr="00C438A9">
              <w:rPr>
                <w:rFonts w:ascii="Times New Roman" w:hAnsi="Times New Roman" w:cs="Times New Roman"/>
                <w:sz w:val="24"/>
                <w:szCs w:val="24"/>
                <w:shd w:val="clear" w:color="auto" w:fill="FFFFFF"/>
              </w:rPr>
              <w:t>Родной язык и родная литература</w:t>
            </w:r>
          </w:p>
        </w:tc>
        <w:tc>
          <w:tcPr>
            <w:tcW w:w="2693" w:type="dxa"/>
            <w:tcBorders>
              <w:top w:val="single" w:sz="4" w:space="0" w:color="000001"/>
              <w:left w:val="single" w:sz="4" w:space="0" w:color="000001"/>
            </w:tcBorders>
            <w:shd w:val="clear" w:color="auto" w:fill="auto"/>
            <w:tcMar>
              <w:left w:w="98" w:type="dxa"/>
            </w:tcMar>
          </w:tcPr>
          <w:p w:rsidR="002875AF" w:rsidRPr="005F6429" w:rsidRDefault="002875AF" w:rsidP="000F3374">
            <w:pPr>
              <w:spacing w:after="0"/>
              <w:rPr>
                <w:rFonts w:ascii="Times New Roman" w:hAnsi="Times New Roman" w:cs="Times New Roman"/>
                <w:sz w:val="24"/>
                <w:szCs w:val="24"/>
              </w:rPr>
            </w:pPr>
            <w:r w:rsidRPr="005F6429">
              <w:rPr>
                <w:rFonts w:ascii="Times New Roman" w:hAnsi="Times New Roman" w:cs="Times New Roman"/>
                <w:sz w:val="24"/>
                <w:szCs w:val="24"/>
              </w:rPr>
              <w:t>Родной язык (русский)</w:t>
            </w:r>
          </w:p>
        </w:tc>
        <w:tc>
          <w:tcPr>
            <w:tcW w:w="1134" w:type="dxa"/>
            <w:tcBorders>
              <w:top w:val="single" w:sz="4" w:space="0" w:color="000001"/>
              <w:left w:val="single" w:sz="4" w:space="0" w:color="000001"/>
            </w:tcBorders>
            <w:shd w:val="clear" w:color="auto" w:fill="auto"/>
            <w:tcMar>
              <w:left w:w="98" w:type="dxa"/>
            </w:tcMar>
          </w:tcPr>
          <w:p w:rsidR="002875AF" w:rsidRPr="00C438A9" w:rsidRDefault="002875AF" w:rsidP="000F3374">
            <w:pPr>
              <w:spacing w:after="0"/>
              <w:jc w:val="center"/>
              <w:rPr>
                <w:rFonts w:ascii="Times New Roman" w:hAnsi="Times New Roman" w:cs="Times New Roman"/>
                <w:sz w:val="24"/>
                <w:szCs w:val="24"/>
              </w:rPr>
            </w:pPr>
            <w:r w:rsidRPr="00C438A9">
              <w:rPr>
                <w:rFonts w:ascii="Times New Roman" w:hAnsi="Times New Roman" w:cs="Times New Roman"/>
                <w:sz w:val="24"/>
                <w:szCs w:val="24"/>
              </w:rPr>
              <w:t>Б</w:t>
            </w:r>
          </w:p>
        </w:tc>
        <w:tc>
          <w:tcPr>
            <w:tcW w:w="992" w:type="dxa"/>
            <w:tcBorders>
              <w:top w:val="single" w:sz="4" w:space="0" w:color="000001"/>
              <w:left w:val="single" w:sz="4" w:space="0" w:color="000001"/>
              <w:right w:val="single" w:sz="4" w:space="0" w:color="000001"/>
            </w:tcBorders>
          </w:tcPr>
          <w:p w:rsidR="002875AF" w:rsidRPr="00C438A9" w:rsidRDefault="002875AF" w:rsidP="000F3374">
            <w:pPr>
              <w:spacing w:after="0"/>
              <w:jc w:val="center"/>
              <w:rPr>
                <w:rFonts w:ascii="Times New Roman" w:hAnsi="Times New Roman" w:cs="Times New Roman"/>
                <w:sz w:val="24"/>
                <w:szCs w:val="24"/>
              </w:rPr>
            </w:pPr>
            <w:r w:rsidRPr="00C438A9">
              <w:rPr>
                <w:rFonts w:ascii="Times New Roman" w:hAnsi="Times New Roman" w:cs="Times New Roman"/>
                <w:sz w:val="24"/>
                <w:szCs w:val="24"/>
              </w:rPr>
              <w:t>0,5</w:t>
            </w:r>
          </w:p>
        </w:tc>
        <w:tc>
          <w:tcPr>
            <w:tcW w:w="851" w:type="dxa"/>
            <w:tcBorders>
              <w:top w:val="single" w:sz="4" w:space="0" w:color="000001"/>
              <w:left w:val="single" w:sz="4" w:space="0" w:color="000001"/>
              <w:right w:val="single" w:sz="4" w:space="0" w:color="auto"/>
            </w:tcBorders>
          </w:tcPr>
          <w:p w:rsidR="002875AF" w:rsidRPr="00C438A9" w:rsidRDefault="002875AF" w:rsidP="000F3374">
            <w:pPr>
              <w:spacing w:after="0"/>
              <w:jc w:val="center"/>
              <w:rPr>
                <w:rFonts w:ascii="Times New Roman" w:hAnsi="Times New Roman" w:cs="Times New Roman"/>
                <w:sz w:val="24"/>
                <w:szCs w:val="24"/>
              </w:rPr>
            </w:pPr>
            <w:r w:rsidRPr="00C438A9">
              <w:rPr>
                <w:rFonts w:ascii="Times New Roman" w:hAnsi="Times New Roman" w:cs="Times New Roman"/>
                <w:sz w:val="24"/>
                <w:szCs w:val="24"/>
              </w:rPr>
              <w:t>0,5</w:t>
            </w:r>
          </w:p>
        </w:tc>
      </w:tr>
      <w:tr w:rsidR="002875AF" w:rsidRPr="00C438A9" w:rsidTr="00BB4558">
        <w:trPr>
          <w:cantSplit/>
        </w:trPr>
        <w:tc>
          <w:tcPr>
            <w:tcW w:w="3828" w:type="dxa"/>
            <w:tcBorders>
              <w:top w:val="single" w:sz="4" w:space="0" w:color="000001"/>
              <w:left w:val="single" w:sz="4" w:space="0" w:color="000001"/>
              <w:bottom w:val="single" w:sz="4" w:space="0" w:color="auto"/>
            </w:tcBorders>
            <w:shd w:val="clear" w:color="auto" w:fill="auto"/>
            <w:tcMar>
              <w:left w:w="98" w:type="dxa"/>
            </w:tcMar>
          </w:tcPr>
          <w:p w:rsidR="002875AF" w:rsidRPr="00C438A9" w:rsidRDefault="002875AF" w:rsidP="000F3374">
            <w:pPr>
              <w:spacing w:after="0"/>
              <w:jc w:val="both"/>
              <w:rPr>
                <w:rFonts w:ascii="Times New Roman" w:hAnsi="Times New Roman" w:cs="Times New Roman"/>
                <w:sz w:val="24"/>
                <w:szCs w:val="24"/>
                <w:lang w:val="en-US"/>
              </w:rPr>
            </w:pPr>
            <w:r w:rsidRPr="00C438A9">
              <w:rPr>
                <w:rFonts w:ascii="Times New Roman" w:hAnsi="Times New Roman" w:cs="Times New Roman"/>
                <w:sz w:val="24"/>
                <w:szCs w:val="24"/>
                <w:lang w:val="en-US"/>
              </w:rPr>
              <w:t>Иностранные</w:t>
            </w:r>
            <w:r w:rsidR="004F4040">
              <w:rPr>
                <w:rFonts w:ascii="Times New Roman" w:hAnsi="Times New Roman" w:cs="Times New Roman"/>
                <w:sz w:val="24"/>
                <w:szCs w:val="24"/>
              </w:rPr>
              <w:t xml:space="preserve"> </w:t>
            </w:r>
            <w:r w:rsidRPr="00C438A9">
              <w:rPr>
                <w:rFonts w:ascii="Times New Roman" w:hAnsi="Times New Roman" w:cs="Times New Roman"/>
                <w:sz w:val="24"/>
                <w:szCs w:val="24"/>
                <w:lang w:val="en-US"/>
              </w:rPr>
              <w:t>языки</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0F3374">
            <w:pPr>
              <w:spacing w:after="0"/>
              <w:rPr>
                <w:rFonts w:ascii="Times New Roman" w:hAnsi="Times New Roman" w:cs="Times New Roman"/>
                <w:sz w:val="24"/>
                <w:szCs w:val="24"/>
              </w:rPr>
            </w:pPr>
            <w:r w:rsidRPr="005F6429">
              <w:rPr>
                <w:rFonts w:ascii="Times New Roman" w:hAnsi="Times New Roman" w:cs="Times New Roman"/>
                <w:sz w:val="24"/>
                <w:szCs w:val="24"/>
              </w:rPr>
              <w:t>Иностранный язык (английский)</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Б</w:t>
            </w:r>
          </w:p>
        </w:tc>
        <w:tc>
          <w:tcPr>
            <w:tcW w:w="992" w:type="dxa"/>
            <w:tcBorders>
              <w:top w:val="single" w:sz="4" w:space="0" w:color="000001"/>
              <w:left w:val="single" w:sz="4" w:space="0" w:color="000001"/>
              <w:bottom w:val="single" w:sz="4" w:space="0" w:color="000001"/>
              <w:right w:val="single" w:sz="4" w:space="0" w:color="000001"/>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3</w:t>
            </w:r>
          </w:p>
        </w:tc>
        <w:tc>
          <w:tcPr>
            <w:tcW w:w="851" w:type="dxa"/>
            <w:tcBorders>
              <w:top w:val="single" w:sz="4" w:space="0" w:color="000001"/>
              <w:left w:val="single" w:sz="4" w:space="0" w:color="000001"/>
              <w:bottom w:val="single" w:sz="4" w:space="0" w:color="000001"/>
              <w:right w:val="single" w:sz="4" w:space="0" w:color="auto"/>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3</w:t>
            </w:r>
          </w:p>
        </w:tc>
      </w:tr>
      <w:tr w:rsidR="002875AF" w:rsidRPr="00C438A9" w:rsidTr="00BB4558">
        <w:trPr>
          <w:cantSplit/>
        </w:trPr>
        <w:tc>
          <w:tcPr>
            <w:tcW w:w="3828" w:type="dxa"/>
            <w:tcBorders>
              <w:left w:val="single" w:sz="4" w:space="0" w:color="000001"/>
              <w:bottom w:val="single" w:sz="4" w:space="0" w:color="auto"/>
            </w:tcBorders>
            <w:shd w:val="clear" w:color="auto" w:fill="auto"/>
            <w:tcMar>
              <w:left w:w="98" w:type="dxa"/>
            </w:tcMar>
          </w:tcPr>
          <w:p w:rsidR="002875AF" w:rsidRPr="00C438A9" w:rsidRDefault="002875AF" w:rsidP="000F3374">
            <w:pPr>
              <w:spacing w:after="0"/>
              <w:rPr>
                <w:rFonts w:ascii="Times New Roman" w:hAnsi="Times New Roman" w:cs="Times New Roman"/>
                <w:sz w:val="24"/>
                <w:szCs w:val="24"/>
              </w:rPr>
            </w:pPr>
            <w:r w:rsidRPr="00C438A9">
              <w:rPr>
                <w:rFonts w:ascii="Times New Roman" w:hAnsi="Times New Roman" w:cs="Times New Roman"/>
                <w:sz w:val="24"/>
                <w:szCs w:val="24"/>
              </w:rPr>
              <w:t>Общественные науки</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0F3374">
            <w:pPr>
              <w:spacing w:after="0"/>
              <w:rPr>
                <w:rFonts w:ascii="Times New Roman" w:hAnsi="Times New Roman" w:cs="Times New Roman"/>
                <w:sz w:val="24"/>
                <w:szCs w:val="24"/>
              </w:rPr>
            </w:pPr>
            <w:r w:rsidRPr="005F6429">
              <w:rPr>
                <w:rFonts w:ascii="Times New Roman" w:hAnsi="Times New Roman" w:cs="Times New Roman"/>
                <w:sz w:val="24"/>
                <w:szCs w:val="24"/>
              </w:rPr>
              <w:t>История</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pacing w:after="0"/>
              <w:jc w:val="center"/>
              <w:rPr>
                <w:rFonts w:ascii="Times New Roman" w:hAnsi="Times New Roman" w:cs="Times New Roman"/>
                <w:b/>
                <w:sz w:val="24"/>
                <w:szCs w:val="24"/>
              </w:rPr>
            </w:pPr>
            <w:r w:rsidRPr="00C438A9">
              <w:rPr>
                <w:rFonts w:ascii="Times New Roman" w:hAnsi="Times New Roman" w:cs="Times New Roman"/>
                <w:b/>
                <w:sz w:val="24"/>
                <w:szCs w:val="24"/>
              </w:rPr>
              <w:t>Б</w:t>
            </w:r>
          </w:p>
        </w:tc>
        <w:tc>
          <w:tcPr>
            <w:tcW w:w="992" w:type="dxa"/>
            <w:tcBorders>
              <w:top w:val="single" w:sz="4" w:space="0" w:color="000001"/>
              <w:left w:val="single" w:sz="4" w:space="0" w:color="000001"/>
              <w:bottom w:val="single" w:sz="4" w:space="0" w:color="000001"/>
              <w:right w:val="single" w:sz="4" w:space="0" w:color="000001"/>
            </w:tcBorders>
          </w:tcPr>
          <w:p w:rsidR="002875AF" w:rsidRPr="00C438A9" w:rsidRDefault="002875AF" w:rsidP="000F3374">
            <w:pPr>
              <w:spacing w:after="0"/>
              <w:jc w:val="center"/>
              <w:rPr>
                <w:rFonts w:ascii="Times New Roman" w:hAnsi="Times New Roman" w:cs="Times New Roman"/>
                <w:b/>
                <w:sz w:val="24"/>
                <w:szCs w:val="24"/>
              </w:rPr>
            </w:pPr>
            <w:r w:rsidRPr="00C438A9">
              <w:rPr>
                <w:rFonts w:ascii="Times New Roman" w:hAnsi="Times New Roman" w:cs="Times New Roman"/>
                <w:b/>
                <w:sz w:val="24"/>
                <w:szCs w:val="24"/>
              </w:rPr>
              <w:t>2</w:t>
            </w:r>
          </w:p>
        </w:tc>
        <w:tc>
          <w:tcPr>
            <w:tcW w:w="851" w:type="dxa"/>
            <w:tcBorders>
              <w:top w:val="single" w:sz="4" w:space="0" w:color="000001"/>
              <w:left w:val="single" w:sz="4" w:space="0" w:color="000001"/>
              <w:bottom w:val="single" w:sz="4" w:space="0" w:color="000001"/>
              <w:right w:val="single" w:sz="4" w:space="0" w:color="auto"/>
            </w:tcBorders>
          </w:tcPr>
          <w:p w:rsidR="002875AF" w:rsidRPr="00C438A9" w:rsidRDefault="002875AF" w:rsidP="000F3374">
            <w:pPr>
              <w:spacing w:after="0"/>
              <w:jc w:val="center"/>
              <w:rPr>
                <w:rFonts w:ascii="Times New Roman" w:hAnsi="Times New Roman" w:cs="Times New Roman"/>
                <w:b/>
                <w:sz w:val="24"/>
                <w:szCs w:val="24"/>
              </w:rPr>
            </w:pPr>
            <w:r w:rsidRPr="00C438A9">
              <w:rPr>
                <w:rFonts w:ascii="Times New Roman" w:hAnsi="Times New Roman" w:cs="Times New Roman"/>
                <w:b/>
                <w:sz w:val="24"/>
                <w:szCs w:val="24"/>
              </w:rPr>
              <w:t>2</w:t>
            </w:r>
          </w:p>
        </w:tc>
      </w:tr>
      <w:tr w:rsidR="002875AF" w:rsidRPr="00C438A9" w:rsidTr="00BB4558">
        <w:trPr>
          <w:trHeight w:val="562"/>
        </w:trPr>
        <w:tc>
          <w:tcPr>
            <w:tcW w:w="3828" w:type="dxa"/>
            <w:tcBorders>
              <w:left w:val="single" w:sz="4" w:space="0" w:color="000001"/>
            </w:tcBorders>
            <w:shd w:val="clear" w:color="auto" w:fill="auto"/>
            <w:tcMar>
              <w:left w:w="98" w:type="dxa"/>
            </w:tcMar>
          </w:tcPr>
          <w:p w:rsidR="002875AF" w:rsidRPr="00C438A9" w:rsidRDefault="002875AF" w:rsidP="000F3374">
            <w:pPr>
              <w:spacing w:after="0"/>
              <w:rPr>
                <w:rFonts w:ascii="Times New Roman" w:hAnsi="Times New Roman" w:cs="Times New Roman"/>
                <w:sz w:val="24"/>
                <w:szCs w:val="24"/>
              </w:rPr>
            </w:pPr>
            <w:r w:rsidRPr="00C438A9">
              <w:rPr>
                <w:rFonts w:ascii="Times New Roman" w:hAnsi="Times New Roman" w:cs="Times New Roman"/>
                <w:sz w:val="24"/>
                <w:szCs w:val="24"/>
              </w:rPr>
              <w:t xml:space="preserve">Математика и </w:t>
            </w:r>
          </w:p>
          <w:p w:rsidR="002875AF" w:rsidRPr="00C438A9" w:rsidRDefault="002875AF" w:rsidP="000F3374">
            <w:pPr>
              <w:spacing w:after="0"/>
              <w:rPr>
                <w:rFonts w:ascii="Times New Roman" w:hAnsi="Times New Roman" w:cs="Times New Roman"/>
                <w:sz w:val="24"/>
                <w:szCs w:val="24"/>
              </w:rPr>
            </w:pPr>
            <w:r w:rsidRPr="00C438A9">
              <w:rPr>
                <w:rFonts w:ascii="Times New Roman" w:hAnsi="Times New Roman" w:cs="Times New Roman"/>
                <w:sz w:val="24"/>
                <w:szCs w:val="24"/>
              </w:rPr>
              <w:t>информатика</w:t>
            </w:r>
          </w:p>
        </w:tc>
        <w:tc>
          <w:tcPr>
            <w:tcW w:w="2693" w:type="dxa"/>
            <w:tcBorders>
              <w:top w:val="single" w:sz="4" w:space="0" w:color="000001"/>
              <w:left w:val="single" w:sz="4" w:space="0" w:color="000001"/>
            </w:tcBorders>
            <w:shd w:val="clear" w:color="auto" w:fill="auto"/>
            <w:tcMar>
              <w:left w:w="98" w:type="dxa"/>
            </w:tcMar>
          </w:tcPr>
          <w:p w:rsidR="002875AF" w:rsidRPr="005F6429" w:rsidRDefault="002875AF" w:rsidP="000F3374">
            <w:pPr>
              <w:spacing w:after="0"/>
              <w:rPr>
                <w:rFonts w:ascii="Times New Roman" w:hAnsi="Times New Roman" w:cs="Times New Roman"/>
                <w:sz w:val="24"/>
                <w:szCs w:val="24"/>
              </w:rPr>
            </w:pPr>
            <w:r w:rsidRPr="005F6429">
              <w:rPr>
                <w:rFonts w:ascii="Times New Roman" w:hAnsi="Times New Roman" w:cs="Times New Roman"/>
                <w:sz w:val="24"/>
                <w:szCs w:val="24"/>
              </w:rPr>
              <w:t>Математика</w:t>
            </w:r>
          </w:p>
        </w:tc>
        <w:tc>
          <w:tcPr>
            <w:tcW w:w="1134" w:type="dxa"/>
            <w:tcBorders>
              <w:top w:val="single" w:sz="4" w:space="0" w:color="000001"/>
              <w:left w:val="single" w:sz="4" w:space="0" w:color="000001"/>
            </w:tcBorders>
            <w:shd w:val="clear" w:color="auto" w:fill="auto"/>
            <w:tcMar>
              <w:left w:w="98" w:type="dxa"/>
            </w:tcMar>
          </w:tcPr>
          <w:p w:rsidR="002875AF" w:rsidRPr="00C438A9" w:rsidRDefault="002875AF" w:rsidP="000F3374">
            <w:pPr>
              <w:spacing w:after="0"/>
              <w:jc w:val="center"/>
              <w:rPr>
                <w:rFonts w:ascii="Times New Roman" w:hAnsi="Times New Roman" w:cs="Times New Roman"/>
                <w:b/>
                <w:sz w:val="24"/>
                <w:szCs w:val="24"/>
              </w:rPr>
            </w:pPr>
            <w:r w:rsidRPr="00C438A9">
              <w:rPr>
                <w:rFonts w:ascii="Times New Roman" w:hAnsi="Times New Roman" w:cs="Times New Roman"/>
                <w:b/>
                <w:sz w:val="24"/>
                <w:szCs w:val="24"/>
              </w:rPr>
              <w:t>У</w:t>
            </w:r>
          </w:p>
        </w:tc>
        <w:tc>
          <w:tcPr>
            <w:tcW w:w="992" w:type="dxa"/>
            <w:tcBorders>
              <w:top w:val="single" w:sz="4" w:space="0" w:color="000001"/>
              <w:left w:val="single" w:sz="4" w:space="0" w:color="000001"/>
              <w:right w:val="single" w:sz="4" w:space="0" w:color="000001"/>
            </w:tcBorders>
          </w:tcPr>
          <w:p w:rsidR="002875AF" w:rsidRPr="00C438A9" w:rsidRDefault="002875AF" w:rsidP="000F3374">
            <w:pPr>
              <w:spacing w:after="0"/>
              <w:jc w:val="center"/>
              <w:rPr>
                <w:rFonts w:ascii="Times New Roman" w:hAnsi="Times New Roman" w:cs="Times New Roman"/>
                <w:b/>
                <w:sz w:val="24"/>
                <w:szCs w:val="24"/>
              </w:rPr>
            </w:pPr>
            <w:r w:rsidRPr="00C438A9">
              <w:rPr>
                <w:rFonts w:ascii="Times New Roman" w:hAnsi="Times New Roman" w:cs="Times New Roman"/>
                <w:b/>
                <w:sz w:val="24"/>
                <w:szCs w:val="24"/>
              </w:rPr>
              <w:t>6</w:t>
            </w:r>
          </w:p>
        </w:tc>
        <w:tc>
          <w:tcPr>
            <w:tcW w:w="851" w:type="dxa"/>
            <w:tcBorders>
              <w:top w:val="single" w:sz="4" w:space="0" w:color="000001"/>
              <w:left w:val="single" w:sz="4" w:space="0" w:color="000001"/>
              <w:right w:val="single" w:sz="4" w:space="0" w:color="auto"/>
            </w:tcBorders>
          </w:tcPr>
          <w:p w:rsidR="002875AF" w:rsidRPr="00C438A9" w:rsidRDefault="002875AF" w:rsidP="000F3374">
            <w:pPr>
              <w:spacing w:after="0"/>
              <w:jc w:val="center"/>
              <w:rPr>
                <w:rFonts w:ascii="Times New Roman" w:hAnsi="Times New Roman" w:cs="Times New Roman"/>
                <w:b/>
                <w:sz w:val="24"/>
                <w:szCs w:val="24"/>
              </w:rPr>
            </w:pPr>
            <w:r w:rsidRPr="00C438A9">
              <w:rPr>
                <w:rFonts w:ascii="Times New Roman" w:hAnsi="Times New Roman" w:cs="Times New Roman"/>
                <w:b/>
                <w:sz w:val="24"/>
                <w:szCs w:val="24"/>
              </w:rPr>
              <w:t>6</w:t>
            </w:r>
          </w:p>
        </w:tc>
      </w:tr>
      <w:tr w:rsidR="002875AF" w:rsidRPr="00C438A9" w:rsidTr="00BB4558">
        <w:trPr>
          <w:trHeight w:val="287"/>
        </w:trPr>
        <w:tc>
          <w:tcPr>
            <w:tcW w:w="3828" w:type="dxa"/>
            <w:vMerge w:val="restart"/>
            <w:tcBorders>
              <w:top w:val="single" w:sz="4" w:space="0" w:color="000001"/>
              <w:left w:val="single" w:sz="4" w:space="0" w:color="000001"/>
            </w:tcBorders>
            <w:shd w:val="clear" w:color="auto" w:fill="auto"/>
            <w:tcMar>
              <w:left w:w="98" w:type="dxa"/>
            </w:tcMar>
          </w:tcPr>
          <w:p w:rsidR="002875AF" w:rsidRPr="00C438A9" w:rsidRDefault="002875AF" w:rsidP="000F3374">
            <w:pPr>
              <w:spacing w:after="0"/>
              <w:jc w:val="both"/>
              <w:rPr>
                <w:rFonts w:ascii="Times New Roman" w:hAnsi="Times New Roman" w:cs="Times New Roman"/>
                <w:sz w:val="24"/>
                <w:szCs w:val="24"/>
                <w:lang w:val="en-US"/>
              </w:rPr>
            </w:pPr>
            <w:r w:rsidRPr="00C438A9">
              <w:rPr>
                <w:rFonts w:ascii="Times New Roman" w:hAnsi="Times New Roman" w:cs="Times New Roman"/>
                <w:sz w:val="24"/>
                <w:szCs w:val="24"/>
                <w:lang w:val="en-US"/>
              </w:rPr>
              <w:t>Естественные</w:t>
            </w:r>
            <w:r w:rsidR="004F4040">
              <w:rPr>
                <w:rFonts w:ascii="Times New Roman" w:hAnsi="Times New Roman" w:cs="Times New Roman"/>
                <w:sz w:val="24"/>
                <w:szCs w:val="24"/>
              </w:rPr>
              <w:t xml:space="preserve"> </w:t>
            </w:r>
            <w:r w:rsidRPr="00C438A9">
              <w:rPr>
                <w:rFonts w:ascii="Times New Roman" w:hAnsi="Times New Roman" w:cs="Times New Roman"/>
                <w:sz w:val="24"/>
                <w:szCs w:val="24"/>
                <w:lang w:val="en-US"/>
              </w:rPr>
              <w:t>науки</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0F3374">
            <w:pPr>
              <w:snapToGrid w:val="0"/>
              <w:spacing w:after="0"/>
              <w:rPr>
                <w:rFonts w:ascii="Times New Roman" w:hAnsi="Times New Roman" w:cs="Times New Roman"/>
                <w:sz w:val="24"/>
                <w:szCs w:val="24"/>
              </w:rPr>
            </w:pPr>
            <w:r w:rsidRPr="005F6429">
              <w:rPr>
                <w:rFonts w:ascii="Times New Roman" w:hAnsi="Times New Roman" w:cs="Times New Roman"/>
                <w:sz w:val="24"/>
                <w:szCs w:val="24"/>
              </w:rPr>
              <w:t>Химия</w:t>
            </w:r>
          </w:p>
        </w:tc>
        <w:tc>
          <w:tcPr>
            <w:tcW w:w="1134" w:type="dxa"/>
            <w:tcBorders>
              <w:top w:val="single" w:sz="4" w:space="0" w:color="000001"/>
              <w:left w:val="single" w:sz="4" w:space="0" w:color="000001"/>
            </w:tcBorders>
            <w:shd w:val="clear" w:color="auto" w:fill="auto"/>
            <w:tcMar>
              <w:left w:w="98" w:type="dxa"/>
            </w:tcMar>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У</w:t>
            </w:r>
          </w:p>
        </w:tc>
        <w:tc>
          <w:tcPr>
            <w:tcW w:w="992" w:type="dxa"/>
            <w:tcBorders>
              <w:top w:val="single" w:sz="4" w:space="0" w:color="000001"/>
              <w:left w:val="single" w:sz="4" w:space="0" w:color="000001"/>
              <w:right w:val="single" w:sz="4" w:space="0" w:color="000001"/>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3</w:t>
            </w:r>
          </w:p>
        </w:tc>
        <w:tc>
          <w:tcPr>
            <w:tcW w:w="851" w:type="dxa"/>
            <w:tcBorders>
              <w:top w:val="single" w:sz="4" w:space="0" w:color="000001"/>
              <w:left w:val="single" w:sz="4" w:space="0" w:color="000001"/>
              <w:right w:val="single" w:sz="4" w:space="0" w:color="auto"/>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3</w:t>
            </w:r>
          </w:p>
        </w:tc>
      </w:tr>
      <w:tr w:rsidR="002875AF" w:rsidRPr="00C438A9" w:rsidTr="00BB4558">
        <w:trPr>
          <w:trHeight w:val="287"/>
        </w:trPr>
        <w:tc>
          <w:tcPr>
            <w:tcW w:w="3828" w:type="dxa"/>
            <w:vMerge/>
            <w:tcBorders>
              <w:top w:val="single" w:sz="4" w:space="0" w:color="000001"/>
              <w:left w:val="single" w:sz="4" w:space="0" w:color="000001"/>
            </w:tcBorders>
            <w:shd w:val="clear" w:color="auto" w:fill="auto"/>
            <w:tcMar>
              <w:left w:w="98" w:type="dxa"/>
            </w:tcMar>
          </w:tcPr>
          <w:p w:rsidR="002875AF" w:rsidRPr="00C438A9" w:rsidRDefault="002875AF" w:rsidP="000F3374">
            <w:pPr>
              <w:spacing w:after="0"/>
              <w:jc w:val="both"/>
              <w:rPr>
                <w:rFonts w:ascii="Times New Roman" w:hAnsi="Times New Roman" w:cs="Times New Roman"/>
                <w:sz w:val="24"/>
                <w:szCs w:val="24"/>
                <w:lang w:val="en-US"/>
              </w:rPr>
            </w:pP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0F3374">
            <w:pPr>
              <w:snapToGrid w:val="0"/>
              <w:spacing w:after="0"/>
              <w:rPr>
                <w:rFonts w:ascii="Times New Roman" w:hAnsi="Times New Roman" w:cs="Times New Roman"/>
                <w:sz w:val="24"/>
                <w:szCs w:val="24"/>
              </w:rPr>
            </w:pPr>
            <w:r w:rsidRPr="005F6429">
              <w:rPr>
                <w:rFonts w:ascii="Times New Roman" w:hAnsi="Times New Roman" w:cs="Times New Roman"/>
                <w:sz w:val="24"/>
                <w:szCs w:val="24"/>
              </w:rPr>
              <w:t>Биология</w:t>
            </w:r>
          </w:p>
        </w:tc>
        <w:tc>
          <w:tcPr>
            <w:tcW w:w="1134" w:type="dxa"/>
            <w:tcBorders>
              <w:top w:val="single" w:sz="4" w:space="0" w:color="000001"/>
              <w:left w:val="single" w:sz="4" w:space="0" w:color="000001"/>
            </w:tcBorders>
            <w:shd w:val="clear" w:color="auto" w:fill="auto"/>
            <w:tcMar>
              <w:left w:w="98" w:type="dxa"/>
            </w:tcMar>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У</w:t>
            </w:r>
          </w:p>
        </w:tc>
        <w:tc>
          <w:tcPr>
            <w:tcW w:w="992" w:type="dxa"/>
            <w:tcBorders>
              <w:top w:val="single" w:sz="4" w:space="0" w:color="000001"/>
              <w:left w:val="single" w:sz="4" w:space="0" w:color="000001"/>
              <w:right w:val="single" w:sz="4" w:space="0" w:color="000001"/>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3</w:t>
            </w:r>
          </w:p>
        </w:tc>
        <w:tc>
          <w:tcPr>
            <w:tcW w:w="851" w:type="dxa"/>
            <w:tcBorders>
              <w:top w:val="single" w:sz="4" w:space="0" w:color="000001"/>
              <w:left w:val="single" w:sz="4" w:space="0" w:color="000001"/>
              <w:right w:val="single" w:sz="4" w:space="0" w:color="auto"/>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3</w:t>
            </w:r>
          </w:p>
        </w:tc>
      </w:tr>
      <w:tr w:rsidR="002875AF" w:rsidRPr="00C438A9" w:rsidTr="00BB4558">
        <w:trPr>
          <w:trHeight w:val="237"/>
        </w:trPr>
        <w:tc>
          <w:tcPr>
            <w:tcW w:w="3828" w:type="dxa"/>
            <w:vMerge/>
            <w:tcBorders>
              <w:left w:val="single" w:sz="4" w:space="0" w:color="000001"/>
              <w:bottom w:val="single" w:sz="4" w:space="0" w:color="auto"/>
            </w:tcBorders>
            <w:shd w:val="clear" w:color="auto" w:fill="auto"/>
            <w:tcMar>
              <w:left w:w="98" w:type="dxa"/>
            </w:tcMar>
          </w:tcPr>
          <w:p w:rsidR="002875AF" w:rsidRPr="00C438A9" w:rsidRDefault="002875AF" w:rsidP="000F3374">
            <w:pPr>
              <w:spacing w:after="0"/>
              <w:jc w:val="both"/>
              <w:rPr>
                <w:rFonts w:ascii="Times New Roman" w:hAnsi="Times New Roman" w:cs="Times New Roman"/>
                <w:sz w:val="24"/>
                <w:szCs w:val="24"/>
                <w:lang w:val="en-US"/>
              </w:rPr>
            </w:pP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0F3374">
            <w:pPr>
              <w:snapToGrid w:val="0"/>
              <w:spacing w:after="0"/>
              <w:rPr>
                <w:rFonts w:ascii="Times New Roman" w:hAnsi="Times New Roman" w:cs="Times New Roman"/>
                <w:sz w:val="24"/>
                <w:szCs w:val="24"/>
              </w:rPr>
            </w:pPr>
            <w:r w:rsidRPr="005F6429">
              <w:rPr>
                <w:rFonts w:ascii="Times New Roman" w:hAnsi="Times New Roman" w:cs="Times New Roman"/>
                <w:sz w:val="24"/>
                <w:szCs w:val="24"/>
              </w:rPr>
              <w:t>Астрономия</w:t>
            </w:r>
          </w:p>
        </w:tc>
        <w:tc>
          <w:tcPr>
            <w:tcW w:w="1134" w:type="dxa"/>
            <w:tcBorders>
              <w:left w:val="single" w:sz="4" w:space="0" w:color="000001"/>
            </w:tcBorders>
            <w:shd w:val="clear" w:color="auto" w:fill="auto"/>
            <w:tcMar>
              <w:left w:w="98" w:type="dxa"/>
            </w:tcMar>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Б</w:t>
            </w:r>
          </w:p>
        </w:tc>
        <w:tc>
          <w:tcPr>
            <w:tcW w:w="992" w:type="dxa"/>
            <w:tcBorders>
              <w:left w:val="single" w:sz="4" w:space="0" w:color="000001"/>
              <w:right w:val="single" w:sz="4" w:space="0" w:color="000001"/>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0,5</w:t>
            </w:r>
          </w:p>
        </w:tc>
        <w:tc>
          <w:tcPr>
            <w:tcW w:w="851" w:type="dxa"/>
            <w:tcBorders>
              <w:left w:val="single" w:sz="4" w:space="0" w:color="000001"/>
              <w:right w:val="single" w:sz="4" w:space="0" w:color="auto"/>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0,5</w:t>
            </w:r>
          </w:p>
        </w:tc>
      </w:tr>
      <w:tr w:rsidR="002875AF" w:rsidRPr="00C438A9" w:rsidTr="00BB4558">
        <w:trPr>
          <w:cantSplit/>
        </w:trPr>
        <w:tc>
          <w:tcPr>
            <w:tcW w:w="3828" w:type="dxa"/>
            <w:vMerge w:val="restart"/>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pacing w:after="0"/>
              <w:jc w:val="both"/>
              <w:rPr>
                <w:rFonts w:ascii="Times New Roman" w:hAnsi="Times New Roman" w:cs="Times New Roman"/>
                <w:sz w:val="24"/>
                <w:szCs w:val="24"/>
              </w:rPr>
            </w:pPr>
            <w:r w:rsidRPr="00C438A9">
              <w:rPr>
                <w:rFonts w:ascii="Times New Roman" w:hAnsi="Times New Roman" w:cs="Times New Roman"/>
                <w:sz w:val="24"/>
                <w:szCs w:val="24"/>
              </w:rPr>
              <w:t>Физическая культура, экология и основы безопасности жизнедеятельности</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0F3374">
            <w:pPr>
              <w:spacing w:after="0"/>
              <w:rPr>
                <w:rFonts w:ascii="Times New Roman" w:hAnsi="Times New Roman" w:cs="Times New Roman"/>
                <w:iCs/>
                <w:sz w:val="24"/>
                <w:szCs w:val="24"/>
              </w:rPr>
            </w:pPr>
            <w:r w:rsidRPr="005F6429">
              <w:rPr>
                <w:rFonts w:ascii="Times New Roman" w:hAnsi="Times New Roman" w:cs="Times New Roman"/>
                <w:iCs/>
                <w:sz w:val="24"/>
                <w:szCs w:val="24"/>
              </w:rPr>
              <w:t>Физическая культура</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Б</w:t>
            </w:r>
          </w:p>
        </w:tc>
        <w:tc>
          <w:tcPr>
            <w:tcW w:w="992" w:type="dxa"/>
            <w:tcBorders>
              <w:top w:val="single" w:sz="4" w:space="0" w:color="000001"/>
              <w:left w:val="single" w:sz="4" w:space="0" w:color="000001"/>
              <w:bottom w:val="single" w:sz="4" w:space="0" w:color="000001"/>
              <w:right w:val="single" w:sz="4" w:space="0" w:color="000001"/>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2</w:t>
            </w:r>
          </w:p>
        </w:tc>
        <w:tc>
          <w:tcPr>
            <w:tcW w:w="851" w:type="dxa"/>
            <w:tcBorders>
              <w:top w:val="single" w:sz="4" w:space="0" w:color="000001"/>
              <w:left w:val="single" w:sz="4" w:space="0" w:color="000001"/>
              <w:bottom w:val="single" w:sz="4" w:space="0" w:color="000001"/>
              <w:right w:val="single" w:sz="4" w:space="0" w:color="auto"/>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2</w:t>
            </w:r>
          </w:p>
        </w:tc>
      </w:tr>
      <w:tr w:rsidR="002875AF" w:rsidRPr="00C438A9" w:rsidTr="00BB4558">
        <w:trPr>
          <w:cantSplit/>
        </w:trPr>
        <w:tc>
          <w:tcPr>
            <w:tcW w:w="3828" w:type="dxa"/>
            <w:vMerge/>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napToGrid w:val="0"/>
              <w:spacing w:after="0"/>
              <w:jc w:val="both"/>
              <w:rPr>
                <w:rFonts w:ascii="Times New Roman" w:hAnsi="Times New Roman" w:cs="Times New Roman"/>
                <w:sz w:val="24"/>
                <w:szCs w:val="24"/>
              </w:rPr>
            </w:pPr>
          </w:p>
        </w:tc>
        <w:tc>
          <w:tcPr>
            <w:tcW w:w="2693" w:type="dxa"/>
            <w:tcBorders>
              <w:top w:val="single" w:sz="4" w:space="0" w:color="000001"/>
              <w:left w:val="single" w:sz="4" w:space="0" w:color="000001"/>
              <w:bottom w:val="single" w:sz="4" w:space="0" w:color="000001"/>
            </w:tcBorders>
            <w:shd w:val="clear" w:color="auto" w:fill="auto"/>
            <w:tcMar>
              <w:left w:w="98" w:type="dxa"/>
            </w:tcMar>
          </w:tcPr>
          <w:p w:rsidR="002875AF" w:rsidRPr="005F6429" w:rsidRDefault="002875AF" w:rsidP="000F3374">
            <w:pPr>
              <w:spacing w:after="0"/>
              <w:rPr>
                <w:rFonts w:ascii="Times New Roman" w:hAnsi="Times New Roman" w:cs="Times New Roman"/>
                <w:sz w:val="24"/>
                <w:szCs w:val="24"/>
              </w:rPr>
            </w:pPr>
            <w:r w:rsidRPr="005F6429">
              <w:rPr>
                <w:rFonts w:ascii="Times New Roman" w:hAnsi="Times New Roman" w:cs="Times New Roman"/>
                <w:sz w:val="24"/>
                <w:szCs w:val="24"/>
              </w:rPr>
              <w:t>Основы безопасности жизнедеятельности</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Б</w:t>
            </w:r>
          </w:p>
        </w:tc>
        <w:tc>
          <w:tcPr>
            <w:tcW w:w="992" w:type="dxa"/>
            <w:tcBorders>
              <w:top w:val="single" w:sz="4" w:space="0" w:color="000001"/>
              <w:left w:val="single" w:sz="4" w:space="0" w:color="000001"/>
              <w:bottom w:val="single" w:sz="4" w:space="0" w:color="000001"/>
              <w:right w:val="single" w:sz="4" w:space="0" w:color="000001"/>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1</w:t>
            </w:r>
          </w:p>
        </w:tc>
        <w:tc>
          <w:tcPr>
            <w:tcW w:w="851" w:type="dxa"/>
            <w:tcBorders>
              <w:top w:val="single" w:sz="4" w:space="0" w:color="000001"/>
              <w:left w:val="single" w:sz="4" w:space="0" w:color="000001"/>
              <w:bottom w:val="single" w:sz="4" w:space="0" w:color="000001"/>
              <w:right w:val="single" w:sz="4" w:space="0" w:color="auto"/>
            </w:tcBorders>
          </w:tcPr>
          <w:p w:rsidR="002875AF" w:rsidRPr="00C438A9" w:rsidRDefault="002875AF" w:rsidP="000F3374">
            <w:pPr>
              <w:snapToGrid w:val="0"/>
              <w:spacing w:after="0"/>
              <w:jc w:val="center"/>
              <w:rPr>
                <w:rFonts w:ascii="Times New Roman" w:hAnsi="Times New Roman" w:cs="Times New Roman"/>
                <w:b/>
                <w:sz w:val="24"/>
                <w:szCs w:val="24"/>
              </w:rPr>
            </w:pPr>
            <w:r w:rsidRPr="00C438A9">
              <w:rPr>
                <w:rFonts w:ascii="Times New Roman" w:hAnsi="Times New Roman" w:cs="Times New Roman"/>
                <w:b/>
                <w:sz w:val="24"/>
                <w:szCs w:val="24"/>
              </w:rPr>
              <w:t>1</w:t>
            </w:r>
          </w:p>
        </w:tc>
      </w:tr>
      <w:tr w:rsidR="002875AF" w:rsidRPr="00C438A9" w:rsidTr="00BB4558">
        <w:trPr>
          <w:cantSplit/>
        </w:trPr>
        <w:tc>
          <w:tcPr>
            <w:tcW w:w="7655" w:type="dxa"/>
            <w:gridSpan w:val="3"/>
            <w:tcBorders>
              <w:top w:val="single" w:sz="4" w:space="0" w:color="000001"/>
              <w:left w:val="single" w:sz="4" w:space="0" w:color="000001"/>
              <w:bottom w:val="single" w:sz="4" w:space="0" w:color="000001"/>
            </w:tcBorders>
            <w:shd w:val="clear" w:color="auto" w:fill="auto"/>
            <w:tcMar>
              <w:left w:w="98" w:type="dxa"/>
            </w:tcMar>
          </w:tcPr>
          <w:p w:rsidR="002875AF" w:rsidRPr="002875AF" w:rsidRDefault="002875AF" w:rsidP="000F3374">
            <w:pPr>
              <w:snapToGrid w:val="0"/>
              <w:spacing w:after="0"/>
              <w:jc w:val="center"/>
              <w:rPr>
                <w:rFonts w:ascii="Times New Roman" w:hAnsi="Times New Roman" w:cs="Times New Roman"/>
                <w:sz w:val="24"/>
                <w:szCs w:val="24"/>
              </w:rPr>
            </w:pPr>
            <w:r w:rsidRPr="002875AF">
              <w:rPr>
                <w:rFonts w:ascii="Times New Roman" w:hAnsi="Times New Roman" w:cs="Times New Roman"/>
                <w:bCs/>
                <w:sz w:val="24"/>
                <w:szCs w:val="24"/>
              </w:rPr>
              <w:t>Индивидуальный проект</w:t>
            </w:r>
          </w:p>
        </w:tc>
        <w:tc>
          <w:tcPr>
            <w:tcW w:w="992" w:type="dxa"/>
            <w:tcBorders>
              <w:top w:val="single" w:sz="4" w:space="0" w:color="000001"/>
              <w:left w:val="single" w:sz="4" w:space="0" w:color="000001"/>
              <w:bottom w:val="single" w:sz="4" w:space="0" w:color="000001"/>
              <w:right w:val="single" w:sz="4" w:space="0" w:color="000001"/>
            </w:tcBorders>
          </w:tcPr>
          <w:p w:rsidR="002875AF" w:rsidRPr="00C438A9" w:rsidRDefault="002875AF" w:rsidP="000F3374">
            <w:pPr>
              <w:snapToGrid w:val="0"/>
              <w:spacing w:after="0"/>
              <w:jc w:val="center"/>
              <w:rPr>
                <w:rFonts w:ascii="Times New Roman" w:hAnsi="Times New Roman" w:cs="Times New Roman"/>
                <w:sz w:val="24"/>
                <w:szCs w:val="24"/>
              </w:rPr>
            </w:pPr>
            <w:r w:rsidRPr="00C438A9">
              <w:rPr>
                <w:rFonts w:ascii="Times New Roman" w:hAnsi="Times New Roman" w:cs="Times New Roman"/>
                <w:sz w:val="24"/>
                <w:szCs w:val="24"/>
              </w:rPr>
              <w:t>1</w:t>
            </w:r>
          </w:p>
        </w:tc>
        <w:tc>
          <w:tcPr>
            <w:tcW w:w="851" w:type="dxa"/>
            <w:tcBorders>
              <w:top w:val="single" w:sz="4" w:space="0" w:color="000001"/>
              <w:left w:val="single" w:sz="4" w:space="0" w:color="000001"/>
              <w:bottom w:val="single" w:sz="4" w:space="0" w:color="000001"/>
              <w:right w:val="single" w:sz="4" w:space="0" w:color="auto"/>
            </w:tcBorders>
          </w:tcPr>
          <w:p w:rsidR="002875AF" w:rsidRPr="00C438A9" w:rsidRDefault="002875AF" w:rsidP="000F3374">
            <w:pPr>
              <w:snapToGrid w:val="0"/>
              <w:spacing w:after="0"/>
              <w:jc w:val="center"/>
              <w:rPr>
                <w:rFonts w:ascii="Times New Roman" w:hAnsi="Times New Roman" w:cs="Times New Roman"/>
                <w:sz w:val="24"/>
                <w:szCs w:val="24"/>
              </w:rPr>
            </w:pPr>
            <w:r w:rsidRPr="00C438A9">
              <w:rPr>
                <w:rFonts w:ascii="Times New Roman" w:hAnsi="Times New Roman" w:cs="Times New Roman"/>
                <w:sz w:val="24"/>
                <w:szCs w:val="24"/>
              </w:rPr>
              <w:t>1</w:t>
            </w:r>
          </w:p>
        </w:tc>
      </w:tr>
      <w:tr w:rsidR="002875AF" w:rsidRPr="00C438A9" w:rsidTr="00BB4558">
        <w:trPr>
          <w:cantSplit/>
        </w:trPr>
        <w:tc>
          <w:tcPr>
            <w:tcW w:w="7655" w:type="dxa"/>
            <w:gridSpan w:val="3"/>
            <w:tcBorders>
              <w:top w:val="single" w:sz="4" w:space="0" w:color="000001"/>
              <w:left w:val="single" w:sz="4" w:space="0" w:color="000001"/>
              <w:bottom w:val="single" w:sz="4" w:space="0" w:color="000001"/>
            </w:tcBorders>
            <w:shd w:val="clear" w:color="auto" w:fill="auto"/>
            <w:tcMar>
              <w:left w:w="98" w:type="dxa"/>
            </w:tcMar>
          </w:tcPr>
          <w:p w:rsidR="002875AF" w:rsidRPr="002875AF" w:rsidRDefault="002875AF" w:rsidP="000F3374">
            <w:pPr>
              <w:snapToGrid w:val="0"/>
              <w:spacing w:after="0"/>
              <w:jc w:val="right"/>
              <w:rPr>
                <w:rFonts w:ascii="Times New Roman" w:hAnsi="Times New Roman" w:cs="Times New Roman"/>
                <w:bCs/>
                <w:sz w:val="24"/>
                <w:szCs w:val="24"/>
              </w:rPr>
            </w:pPr>
            <w:r w:rsidRPr="002875AF">
              <w:rPr>
                <w:rFonts w:ascii="Times New Roman" w:hAnsi="Times New Roman" w:cs="Times New Roman"/>
                <w:bCs/>
                <w:sz w:val="24"/>
                <w:szCs w:val="24"/>
              </w:rPr>
              <w:t xml:space="preserve">Итого </w:t>
            </w:r>
          </w:p>
        </w:tc>
        <w:tc>
          <w:tcPr>
            <w:tcW w:w="992" w:type="dxa"/>
            <w:tcBorders>
              <w:top w:val="single" w:sz="4" w:space="0" w:color="000001"/>
              <w:left w:val="single" w:sz="4" w:space="0" w:color="000001"/>
              <w:bottom w:val="single" w:sz="4" w:space="0" w:color="000001"/>
              <w:right w:val="single" w:sz="4" w:space="0" w:color="000001"/>
            </w:tcBorders>
          </w:tcPr>
          <w:p w:rsidR="002875AF" w:rsidRPr="00C438A9" w:rsidRDefault="002875AF" w:rsidP="000F3374">
            <w:pPr>
              <w:snapToGrid w:val="0"/>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Borders>
              <w:top w:val="single" w:sz="4" w:space="0" w:color="000001"/>
              <w:left w:val="single" w:sz="4" w:space="0" w:color="000001"/>
              <w:bottom w:val="single" w:sz="4" w:space="0" w:color="000001"/>
              <w:right w:val="single" w:sz="4" w:space="0" w:color="auto"/>
            </w:tcBorders>
          </w:tcPr>
          <w:p w:rsidR="002875AF" w:rsidRPr="00C438A9" w:rsidRDefault="002875AF" w:rsidP="000F3374">
            <w:pPr>
              <w:snapToGrid w:val="0"/>
              <w:spacing w:after="0"/>
              <w:jc w:val="center"/>
              <w:rPr>
                <w:rFonts w:ascii="Times New Roman" w:hAnsi="Times New Roman" w:cs="Times New Roman"/>
                <w:sz w:val="24"/>
                <w:szCs w:val="24"/>
              </w:rPr>
            </w:pPr>
            <w:r>
              <w:rPr>
                <w:rFonts w:ascii="Times New Roman" w:hAnsi="Times New Roman" w:cs="Times New Roman"/>
                <w:sz w:val="24"/>
                <w:szCs w:val="24"/>
              </w:rPr>
              <w:t>26</w:t>
            </w:r>
          </w:p>
        </w:tc>
      </w:tr>
      <w:tr w:rsidR="002875AF" w:rsidRPr="00C438A9" w:rsidTr="00BB4558">
        <w:trPr>
          <w:cantSplit/>
        </w:trPr>
        <w:tc>
          <w:tcPr>
            <w:tcW w:w="7655" w:type="dxa"/>
            <w:gridSpan w:val="3"/>
            <w:tcBorders>
              <w:top w:val="single" w:sz="4" w:space="0" w:color="000001"/>
              <w:left w:val="single" w:sz="4" w:space="0" w:color="000001"/>
              <w:bottom w:val="single" w:sz="4" w:space="0" w:color="000001"/>
            </w:tcBorders>
            <w:shd w:val="clear" w:color="auto" w:fill="auto"/>
            <w:tcMar>
              <w:left w:w="98" w:type="dxa"/>
            </w:tcMar>
          </w:tcPr>
          <w:p w:rsidR="002875AF" w:rsidRPr="002875AF" w:rsidRDefault="002875AF" w:rsidP="000F3374">
            <w:pPr>
              <w:snapToGrid w:val="0"/>
              <w:spacing w:after="0"/>
              <w:rPr>
                <w:rFonts w:ascii="Times New Roman" w:hAnsi="Times New Roman" w:cs="Times New Roman"/>
                <w:bCs/>
                <w:i/>
                <w:sz w:val="24"/>
                <w:szCs w:val="24"/>
              </w:rPr>
            </w:pPr>
            <w:r w:rsidRPr="002875AF">
              <w:rPr>
                <w:rFonts w:ascii="Times New Roman" w:hAnsi="Times New Roman" w:cs="Times New Roman"/>
                <w:bCs/>
                <w:i/>
                <w:sz w:val="24"/>
                <w:szCs w:val="24"/>
              </w:rPr>
              <w:t>Часть, формируемая участниками образовательных отношений</w:t>
            </w:r>
          </w:p>
        </w:tc>
        <w:tc>
          <w:tcPr>
            <w:tcW w:w="992" w:type="dxa"/>
            <w:tcBorders>
              <w:top w:val="single" w:sz="4" w:space="0" w:color="000001"/>
              <w:left w:val="single" w:sz="4" w:space="0" w:color="000001"/>
              <w:bottom w:val="single" w:sz="4" w:space="0" w:color="000001"/>
              <w:right w:val="single" w:sz="4" w:space="0" w:color="000001"/>
            </w:tcBorders>
          </w:tcPr>
          <w:p w:rsidR="002875AF" w:rsidRDefault="002875AF" w:rsidP="000F3374">
            <w:pPr>
              <w:snapToGrid w:val="0"/>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000001"/>
              <w:left w:val="single" w:sz="4" w:space="0" w:color="000001"/>
              <w:bottom w:val="single" w:sz="4" w:space="0" w:color="000001"/>
              <w:right w:val="single" w:sz="4" w:space="0" w:color="auto"/>
            </w:tcBorders>
          </w:tcPr>
          <w:p w:rsidR="002875AF" w:rsidRDefault="002875AF" w:rsidP="000F3374">
            <w:pPr>
              <w:snapToGrid w:val="0"/>
              <w:spacing w:after="0"/>
              <w:jc w:val="center"/>
              <w:rPr>
                <w:rFonts w:ascii="Times New Roman" w:hAnsi="Times New Roman" w:cs="Times New Roman"/>
                <w:sz w:val="24"/>
                <w:szCs w:val="24"/>
              </w:rPr>
            </w:pPr>
            <w:r>
              <w:rPr>
                <w:rFonts w:ascii="Times New Roman" w:hAnsi="Times New Roman" w:cs="Times New Roman"/>
                <w:sz w:val="24"/>
                <w:szCs w:val="24"/>
              </w:rPr>
              <w:t>11</w:t>
            </w:r>
          </w:p>
        </w:tc>
      </w:tr>
      <w:tr w:rsidR="002875AF" w:rsidRPr="00C438A9" w:rsidTr="00BB4558">
        <w:trPr>
          <w:cantSplit/>
        </w:trPr>
        <w:tc>
          <w:tcPr>
            <w:tcW w:w="7655" w:type="dxa"/>
            <w:gridSpan w:val="3"/>
            <w:tcBorders>
              <w:top w:val="single" w:sz="4" w:space="0" w:color="000001"/>
              <w:left w:val="single" w:sz="4" w:space="0" w:color="000001"/>
              <w:bottom w:val="single" w:sz="4" w:space="0" w:color="000001"/>
            </w:tcBorders>
            <w:shd w:val="clear" w:color="auto" w:fill="auto"/>
            <w:tcMar>
              <w:left w:w="98" w:type="dxa"/>
            </w:tcMar>
          </w:tcPr>
          <w:p w:rsidR="002875AF" w:rsidRDefault="002875AF" w:rsidP="000F3374">
            <w:pPr>
              <w:snapToGrid w:val="0"/>
              <w:spacing w:after="0" w:line="240" w:lineRule="auto"/>
              <w:rPr>
                <w:rFonts w:ascii="Times New Roman" w:hAnsi="Times New Roman" w:cs="Times New Roman"/>
                <w:sz w:val="24"/>
                <w:szCs w:val="24"/>
              </w:rPr>
            </w:pPr>
            <w:r w:rsidRPr="002875AF">
              <w:rPr>
                <w:rFonts w:ascii="Times New Roman" w:hAnsi="Times New Roman" w:cs="Times New Roman"/>
                <w:sz w:val="24"/>
                <w:szCs w:val="24"/>
              </w:rPr>
              <w:t xml:space="preserve">Предельно допустимая аудиторная нагрузка при </w:t>
            </w:r>
          </w:p>
          <w:p w:rsidR="002875AF" w:rsidRPr="002875AF" w:rsidRDefault="002875AF" w:rsidP="000F3374">
            <w:pPr>
              <w:snapToGrid w:val="0"/>
              <w:spacing w:after="0" w:line="240" w:lineRule="auto"/>
              <w:rPr>
                <w:rFonts w:ascii="Times New Roman" w:hAnsi="Times New Roman" w:cs="Times New Roman"/>
                <w:bCs/>
                <w:i/>
                <w:sz w:val="24"/>
                <w:szCs w:val="24"/>
              </w:rPr>
            </w:pPr>
            <w:r w:rsidRPr="002875AF">
              <w:rPr>
                <w:rFonts w:ascii="Times New Roman" w:hAnsi="Times New Roman" w:cs="Times New Roman"/>
                <w:sz w:val="24"/>
                <w:szCs w:val="24"/>
              </w:rPr>
              <w:t>6-дневной учебной недели</w:t>
            </w:r>
          </w:p>
        </w:tc>
        <w:tc>
          <w:tcPr>
            <w:tcW w:w="992" w:type="dxa"/>
            <w:tcBorders>
              <w:top w:val="single" w:sz="4" w:space="0" w:color="000001"/>
              <w:left w:val="single" w:sz="4" w:space="0" w:color="000001"/>
              <w:bottom w:val="single" w:sz="4" w:space="0" w:color="000001"/>
              <w:right w:val="single" w:sz="4" w:space="0" w:color="000001"/>
            </w:tcBorders>
          </w:tcPr>
          <w:p w:rsidR="002875AF" w:rsidRDefault="002875AF" w:rsidP="000F3374">
            <w:pPr>
              <w:snapToGrid w:val="0"/>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851" w:type="dxa"/>
            <w:tcBorders>
              <w:top w:val="single" w:sz="4" w:space="0" w:color="000001"/>
              <w:left w:val="single" w:sz="4" w:space="0" w:color="000001"/>
              <w:bottom w:val="single" w:sz="4" w:space="0" w:color="000001"/>
              <w:right w:val="single" w:sz="4" w:space="0" w:color="auto"/>
            </w:tcBorders>
          </w:tcPr>
          <w:p w:rsidR="002875AF" w:rsidRDefault="002875AF" w:rsidP="000F3374">
            <w:pPr>
              <w:snapToGrid w:val="0"/>
              <w:spacing w:after="0"/>
              <w:jc w:val="center"/>
              <w:rPr>
                <w:rFonts w:ascii="Times New Roman" w:hAnsi="Times New Roman" w:cs="Times New Roman"/>
                <w:sz w:val="24"/>
                <w:szCs w:val="24"/>
              </w:rPr>
            </w:pPr>
            <w:r>
              <w:rPr>
                <w:rFonts w:ascii="Times New Roman" w:hAnsi="Times New Roman" w:cs="Times New Roman"/>
                <w:sz w:val="24"/>
                <w:szCs w:val="24"/>
              </w:rPr>
              <w:t>37</w:t>
            </w:r>
          </w:p>
        </w:tc>
      </w:tr>
    </w:tbl>
    <w:p w:rsidR="00E35189" w:rsidRDefault="00E35189" w:rsidP="00E35189">
      <w:pPr>
        <w:spacing w:after="0"/>
        <w:rPr>
          <w:rFonts w:ascii="Times New Roman" w:hAnsi="Times New Roman" w:cs="Times New Roman"/>
          <w:b/>
          <w:sz w:val="24"/>
          <w:szCs w:val="24"/>
        </w:rPr>
      </w:pPr>
    </w:p>
    <w:p w:rsidR="00BB4558" w:rsidRDefault="00BB4558" w:rsidP="00895E88">
      <w:pPr>
        <w:spacing w:after="0"/>
        <w:jc w:val="center"/>
        <w:rPr>
          <w:rFonts w:ascii="Times New Roman" w:hAnsi="Times New Roman" w:cs="Times New Roman"/>
          <w:sz w:val="26"/>
          <w:szCs w:val="26"/>
          <w:u w:val="single"/>
        </w:rPr>
      </w:pPr>
    </w:p>
    <w:p w:rsidR="00BB4558" w:rsidRDefault="00BB4558" w:rsidP="00895E88">
      <w:pPr>
        <w:spacing w:after="0"/>
        <w:jc w:val="center"/>
        <w:rPr>
          <w:rFonts w:ascii="Times New Roman" w:hAnsi="Times New Roman" w:cs="Times New Roman"/>
          <w:sz w:val="26"/>
          <w:szCs w:val="26"/>
          <w:u w:val="single"/>
        </w:rPr>
      </w:pPr>
    </w:p>
    <w:p w:rsidR="00BB4558" w:rsidRDefault="00BB4558" w:rsidP="00895E88">
      <w:pPr>
        <w:spacing w:after="0"/>
        <w:jc w:val="center"/>
        <w:rPr>
          <w:rFonts w:ascii="Times New Roman" w:hAnsi="Times New Roman" w:cs="Times New Roman"/>
          <w:sz w:val="26"/>
          <w:szCs w:val="26"/>
          <w:u w:val="single"/>
        </w:rPr>
      </w:pPr>
    </w:p>
    <w:p w:rsidR="00BB4558" w:rsidRDefault="00BB4558" w:rsidP="00895E88">
      <w:pPr>
        <w:spacing w:after="0"/>
        <w:jc w:val="center"/>
        <w:rPr>
          <w:rFonts w:ascii="Times New Roman" w:hAnsi="Times New Roman" w:cs="Times New Roman"/>
          <w:sz w:val="26"/>
          <w:szCs w:val="26"/>
          <w:u w:val="single"/>
        </w:rPr>
      </w:pPr>
    </w:p>
    <w:p w:rsidR="00BB4558" w:rsidRDefault="00BB4558" w:rsidP="00895E88">
      <w:pPr>
        <w:spacing w:after="0"/>
        <w:jc w:val="center"/>
        <w:rPr>
          <w:rFonts w:ascii="Times New Roman" w:hAnsi="Times New Roman" w:cs="Times New Roman"/>
          <w:sz w:val="26"/>
          <w:szCs w:val="26"/>
          <w:u w:val="single"/>
        </w:rPr>
      </w:pPr>
    </w:p>
    <w:p w:rsidR="00BB4558" w:rsidRDefault="00BB4558" w:rsidP="00895E88">
      <w:pPr>
        <w:spacing w:after="0"/>
        <w:jc w:val="center"/>
        <w:rPr>
          <w:rFonts w:ascii="Times New Roman" w:hAnsi="Times New Roman" w:cs="Times New Roman"/>
          <w:sz w:val="26"/>
          <w:szCs w:val="26"/>
          <w:u w:val="single"/>
        </w:rPr>
      </w:pPr>
    </w:p>
    <w:p w:rsidR="00BB4558" w:rsidRDefault="00BB4558" w:rsidP="00895E88">
      <w:pPr>
        <w:spacing w:after="0"/>
        <w:jc w:val="center"/>
        <w:rPr>
          <w:rFonts w:ascii="Times New Roman" w:hAnsi="Times New Roman" w:cs="Times New Roman"/>
          <w:sz w:val="26"/>
          <w:szCs w:val="26"/>
          <w:u w:val="single"/>
        </w:rPr>
      </w:pPr>
    </w:p>
    <w:p w:rsidR="00BB4558" w:rsidRDefault="00BB4558" w:rsidP="00895E88">
      <w:pPr>
        <w:spacing w:after="0"/>
        <w:jc w:val="center"/>
        <w:rPr>
          <w:rFonts w:ascii="Times New Roman" w:hAnsi="Times New Roman" w:cs="Times New Roman"/>
          <w:sz w:val="26"/>
          <w:szCs w:val="26"/>
          <w:u w:val="single"/>
        </w:rPr>
      </w:pPr>
    </w:p>
    <w:p w:rsidR="00BB4558" w:rsidRDefault="00BB4558" w:rsidP="00895E88">
      <w:pPr>
        <w:spacing w:after="0"/>
        <w:jc w:val="center"/>
        <w:rPr>
          <w:rFonts w:ascii="Times New Roman" w:hAnsi="Times New Roman" w:cs="Times New Roman"/>
          <w:sz w:val="26"/>
          <w:szCs w:val="26"/>
          <w:u w:val="single"/>
        </w:rPr>
      </w:pPr>
    </w:p>
    <w:p w:rsidR="00BB4558" w:rsidRDefault="00BB4558" w:rsidP="00895E88">
      <w:pPr>
        <w:spacing w:after="0"/>
        <w:jc w:val="center"/>
        <w:rPr>
          <w:rFonts w:ascii="Times New Roman" w:hAnsi="Times New Roman" w:cs="Times New Roman"/>
          <w:sz w:val="26"/>
          <w:szCs w:val="26"/>
          <w:u w:val="single"/>
        </w:rPr>
      </w:pPr>
    </w:p>
    <w:p w:rsidR="00BB4558" w:rsidRDefault="00BB4558" w:rsidP="00895E88">
      <w:pPr>
        <w:spacing w:after="0"/>
        <w:jc w:val="center"/>
        <w:rPr>
          <w:rFonts w:ascii="Times New Roman" w:hAnsi="Times New Roman" w:cs="Times New Roman"/>
          <w:sz w:val="26"/>
          <w:szCs w:val="26"/>
          <w:u w:val="single"/>
        </w:rPr>
      </w:pPr>
    </w:p>
    <w:p w:rsidR="00BB4558" w:rsidRDefault="00BB4558" w:rsidP="00895E88">
      <w:pPr>
        <w:spacing w:after="0"/>
        <w:jc w:val="center"/>
        <w:rPr>
          <w:rFonts w:ascii="Times New Roman" w:hAnsi="Times New Roman" w:cs="Times New Roman"/>
          <w:sz w:val="26"/>
          <w:szCs w:val="26"/>
          <w:u w:val="single"/>
        </w:rPr>
      </w:pPr>
    </w:p>
    <w:p w:rsidR="00BB4558" w:rsidRDefault="00BB4558" w:rsidP="00895E88">
      <w:pPr>
        <w:spacing w:after="0"/>
        <w:jc w:val="center"/>
        <w:rPr>
          <w:rFonts w:ascii="Times New Roman" w:hAnsi="Times New Roman" w:cs="Times New Roman"/>
          <w:sz w:val="26"/>
          <w:szCs w:val="26"/>
          <w:u w:val="single"/>
        </w:rPr>
      </w:pPr>
    </w:p>
    <w:p w:rsidR="00BB4558" w:rsidRDefault="00BB4558" w:rsidP="00895E88">
      <w:pPr>
        <w:spacing w:after="0"/>
        <w:jc w:val="center"/>
        <w:rPr>
          <w:rFonts w:ascii="Times New Roman" w:hAnsi="Times New Roman" w:cs="Times New Roman"/>
          <w:sz w:val="26"/>
          <w:szCs w:val="26"/>
          <w:u w:val="single"/>
        </w:rPr>
      </w:pPr>
    </w:p>
    <w:p w:rsidR="00BB4558" w:rsidRDefault="00BB4558" w:rsidP="00895E88">
      <w:pPr>
        <w:spacing w:after="0"/>
        <w:jc w:val="center"/>
        <w:rPr>
          <w:rFonts w:ascii="Times New Roman" w:hAnsi="Times New Roman" w:cs="Times New Roman"/>
          <w:sz w:val="26"/>
          <w:szCs w:val="26"/>
          <w:u w:val="single"/>
        </w:rPr>
      </w:pPr>
    </w:p>
    <w:p w:rsidR="00BB4558" w:rsidRDefault="00BB4558" w:rsidP="00895E88">
      <w:pPr>
        <w:spacing w:after="0"/>
        <w:jc w:val="center"/>
        <w:rPr>
          <w:rFonts w:ascii="Times New Roman" w:hAnsi="Times New Roman" w:cs="Times New Roman"/>
          <w:sz w:val="26"/>
          <w:szCs w:val="26"/>
          <w:u w:val="single"/>
        </w:rPr>
      </w:pPr>
    </w:p>
    <w:p w:rsidR="00E35189" w:rsidRDefault="00BB4558" w:rsidP="00895E88">
      <w:pPr>
        <w:spacing w:after="0"/>
        <w:jc w:val="center"/>
        <w:rPr>
          <w:rFonts w:ascii="Times New Roman" w:eastAsia="Calibri" w:hAnsi="Times New Roman" w:cs="Times New Roman"/>
          <w:sz w:val="26"/>
          <w:szCs w:val="26"/>
          <w:u w:val="single"/>
        </w:rPr>
      </w:pPr>
      <w:r>
        <w:rPr>
          <w:rFonts w:ascii="Times New Roman" w:hAnsi="Times New Roman" w:cs="Times New Roman"/>
          <w:sz w:val="26"/>
          <w:szCs w:val="26"/>
          <w:u w:val="single"/>
        </w:rPr>
        <w:lastRenderedPageBreak/>
        <w:t>Учебный план с</w:t>
      </w:r>
      <w:r w:rsidR="00151501" w:rsidRPr="00E35189">
        <w:rPr>
          <w:rFonts w:ascii="Times New Roman" w:hAnsi="Times New Roman" w:cs="Times New Roman"/>
          <w:sz w:val="26"/>
          <w:szCs w:val="26"/>
          <w:u w:val="single"/>
        </w:rPr>
        <w:t>оциально - экономическ</w:t>
      </w:r>
      <w:r>
        <w:rPr>
          <w:rFonts w:ascii="Times New Roman" w:hAnsi="Times New Roman" w:cs="Times New Roman"/>
          <w:sz w:val="26"/>
          <w:szCs w:val="26"/>
          <w:u w:val="single"/>
        </w:rPr>
        <w:t>ого</w:t>
      </w:r>
      <w:r w:rsidR="000F5F8F" w:rsidRPr="00E35189">
        <w:rPr>
          <w:rFonts w:ascii="Times New Roman" w:hAnsi="Times New Roman" w:cs="Times New Roman"/>
          <w:sz w:val="26"/>
          <w:szCs w:val="26"/>
          <w:u w:val="single"/>
        </w:rPr>
        <w:t xml:space="preserve"> профил</w:t>
      </w:r>
      <w:r>
        <w:rPr>
          <w:rFonts w:ascii="Times New Roman" w:hAnsi="Times New Roman" w:cs="Times New Roman"/>
          <w:sz w:val="26"/>
          <w:szCs w:val="26"/>
          <w:u w:val="single"/>
        </w:rPr>
        <w:t xml:space="preserve">я </w:t>
      </w:r>
      <w:r w:rsidR="000F5F8F" w:rsidRPr="00E35189">
        <w:rPr>
          <w:rFonts w:ascii="Times New Roman" w:eastAsia="Calibri" w:hAnsi="Times New Roman" w:cs="Times New Roman"/>
          <w:sz w:val="26"/>
          <w:szCs w:val="26"/>
          <w:u w:val="single"/>
        </w:rPr>
        <w:t>(вариант 1)</w:t>
      </w:r>
    </w:p>
    <w:p w:rsidR="00895E88" w:rsidRPr="0022015F" w:rsidRDefault="00895E88" w:rsidP="00895E88">
      <w:pPr>
        <w:spacing w:after="0"/>
        <w:jc w:val="center"/>
        <w:rPr>
          <w:rFonts w:ascii="Times New Roman" w:eastAsia="Calibri" w:hAnsi="Times New Roman" w:cs="Times New Roman"/>
          <w:sz w:val="26"/>
          <w:szCs w:val="26"/>
          <w:u w:val="single"/>
        </w:rPr>
      </w:pPr>
    </w:p>
    <w:tbl>
      <w:tblPr>
        <w:tblW w:w="9781" w:type="dxa"/>
        <w:tblInd w:w="-44"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tblPr>
      <w:tblGrid>
        <w:gridCol w:w="3828"/>
        <w:gridCol w:w="2693"/>
        <w:gridCol w:w="1134"/>
        <w:gridCol w:w="1276"/>
        <w:gridCol w:w="850"/>
      </w:tblGrid>
      <w:tr w:rsidR="00E35189" w:rsidRPr="00151501" w:rsidTr="0022015F">
        <w:tc>
          <w:tcPr>
            <w:tcW w:w="3828" w:type="dxa"/>
            <w:vMerge w:val="restart"/>
            <w:tcBorders>
              <w:top w:val="single" w:sz="4" w:space="0" w:color="000001"/>
              <w:left w:val="single" w:sz="4" w:space="0" w:color="000001"/>
            </w:tcBorders>
            <w:shd w:val="clear" w:color="auto" w:fill="auto"/>
            <w:tcMar>
              <w:left w:w="98" w:type="dxa"/>
            </w:tcMar>
          </w:tcPr>
          <w:p w:rsidR="00E35189" w:rsidRPr="000A2436" w:rsidRDefault="00E35189" w:rsidP="00BC347E">
            <w:pPr>
              <w:spacing w:after="0"/>
              <w:jc w:val="both"/>
              <w:rPr>
                <w:rFonts w:ascii="Times New Roman" w:hAnsi="Times New Roman" w:cs="Times New Roman"/>
                <w:color w:val="00000A"/>
                <w:sz w:val="24"/>
                <w:szCs w:val="24"/>
                <w:lang w:val="en-US"/>
              </w:rPr>
            </w:pPr>
            <w:r w:rsidRPr="000A2436">
              <w:rPr>
                <w:rFonts w:ascii="Times New Roman" w:hAnsi="Times New Roman" w:cs="Times New Roman"/>
                <w:color w:val="00000A"/>
                <w:sz w:val="24"/>
                <w:szCs w:val="24"/>
                <w:lang w:val="en-US"/>
              </w:rPr>
              <w:t>Предметная</w:t>
            </w:r>
            <w:r w:rsidR="004F4040">
              <w:rPr>
                <w:rFonts w:ascii="Times New Roman" w:hAnsi="Times New Roman" w:cs="Times New Roman"/>
                <w:color w:val="00000A"/>
                <w:sz w:val="24"/>
                <w:szCs w:val="24"/>
              </w:rPr>
              <w:t xml:space="preserve"> </w:t>
            </w:r>
            <w:r w:rsidRPr="000A2436">
              <w:rPr>
                <w:rFonts w:ascii="Times New Roman" w:hAnsi="Times New Roman" w:cs="Times New Roman"/>
                <w:color w:val="00000A"/>
                <w:sz w:val="24"/>
                <w:szCs w:val="24"/>
                <w:lang w:val="en-US"/>
              </w:rPr>
              <w:t>область</w:t>
            </w:r>
          </w:p>
        </w:tc>
        <w:tc>
          <w:tcPr>
            <w:tcW w:w="2693" w:type="dxa"/>
            <w:vMerge w:val="restart"/>
            <w:tcBorders>
              <w:top w:val="single" w:sz="4" w:space="0" w:color="000001"/>
              <w:left w:val="single" w:sz="4" w:space="0" w:color="000001"/>
            </w:tcBorders>
            <w:shd w:val="clear" w:color="auto" w:fill="auto"/>
            <w:tcMar>
              <w:left w:w="98" w:type="dxa"/>
            </w:tcMar>
          </w:tcPr>
          <w:p w:rsidR="00E35189" w:rsidRPr="000A2436" w:rsidRDefault="00E35189" w:rsidP="00BC347E">
            <w:pPr>
              <w:spacing w:after="0"/>
              <w:jc w:val="both"/>
              <w:rPr>
                <w:rFonts w:ascii="Times New Roman" w:hAnsi="Times New Roman" w:cs="Times New Roman"/>
                <w:color w:val="00000A"/>
                <w:sz w:val="24"/>
                <w:szCs w:val="24"/>
                <w:lang w:val="en-US"/>
              </w:rPr>
            </w:pPr>
            <w:r w:rsidRPr="000A2436">
              <w:rPr>
                <w:rFonts w:ascii="Times New Roman" w:hAnsi="Times New Roman" w:cs="Times New Roman"/>
                <w:color w:val="00000A"/>
                <w:sz w:val="24"/>
                <w:szCs w:val="24"/>
                <w:lang w:val="en-US"/>
              </w:rPr>
              <w:t>Учебный</w:t>
            </w:r>
            <w:r w:rsidR="004F4040">
              <w:rPr>
                <w:rFonts w:ascii="Times New Roman" w:hAnsi="Times New Roman" w:cs="Times New Roman"/>
                <w:color w:val="00000A"/>
                <w:sz w:val="24"/>
                <w:szCs w:val="24"/>
              </w:rPr>
              <w:t xml:space="preserve"> </w:t>
            </w:r>
            <w:r w:rsidRPr="000A2436">
              <w:rPr>
                <w:rFonts w:ascii="Times New Roman" w:hAnsi="Times New Roman" w:cs="Times New Roman"/>
                <w:color w:val="00000A"/>
                <w:sz w:val="24"/>
                <w:szCs w:val="24"/>
                <w:lang w:val="en-US"/>
              </w:rPr>
              <w:t>предмет</w:t>
            </w:r>
          </w:p>
        </w:tc>
        <w:tc>
          <w:tcPr>
            <w:tcW w:w="1134" w:type="dxa"/>
            <w:vMerge w:val="restart"/>
            <w:tcBorders>
              <w:top w:val="single" w:sz="4" w:space="0" w:color="000001"/>
              <w:left w:val="single" w:sz="4" w:space="0" w:color="000001"/>
            </w:tcBorders>
            <w:shd w:val="clear" w:color="auto" w:fill="auto"/>
            <w:tcMar>
              <w:left w:w="98" w:type="dxa"/>
            </w:tcMar>
          </w:tcPr>
          <w:p w:rsidR="00E35189" w:rsidRPr="000A2436" w:rsidRDefault="00E35189" w:rsidP="00BC347E">
            <w:pPr>
              <w:spacing w:after="0"/>
              <w:jc w:val="both"/>
              <w:rPr>
                <w:rFonts w:ascii="Times New Roman" w:hAnsi="Times New Roman" w:cs="Times New Roman"/>
                <w:sz w:val="24"/>
                <w:szCs w:val="24"/>
              </w:rPr>
            </w:pPr>
            <w:r w:rsidRPr="000A2436">
              <w:rPr>
                <w:rFonts w:ascii="Times New Roman" w:hAnsi="Times New Roman" w:cs="Times New Roman"/>
                <w:sz w:val="24"/>
                <w:szCs w:val="24"/>
              </w:rPr>
              <w:t>Уровень</w:t>
            </w:r>
          </w:p>
        </w:tc>
        <w:tc>
          <w:tcPr>
            <w:tcW w:w="2126" w:type="dxa"/>
            <w:gridSpan w:val="2"/>
            <w:tcBorders>
              <w:top w:val="single" w:sz="4" w:space="0" w:color="000001"/>
              <w:left w:val="single" w:sz="4" w:space="0" w:color="000001"/>
              <w:bottom w:val="single" w:sz="4" w:space="0" w:color="000001"/>
              <w:right w:val="single" w:sz="4" w:space="0" w:color="auto"/>
            </w:tcBorders>
          </w:tcPr>
          <w:p w:rsidR="00E35189" w:rsidRPr="000A2436" w:rsidRDefault="00E35189" w:rsidP="00BC347E">
            <w:pPr>
              <w:spacing w:after="0"/>
              <w:jc w:val="both"/>
              <w:rPr>
                <w:rFonts w:ascii="Times New Roman" w:hAnsi="Times New Roman" w:cs="Times New Roman"/>
                <w:bCs/>
                <w:color w:val="00000A"/>
                <w:sz w:val="24"/>
                <w:szCs w:val="24"/>
              </w:rPr>
            </w:pPr>
            <w:r w:rsidRPr="000A2436">
              <w:rPr>
                <w:rFonts w:ascii="Times New Roman" w:hAnsi="Times New Roman" w:cs="Times New Roman"/>
                <w:sz w:val="24"/>
                <w:szCs w:val="24"/>
              </w:rPr>
              <w:t>Кол-во часов  в неделю</w:t>
            </w:r>
          </w:p>
        </w:tc>
      </w:tr>
      <w:tr w:rsidR="00E35189" w:rsidRPr="00151501" w:rsidTr="0022015F">
        <w:tc>
          <w:tcPr>
            <w:tcW w:w="3828" w:type="dxa"/>
            <w:vMerge/>
            <w:tcBorders>
              <w:left w:val="single" w:sz="4" w:space="0" w:color="000001"/>
              <w:bottom w:val="single" w:sz="4" w:space="0" w:color="000001"/>
            </w:tcBorders>
            <w:shd w:val="clear" w:color="auto" w:fill="auto"/>
            <w:tcMar>
              <w:left w:w="98" w:type="dxa"/>
            </w:tcMar>
          </w:tcPr>
          <w:p w:rsidR="00E35189" w:rsidRPr="000A2436" w:rsidRDefault="00E35189" w:rsidP="00BC347E">
            <w:pPr>
              <w:spacing w:after="0"/>
              <w:jc w:val="both"/>
              <w:rPr>
                <w:rFonts w:ascii="Times New Roman" w:hAnsi="Times New Roman" w:cs="Times New Roman"/>
                <w:color w:val="00000A"/>
                <w:sz w:val="24"/>
                <w:szCs w:val="24"/>
              </w:rPr>
            </w:pPr>
          </w:p>
        </w:tc>
        <w:tc>
          <w:tcPr>
            <w:tcW w:w="2693" w:type="dxa"/>
            <w:vMerge/>
            <w:tcBorders>
              <w:left w:val="single" w:sz="4" w:space="0" w:color="000001"/>
              <w:bottom w:val="single" w:sz="4" w:space="0" w:color="000001"/>
            </w:tcBorders>
            <w:shd w:val="clear" w:color="auto" w:fill="auto"/>
            <w:tcMar>
              <w:left w:w="98" w:type="dxa"/>
            </w:tcMar>
          </w:tcPr>
          <w:p w:rsidR="00E35189" w:rsidRPr="000A2436" w:rsidRDefault="00E35189" w:rsidP="00BC347E">
            <w:pPr>
              <w:spacing w:after="0"/>
              <w:jc w:val="both"/>
              <w:rPr>
                <w:rFonts w:ascii="Times New Roman" w:hAnsi="Times New Roman" w:cs="Times New Roman"/>
                <w:color w:val="00000A"/>
                <w:sz w:val="24"/>
                <w:szCs w:val="24"/>
              </w:rPr>
            </w:pPr>
          </w:p>
        </w:tc>
        <w:tc>
          <w:tcPr>
            <w:tcW w:w="1134" w:type="dxa"/>
            <w:vMerge/>
            <w:tcBorders>
              <w:left w:val="single" w:sz="4" w:space="0" w:color="000001"/>
              <w:bottom w:val="single" w:sz="4" w:space="0" w:color="000001"/>
            </w:tcBorders>
            <w:shd w:val="clear" w:color="auto" w:fill="auto"/>
            <w:tcMar>
              <w:left w:w="98" w:type="dxa"/>
            </w:tcMar>
          </w:tcPr>
          <w:p w:rsidR="00E35189" w:rsidRPr="000A2436" w:rsidRDefault="00E35189" w:rsidP="00BC347E">
            <w:pPr>
              <w:spacing w:after="0"/>
              <w:jc w:val="both"/>
              <w:rPr>
                <w:rFonts w:ascii="Times New Roman" w:hAnsi="Times New Roman" w:cs="Times New Roman"/>
                <w:color w:val="00000A"/>
                <w:sz w:val="24"/>
                <w:szCs w:val="24"/>
              </w:rPr>
            </w:pPr>
          </w:p>
        </w:tc>
        <w:tc>
          <w:tcPr>
            <w:tcW w:w="1276" w:type="dxa"/>
            <w:tcBorders>
              <w:top w:val="single" w:sz="4" w:space="0" w:color="000001"/>
              <w:left w:val="single" w:sz="4" w:space="0" w:color="000001"/>
              <w:bottom w:val="single" w:sz="4" w:space="0" w:color="000001"/>
              <w:right w:val="single" w:sz="4" w:space="0" w:color="auto"/>
            </w:tcBorders>
          </w:tcPr>
          <w:p w:rsidR="00E35189" w:rsidRPr="000A2436" w:rsidRDefault="00E35189" w:rsidP="00D67352">
            <w:pPr>
              <w:snapToGrid w:val="0"/>
              <w:spacing w:after="0"/>
              <w:jc w:val="both"/>
              <w:rPr>
                <w:rFonts w:ascii="Times New Roman" w:hAnsi="Times New Roman" w:cs="Times New Roman"/>
                <w:bCs/>
                <w:sz w:val="24"/>
                <w:szCs w:val="24"/>
                <w:vertAlign w:val="superscript"/>
              </w:rPr>
            </w:pPr>
            <w:r w:rsidRPr="000A2436">
              <w:rPr>
                <w:rFonts w:ascii="Times New Roman" w:hAnsi="Times New Roman" w:cs="Times New Roman"/>
                <w:bCs/>
                <w:color w:val="00000A"/>
                <w:sz w:val="24"/>
                <w:szCs w:val="24"/>
              </w:rPr>
              <w:t xml:space="preserve">10 </w:t>
            </w:r>
          </w:p>
        </w:tc>
        <w:tc>
          <w:tcPr>
            <w:tcW w:w="850" w:type="dxa"/>
            <w:tcBorders>
              <w:top w:val="single" w:sz="4" w:space="0" w:color="000001"/>
              <w:left w:val="single" w:sz="4" w:space="0" w:color="auto"/>
              <w:bottom w:val="single" w:sz="4" w:space="0" w:color="000001"/>
              <w:right w:val="single" w:sz="4" w:space="0" w:color="auto"/>
            </w:tcBorders>
          </w:tcPr>
          <w:p w:rsidR="00E35189" w:rsidRPr="000A2436" w:rsidRDefault="00E35189" w:rsidP="00BC347E">
            <w:pPr>
              <w:snapToGrid w:val="0"/>
              <w:spacing w:after="0"/>
              <w:ind w:right="34"/>
              <w:jc w:val="both"/>
              <w:rPr>
                <w:rFonts w:ascii="Times New Roman" w:hAnsi="Times New Roman" w:cs="Times New Roman"/>
                <w:sz w:val="24"/>
                <w:szCs w:val="24"/>
              </w:rPr>
            </w:pPr>
            <w:r w:rsidRPr="000A2436">
              <w:rPr>
                <w:rFonts w:ascii="Times New Roman" w:hAnsi="Times New Roman" w:cs="Times New Roman"/>
                <w:bCs/>
                <w:color w:val="00000A"/>
                <w:sz w:val="24"/>
                <w:szCs w:val="24"/>
                <w:lang w:val="en-US"/>
              </w:rPr>
              <w:t xml:space="preserve">11 </w:t>
            </w:r>
          </w:p>
        </w:tc>
      </w:tr>
      <w:tr w:rsidR="00E35189" w:rsidRPr="00151501" w:rsidTr="0022015F">
        <w:tc>
          <w:tcPr>
            <w:tcW w:w="9781" w:type="dxa"/>
            <w:gridSpan w:val="5"/>
            <w:tcBorders>
              <w:left w:val="single" w:sz="4" w:space="0" w:color="000001"/>
              <w:bottom w:val="single" w:sz="4" w:space="0" w:color="000001"/>
              <w:right w:val="single" w:sz="4" w:space="0" w:color="auto"/>
            </w:tcBorders>
            <w:shd w:val="clear" w:color="auto" w:fill="auto"/>
            <w:tcMar>
              <w:left w:w="98" w:type="dxa"/>
            </w:tcMar>
          </w:tcPr>
          <w:p w:rsidR="00E35189" w:rsidRPr="00151501" w:rsidRDefault="00E35189" w:rsidP="00BC347E">
            <w:pPr>
              <w:snapToGrid w:val="0"/>
              <w:spacing w:after="0"/>
              <w:ind w:right="34"/>
              <w:jc w:val="both"/>
              <w:rPr>
                <w:rFonts w:ascii="Times New Roman" w:hAnsi="Times New Roman" w:cs="Times New Roman"/>
                <w:b/>
                <w:sz w:val="24"/>
                <w:szCs w:val="24"/>
              </w:rPr>
            </w:pPr>
            <w:r w:rsidRPr="00151501">
              <w:rPr>
                <w:rFonts w:ascii="Times New Roman" w:hAnsi="Times New Roman" w:cs="Times New Roman"/>
                <w:b/>
                <w:color w:val="00000A"/>
                <w:sz w:val="24"/>
                <w:szCs w:val="24"/>
              </w:rPr>
              <w:t>Учебные предметы из обязательных предметных областей</w:t>
            </w:r>
          </w:p>
        </w:tc>
      </w:tr>
      <w:tr w:rsidR="00E35189" w:rsidRPr="00151501" w:rsidTr="0022015F">
        <w:trPr>
          <w:cantSplit/>
        </w:trPr>
        <w:tc>
          <w:tcPr>
            <w:tcW w:w="3828" w:type="dxa"/>
            <w:vMerge w:val="restart"/>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pacing w:after="0"/>
              <w:jc w:val="both"/>
              <w:rPr>
                <w:rFonts w:ascii="Times New Roman" w:hAnsi="Times New Roman" w:cs="Times New Roman"/>
                <w:color w:val="000000"/>
                <w:sz w:val="24"/>
                <w:szCs w:val="24"/>
                <w:lang w:val="en-US"/>
              </w:rPr>
            </w:pPr>
            <w:r w:rsidRPr="00151501">
              <w:rPr>
                <w:rFonts w:ascii="Times New Roman" w:hAnsi="Times New Roman" w:cs="Times New Roman"/>
                <w:color w:val="000000"/>
                <w:sz w:val="24"/>
                <w:szCs w:val="24"/>
                <w:lang w:val="en-US"/>
              </w:rPr>
              <w:t>Русский</w:t>
            </w:r>
            <w:r w:rsidR="004F4040">
              <w:rPr>
                <w:rFonts w:ascii="Times New Roman" w:hAnsi="Times New Roman" w:cs="Times New Roman"/>
                <w:color w:val="000000"/>
                <w:sz w:val="24"/>
                <w:szCs w:val="24"/>
              </w:rPr>
              <w:t xml:space="preserve"> </w:t>
            </w:r>
            <w:r w:rsidRPr="00151501">
              <w:rPr>
                <w:rFonts w:ascii="Times New Roman" w:hAnsi="Times New Roman" w:cs="Times New Roman"/>
                <w:color w:val="000000"/>
                <w:sz w:val="24"/>
                <w:szCs w:val="24"/>
                <w:lang w:val="en-US"/>
              </w:rPr>
              <w:t>язык и литература</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iCs/>
                <w:color w:val="000000"/>
                <w:sz w:val="24"/>
                <w:szCs w:val="24"/>
                <w:lang w:val="en-US"/>
              </w:rPr>
            </w:pPr>
            <w:r w:rsidRPr="00D67352">
              <w:rPr>
                <w:rFonts w:ascii="Times New Roman" w:hAnsi="Times New Roman" w:cs="Times New Roman"/>
                <w:iCs/>
                <w:color w:val="000000"/>
                <w:sz w:val="24"/>
                <w:szCs w:val="24"/>
                <w:lang w:val="en-US"/>
              </w:rPr>
              <w:t>Русский</w:t>
            </w:r>
            <w:r w:rsidR="004F4040">
              <w:rPr>
                <w:rFonts w:ascii="Times New Roman" w:hAnsi="Times New Roman" w:cs="Times New Roman"/>
                <w:iCs/>
                <w:color w:val="000000"/>
                <w:sz w:val="24"/>
                <w:szCs w:val="24"/>
              </w:rPr>
              <w:t xml:space="preserve"> </w:t>
            </w:r>
            <w:r w:rsidRPr="00D67352">
              <w:rPr>
                <w:rFonts w:ascii="Times New Roman" w:hAnsi="Times New Roman" w:cs="Times New Roman"/>
                <w:iCs/>
                <w:color w:val="000000"/>
                <w:sz w:val="24"/>
                <w:szCs w:val="24"/>
                <w:lang w:val="en-US"/>
              </w:rPr>
              <w:t>язык</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1</w:t>
            </w:r>
          </w:p>
        </w:tc>
        <w:tc>
          <w:tcPr>
            <w:tcW w:w="850" w:type="dxa"/>
            <w:tcBorders>
              <w:top w:val="single" w:sz="4" w:space="0" w:color="000001"/>
              <w:left w:val="single" w:sz="4" w:space="0" w:color="000001"/>
              <w:bottom w:val="single" w:sz="4" w:space="0" w:color="000001"/>
              <w:right w:val="single" w:sz="4" w:space="0" w:color="auto"/>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1</w:t>
            </w:r>
          </w:p>
        </w:tc>
      </w:tr>
      <w:tr w:rsidR="00E35189" w:rsidRPr="00151501" w:rsidTr="0022015F">
        <w:trPr>
          <w:cantSplit/>
        </w:trPr>
        <w:tc>
          <w:tcPr>
            <w:tcW w:w="3828" w:type="dxa"/>
            <w:vMerge/>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napToGrid w:val="0"/>
              <w:spacing w:after="0"/>
              <w:jc w:val="both"/>
              <w:rPr>
                <w:rFonts w:ascii="Times New Roman" w:hAnsi="Times New Roman" w:cs="Times New Roman"/>
                <w:color w:val="000000"/>
                <w:sz w:val="24"/>
                <w:szCs w:val="24"/>
                <w:lang w:val="en-US"/>
              </w:rPr>
            </w:pPr>
          </w:p>
        </w:tc>
        <w:tc>
          <w:tcPr>
            <w:tcW w:w="2693" w:type="dxa"/>
            <w:tcBorders>
              <w:top w:val="single" w:sz="4" w:space="0" w:color="000001"/>
              <w:left w:val="single" w:sz="4" w:space="0" w:color="000001"/>
              <w:bottom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color w:val="000000"/>
                <w:sz w:val="24"/>
                <w:szCs w:val="24"/>
              </w:rPr>
            </w:pPr>
            <w:r w:rsidRPr="00D67352">
              <w:rPr>
                <w:rFonts w:ascii="Times New Roman" w:hAnsi="Times New Roman" w:cs="Times New Roman"/>
                <w:color w:val="000000"/>
                <w:sz w:val="24"/>
                <w:szCs w:val="24"/>
              </w:rPr>
              <w:t>Литература</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3</w:t>
            </w:r>
          </w:p>
        </w:tc>
        <w:tc>
          <w:tcPr>
            <w:tcW w:w="850" w:type="dxa"/>
            <w:tcBorders>
              <w:top w:val="single" w:sz="4" w:space="0" w:color="000001"/>
              <w:left w:val="single" w:sz="4" w:space="0" w:color="000001"/>
              <w:bottom w:val="single" w:sz="4" w:space="0" w:color="000001"/>
              <w:right w:val="single" w:sz="4" w:space="0" w:color="auto"/>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3</w:t>
            </w:r>
          </w:p>
        </w:tc>
      </w:tr>
      <w:tr w:rsidR="00E35189" w:rsidRPr="00151501" w:rsidTr="0022015F">
        <w:trPr>
          <w:cantSplit/>
          <w:trHeight w:val="562"/>
        </w:trPr>
        <w:tc>
          <w:tcPr>
            <w:tcW w:w="3828" w:type="dxa"/>
            <w:tcBorders>
              <w:top w:val="single" w:sz="4" w:space="0" w:color="000001"/>
              <w:left w:val="single" w:sz="4" w:space="0" w:color="000001"/>
            </w:tcBorders>
            <w:shd w:val="clear" w:color="auto" w:fill="auto"/>
            <w:tcMar>
              <w:left w:w="98" w:type="dxa"/>
            </w:tcMar>
          </w:tcPr>
          <w:p w:rsidR="00E35189" w:rsidRPr="00151501" w:rsidRDefault="00E35189" w:rsidP="00BC347E">
            <w:pPr>
              <w:suppressAutoHyphens/>
              <w:spacing w:after="0"/>
              <w:jc w:val="both"/>
              <w:rPr>
                <w:rFonts w:ascii="Times New Roman" w:eastAsia="Calibri" w:hAnsi="Times New Roman" w:cs="Times New Roman"/>
                <w:b/>
                <w:color w:val="000000"/>
                <w:sz w:val="24"/>
                <w:szCs w:val="24"/>
              </w:rPr>
            </w:pPr>
            <w:r w:rsidRPr="00151501">
              <w:rPr>
                <w:rFonts w:ascii="Times New Roman" w:hAnsi="Times New Roman" w:cs="Times New Roman"/>
                <w:color w:val="000000"/>
                <w:sz w:val="24"/>
                <w:szCs w:val="24"/>
                <w:shd w:val="clear" w:color="auto" w:fill="FFFFFF"/>
              </w:rPr>
              <w:t>Родной язык и родная литература</w:t>
            </w:r>
          </w:p>
        </w:tc>
        <w:tc>
          <w:tcPr>
            <w:tcW w:w="2693" w:type="dxa"/>
            <w:tcBorders>
              <w:top w:val="single" w:sz="4" w:space="0" w:color="000001"/>
              <w:left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color w:val="000000"/>
                <w:sz w:val="24"/>
                <w:szCs w:val="24"/>
              </w:rPr>
            </w:pPr>
            <w:r w:rsidRPr="00D67352">
              <w:rPr>
                <w:rFonts w:ascii="Times New Roman" w:hAnsi="Times New Roman" w:cs="Times New Roman"/>
                <w:color w:val="000000"/>
                <w:sz w:val="24"/>
                <w:szCs w:val="24"/>
              </w:rPr>
              <w:t xml:space="preserve">Родной язык </w:t>
            </w:r>
          </w:p>
          <w:p w:rsidR="00E35189" w:rsidRPr="00D67352" w:rsidRDefault="00E35189" w:rsidP="00BC347E">
            <w:pPr>
              <w:spacing w:after="0"/>
              <w:rPr>
                <w:rFonts w:ascii="Times New Roman" w:hAnsi="Times New Roman" w:cs="Times New Roman"/>
                <w:color w:val="000000"/>
                <w:sz w:val="24"/>
                <w:szCs w:val="24"/>
              </w:rPr>
            </w:pPr>
            <w:r w:rsidRPr="00D67352">
              <w:rPr>
                <w:rFonts w:ascii="Times New Roman" w:hAnsi="Times New Roman" w:cs="Times New Roman"/>
                <w:color w:val="000000"/>
                <w:sz w:val="24"/>
                <w:szCs w:val="24"/>
              </w:rPr>
              <w:t>(русский)</w:t>
            </w:r>
          </w:p>
        </w:tc>
        <w:tc>
          <w:tcPr>
            <w:tcW w:w="1134" w:type="dxa"/>
            <w:tcBorders>
              <w:top w:val="single" w:sz="4" w:space="0" w:color="000001"/>
              <w:left w:val="single" w:sz="4" w:space="0" w:color="000001"/>
            </w:tcBorders>
            <w:shd w:val="clear" w:color="auto" w:fill="auto"/>
            <w:tcMar>
              <w:left w:w="98" w:type="dxa"/>
            </w:tcMar>
          </w:tcPr>
          <w:p w:rsidR="00E35189" w:rsidRPr="00151501" w:rsidRDefault="00E35189" w:rsidP="00BC347E">
            <w:pPr>
              <w:spacing w:after="0"/>
              <w:jc w:val="center"/>
              <w:rPr>
                <w:rFonts w:ascii="Times New Roman" w:hAnsi="Times New Roman" w:cs="Times New Roman"/>
                <w:color w:val="000000"/>
                <w:sz w:val="24"/>
                <w:szCs w:val="24"/>
              </w:rPr>
            </w:pPr>
            <w:r w:rsidRPr="00151501">
              <w:rPr>
                <w:rFonts w:ascii="Times New Roman" w:hAnsi="Times New Roman" w:cs="Times New Roman"/>
                <w:color w:val="000000"/>
                <w:sz w:val="24"/>
                <w:szCs w:val="24"/>
              </w:rPr>
              <w:t>Б</w:t>
            </w:r>
          </w:p>
        </w:tc>
        <w:tc>
          <w:tcPr>
            <w:tcW w:w="1276" w:type="dxa"/>
            <w:tcBorders>
              <w:top w:val="single" w:sz="4" w:space="0" w:color="000001"/>
              <w:left w:val="single" w:sz="4" w:space="0" w:color="000001"/>
              <w:right w:val="single" w:sz="4" w:space="0" w:color="000001"/>
            </w:tcBorders>
          </w:tcPr>
          <w:p w:rsidR="00E35189" w:rsidRPr="00151501" w:rsidRDefault="00E35189" w:rsidP="00BC347E">
            <w:pPr>
              <w:spacing w:after="0"/>
              <w:jc w:val="center"/>
              <w:rPr>
                <w:rFonts w:ascii="Times New Roman" w:hAnsi="Times New Roman" w:cs="Times New Roman"/>
                <w:color w:val="000000"/>
                <w:sz w:val="24"/>
                <w:szCs w:val="24"/>
              </w:rPr>
            </w:pPr>
            <w:r w:rsidRPr="00151501">
              <w:rPr>
                <w:rFonts w:ascii="Times New Roman" w:hAnsi="Times New Roman" w:cs="Times New Roman"/>
                <w:color w:val="000000"/>
                <w:sz w:val="24"/>
                <w:szCs w:val="24"/>
              </w:rPr>
              <w:t>0,5</w:t>
            </w:r>
          </w:p>
        </w:tc>
        <w:tc>
          <w:tcPr>
            <w:tcW w:w="850" w:type="dxa"/>
            <w:tcBorders>
              <w:top w:val="single" w:sz="4" w:space="0" w:color="000001"/>
              <w:left w:val="single" w:sz="4" w:space="0" w:color="000001"/>
              <w:right w:val="single" w:sz="4" w:space="0" w:color="auto"/>
            </w:tcBorders>
          </w:tcPr>
          <w:p w:rsidR="00E35189" w:rsidRPr="00151501" w:rsidRDefault="00E35189" w:rsidP="00BC347E">
            <w:pPr>
              <w:spacing w:after="0"/>
              <w:jc w:val="center"/>
              <w:rPr>
                <w:rFonts w:ascii="Times New Roman" w:hAnsi="Times New Roman" w:cs="Times New Roman"/>
                <w:color w:val="000000"/>
                <w:sz w:val="24"/>
                <w:szCs w:val="24"/>
              </w:rPr>
            </w:pPr>
            <w:r w:rsidRPr="00151501">
              <w:rPr>
                <w:rFonts w:ascii="Times New Roman" w:hAnsi="Times New Roman" w:cs="Times New Roman"/>
                <w:color w:val="000000"/>
                <w:sz w:val="24"/>
                <w:szCs w:val="24"/>
              </w:rPr>
              <w:t>0,5</w:t>
            </w:r>
          </w:p>
        </w:tc>
      </w:tr>
      <w:tr w:rsidR="00E35189" w:rsidRPr="00151501" w:rsidTr="0022015F">
        <w:trPr>
          <w:cantSplit/>
        </w:trPr>
        <w:tc>
          <w:tcPr>
            <w:tcW w:w="3828" w:type="dxa"/>
            <w:tcBorders>
              <w:top w:val="single" w:sz="4" w:space="0" w:color="000001"/>
              <w:left w:val="single" w:sz="4" w:space="0" w:color="000001"/>
              <w:bottom w:val="single" w:sz="4" w:space="0" w:color="auto"/>
            </w:tcBorders>
            <w:shd w:val="clear" w:color="auto" w:fill="auto"/>
            <w:tcMar>
              <w:left w:w="98" w:type="dxa"/>
            </w:tcMar>
          </w:tcPr>
          <w:p w:rsidR="00E35189" w:rsidRPr="00151501" w:rsidRDefault="00E35189" w:rsidP="00BC347E">
            <w:pPr>
              <w:spacing w:after="0"/>
              <w:jc w:val="both"/>
              <w:rPr>
                <w:rFonts w:ascii="Times New Roman" w:hAnsi="Times New Roman" w:cs="Times New Roman"/>
                <w:color w:val="000000"/>
                <w:sz w:val="24"/>
                <w:szCs w:val="24"/>
                <w:lang w:val="en-US"/>
              </w:rPr>
            </w:pPr>
            <w:r w:rsidRPr="00151501">
              <w:rPr>
                <w:rFonts w:ascii="Times New Roman" w:hAnsi="Times New Roman" w:cs="Times New Roman"/>
                <w:color w:val="000000"/>
                <w:sz w:val="24"/>
                <w:szCs w:val="24"/>
                <w:lang w:val="en-US"/>
              </w:rPr>
              <w:t>Иностранные</w:t>
            </w:r>
            <w:r w:rsidR="004F4040">
              <w:rPr>
                <w:rFonts w:ascii="Times New Roman" w:hAnsi="Times New Roman" w:cs="Times New Roman"/>
                <w:color w:val="000000"/>
                <w:sz w:val="24"/>
                <w:szCs w:val="24"/>
              </w:rPr>
              <w:t xml:space="preserve"> </w:t>
            </w:r>
            <w:r w:rsidRPr="00151501">
              <w:rPr>
                <w:rFonts w:ascii="Times New Roman" w:hAnsi="Times New Roman" w:cs="Times New Roman"/>
                <w:color w:val="000000"/>
                <w:sz w:val="24"/>
                <w:szCs w:val="24"/>
                <w:lang w:val="en-US"/>
              </w:rPr>
              <w:t>языки</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color w:val="000000"/>
                <w:sz w:val="24"/>
                <w:szCs w:val="24"/>
              </w:rPr>
            </w:pPr>
            <w:r w:rsidRPr="00D67352">
              <w:rPr>
                <w:rFonts w:ascii="Times New Roman" w:hAnsi="Times New Roman" w:cs="Times New Roman"/>
                <w:color w:val="000000"/>
                <w:sz w:val="24"/>
                <w:szCs w:val="24"/>
              </w:rPr>
              <w:t>Иностранный язык (английский)</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3</w:t>
            </w:r>
          </w:p>
        </w:tc>
        <w:tc>
          <w:tcPr>
            <w:tcW w:w="850" w:type="dxa"/>
            <w:tcBorders>
              <w:top w:val="single" w:sz="4" w:space="0" w:color="000001"/>
              <w:left w:val="single" w:sz="4" w:space="0" w:color="000001"/>
              <w:bottom w:val="single" w:sz="4" w:space="0" w:color="000001"/>
              <w:right w:val="single" w:sz="4" w:space="0" w:color="auto"/>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3</w:t>
            </w:r>
          </w:p>
        </w:tc>
      </w:tr>
      <w:tr w:rsidR="00E35189" w:rsidRPr="00151501" w:rsidTr="0022015F">
        <w:trPr>
          <w:cantSplit/>
        </w:trPr>
        <w:tc>
          <w:tcPr>
            <w:tcW w:w="3828" w:type="dxa"/>
            <w:vMerge w:val="restart"/>
            <w:tcBorders>
              <w:left w:val="single" w:sz="4" w:space="0" w:color="000001"/>
            </w:tcBorders>
            <w:shd w:val="clear" w:color="auto" w:fill="auto"/>
            <w:tcMar>
              <w:left w:w="98" w:type="dxa"/>
            </w:tcMar>
          </w:tcPr>
          <w:p w:rsidR="00E35189" w:rsidRPr="00151501" w:rsidRDefault="00E35189" w:rsidP="00BC347E">
            <w:pPr>
              <w:spacing w:after="0"/>
              <w:rPr>
                <w:rFonts w:ascii="Times New Roman" w:hAnsi="Times New Roman" w:cs="Times New Roman"/>
                <w:color w:val="000000"/>
                <w:sz w:val="24"/>
                <w:szCs w:val="24"/>
              </w:rPr>
            </w:pPr>
            <w:r w:rsidRPr="00151501">
              <w:rPr>
                <w:rFonts w:ascii="Times New Roman" w:hAnsi="Times New Roman" w:cs="Times New Roman"/>
                <w:color w:val="000000"/>
                <w:sz w:val="24"/>
                <w:szCs w:val="24"/>
              </w:rPr>
              <w:t>Общественные науки</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color w:val="000000"/>
                <w:sz w:val="24"/>
                <w:szCs w:val="24"/>
              </w:rPr>
            </w:pPr>
            <w:r w:rsidRPr="00D67352">
              <w:rPr>
                <w:rFonts w:ascii="Times New Roman" w:hAnsi="Times New Roman" w:cs="Times New Roman"/>
                <w:color w:val="000000"/>
                <w:sz w:val="24"/>
                <w:szCs w:val="24"/>
              </w:rPr>
              <w:t>История</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E35189" w:rsidRPr="00151501" w:rsidRDefault="00E35189" w:rsidP="00BC347E">
            <w:pPr>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2</w:t>
            </w:r>
          </w:p>
        </w:tc>
        <w:tc>
          <w:tcPr>
            <w:tcW w:w="850" w:type="dxa"/>
            <w:tcBorders>
              <w:top w:val="single" w:sz="4" w:space="0" w:color="000001"/>
              <w:left w:val="single" w:sz="4" w:space="0" w:color="000001"/>
              <w:bottom w:val="single" w:sz="4" w:space="0" w:color="000001"/>
              <w:right w:val="single" w:sz="4" w:space="0" w:color="auto"/>
            </w:tcBorders>
          </w:tcPr>
          <w:p w:rsidR="00E35189" w:rsidRPr="00151501" w:rsidRDefault="00E35189" w:rsidP="00BC347E">
            <w:pPr>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2</w:t>
            </w:r>
          </w:p>
        </w:tc>
      </w:tr>
      <w:tr w:rsidR="00E35189" w:rsidRPr="00151501" w:rsidTr="0022015F">
        <w:trPr>
          <w:cantSplit/>
        </w:trPr>
        <w:tc>
          <w:tcPr>
            <w:tcW w:w="3828" w:type="dxa"/>
            <w:vMerge/>
            <w:tcBorders>
              <w:left w:val="single" w:sz="4" w:space="0" w:color="000001"/>
            </w:tcBorders>
            <w:shd w:val="clear" w:color="auto" w:fill="auto"/>
            <w:tcMar>
              <w:left w:w="98" w:type="dxa"/>
            </w:tcMar>
          </w:tcPr>
          <w:p w:rsidR="00E35189" w:rsidRPr="00151501" w:rsidRDefault="00E35189" w:rsidP="00BC347E">
            <w:pPr>
              <w:spacing w:after="0"/>
              <w:rPr>
                <w:rFonts w:ascii="Times New Roman" w:hAnsi="Times New Roman" w:cs="Times New Roman"/>
                <w:color w:val="000000"/>
                <w:sz w:val="24"/>
                <w:szCs w:val="24"/>
              </w:rPr>
            </w:pPr>
          </w:p>
        </w:tc>
        <w:tc>
          <w:tcPr>
            <w:tcW w:w="2693" w:type="dxa"/>
            <w:tcBorders>
              <w:top w:val="single" w:sz="4" w:space="0" w:color="000001"/>
              <w:left w:val="single" w:sz="4" w:space="0" w:color="000001"/>
              <w:bottom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sz w:val="24"/>
                <w:szCs w:val="24"/>
              </w:rPr>
            </w:pPr>
            <w:r w:rsidRPr="00D67352">
              <w:rPr>
                <w:rFonts w:ascii="Times New Roman" w:hAnsi="Times New Roman" w:cs="Times New Roman"/>
                <w:sz w:val="24"/>
                <w:szCs w:val="24"/>
              </w:rPr>
              <w:t>География</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E35189" w:rsidRPr="00B47EA4" w:rsidRDefault="00E35189" w:rsidP="00BC347E">
            <w:pPr>
              <w:snapToGrid w:val="0"/>
              <w:spacing w:after="0"/>
              <w:jc w:val="center"/>
              <w:rPr>
                <w:rFonts w:ascii="Times New Roman" w:hAnsi="Times New Roman" w:cs="Times New Roman"/>
                <w:b/>
                <w:sz w:val="24"/>
                <w:szCs w:val="24"/>
              </w:rPr>
            </w:pPr>
            <w:r w:rsidRPr="00B47EA4">
              <w:rPr>
                <w:rFonts w:ascii="Times New Roman" w:hAnsi="Times New Roman" w:cs="Times New Roman"/>
                <w:b/>
                <w:sz w:val="24"/>
                <w:szCs w:val="24"/>
              </w:rPr>
              <w:t>У</w:t>
            </w:r>
          </w:p>
        </w:tc>
        <w:tc>
          <w:tcPr>
            <w:tcW w:w="1276" w:type="dxa"/>
            <w:tcBorders>
              <w:top w:val="single" w:sz="4" w:space="0" w:color="000001"/>
              <w:left w:val="single" w:sz="4" w:space="0" w:color="000001"/>
              <w:bottom w:val="single" w:sz="4" w:space="0" w:color="000001"/>
              <w:right w:val="single" w:sz="4" w:space="0" w:color="000001"/>
            </w:tcBorders>
          </w:tcPr>
          <w:p w:rsidR="00E35189" w:rsidRPr="00B47EA4" w:rsidRDefault="00E35189" w:rsidP="00BC347E">
            <w:pPr>
              <w:snapToGrid w:val="0"/>
              <w:spacing w:after="0"/>
              <w:jc w:val="center"/>
              <w:rPr>
                <w:rFonts w:ascii="Times New Roman" w:hAnsi="Times New Roman" w:cs="Times New Roman"/>
                <w:b/>
                <w:sz w:val="24"/>
                <w:szCs w:val="24"/>
              </w:rPr>
            </w:pPr>
            <w:r w:rsidRPr="00B47EA4">
              <w:rPr>
                <w:rFonts w:ascii="Times New Roman" w:hAnsi="Times New Roman" w:cs="Times New Roman"/>
                <w:b/>
                <w:sz w:val="24"/>
                <w:szCs w:val="24"/>
              </w:rPr>
              <w:t>3</w:t>
            </w:r>
          </w:p>
        </w:tc>
        <w:tc>
          <w:tcPr>
            <w:tcW w:w="850" w:type="dxa"/>
            <w:tcBorders>
              <w:top w:val="single" w:sz="4" w:space="0" w:color="000001"/>
              <w:left w:val="single" w:sz="4" w:space="0" w:color="000001"/>
              <w:bottom w:val="single" w:sz="4" w:space="0" w:color="000001"/>
              <w:right w:val="single" w:sz="4" w:space="0" w:color="auto"/>
            </w:tcBorders>
          </w:tcPr>
          <w:p w:rsidR="00E35189" w:rsidRPr="00B47EA4" w:rsidRDefault="00E35189" w:rsidP="00BC347E">
            <w:pPr>
              <w:snapToGrid w:val="0"/>
              <w:spacing w:after="0"/>
              <w:jc w:val="center"/>
              <w:rPr>
                <w:rFonts w:ascii="Times New Roman" w:hAnsi="Times New Roman" w:cs="Times New Roman"/>
                <w:b/>
                <w:sz w:val="24"/>
                <w:szCs w:val="24"/>
              </w:rPr>
            </w:pPr>
            <w:r w:rsidRPr="00B47EA4">
              <w:rPr>
                <w:rFonts w:ascii="Times New Roman" w:hAnsi="Times New Roman" w:cs="Times New Roman"/>
                <w:b/>
                <w:sz w:val="24"/>
                <w:szCs w:val="24"/>
              </w:rPr>
              <w:t>3</w:t>
            </w:r>
          </w:p>
        </w:tc>
      </w:tr>
      <w:tr w:rsidR="00E35189" w:rsidRPr="00151501" w:rsidTr="0022015F">
        <w:trPr>
          <w:cantSplit/>
          <w:trHeight w:val="192"/>
        </w:trPr>
        <w:tc>
          <w:tcPr>
            <w:tcW w:w="3828" w:type="dxa"/>
            <w:vMerge/>
            <w:tcBorders>
              <w:left w:val="single" w:sz="4" w:space="0" w:color="000001"/>
            </w:tcBorders>
            <w:shd w:val="clear" w:color="auto" w:fill="auto"/>
            <w:tcMar>
              <w:left w:w="98" w:type="dxa"/>
            </w:tcMar>
          </w:tcPr>
          <w:p w:rsidR="00E35189" w:rsidRPr="00151501" w:rsidRDefault="00E35189" w:rsidP="00BC347E">
            <w:pPr>
              <w:spacing w:after="0"/>
              <w:rPr>
                <w:rFonts w:ascii="Times New Roman" w:hAnsi="Times New Roman" w:cs="Times New Roman"/>
                <w:color w:val="000000"/>
                <w:sz w:val="24"/>
                <w:szCs w:val="24"/>
              </w:rPr>
            </w:pPr>
          </w:p>
        </w:tc>
        <w:tc>
          <w:tcPr>
            <w:tcW w:w="2693" w:type="dxa"/>
            <w:tcBorders>
              <w:top w:val="single" w:sz="4" w:space="0" w:color="000001"/>
              <w:left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sz w:val="24"/>
                <w:szCs w:val="24"/>
              </w:rPr>
            </w:pPr>
            <w:r w:rsidRPr="00D67352">
              <w:rPr>
                <w:rFonts w:ascii="Times New Roman" w:hAnsi="Times New Roman" w:cs="Times New Roman"/>
                <w:sz w:val="24"/>
                <w:szCs w:val="24"/>
              </w:rPr>
              <w:t>Право</w:t>
            </w:r>
          </w:p>
        </w:tc>
        <w:tc>
          <w:tcPr>
            <w:tcW w:w="1134" w:type="dxa"/>
            <w:tcBorders>
              <w:top w:val="single" w:sz="4" w:space="0" w:color="000001"/>
              <w:left w:val="single" w:sz="4" w:space="0" w:color="000001"/>
            </w:tcBorders>
            <w:shd w:val="clear" w:color="auto" w:fill="auto"/>
            <w:tcMar>
              <w:left w:w="98" w:type="dxa"/>
            </w:tcMar>
          </w:tcPr>
          <w:p w:rsidR="00E35189" w:rsidRPr="00B47EA4" w:rsidRDefault="00E35189" w:rsidP="00BC347E">
            <w:pPr>
              <w:spacing w:after="0"/>
              <w:jc w:val="center"/>
              <w:rPr>
                <w:rFonts w:ascii="Times New Roman" w:hAnsi="Times New Roman" w:cs="Times New Roman"/>
                <w:b/>
                <w:sz w:val="24"/>
                <w:szCs w:val="24"/>
              </w:rPr>
            </w:pPr>
            <w:r w:rsidRPr="00B47EA4">
              <w:rPr>
                <w:rFonts w:ascii="Times New Roman" w:hAnsi="Times New Roman" w:cs="Times New Roman"/>
                <w:b/>
                <w:sz w:val="24"/>
                <w:szCs w:val="24"/>
              </w:rPr>
              <w:t>У</w:t>
            </w:r>
          </w:p>
        </w:tc>
        <w:tc>
          <w:tcPr>
            <w:tcW w:w="1276" w:type="dxa"/>
            <w:tcBorders>
              <w:top w:val="single" w:sz="4" w:space="0" w:color="000001"/>
              <w:left w:val="single" w:sz="4" w:space="0" w:color="000001"/>
              <w:right w:val="single" w:sz="4" w:space="0" w:color="000001"/>
            </w:tcBorders>
          </w:tcPr>
          <w:p w:rsidR="00E35189" w:rsidRPr="00B47EA4" w:rsidRDefault="00E35189" w:rsidP="00BC347E">
            <w:pPr>
              <w:spacing w:after="0"/>
              <w:jc w:val="center"/>
              <w:rPr>
                <w:rFonts w:ascii="Times New Roman" w:hAnsi="Times New Roman" w:cs="Times New Roman"/>
                <w:b/>
                <w:sz w:val="24"/>
                <w:szCs w:val="24"/>
              </w:rPr>
            </w:pPr>
            <w:r w:rsidRPr="00B47EA4">
              <w:rPr>
                <w:rFonts w:ascii="Times New Roman" w:hAnsi="Times New Roman" w:cs="Times New Roman"/>
                <w:b/>
                <w:sz w:val="24"/>
                <w:szCs w:val="24"/>
              </w:rPr>
              <w:t>2</w:t>
            </w:r>
          </w:p>
        </w:tc>
        <w:tc>
          <w:tcPr>
            <w:tcW w:w="850" w:type="dxa"/>
            <w:tcBorders>
              <w:top w:val="single" w:sz="4" w:space="0" w:color="000001"/>
              <w:left w:val="single" w:sz="4" w:space="0" w:color="000001"/>
              <w:right w:val="single" w:sz="4" w:space="0" w:color="auto"/>
            </w:tcBorders>
          </w:tcPr>
          <w:p w:rsidR="00E35189" w:rsidRPr="00B47EA4" w:rsidRDefault="00E35189" w:rsidP="00BC347E">
            <w:pPr>
              <w:spacing w:after="0"/>
              <w:jc w:val="center"/>
              <w:rPr>
                <w:rFonts w:ascii="Times New Roman" w:hAnsi="Times New Roman" w:cs="Times New Roman"/>
                <w:b/>
                <w:sz w:val="24"/>
                <w:szCs w:val="24"/>
              </w:rPr>
            </w:pPr>
            <w:r w:rsidRPr="00B47EA4">
              <w:rPr>
                <w:rFonts w:ascii="Times New Roman" w:hAnsi="Times New Roman" w:cs="Times New Roman"/>
                <w:b/>
                <w:sz w:val="24"/>
                <w:szCs w:val="24"/>
              </w:rPr>
              <w:t>2</w:t>
            </w:r>
          </w:p>
        </w:tc>
      </w:tr>
      <w:tr w:rsidR="00E35189" w:rsidRPr="00151501" w:rsidTr="0022015F">
        <w:trPr>
          <w:cantSplit/>
          <w:trHeight w:val="192"/>
        </w:trPr>
        <w:tc>
          <w:tcPr>
            <w:tcW w:w="3828" w:type="dxa"/>
            <w:vMerge/>
            <w:tcBorders>
              <w:left w:val="single" w:sz="4" w:space="0" w:color="000001"/>
            </w:tcBorders>
            <w:shd w:val="clear" w:color="auto" w:fill="auto"/>
            <w:tcMar>
              <w:left w:w="98" w:type="dxa"/>
            </w:tcMar>
          </w:tcPr>
          <w:p w:rsidR="00E35189" w:rsidRPr="00151501" w:rsidRDefault="00E35189" w:rsidP="00BC347E">
            <w:pPr>
              <w:spacing w:after="0"/>
              <w:rPr>
                <w:rFonts w:ascii="Times New Roman" w:hAnsi="Times New Roman" w:cs="Times New Roman"/>
                <w:color w:val="000000"/>
                <w:sz w:val="24"/>
                <w:szCs w:val="24"/>
              </w:rPr>
            </w:pPr>
          </w:p>
        </w:tc>
        <w:tc>
          <w:tcPr>
            <w:tcW w:w="2693" w:type="dxa"/>
            <w:tcBorders>
              <w:top w:val="single" w:sz="4" w:space="0" w:color="000001"/>
              <w:left w:val="single" w:sz="4" w:space="0" w:color="000001"/>
            </w:tcBorders>
            <w:shd w:val="clear" w:color="auto" w:fill="auto"/>
            <w:tcMar>
              <w:left w:w="98" w:type="dxa"/>
            </w:tcMar>
          </w:tcPr>
          <w:p w:rsidR="00E35189" w:rsidRPr="00D67352" w:rsidRDefault="00E35189" w:rsidP="00BC347E">
            <w:pPr>
              <w:snapToGrid w:val="0"/>
              <w:spacing w:after="0"/>
              <w:jc w:val="both"/>
              <w:rPr>
                <w:rFonts w:ascii="Times New Roman" w:hAnsi="Times New Roman" w:cs="Times New Roman"/>
                <w:sz w:val="24"/>
                <w:szCs w:val="24"/>
              </w:rPr>
            </w:pPr>
            <w:r w:rsidRPr="00D67352">
              <w:rPr>
                <w:rFonts w:ascii="Times New Roman" w:hAnsi="Times New Roman" w:cs="Times New Roman"/>
                <w:sz w:val="24"/>
                <w:szCs w:val="24"/>
              </w:rPr>
              <w:t>Экономика</w:t>
            </w:r>
          </w:p>
        </w:tc>
        <w:tc>
          <w:tcPr>
            <w:tcW w:w="1134" w:type="dxa"/>
            <w:tcBorders>
              <w:top w:val="single" w:sz="4" w:space="0" w:color="000001"/>
              <w:left w:val="single" w:sz="4" w:space="0" w:color="000001"/>
            </w:tcBorders>
            <w:shd w:val="clear" w:color="auto" w:fill="auto"/>
            <w:tcMar>
              <w:left w:w="98" w:type="dxa"/>
            </w:tcMar>
          </w:tcPr>
          <w:p w:rsidR="00E35189" w:rsidRPr="00B47EA4" w:rsidRDefault="00E35189" w:rsidP="00BC347E">
            <w:pPr>
              <w:snapToGrid w:val="0"/>
              <w:spacing w:after="0"/>
              <w:jc w:val="center"/>
              <w:rPr>
                <w:rFonts w:ascii="Times New Roman" w:hAnsi="Times New Roman" w:cs="Times New Roman"/>
                <w:b/>
                <w:sz w:val="24"/>
                <w:szCs w:val="24"/>
              </w:rPr>
            </w:pPr>
            <w:r w:rsidRPr="00B47EA4">
              <w:rPr>
                <w:rFonts w:ascii="Times New Roman" w:hAnsi="Times New Roman" w:cs="Times New Roman"/>
                <w:b/>
                <w:sz w:val="24"/>
                <w:szCs w:val="24"/>
              </w:rPr>
              <w:t>У</w:t>
            </w:r>
          </w:p>
        </w:tc>
        <w:tc>
          <w:tcPr>
            <w:tcW w:w="1276" w:type="dxa"/>
            <w:tcBorders>
              <w:top w:val="single" w:sz="4" w:space="0" w:color="000001"/>
              <w:left w:val="single" w:sz="4" w:space="0" w:color="000001"/>
              <w:right w:val="single" w:sz="4" w:space="0" w:color="000001"/>
            </w:tcBorders>
          </w:tcPr>
          <w:p w:rsidR="00E35189" w:rsidRPr="00B47EA4" w:rsidRDefault="00E35189" w:rsidP="00BC347E">
            <w:pPr>
              <w:snapToGrid w:val="0"/>
              <w:spacing w:after="0"/>
              <w:jc w:val="center"/>
              <w:rPr>
                <w:rFonts w:ascii="Times New Roman" w:hAnsi="Times New Roman" w:cs="Times New Roman"/>
                <w:b/>
                <w:sz w:val="24"/>
                <w:szCs w:val="24"/>
              </w:rPr>
            </w:pPr>
            <w:r w:rsidRPr="00B47EA4">
              <w:rPr>
                <w:rFonts w:ascii="Times New Roman" w:hAnsi="Times New Roman" w:cs="Times New Roman"/>
                <w:b/>
                <w:sz w:val="24"/>
                <w:szCs w:val="24"/>
              </w:rPr>
              <w:t>2</w:t>
            </w:r>
          </w:p>
        </w:tc>
        <w:tc>
          <w:tcPr>
            <w:tcW w:w="850" w:type="dxa"/>
            <w:tcBorders>
              <w:top w:val="single" w:sz="4" w:space="0" w:color="000001"/>
              <w:left w:val="single" w:sz="4" w:space="0" w:color="000001"/>
              <w:right w:val="single" w:sz="4" w:space="0" w:color="auto"/>
            </w:tcBorders>
          </w:tcPr>
          <w:p w:rsidR="00E35189" w:rsidRPr="00B47EA4" w:rsidRDefault="00E35189" w:rsidP="00BC347E">
            <w:pPr>
              <w:snapToGrid w:val="0"/>
              <w:spacing w:after="0"/>
              <w:jc w:val="center"/>
              <w:rPr>
                <w:rFonts w:ascii="Times New Roman" w:hAnsi="Times New Roman" w:cs="Times New Roman"/>
                <w:b/>
                <w:sz w:val="24"/>
                <w:szCs w:val="24"/>
              </w:rPr>
            </w:pPr>
            <w:r w:rsidRPr="00B47EA4">
              <w:rPr>
                <w:rFonts w:ascii="Times New Roman" w:hAnsi="Times New Roman" w:cs="Times New Roman"/>
                <w:b/>
                <w:sz w:val="24"/>
                <w:szCs w:val="24"/>
              </w:rPr>
              <w:t>2</w:t>
            </w:r>
          </w:p>
        </w:tc>
      </w:tr>
      <w:tr w:rsidR="00E35189" w:rsidRPr="00151501" w:rsidTr="0022015F">
        <w:trPr>
          <w:trHeight w:val="562"/>
        </w:trPr>
        <w:tc>
          <w:tcPr>
            <w:tcW w:w="3828" w:type="dxa"/>
            <w:tcBorders>
              <w:left w:val="single" w:sz="4" w:space="0" w:color="000001"/>
            </w:tcBorders>
            <w:shd w:val="clear" w:color="auto" w:fill="auto"/>
            <w:tcMar>
              <w:left w:w="98" w:type="dxa"/>
            </w:tcMar>
          </w:tcPr>
          <w:p w:rsidR="00E35189" w:rsidRPr="00151501" w:rsidRDefault="00E35189" w:rsidP="00BC347E">
            <w:pPr>
              <w:spacing w:after="0"/>
              <w:rPr>
                <w:rFonts w:ascii="Times New Roman" w:hAnsi="Times New Roman" w:cs="Times New Roman"/>
                <w:color w:val="000000"/>
                <w:sz w:val="24"/>
                <w:szCs w:val="24"/>
              </w:rPr>
            </w:pPr>
            <w:r w:rsidRPr="00151501">
              <w:rPr>
                <w:rFonts w:ascii="Times New Roman" w:hAnsi="Times New Roman" w:cs="Times New Roman"/>
                <w:color w:val="000000"/>
                <w:sz w:val="24"/>
                <w:szCs w:val="24"/>
              </w:rPr>
              <w:t>Математика и информатика</w:t>
            </w:r>
          </w:p>
        </w:tc>
        <w:tc>
          <w:tcPr>
            <w:tcW w:w="2693" w:type="dxa"/>
            <w:tcBorders>
              <w:top w:val="single" w:sz="4" w:space="0" w:color="000001"/>
              <w:left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sz w:val="24"/>
                <w:szCs w:val="24"/>
              </w:rPr>
            </w:pPr>
            <w:r w:rsidRPr="00D67352">
              <w:rPr>
                <w:rFonts w:ascii="Times New Roman" w:hAnsi="Times New Roman" w:cs="Times New Roman"/>
                <w:sz w:val="24"/>
                <w:szCs w:val="24"/>
              </w:rPr>
              <w:t>Математика</w:t>
            </w:r>
          </w:p>
        </w:tc>
        <w:tc>
          <w:tcPr>
            <w:tcW w:w="1134" w:type="dxa"/>
            <w:tcBorders>
              <w:top w:val="single" w:sz="4" w:space="0" w:color="000001"/>
              <w:left w:val="single" w:sz="4" w:space="0" w:color="000001"/>
            </w:tcBorders>
            <w:shd w:val="clear" w:color="auto" w:fill="auto"/>
            <w:tcMar>
              <w:left w:w="98" w:type="dxa"/>
            </w:tcMar>
          </w:tcPr>
          <w:p w:rsidR="00E35189" w:rsidRPr="00B47EA4" w:rsidRDefault="00E35189" w:rsidP="00BC347E">
            <w:pPr>
              <w:spacing w:after="0"/>
              <w:jc w:val="center"/>
              <w:rPr>
                <w:rFonts w:ascii="Times New Roman" w:hAnsi="Times New Roman" w:cs="Times New Roman"/>
                <w:b/>
                <w:sz w:val="24"/>
                <w:szCs w:val="24"/>
              </w:rPr>
            </w:pPr>
            <w:r w:rsidRPr="00B47EA4">
              <w:rPr>
                <w:rFonts w:ascii="Times New Roman" w:hAnsi="Times New Roman" w:cs="Times New Roman"/>
                <w:b/>
                <w:sz w:val="24"/>
                <w:szCs w:val="24"/>
              </w:rPr>
              <w:t>У</w:t>
            </w:r>
          </w:p>
        </w:tc>
        <w:tc>
          <w:tcPr>
            <w:tcW w:w="1276" w:type="dxa"/>
            <w:tcBorders>
              <w:top w:val="single" w:sz="4" w:space="0" w:color="000001"/>
              <w:left w:val="single" w:sz="4" w:space="0" w:color="000001"/>
              <w:right w:val="single" w:sz="4" w:space="0" w:color="000001"/>
            </w:tcBorders>
          </w:tcPr>
          <w:p w:rsidR="00E35189" w:rsidRPr="00B47EA4" w:rsidRDefault="00E35189" w:rsidP="00BC347E">
            <w:pPr>
              <w:spacing w:after="0"/>
              <w:jc w:val="center"/>
              <w:rPr>
                <w:rFonts w:ascii="Times New Roman" w:hAnsi="Times New Roman" w:cs="Times New Roman"/>
                <w:b/>
                <w:sz w:val="24"/>
                <w:szCs w:val="24"/>
              </w:rPr>
            </w:pPr>
            <w:r w:rsidRPr="00B47EA4">
              <w:rPr>
                <w:rFonts w:ascii="Times New Roman" w:hAnsi="Times New Roman" w:cs="Times New Roman"/>
                <w:b/>
                <w:sz w:val="24"/>
                <w:szCs w:val="24"/>
              </w:rPr>
              <w:t>6</w:t>
            </w:r>
          </w:p>
        </w:tc>
        <w:tc>
          <w:tcPr>
            <w:tcW w:w="850" w:type="dxa"/>
            <w:tcBorders>
              <w:top w:val="single" w:sz="4" w:space="0" w:color="000001"/>
              <w:left w:val="single" w:sz="4" w:space="0" w:color="000001"/>
              <w:right w:val="single" w:sz="4" w:space="0" w:color="auto"/>
            </w:tcBorders>
          </w:tcPr>
          <w:p w:rsidR="00E35189" w:rsidRPr="00B47EA4" w:rsidRDefault="00E35189" w:rsidP="00BC347E">
            <w:pPr>
              <w:spacing w:after="0"/>
              <w:jc w:val="center"/>
              <w:rPr>
                <w:rFonts w:ascii="Times New Roman" w:hAnsi="Times New Roman" w:cs="Times New Roman"/>
                <w:b/>
                <w:sz w:val="24"/>
                <w:szCs w:val="24"/>
              </w:rPr>
            </w:pPr>
            <w:r w:rsidRPr="00B47EA4">
              <w:rPr>
                <w:rFonts w:ascii="Times New Roman" w:hAnsi="Times New Roman" w:cs="Times New Roman"/>
                <w:b/>
                <w:sz w:val="24"/>
                <w:szCs w:val="24"/>
              </w:rPr>
              <w:t>6</w:t>
            </w:r>
          </w:p>
        </w:tc>
      </w:tr>
      <w:tr w:rsidR="00E35189" w:rsidRPr="00151501" w:rsidTr="0022015F">
        <w:trPr>
          <w:trHeight w:val="335"/>
        </w:trPr>
        <w:tc>
          <w:tcPr>
            <w:tcW w:w="3828" w:type="dxa"/>
            <w:tcBorders>
              <w:top w:val="single" w:sz="4" w:space="0" w:color="000001"/>
              <w:left w:val="single" w:sz="4" w:space="0" w:color="000001"/>
            </w:tcBorders>
            <w:shd w:val="clear" w:color="auto" w:fill="auto"/>
            <w:tcMar>
              <w:left w:w="98" w:type="dxa"/>
            </w:tcMar>
          </w:tcPr>
          <w:p w:rsidR="00E35189" w:rsidRPr="00151501" w:rsidRDefault="00E35189" w:rsidP="00BC347E">
            <w:pPr>
              <w:spacing w:after="0"/>
              <w:jc w:val="both"/>
              <w:rPr>
                <w:rFonts w:ascii="Times New Roman" w:hAnsi="Times New Roman" w:cs="Times New Roman"/>
                <w:color w:val="000000"/>
                <w:sz w:val="24"/>
                <w:szCs w:val="24"/>
                <w:lang w:val="en-US"/>
              </w:rPr>
            </w:pPr>
            <w:r w:rsidRPr="00151501">
              <w:rPr>
                <w:rFonts w:ascii="Times New Roman" w:hAnsi="Times New Roman" w:cs="Times New Roman"/>
                <w:color w:val="000000"/>
                <w:sz w:val="24"/>
                <w:szCs w:val="24"/>
                <w:lang w:val="en-US"/>
              </w:rPr>
              <w:t>Естественные</w:t>
            </w:r>
            <w:r w:rsidR="004F4040">
              <w:rPr>
                <w:rFonts w:ascii="Times New Roman" w:hAnsi="Times New Roman" w:cs="Times New Roman"/>
                <w:color w:val="000000"/>
                <w:sz w:val="24"/>
                <w:szCs w:val="24"/>
              </w:rPr>
              <w:t xml:space="preserve"> </w:t>
            </w:r>
            <w:r w:rsidRPr="00151501">
              <w:rPr>
                <w:rFonts w:ascii="Times New Roman" w:hAnsi="Times New Roman" w:cs="Times New Roman"/>
                <w:color w:val="000000"/>
                <w:sz w:val="24"/>
                <w:szCs w:val="24"/>
                <w:lang w:val="en-US"/>
              </w:rPr>
              <w:t>науки</w:t>
            </w:r>
          </w:p>
        </w:tc>
        <w:tc>
          <w:tcPr>
            <w:tcW w:w="2693" w:type="dxa"/>
            <w:tcBorders>
              <w:top w:val="single" w:sz="4" w:space="0" w:color="000001"/>
              <w:left w:val="single" w:sz="4" w:space="0" w:color="000001"/>
            </w:tcBorders>
            <w:shd w:val="clear" w:color="auto" w:fill="auto"/>
            <w:tcMar>
              <w:left w:w="98" w:type="dxa"/>
            </w:tcMar>
          </w:tcPr>
          <w:p w:rsidR="00E35189" w:rsidRPr="00D67352" w:rsidRDefault="00E35189" w:rsidP="00BC347E">
            <w:pPr>
              <w:snapToGrid w:val="0"/>
              <w:spacing w:after="0"/>
              <w:rPr>
                <w:rFonts w:ascii="Times New Roman" w:hAnsi="Times New Roman" w:cs="Times New Roman"/>
                <w:color w:val="000000"/>
                <w:sz w:val="24"/>
                <w:szCs w:val="24"/>
              </w:rPr>
            </w:pPr>
            <w:r w:rsidRPr="00D67352">
              <w:rPr>
                <w:rFonts w:ascii="Times New Roman" w:hAnsi="Times New Roman" w:cs="Times New Roman"/>
                <w:color w:val="000000"/>
                <w:sz w:val="24"/>
                <w:szCs w:val="24"/>
              </w:rPr>
              <w:t>Астрономия</w:t>
            </w:r>
          </w:p>
        </w:tc>
        <w:tc>
          <w:tcPr>
            <w:tcW w:w="1134" w:type="dxa"/>
            <w:tcBorders>
              <w:top w:val="single" w:sz="4" w:space="0" w:color="000001"/>
              <w:left w:val="single" w:sz="4" w:space="0" w:color="000001"/>
            </w:tcBorders>
            <w:shd w:val="clear" w:color="auto" w:fill="auto"/>
            <w:tcMar>
              <w:left w:w="98" w:type="dxa"/>
            </w:tcMar>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Б</w:t>
            </w:r>
          </w:p>
        </w:tc>
        <w:tc>
          <w:tcPr>
            <w:tcW w:w="1276" w:type="dxa"/>
            <w:tcBorders>
              <w:top w:val="single" w:sz="4" w:space="0" w:color="000001"/>
              <w:left w:val="single" w:sz="4" w:space="0" w:color="000001"/>
              <w:right w:val="single" w:sz="4" w:space="0" w:color="000001"/>
            </w:tcBorders>
          </w:tcPr>
          <w:p w:rsidR="00E35189" w:rsidRPr="00151501" w:rsidRDefault="00E35189" w:rsidP="00BC347E">
            <w:pPr>
              <w:snapToGrid w:val="0"/>
              <w:spacing w:after="0"/>
              <w:jc w:val="center"/>
              <w:rPr>
                <w:rFonts w:ascii="Times New Roman" w:hAnsi="Times New Roman" w:cs="Times New Roman"/>
                <w:color w:val="000000"/>
                <w:sz w:val="24"/>
                <w:szCs w:val="24"/>
              </w:rPr>
            </w:pPr>
            <w:r w:rsidRPr="00151501">
              <w:rPr>
                <w:rFonts w:ascii="Times New Roman" w:hAnsi="Times New Roman" w:cs="Times New Roman"/>
                <w:b/>
                <w:color w:val="000000"/>
                <w:sz w:val="24"/>
                <w:szCs w:val="24"/>
              </w:rPr>
              <w:t>0,5</w:t>
            </w:r>
          </w:p>
        </w:tc>
        <w:tc>
          <w:tcPr>
            <w:tcW w:w="850" w:type="dxa"/>
            <w:tcBorders>
              <w:top w:val="single" w:sz="4" w:space="0" w:color="000001"/>
              <w:left w:val="single" w:sz="4" w:space="0" w:color="000001"/>
              <w:right w:val="single" w:sz="4" w:space="0" w:color="auto"/>
            </w:tcBorders>
          </w:tcPr>
          <w:p w:rsidR="00E35189" w:rsidRPr="00151501" w:rsidRDefault="00E35189" w:rsidP="00BC347E">
            <w:pPr>
              <w:snapToGrid w:val="0"/>
              <w:spacing w:after="0"/>
              <w:jc w:val="center"/>
              <w:rPr>
                <w:rFonts w:ascii="Times New Roman" w:hAnsi="Times New Roman" w:cs="Times New Roman"/>
                <w:color w:val="000000"/>
                <w:sz w:val="24"/>
                <w:szCs w:val="24"/>
              </w:rPr>
            </w:pPr>
            <w:r w:rsidRPr="00151501">
              <w:rPr>
                <w:rFonts w:ascii="Times New Roman" w:hAnsi="Times New Roman" w:cs="Times New Roman"/>
                <w:b/>
                <w:color w:val="000000"/>
                <w:sz w:val="24"/>
                <w:szCs w:val="24"/>
              </w:rPr>
              <w:t>0,5</w:t>
            </w:r>
          </w:p>
        </w:tc>
      </w:tr>
      <w:tr w:rsidR="00E35189" w:rsidRPr="00151501" w:rsidTr="0022015F">
        <w:trPr>
          <w:cantSplit/>
        </w:trPr>
        <w:tc>
          <w:tcPr>
            <w:tcW w:w="3828" w:type="dxa"/>
            <w:vMerge w:val="restart"/>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pacing w:after="0"/>
              <w:jc w:val="both"/>
              <w:rPr>
                <w:rFonts w:ascii="Times New Roman" w:hAnsi="Times New Roman" w:cs="Times New Roman"/>
                <w:color w:val="000000"/>
                <w:sz w:val="24"/>
                <w:szCs w:val="24"/>
              </w:rPr>
            </w:pPr>
            <w:r w:rsidRPr="00151501">
              <w:rPr>
                <w:rFonts w:ascii="Times New Roman" w:hAnsi="Times New Roman" w:cs="Times New Roman"/>
                <w:color w:val="000000"/>
                <w:sz w:val="24"/>
                <w:szCs w:val="24"/>
              </w:rPr>
              <w:t>Физическая культура, экология и основы безопасности жизнедеятельности</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iCs/>
                <w:color w:val="000000"/>
                <w:sz w:val="24"/>
                <w:szCs w:val="24"/>
              </w:rPr>
            </w:pPr>
            <w:r w:rsidRPr="00D67352">
              <w:rPr>
                <w:rFonts w:ascii="Times New Roman" w:hAnsi="Times New Roman" w:cs="Times New Roman"/>
                <w:iCs/>
                <w:color w:val="000000"/>
                <w:sz w:val="24"/>
                <w:szCs w:val="24"/>
              </w:rPr>
              <w:t xml:space="preserve">Физическая </w:t>
            </w:r>
          </w:p>
          <w:p w:rsidR="00E35189" w:rsidRPr="00D67352" w:rsidRDefault="00E35189" w:rsidP="00BC347E">
            <w:pPr>
              <w:spacing w:after="0"/>
              <w:rPr>
                <w:rFonts w:ascii="Times New Roman" w:hAnsi="Times New Roman" w:cs="Times New Roman"/>
                <w:iCs/>
                <w:color w:val="000000"/>
                <w:sz w:val="24"/>
                <w:szCs w:val="24"/>
              </w:rPr>
            </w:pPr>
            <w:r w:rsidRPr="00D67352">
              <w:rPr>
                <w:rFonts w:ascii="Times New Roman" w:hAnsi="Times New Roman" w:cs="Times New Roman"/>
                <w:iCs/>
                <w:color w:val="000000"/>
                <w:sz w:val="24"/>
                <w:szCs w:val="24"/>
              </w:rPr>
              <w:t>культура</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2</w:t>
            </w:r>
          </w:p>
        </w:tc>
        <w:tc>
          <w:tcPr>
            <w:tcW w:w="850" w:type="dxa"/>
            <w:tcBorders>
              <w:top w:val="single" w:sz="4" w:space="0" w:color="000001"/>
              <w:left w:val="single" w:sz="4" w:space="0" w:color="000001"/>
              <w:bottom w:val="single" w:sz="4" w:space="0" w:color="000001"/>
              <w:right w:val="single" w:sz="4" w:space="0" w:color="auto"/>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2</w:t>
            </w:r>
          </w:p>
        </w:tc>
      </w:tr>
      <w:tr w:rsidR="00E35189" w:rsidRPr="00151501" w:rsidTr="0022015F">
        <w:trPr>
          <w:cantSplit/>
        </w:trPr>
        <w:tc>
          <w:tcPr>
            <w:tcW w:w="3828" w:type="dxa"/>
            <w:vMerge/>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napToGrid w:val="0"/>
              <w:spacing w:after="0"/>
              <w:jc w:val="both"/>
              <w:rPr>
                <w:rFonts w:ascii="Times New Roman" w:hAnsi="Times New Roman" w:cs="Times New Roman"/>
                <w:color w:val="000000"/>
                <w:sz w:val="24"/>
                <w:szCs w:val="24"/>
              </w:rPr>
            </w:pPr>
          </w:p>
        </w:tc>
        <w:tc>
          <w:tcPr>
            <w:tcW w:w="2693" w:type="dxa"/>
            <w:tcBorders>
              <w:top w:val="single" w:sz="4" w:space="0" w:color="000001"/>
              <w:left w:val="single" w:sz="4" w:space="0" w:color="000001"/>
              <w:bottom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color w:val="000000"/>
                <w:sz w:val="24"/>
                <w:szCs w:val="24"/>
              </w:rPr>
            </w:pPr>
            <w:r w:rsidRPr="00D67352">
              <w:rPr>
                <w:rFonts w:ascii="Times New Roman" w:hAnsi="Times New Roman" w:cs="Times New Roman"/>
                <w:color w:val="000000"/>
                <w:sz w:val="24"/>
                <w:szCs w:val="24"/>
              </w:rPr>
              <w:t>Основы безопасности жизнедеятельности</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1</w:t>
            </w:r>
          </w:p>
        </w:tc>
        <w:tc>
          <w:tcPr>
            <w:tcW w:w="850" w:type="dxa"/>
            <w:tcBorders>
              <w:top w:val="single" w:sz="4" w:space="0" w:color="000001"/>
              <w:left w:val="single" w:sz="4" w:space="0" w:color="000001"/>
              <w:bottom w:val="single" w:sz="4" w:space="0" w:color="000001"/>
              <w:right w:val="single" w:sz="4" w:space="0" w:color="auto"/>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1</w:t>
            </w:r>
          </w:p>
        </w:tc>
      </w:tr>
      <w:tr w:rsidR="00E35189" w:rsidRPr="00151501" w:rsidTr="0022015F">
        <w:trPr>
          <w:cantSplit/>
        </w:trPr>
        <w:tc>
          <w:tcPr>
            <w:tcW w:w="7655" w:type="dxa"/>
            <w:gridSpan w:val="3"/>
            <w:tcBorders>
              <w:top w:val="single" w:sz="4" w:space="0" w:color="000001"/>
              <w:left w:val="single" w:sz="4" w:space="0" w:color="000001"/>
              <w:bottom w:val="single" w:sz="4" w:space="0" w:color="000001"/>
            </w:tcBorders>
            <w:shd w:val="clear" w:color="auto" w:fill="auto"/>
            <w:tcMar>
              <w:left w:w="98" w:type="dxa"/>
            </w:tcMar>
          </w:tcPr>
          <w:p w:rsidR="00E35189" w:rsidRPr="002875AF" w:rsidRDefault="00E35189" w:rsidP="00BC347E">
            <w:pPr>
              <w:snapToGrid w:val="0"/>
              <w:spacing w:after="0"/>
              <w:jc w:val="center"/>
              <w:rPr>
                <w:rFonts w:ascii="Times New Roman" w:hAnsi="Times New Roman" w:cs="Times New Roman"/>
                <w:sz w:val="24"/>
                <w:szCs w:val="24"/>
              </w:rPr>
            </w:pPr>
            <w:r w:rsidRPr="002875AF">
              <w:rPr>
                <w:rFonts w:ascii="Times New Roman" w:hAnsi="Times New Roman" w:cs="Times New Roman"/>
                <w:bCs/>
                <w:sz w:val="24"/>
                <w:szCs w:val="24"/>
              </w:rPr>
              <w:t>Индивидуальный проект</w:t>
            </w:r>
          </w:p>
        </w:tc>
        <w:tc>
          <w:tcPr>
            <w:tcW w:w="1276" w:type="dxa"/>
            <w:tcBorders>
              <w:top w:val="single" w:sz="4" w:space="0" w:color="000001"/>
              <w:left w:val="single" w:sz="4" w:space="0" w:color="000001"/>
              <w:bottom w:val="single" w:sz="4" w:space="0" w:color="000001"/>
              <w:right w:val="single" w:sz="4" w:space="0" w:color="000001"/>
            </w:tcBorders>
          </w:tcPr>
          <w:p w:rsidR="00E35189" w:rsidRPr="00C438A9" w:rsidRDefault="00E35189" w:rsidP="00BC347E">
            <w:pPr>
              <w:snapToGrid w:val="0"/>
              <w:spacing w:after="0"/>
              <w:jc w:val="center"/>
              <w:rPr>
                <w:rFonts w:ascii="Times New Roman" w:hAnsi="Times New Roman" w:cs="Times New Roman"/>
                <w:sz w:val="24"/>
                <w:szCs w:val="24"/>
              </w:rPr>
            </w:pPr>
            <w:r w:rsidRPr="00C438A9">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single" w:sz="4" w:space="0" w:color="auto"/>
            </w:tcBorders>
          </w:tcPr>
          <w:p w:rsidR="00E35189" w:rsidRPr="00C438A9" w:rsidRDefault="00E35189" w:rsidP="00BC347E">
            <w:pPr>
              <w:snapToGrid w:val="0"/>
              <w:spacing w:after="0"/>
              <w:jc w:val="center"/>
              <w:rPr>
                <w:rFonts w:ascii="Times New Roman" w:hAnsi="Times New Roman" w:cs="Times New Roman"/>
                <w:sz w:val="24"/>
                <w:szCs w:val="24"/>
              </w:rPr>
            </w:pPr>
            <w:r w:rsidRPr="00C438A9">
              <w:rPr>
                <w:rFonts w:ascii="Times New Roman" w:hAnsi="Times New Roman" w:cs="Times New Roman"/>
                <w:sz w:val="24"/>
                <w:szCs w:val="24"/>
              </w:rPr>
              <w:t>1</w:t>
            </w:r>
          </w:p>
        </w:tc>
      </w:tr>
      <w:tr w:rsidR="00E35189" w:rsidRPr="00151501" w:rsidTr="0022015F">
        <w:trPr>
          <w:cantSplit/>
        </w:trPr>
        <w:tc>
          <w:tcPr>
            <w:tcW w:w="7655" w:type="dxa"/>
            <w:gridSpan w:val="3"/>
            <w:tcBorders>
              <w:top w:val="single" w:sz="4" w:space="0" w:color="000001"/>
              <w:left w:val="single" w:sz="4" w:space="0" w:color="000001"/>
              <w:bottom w:val="single" w:sz="4" w:space="0" w:color="000001"/>
            </w:tcBorders>
            <w:shd w:val="clear" w:color="auto" w:fill="auto"/>
            <w:tcMar>
              <w:left w:w="98" w:type="dxa"/>
            </w:tcMar>
          </w:tcPr>
          <w:p w:rsidR="00E35189" w:rsidRPr="002875AF" w:rsidRDefault="00E35189" w:rsidP="00BC347E">
            <w:pPr>
              <w:snapToGrid w:val="0"/>
              <w:spacing w:after="0"/>
              <w:jc w:val="right"/>
              <w:rPr>
                <w:rFonts w:ascii="Times New Roman" w:hAnsi="Times New Roman" w:cs="Times New Roman"/>
                <w:bCs/>
                <w:sz w:val="24"/>
                <w:szCs w:val="24"/>
              </w:rPr>
            </w:pPr>
            <w:r w:rsidRPr="002875AF">
              <w:rPr>
                <w:rFonts w:ascii="Times New Roman" w:hAnsi="Times New Roman" w:cs="Times New Roman"/>
                <w:bCs/>
                <w:sz w:val="24"/>
                <w:szCs w:val="24"/>
              </w:rPr>
              <w:t xml:space="preserve">Итого </w:t>
            </w:r>
          </w:p>
        </w:tc>
        <w:tc>
          <w:tcPr>
            <w:tcW w:w="1276" w:type="dxa"/>
            <w:tcBorders>
              <w:top w:val="single" w:sz="4" w:space="0" w:color="000001"/>
              <w:left w:val="single" w:sz="4" w:space="0" w:color="000001"/>
              <w:bottom w:val="single" w:sz="4" w:space="0" w:color="000001"/>
              <w:right w:val="single" w:sz="4" w:space="0" w:color="000001"/>
            </w:tcBorders>
          </w:tcPr>
          <w:p w:rsidR="00E35189" w:rsidRPr="00C438A9" w:rsidRDefault="00E35189" w:rsidP="00BC347E">
            <w:pPr>
              <w:snapToGrid w:val="0"/>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850" w:type="dxa"/>
            <w:tcBorders>
              <w:top w:val="single" w:sz="4" w:space="0" w:color="000001"/>
              <w:left w:val="single" w:sz="4" w:space="0" w:color="000001"/>
              <w:bottom w:val="single" w:sz="4" w:space="0" w:color="000001"/>
              <w:right w:val="single" w:sz="4" w:space="0" w:color="auto"/>
            </w:tcBorders>
          </w:tcPr>
          <w:p w:rsidR="00E35189" w:rsidRPr="00C438A9" w:rsidRDefault="00E35189" w:rsidP="00BC347E">
            <w:pPr>
              <w:snapToGrid w:val="0"/>
              <w:spacing w:after="0"/>
              <w:jc w:val="center"/>
              <w:rPr>
                <w:rFonts w:ascii="Times New Roman" w:hAnsi="Times New Roman" w:cs="Times New Roman"/>
                <w:sz w:val="24"/>
                <w:szCs w:val="24"/>
              </w:rPr>
            </w:pPr>
            <w:r>
              <w:rPr>
                <w:rFonts w:ascii="Times New Roman" w:hAnsi="Times New Roman" w:cs="Times New Roman"/>
                <w:sz w:val="24"/>
                <w:szCs w:val="24"/>
              </w:rPr>
              <w:t>27</w:t>
            </w:r>
          </w:p>
        </w:tc>
      </w:tr>
      <w:tr w:rsidR="00E35189" w:rsidRPr="00151501" w:rsidTr="0022015F">
        <w:trPr>
          <w:cantSplit/>
        </w:trPr>
        <w:tc>
          <w:tcPr>
            <w:tcW w:w="7655" w:type="dxa"/>
            <w:gridSpan w:val="3"/>
            <w:tcBorders>
              <w:top w:val="single" w:sz="4" w:space="0" w:color="000001"/>
              <w:left w:val="single" w:sz="4" w:space="0" w:color="000001"/>
              <w:bottom w:val="single" w:sz="4" w:space="0" w:color="000001"/>
            </w:tcBorders>
            <w:shd w:val="clear" w:color="auto" w:fill="auto"/>
            <w:tcMar>
              <w:left w:w="98" w:type="dxa"/>
            </w:tcMar>
          </w:tcPr>
          <w:p w:rsidR="00E35189" w:rsidRPr="002875AF" w:rsidRDefault="00E35189" w:rsidP="00BC347E">
            <w:pPr>
              <w:snapToGrid w:val="0"/>
              <w:spacing w:after="0"/>
              <w:rPr>
                <w:rFonts w:ascii="Times New Roman" w:hAnsi="Times New Roman" w:cs="Times New Roman"/>
                <w:bCs/>
                <w:i/>
                <w:sz w:val="24"/>
                <w:szCs w:val="24"/>
              </w:rPr>
            </w:pPr>
            <w:r w:rsidRPr="002875AF">
              <w:rPr>
                <w:rFonts w:ascii="Times New Roman" w:hAnsi="Times New Roman" w:cs="Times New Roman"/>
                <w:bCs/>
                <w:i/>
                <w:sz w:val="24"/>
                <w:szCs w:val="24"/>
              </w:rPr>
              <w:t>Часть, формируемая участниками образовательных отношений</w:t>
            </w:r>
          </w:p>
        </w:tc>
        <w:tc>
          <w:tcPr>
            <w:tcW w:w="1276" w:type="dxa"/>
            <w:tcBorders>
              <w:top w:val="single" w:sz="4" w:space="0" w:color="000001"/>
              <w:left w:val="single" w:sz="4" w:space="0" w:color="000001"/>
              <w:bottom w:val="single" w:sz="4" w:space="0" w:color="000001"/>
              <w:right w:val="single" w:sz="4" w:space="0" w:color="000001"/>
            </w:tcBorders>
          </w:tcPr>
          <w:p w:rsidR="00E35189" w:rsidRDefault="00E35189" w:rsidP="00BC347E">
            <w:pPr>
              <w:snapToGrid w:val="0"/>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000001"/>
              <w:left w:val="single" w:sz="4" w:space="0" w:color="000001"/>
              <w:bottom w:val="single" w:sz="4" w:space="0" w:color="000001"/>
              <w:right w:val="single" w:sz="4" w:space="0" w:color="auto"/>
            </w:tcBorders>
          </w:tcPr>
          <w:p w:rsidR="00E35189" w:rsidRDefault="00E35189" w:rsidP="00BC347E">
            <w:pPr>
              <w:snapToGrid w:val="0"/>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E35189" w:rsidRPr="00151501" w:rsidTr="0022015F">
        <w:trPr>
          <w:cantSplit/>
        </w:trPr>
        <w:tc>
          <w:tcPr>
            <w:tcW w:w="7655" w:type="dxa"/>
            <w:gridSpan w:val="3"/>
            <w:tcBorders>
              <w:top w:val="single" w:sz="4" w:space="0" w:color="000001"/>
              <w:left w:val="single" w:sz="4" w:space="0" w:color="000001"/>
              <w:bottom w:val="single" w:sz="4" w:space="0" w:color="000001"/>
            </w:tcBorders>
            <w:shd w:val="clear" w:color="auto" w:fill="auto"/>
            <w:tcMar>
              <w:left w:w="98" w:type="dxa"/>
            </w:tcMar>
          </w:tcPr>
          <w:p w:rsidR="00E35189" w:rsidRDefault="00E35189" w:rsidP="00BC347E">
            <w:pPr>
              <w:snapToGrid w:val="0"/>
              <w:spacing w:after="0" w:line="240" w:lineRule="auto"/>
              <w:rPr>
                <w:rFonts w:ascii="Times New Roman" w:hAnsi="Times New Roman" w:cs="Times New Roman"/>
                <w:sz w:val="24"/>
                <w:szCs w:val="24"/>
              </w:rPr>
            </w:pPr>
            <w:r w:rsidRPr="002875AF">
              <w:rPr>
                <w:rFonts w:ascii="Times New Roman" w:hAnsi="Times New Roman" w:cs="Times New Roman"/>
                <w:sz w:val="24"/>
                <w:szCs w:val="24"/>
              </w:rPr>
              <w:t xml:space="preserve">Предельно допустимая аудиторная нагрузка при </w:t>
            </w:r>
          </w:p>
          <w:p w:rsidR="00E35189" w:rsidRPr="002875AF" w:rsidRDefault="00E35189" w:rsidP="00BC347E">
            <w:pPr>
              <w:snapToGrid w:val="0"/>
              <w:spacing w:after="0" w:line="240" w:lineRule="auto"/>
              <w:rPr>
                <w:rFonts w:ascii="Times New Roman" w:hAnsi="Times New Roman" w:cs="Times New Roman"/>
                <w:bCs/>
                <w:i/>
                <w:sz w:val="24"/>
                <w:szCs w:val="24"/>
              </w:rPr>
            </w:pPr>
            <w:r w:rsidRPr="002875AF">
              <w:rPr>
                <w:rFonts w:ascii="Times New Roman" w:hAnsi="Times New Roman" w:cs="Times New Roman"/>
                <w:sz w:val="24"/>
                <w:szCs w:val="24"/>
              </w:rPr>
              <w:t>6-дневной учебной недели</w:t>
            </w:r>
          </w:p>
        </w:tc>
        <w:tc>
          <w:tcPr>
            <w:tcW w:w="1276" w:type="dxa"/>
            <w:tcBorders>
              <w:top w:val="single" w:sz="4" w:space="0" w:color="000001"/>
              <w:left w:val="single" w:sz="4" w:space="0" w:color="000001"/>
              <w:bottom w:val="single" w:sz="4" w:space="0" w:color="000001"/>
              <w:right w:val="single" w:sz="4" w:space="0" w:color="000001"/>
            </w:tcBorders>
          </w:tcPr>
          <w:p w:rsidR="00E35189" w:rsidRDefault="00E35189" w:rsidP="00BC347E">
            <w:pPr>
              <w:snapToGrid w:val="0"/>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850" w:type="dxa"/>
            <w:tcBorders>
              <w:top w:val="single" w:sz="4" w:space="0" w:color="000001"/>
              <w:left w:val="single" w:sz="4" w:space="0" w:color="000001"/>
              <w:bottom w:val="single" w:sz="4" w:space="0" w:color="000001"/>
              <w:right w:val="single" w:sz="4" w:space="0" w:color="auto"/>
            </w:tcBorders>
          </w:tcPr>
          <w:p w:rsidR="00E35189" w:rsidRDefault="00E35189" w:rsidP="00BC347E">
            <w:pPr>
              <w:snapToGrid w:val="0"/>
              <w:spacing w:after="0"/>
              <w:jc w:val="center"/>
              <w:rPr>
                <w:rFonts w:ascii="Times New Roman" w:hAnsi="Times New Roman" w:cs="Times New Roman"/>
                <w:sz w:val="24"/>
                <w:szCs w:val="24"/>
              </w:rPr>
            </w:pPr>
            <w:r>
              <w:rPr>
                <w:rFonts w:ascii="Times New Roman" w:hAnsi="Times New Roman" w:cs="Times New Roman"/>
                <w:sz w:val="24"/>
                <w:szCs w:val="24"/>
              </w:rPr>
              <w:t>37</w:t>
            </w:r>
          </w:p>
        </w:tc>
      </w:tr>
    </w:tbl>
    <w:p w:rsidR="00BC347E" w:rsidRDefault="00BC347E" w:rsidP="00BC347E">
      <w:pPr>
        <w:spacing w:after="0"/>
        <w:jc w:val="center"/>
        <w:rPr>
          <w:rFonts w:ascii="Times New Roman" w:hAnsi="Times New Roman" w:cs="Times New Roman"/>
          <w:sz w:val="26"/>
          <w:szCs w:val="26"/>
          <w:u w:val="single"/>
        </w:rPr>
      </w:pPr>
    </w:p>
    <w:p w:rsidR="00BB4558" w:rsidRDefault="00BB4558" w:rsidP="00BB4558">
      <w:pPr>
        <w:spacing w:after="0"/>
        <w:jc w:val="center"/>
        <w:rPr>
          <w:rFonts w:ascii="Times New Roman" w:hAnsi="Times New Roman" w:cs="Times New Roman"/>
          <w:sz w:val="26"/>
          <w:szCs w:val="26"/>
          <w:u w:val="single"/>
        </w:rPr>
      </w:pPr>
    </w:p>
    <w:p w:rsidR="00BB4558" w:rsidRDefault="00BB4558" w:rsidP="00BB4558">
      <w:pPr>
        <w:spacing w:after="0"/>
        <w:jc w:val="center"/>
        <w:rPr>
          <w:rFonts w:ascii="Times New Roman" w:hAnsi="Times New Roman" w:cs="Times New Roman"/>
          <w:sz w:val="26"/>
          <w:szCs w:val="26"/>
          <w:u w:val="single"/>
        </w:rPr>
      </w:pPr>
    </w:p>
    <w:p w:rsidR="00BB4558" w:rsidRDefault="00BB4558" w:rsidP="00BB4558">
      <w:pPr>
        <w:spacing w:after="0"/>
        <w:jc w:val="center"/>
        <w:rPr>
          <w:rFonts w:ascii="Times New Roman" w:hAnsi="Times New Roman" w:cs="Times New Roman"/>
          <w:sz w:val="26"/>
          <w:szCs w:val="26"/>
          <w:u w:val="single"/>
        </w:rPr>
      </w:pPr>
    </w:p>
    <w:p w:rsidR="00BB4558" w:rsidRDefault="00BB4558" w:rsidP="00BB4558">
      <w:pPr>
        <w:spacing w:after="0"/>
        <w:jc w:val="center"/>
        <w:rPr>
          <w:rFonts w:ascii="Times New Roman" w:hAnsi="Times New Roman" w:cs="Times New Roman"/>
          <w:sz w:val="26"/>
          <w:szCs w:val="26"/>
          <w:u w:val="single"/>
        </w:rPr>
      </w:pPr>
    </w:p>
    <w:p w:rsidR="00BB4558" w:rsidRDefault="00BB4558" w:rsidP="00BB4558">
      <w:pPr>
        <w:spacing w:after="0"/>
        <w:jc w:val="center"/>
        <w:rPr>
          <w:rFonts w:ascii="Times New Roman" w:hAnsi="Times New Roman" w:cs="Times New Roman"/>
          <w:sz w:val="26"/>
          <w:szCs w:val="26"/>
          <w:u w:val="single"/>
        </w:rPr>
      </w:pPr>
    </w:p>
    <w:p w:rsidR="00BB4558" w:rsidRDefault="00BB4558" w:rsidP="00BB4558">
      <w:pPr>
        <w:spacing w:after="0"/>
        <w:jc w:val="center"/>
        <w:rPr>
          <w:rFonts w:ascii="Times New Roman" w:hAnsi="Times New Roman" w:cs="Times New Roman"/>
          <w:sz w:val="26"/>
          <w:szCs w:val="26"/>
          <w:u w:val="single"/>
        </w:rPr>
      </w:pPr>
    </w:p>
    <w:p w:rsidR="00BB4558" w:rsidRDefault="00BB4558" w:rsidP="00BB4558">
      <w:pPr>
        <w:spacing w:after="0"/>
        <w:jc w:val="center"/>
        <w:rPr>
          <w:rFonts w:ascii="Times New Roman" w:hAnsi="Times New Roman" w:cs="Times New Roman"/>
          <w:sz w:val="26"/>
          <w:szCs w:val="26"/>
          <w:u w:val="single"/>
        </w:rPr>
      </w:pPr>
    </w:p>
    <w:p w:rsidR="00BB4558" w:rsidRDefault="00BB4558" w:rsidP="00BB4558">
      <w:pPr>
        <w:spacing w:after="0"/>
        <w:jc w:val="center"/>
        <w:rPr>
          <w:rFonts w:ascii="Times New Roman" w:hAnsi="Times New Roman" w:cs="Times New Roman"/>
          <w:sz w:val="26"/>
          <w:szCs w:val="26"/>
          <w:u w:val="single"/>
        </w:rPr>
      </w:pPr>
    </w:p>
    <w:p w:rsidR="00BB4558" w:rsidRDefault="00BB4558" w:rsidP="00BB4558">
      <w:pPr>
        <w:spacing w:after="0"/>
        <w:jc w:val="center"/>
        <w:rPr>
          <w:rFonts w:ascii="Times New Roman" w:hAnsi="Times New Roman" w:cs="Times New Roman"/>
          <w:sz w:val="26"/>
          <w:szCs w:val="26"/>
          <w:u w:val="single"/>
        </w:rPr>
      </w:pPr>
    </w:p>
    <w:p w:rsidR="00BB4558" w:rsidRDefault="00BB4558" w:rsidP="00BB4558">
      <w:pPr>
        <w:spacing w:after="0"/>
        <w:jc w:val="center"/>
        <w:rPr>
          <w:rFonts w:ascii="Times New Roman" w:hAnsi="Times New Roman" w:cs="Times New Roman"/>
          <w:sz w:val="26"/>
          <w:szCs w:val="26"/>
          <w:u w:val="single"/>
        </w:rPr>
      </w:pPr>
    </w:p>
    <w:p w:rsidR="00BB4558" w:rsidRDefault="00BB4558" w:rsidP="00BB4558">
      <w:pPr>
        <w:spacing w:after="0"/>
        <w:jc w:val="center"/>
        <w:rPr>
          <w:rFonts w:ascii="Times New Roman" w:hAnsi="Times New Roman" w:cs="Times New Roman"/>
          <w:sz w:val="26"/>
          <w:szCs w:val="26"/>
          <w:u w:val="single"/>
        </w:rPr>
      </w:pPr>
    </w:p>
    <w:p w:rsidR="00BB4558" w:rsidRDefault="00BB4558" w:rsidP="00BB4558">
      <w:pPr>
        <w:spacing w:after="0"/>
        <w:jc w:val="center"/>
        <w:rPr>
          <w:rFonts w:ascii="Times New Roman" w:hAnsi="Times New Roman" w:cs="Times New Roman"/>
          <w:sz w:val="26"/>
          <w:szCs w:val="26"/>
          <w:u w:val="single"/>
        </w:rPr>
      </w:pPr>
    </w:p>
    <w:p w:rsidR="00BB4558" w:rsidRDefault="00BB4558" w:rsidP="00BB4558">
      <w:pPr>
        <w:spacing w:after="0"/>
        <w:jc w:val="center"/>
        <w:rPr>
          <w:rFonts w:ascii="Times New Roman" w:hAnsi="Times New Roman" w:cs="Times New Roman"/>
          <w:sz w:val="26"/>
          <w:szCs w:val="26"/>
          <w:u w:val="single"/>
        </w:rPr>
      </w:pPr>
    </w:p>
    <w:p w:rsidR="00BB4558" w:rsidRDefault="00BB4558" w:rsidP="00BB4558">
      <w:pPr>
        <w:spacing w:after="0"/>
        <w:jc w:val="center"/>
        <w:rPr>
          <w:rFonts w:ascii="Times New Roman" w:hAnsi="Times New Roman" w:cs="Times New Roman"/>
          <w:sz w:val="26"/>
          <w:szCs w:val="26"/>
          <w:u w:val="single"/>
        </w:rPr>
      </w:pPr>
    </w:p>
    <w:p w:rsidR="00BB4558" w:rsidRDefault="00BB4558" w:rsidP="00BB4558">
      <w:pPr>
        <w:spacing w:after="0"/>
        <w:jc w:val="center"/>
        <w:rPr>
          <w:rFonts w:ascii="Times New Roman" w:eastAsia="Calibri" w:hAnsi="Times New Roman" w:cs="Times New Roman"/>
          <w:sz w:val="26"/>
          <w:szCs w:val="26"/>
          <w:u w:val="single"/>
        </w:rPr>
      </w:pPr>
      <w:r>
        <w:rPr>
          <w:rFonts w:ascii="Times New Roman" w:hAnsi="Times New Roman" w:cs="Times New Roman"/>
          <w:sz w:val="26"/>
          <w:szCs w:val="26"/>
          <w:u w:val="single"/>
        </w:rPr>
        <w:lastRenderedPageBreak/>
        <w:t>Учебный план с</w:t>
      </w:r>
      <w:r w:rsidRPr="00E35189">
        <w:rPr>
          <w:rFonts w:ascii="Times New Roman" w:hAnsi="Times New Roman" w:cs="Times New Roman"/>
          <w:sz w:val="26"/>
          <w:szCs w:val="26"/>
          <w:u w:val="single"/>
        </w:rPr>
        <w:t>оциально - экономическ</w:t>
      </w:r>
      <w:r>
        <w:rPr>
          <w:rFonts w:ascii="Times New Roman" w:hAnsi="Times New Roman" w:cs="Times New Roman"/>
          <w:sz w:val="26"/>
          <w:szCs w:val="26"/>
          <w:u w:val="single"/>
        </w:rPr>
        <w:t>ого</w:t>
      </w:r>
      <w:r w:rsidRPr="00E35189">
        <w:rPr>
          <w:rFonts w:ascii="Times New Roman" w:hAnsi="Times New Roman" w:cs="Times New Roman"/>
          <w:sz w:val="26"/>
          <w:szCs w:val="26"/>
          <w:u w:val="single"/>
        </w:rPr>
        <w:t xml:space="preserve"> профил</w:t>
      </w:r>
      <w:r>
        <w:rPr>
          <w:rFonts w:ascii="Times New Roman" w:hAnsi="Times New Roman" w:cs="Times New Roman"/>
          <w:sz w:val="26"/>
          <w:szCs w:val="26"/>
          <w:u w:val="single"/>
        </w:rPr>
        <w:t xml:space="preserve">я </w:t>
      </w:r>
      <w:r w:rsidRPr="00E35189">
        <w:rPr>
          <w:rFonts w:ascii="Times New Roman" w:eastAsia="Calibri" w:hAnsi="Times New Roman" w:cs="Times New Roman"/>
          <w:sz w:val="26"/>
          <w:szCs w:val="26"/>
          <w:u w:val="single"/>
        </w:rPr>
        <w:t xml:space="preserve">(вариант </w:t>
      </w:r>
      <w:r>
        <w:rPr>
          <w:rFonts w:ascii="Times New Roman" w:eastAsia="Calibri" w:hAnsi="Times New Roman" w:cs="Times New Roman"/>
          <w:sz w:val="26"/>
          <w:szCs w:val="26"/>
          <w:u w:val="single"/>
        </w:rPr>
        <w:t>2</w:t>
      </w:r>
      <w:r w:rsidRPr="00E35189">
        <w:rPr>
          <w:rFonts w:ascii="Times New Roman" w:eastAsia="Calibri" w:hAnsi="Times New Roman" w:cs="Times New Roman"/>
          <w:sz w:val="26"/>
          <w:szCs w:val="26"/>
          <w:u w:val="single"/>
        </w:rPr>
        <w:t>)</w:t>
      </w:r>
    </w:p>
    <w:p w:rsidR="00895E88" w:rsidRPr="00E35189" w:rsidRDefault="00895E88" w:rsidP="00895E88">
      <w:pPr>
        <w:spacing w:after="0"/>
        <w:jc w:val="center"/>
        <w:rPr>
          <w:rFonts w:ascii="Times New Roman" w:hAnsi="Times New Roman" w:cs="Times New Roman"/>
          <w:sz w:val="26"/>
          <w:szCs w:val="26"/>
          <w:u w:val="single"/>
        </w:rPr>
      </w:pPr>
    </w:p>
    <w:tbl>
      <w:tblPr>
        <w:tblW w:w="9781" w:type="dxa"/>
        <w:tblInd w:w="-44"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tblPr>
      <w:tblGrid>
        <w:gridCol w:w="3828"/>
        <w:gridCol w:w="2693"/>
        <w:gridCol w:w="1134"/>
        <w:gridCol w:w="1276"/>
        <w:gridCol w:w="850"/>
      </w:tblGrid>
      <w:tr w:rsidR="000A2436" w:rsidRPr="000A2436" w:rsidTr="0022015F">
        <w:tc>
          <w:tcPr>
            <w:tcW w:w="3828" w:type="dxa"/>
            <w:vMerge w:val="restart"/>
            <w:tcBorders>
              <w:top w:val="single" w:sz="4" w:space="0" w:color="000001"/>
              <w:left w:val="single" w:sz="4" w:space="0" w:color="000001"/>
            </w:tcBorders>
            <w:shd w:val="clear" w:color="auto" w:fill="auto"/>
            <w:tcMar>
              <w:left w:w="98" w:type="dxa"/>
            </w:tcMar>
          </w:tcPr>
          <w:p w:rsidR="000A2436" w:rsidRPr="000A2436" w:rsidRDefault="000A2436" w:rsidP="00BC347E">
            <w:pPr>
              <w:spacing w:after="0"/>
              <w:jc w:val="both"/>
              <w:rPr>
                <w:rFonts w:ascii="Times New Roman" w:hAnsi="Times New Roman" w:cs="Times New Roman"/>
                <w:color w:val="00000A"/>
                <w:sz w:val="24"/>
                <w:szCs w:val="24"/>
                <w:lang w:val="en-US"/>
              </w:rPr>
            </w:pPr>
            <w:r w:rsidRPr="000A2436">
              <w:rPr>
                <w:rFonts w:ascii="Times New Roman" w:hAnsi="Times New Roman" w:cs="Times New Roman"/>
                <w:color w:val="00000A"/>
                <w:sz w:val="24"/>
                <w:szCs w:val="24"/>
                <w:lang w:val="en-US"/>
              </w:rPr>
              <w:t>Предметная</w:t>
            </w:r>
            <w:r w:rsidR="004F4040">
              <w:rPr>
                <w:rFonts w:ascii="Times New Roman" w:hAnsi="Times New Roman" w:cs="Times New Roman"/>
                <w:color w:val="00000A"/>
                <w:sz w:val="24"/>
                <w:szCs w:val="24"/>
              </w:rPr>
              <w:t xml:space="preserve"> </w:t>
            </w:r>
            <w:r w:rsidRPr="000A2436">
              <w:rPr>
                <w:rFonts w:ascii="Times New Roman" w:hAnsi="Times New Roman" w:cs="Times New Roman"/>
                <w:color w:val="00000A"/>
                <w:sz w:val="24"/>
                <w:szCs w:val="24"/>
                <w:lang w:val="en-US"/>
              </w:rPr>
              <w:t>область</w:t>
            </w:r>
          </w:p>
        </w:tc>
        <w:tc>
          <w:tcPr>
            <w:tcW w:w="2693" w:type="dxa"/>
            <w:vMerge w:val="restart"/>
            <w:tcBorders>
              <w:top w:val="single" w:sz="4" w:space="0" w:color="000001"/>
              <w:left w:val="single" w:sz="4" w:space="0" w:color="000001"/>
            </w:tcBorders>
            <w:shd w:val="clear" w:color="auto" w:fill="auto"/>
            <w:tcMar>
              <w:left w:w="98" w:type="dxa"/>
            </w:tcMar>
          </w:tcPr>
          <w:p w:rsidR="000A2436" w:rsidRPr="000A2436" w:rsidRDefault="000A2436" w:rsidP="00BC347E">
            <w:pPr>
              <w:spacing w:after="0"/>
              <w:jc w:val="both"/>
              <w:rPr>
                <w:rFonts w:ascii="Times New Roman" w:hAnsi="Times New Roman" w:cs="Times New Roman"/>
                <w:color w:val="00000A"/>
                <w:sz w:val="24"/>
                <w:szCs w:val="24"/>
                <w:lang w:val="en-US"/>
              </w:rPr>
            </w:pPr>
            <w:r w:rsidRPr="000A2436">
              <w:rPr>
                <w:rFonts w:ascii="Times New Roman" w:hAnsi="Times New Roman" w:cs="Times New Roman"/>
                <w:color w:val="00000A"/>
                <w:sz w:val="24"/>
                <w:szCs w:val="24"/>
                <w:lang w:val="en-US"/>
              </w:rPr>
              <w:t>Учебный</w:t>
            </w:r>
            <w:r w:rsidR="004F4040">
              <w:rPr>
                <w:rFonts w:ascii="Times New Roman" w:hAnsi="Times New Roman" w:cs="Times New Roman"/>
                <w:color w:val="00000A"/>
                <w:sz w:val="24"/>
                <w:szCs w:val="24"/>
              </w:rPr>
              <w:t xml:space="preserve"> </w:t>
            </w:r>
            <w:r w:rsidRPr="000A2436">
              <w:rPr>
                <w:rFonts w:ascii="Times New Roman" w:hAnsi="Times New Roman" w:cs="Times New Roman"/>
                <w:color w:val="00000A"/>
                <w:sz w:val="24"/>
                <w:szCs w:val="24"/>
                <w:lang w:val="en-US"/>
              </w:rPr>
              <w:t>предмет</w:t>
            </w:r>
          </w:p>
        </w:tc>
        <w:tc>
          <w:tcPr>
            <w:tcW w:w="1134" w:type="dxa"/>
            <w:vMerge w:val="restart"/>
            <w:tcBorders>
              <w:top w:val="single" w:sz="4" w:space="0" w:color="000001"/>
              <w:left w:val="single" w:sz="4" w:space="0" w:color="000001"/>
            </w:tcBorders>
            <w:shd w:val="clear" w:color="auto" w:fill="auto"/>
            <w:tcMar>
              <w:left w:w="98" w:type="dxa"/>
            </w:tcMar>
          </w:tcPr>
          <w:p w:rsidR="000A2436" w:rsidRPr="000A2436" w:rsidRDefault="000A2436" w:rsidP="00101D9D">
            <w:pPr>
              <w:spacing w:after="0"/>
              <w:jc w:val="both"/>
              <w:rPr>
                <w:rFonts w:ascii="Times New Roman" w:hAnsi="Times New Roman" w:cs="Times New Roman"/>
                <w:sz w:val="24"/>
                <w:szCs w:val="24"/>
              </w:rPr>
            </w:pPr>
            <w:r w:rsidRPr="000A2436">
              <w:rPr>
                <w:rFonts w:ascii="Times New Roman" w:hAnsi="Times New Roman" w:cs="Times New Roman"/>
                <w:sz w:val="24"/>
                <w:szCs w:val="24"/>
              </w:rPr>
              <w:t>Уровень</w:t>
            </w:r>
          </w:p>
        </w:tc>
        <w:tc>
          <w:tcPr>
            <w:tcW w:w="2126" w:type="dxa"/>
            <w:gridSpan w:val="2"/>
            <w:tcBorders>
              <w:top w:val="single" w:sz="4" w:space="0" w:color="000001"/>
              <w:left w:val="single" w:sz="4" w:space="0" w:color="000001"/>
              <w:bottom w:val="single" w:sz="4" w:space="0" w:color="000001"/>
              <w:right w:val="single" w:sz="4" w:space="0" w:color="auto"/>
            </w:tcBorders>
          </w:tcPr>
          <w:p w:rsidR="000A2436" w:rsidRPr="000A2436" w:rsidRDefault="000A2436" w:rsidP="00BC347E">
            <w:pPr>
              <w:spacing w:after="0"/>
              <w:jc w:val="both"/>
              <w:rPr>
                <w:rFonts w:ascii="Times New Roman" w:hAnsi="Times New Roman" w:cs="Times New Roman"/>
                <w:bCs/>
                <w:color w:val="00000A"/>
                <w:sz w:val="24"/>
                <w:szCs w:val="24"/>
              </w:rPr>
            </w:pPr>
            <w:r w:rsidRPr="000A2436">
              <w:rPr>
                <w:rFonts w:ascii="Times New Roman" w:hAnsi="Times New Roman" w:cs="Times New Roman"/>
                <w:sz w:val="24"/>
                <w:szCs w:val="24"/>
              </w:rPr>
              <w:t>Кол-во часов  в неделю</w:t>
            </w:r>
          </w:p>
        </w:tc>
      </w:tr>
      <w:tr w:rsidR="00E35189" w:rsidRPr="000A2436" w:rsidTr="0022015F">
        <w:tc>
          <w:tcPr>
            <w:tcW w:w="3828" w:type="dxa"/>
            <w:vMerge/>
            <w:tcBorders>
              <w:left w:val="single" w:sz="4" w:space="0" w:color="000001"/>
              <w:bottom w:val="single" w:sz="4" w:space="0" w:color="000001"/>
            </w:tcBorders>
            <w:shd w:val="clear" w:color="auto" w:fill="auto"/>
            <w:tcMar>
              <w:left w:w="98" w:type="dxa"/>
            </w:tcMar>
          </w:tcPr>
          <w:p w:rsidR="00E35189" w:rsidRPr="000A2436" w:rsidRDefault="00E35189" w:rsidP="00BC347E">
            <w:pPr>
              <w:spacing w:after="0"/>
              <w:jc w:val="both"/>
              <w:rPr>
                <w:rFonts w:ascii="Times New Roman" w:hAnsi="Times New Roman" w:cs="Times New Roman"/>
                <w:color w:val="00000A"/>
                <w:sz w:val="24"/>
                <w:szCs w:val="24"/>
              </w:rPr>
            </w:pPr>
          </w:p>
        </w:tc>
        <w:tc>
          <w:tcPr>
            <w:tcW w:w="2693" w:type="dxa"/>
            <w:vMerge/>
            <w:tcBorders>
              <w:left w:val="single" w:sz="4" w:space="0" w:color="000001"/>
              <w:bottom w:val="single" w:sz="4" w:space="0" w:color="000001"/>
            </w:tcBorders>
            <w:shd w:val="clear" w:color="auto" w:fill="auto"/>
            <w:tcMar>
              <w:left w:w="98" w:type="dxa"/>
            </w:tcMar>
          </w:tcPr>
          <w:p w:rsidR="00E35189" w:rsidRPr="000A2436" w:rsidRDefault="00E35189" w:rsidP="00BC347E">
            <w:pPr>
              <w:spacing w:after="0"/>
              <w:jc w:val="both"/>
              <w:rPr>
                <w:rFonts w:ascii="Times New Roman" w:hAnsi="Times New Roman" w:cs="Times New Roman"/>
                <w:color w:val="00000A"/>
                <w:sz w:val="24"/>
                <w:szCs w:val="24"/>
              </w:rPr>
            </w:pPr>
          </w:p>
        </w:tc>
        <w:tc>
          <w:tcPr>
            <w:tcW w:w="1134" w:type="dxa"/>
            <w:vMerge/>
            <w:tcBorders>
              <w:left w:val="single" w:sz="4" w:space="0" w:color="000001"/>
              <w:bottom w:val="single" w:sz="4" w:space="0" w:color="000001"/>
            </w:tcBorders>
            <w:shd w:val="clear" w:color="auto" w:fill="auto"/>
            <w:tcMar>
              <w:left w:w="98" w:type="dxa"/>
            </w:tcMar>
          </w:tcPr>
          <w:p w:rsidR="00E35189" w:rsidRPr="000A2436" w:rsidRDefault="00E35189" w:rsidP="00BC347E">
            <w:pPr>
              <w:spacing w:after="0"/>
              <w:jc w:val="both"/>
              <w:rPr>
                <w:rFonts w:ascii="Times New Roman" w:hAnsi="Times New Roman" w:cs="Times New Roman"/>
                <w:color w:val="00000A"/>
                <w:sz w:val="24"/>
                <w:szCs w:val="24"/>
              </w:rPr>
            </w:pPr>
          </w:p>
        </w:tc>
        <w:tc>
          <w:tcPr>
            <w:tcW w:w="1276" w:type="dxa"/>
            <w:tcBorders>
              <w:top w:val="single" w:sz="4" w:space="0" w:color="000001"/>
              <w:left w:val="single" w:sz="4" w:space="0" w:color="000001"/>
              <w:bottom w:val="single" w:sz="4" w:space="0" w:color="000001"/>
              <w:right w:val="single" w:sz="4" w:space="0" w:color="auto"/>
            </w:tcBorders>
          </w:tcPr>
          <w:p w:rsidR="00E35189" w:rsidRPr="000A2436" w:rsidRDefault="00D67352" w:rsidP="00D67352">
            <w:pPr>
              <w:snapToGrid w:val="0"/>
              <w:spacing w:after="0"/>
              <w:jc w:val="both"/>
              <w:rPr>
                <w:rFonts w:ascii="Times New Roman" w:hAnsi="Times New Roman" w:cs="Times New Roman"/>
                <w:bCs/>
                <w:sz w:val="24"/>
                <w:szCs w:val="24"/>
                <w:vertAlign w:val="superscript"/>
              </w:rPr>
            </w:pPr>
            <w:r>
              <w:rPr>
                <w:rFonts w:ascii="Times New Roman" w:hAnsi="Times New Roman" w:cs="Times New Roman"/>
                <w:bCs/>
                <w:color w:val="00000A"/>
                <w:sz w:val="24"/>
                <w:szCs w:val="24"/>
              </w:rPr>
              <w:t>10</w:t>
            </w:r>
          </w:p>
        </w:tc>
        <w:tc>
          <w:tcPr>
            <w:tcW w:w="850" w:type="dxa"/>
            <w:tcBorders>
              <w:top w:val="single" w:sz="4" w:space="0" w:color="000001"/>
              <w:left w:val="single" w:sz="4" w:space="0" w:color="auto"/>
              <w:bottom w:val="single" w:sz="4" w:space="0" w:color="000001"/>
              <w:right w:val="single" w:sz="4" w:space="0" w:color="auto"/>
            </w:tcBorders>
          </w:tcPr>
          <w:p w:rsidR="00E35189" w:rsidRPr="00D67352" w:rsidRDefault="00E35189" w:rsidP="00BC347E">
            <w:pPr>
              <w:snapToGrid w:val="0"/>
              <w:spacing w:after="0"/>
              <w:ind w:right="34"/>
              <w:jc w:val="both"/>
              <w:rPr>
                <w:rFonts w:ascii="Times New Roman" w:hAnsi="Times New Roman" w:cs="Times New Roman"/>
                <w:sz w:val="24"/>
                <w:szCs w:val="24"/>
              </w:rPr>
            </w:pPr>
            <w:r w:rsidRPr="000A2436">
              <w:rPr>
                <w:rFonts w:ascii="Times New Roman" w:hAnsi="Times New Roman" w:cs="Times New Roman"/>
                <w:bCs/>
                <w:color w:val="00000A"/>
                <w:sz w:val="24"/>
                <w:szCs w:val="24"/>
                <w:lang w:val="en-US"/>
              </w:rPr>
              <w:t xml:space="preserve">11 </w:t>
            </w:r>
          </w:p>
        </w:tc>
      </w:tr>
      <w:tr w:rsidR="00E35189" w:rsidRPr="00151501" w:rsidTr="0022015F">
        <w:tc>
          <w:tcPr>
            <w:tcW w:w="9781" w:type="dxa"/>
            <w:gridSpan w:val="5"/>
            <w:tcBorders>
              <w:left w:val="single" w:sz="4" w:space="0" w:color="000001"/>
              <w:bottom w:val="single" w:sz="4" w:space="0" w:color="000001"/>
              <w:right w:val="single" w:sz="4" w:space="0" w:color="auto"/>
            </w:tcBorders>
            <w:shd w:val="clear" w:color="auto" w:fill="auto"/>
            <w:tcMar>
              <w:left w:w="98" w:type="dxa"/>
            </w:tcMar>
          </w:tcPr>
          <w:p w:rsidR="00E35189" w:rsidRPr="00151501" w:rsidRDefault="00E35189" w:rsidP="00BC347E">
            <w:pPr>
              <w:snapToGrid w:val="0"/>
              <w:spacing w:after="0"/>
              <w:ind w:right="34"/>
              <w:jc w:val="both"/>
              <w:rPr>
                <w:rFonts w:ascii="Times New Roman" w:hAnsi="Times New Roman" w:cs="Times New Roman"/>
                <w:b/>
                <w:sz w:val="24"/>
                <w:szCs w:val="24"/>
              </w:rPr>
            </w:pPr>
            <w:r w:rsidRPr="00151501">
              <w:rPr>
                <w:rFonts w:ascii="Times New Roman" w:hAnsi="Times New Roman" w:cs="Times New Roman"/>
                <w:b/>
                <w:color w:val="00000A"/>
                <w:sz w:val="24"/>
                <w:szCs w:val="24"/>
              </w:rPr>
              <w:t>Учебные предметы из обязательных предметных областей</w:t>
            </w:r>
          </w:p>
        </w:tc>
      </w:tr>
      <w:tr w:rsidR="00E35189" w:rsidRPr="00151501" w:rsidTr="0022015F">
        <w:trPr>
          <w:cantSplit/>
        </w:trPr>
        <w:tc>
          <w:tcPr>
            <w:tcW w:w="3828" w:type="dxa"/>
            <w:vMerge w:val="restart"/>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pacing w:after="0"/>
              <w:jc w:val="both"/>
              <w:rPr>
                <w:rFonts w:ascii="Times New Roman" w:hAnsi="Times New Roman" w:cs="Times New Roman"/>
                <w:color w:val="000000"/>
                <w:sz w:val="24"/>
                <w:szCs w:val="24"/>
                <w:lang w:val="en-US"/>
              </w:rPr>
            </w:pPr>
            <w:r w:rsidRPr="00151501">
              <w:rPr>
                <w:rFonts w:ascii="Times New Roman" w:hAnsi="Times New Roman" w:cs="Times New Roman"/>
                <w:color w:val="000000"/>
                <w:sz w:val="24"/>
                <w:szCs w:val="24"/>
                <w:lang w:val="en-US"/>
              </w:rPr>
              <w:t>Русский</w:t>
            </w:r>
            <w:r w:rsidR="004F4040">
              <w:rPr>
                <w:rFonts w:ascii="Times New Roman" w:hAnsi="Times New Roman" w:cs="Times New Roman"/>
                <w:color w:val="000000"/>
                <w:sz w:val="24"/>
                <w:szCs w:val="24"/>
              </w:rPr>
              <w:t xml:space="preserve"> </w:t>
            </w:r>
            <w:r w:rsidRPr="00151501">
              <w:rPr>
                <w:rFonts w:ascii="Times New Roman" w:hAnsi="Times New Roman" w:cs="Times New Roman"/>
                <w:color w:val="000000"/>
                <w:sz w:val="24"/>
                <w:szCs w:val="24"/>
                <w:lang w:val="en-US"/>
              </w:rPr>
              <w:t>язык и литература</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iCs/>
                <w:color w:val="000000"/>
                <w:sz w:val="24"/>
                <w:szCs w:val="24"/>
                <w:lang w:val="en-US"/>
              </w:rPr>
            </w:pPr>
            <w:r w:rsidRPr="00D67352">
              <w:rPr>
                <w:rFonts w:ascii="Times New Roman" w:hAnsi="Times New Roman" w:cs="Times New Roman"/>
                <w:iCs/>
                <w:color w:val="000000"/>
                <w:sz w:val="24"/>
                <w:szCs w:val="24"/>
                <w:lang w:val="en-US"/>
              </w:rPr>
              <w:t>Русский</w:t>
            </w:r>
            <w:r w:rsidR="004F4040">
              <w:rPr>
                <w:rFonts w:ascii="Times New Roman" w:hAnsi="Times New Roman" w:cs="Times New Roman"/>
                <w:iCs/>
                <w:color w:val="000000"/>
                <w:sz w:val="24"/>
                <w:szCs w:val="24"/>
              </w:rPr>
              <w:t xml:space="preserve"> </w:t>
            </w:r>
            <w:r w:rsidRPr="00D67352">
              <w:rPr>
                <w:rFonts w:ascii="Times New Roman" w:hAnsi="Times New Roman" w:cs="Times New Roman"/>
                <w:iCs/>
                <w:color w:val="000000"/>
                <w:sz w:val="24"/>
                <w:szCs w:val="24"/>
                <w:lang w:val="en-US"/>
              </w:rPr>
              <w:t>язык</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1</w:t>
            </w:r>
          </w:p>
        </w:tc>
        <w:tc>
          <w:tcPr>
            <w:tcW w:w="850" w:type="dxa"/>
            <w:tcBorders>
              <w:top w:val="single" w:sz="4" w:space="0" w:color="000001"/>
              <w:left w:val="single" w:sz="4" w:space="0" w:color="000001"/>
              <w:bottom w:val="single" w:sz="4" w:space="0" w:color="000001"/>
              <w:right w:val="single" w:sz="4" w:space="0" w:color="auto"/>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1</w:t>
            </w:r>
          </w:p>
        </w:tc>
      </w:tr>
      <w:tr w:rsidR="00E35189" w:rsidRPr="00151501" w:rsidTr="0022015F">
        <w:trPr>
          <w:cantSplit/>
        </w:trPr>
        <w:tc>
          <w:tcPr>
            <w:tcW w:w="3828" w:type="dxa"/>
            <w:vMerge/>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napToGrid w:val="0"/>
              <w:spacing w:after="0"/>
              <w:jc w:val="both"/>
              <w:rPr>
                <w:rFonts w:ascii="Times New Roman" w:hAnsi="Times New Roman" w:cs="Times New Roman"/>
                <w:color w:val="000000"/>
                <w:sz w:val="24"/>
                <w:szCs w:val="24"/>
                <w:lang w:val="en-US"/>
              </w:rPr>
            </w:pPr>
          </w:p>
        </w:tc>
        <w:tc>
          <w:tcPr>
            <w:tcW w:w="2693" w:type="dxa"/>
            <w:tcBorders>
              <w:top w:val="single" w:sz="4" w:space="0" w:color="000001"/>
              <w:left w:val="single" w:sz="4" w:space="0" w:color="000001"/>
              <w:bottom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color w:val="000000"/>
                <w:sz w:val="24"/>
                <w:szCs w:val="24"/>
              </w:rPr>
            </w:pPr>
            <w:r w:rsidRPr="00D67352">
              <w:rPr>
                <w:rFonts w:ascii="Times New Roman" w:hAnsi="Times New Roman" w:cs="Times New Roman"/>
                <w:color w:val="000000"/>
                <w:sz w:val="24"/>
                <w:szCs w:val="24"/>
              </w:rPr>
              <w:t>Литература</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3</w:t>
            </w:r>
          </w:p>
        </w:tc>
        <w:tc>
          <w:tcPr>
            <w:tcW w:w="850" w:type="dxa"/>
            <w:tcBorders>
              <w:top w:val="single" w:sz="4" w:space="0" w:color="000001"/>
              <w:left w:val="single" w:sz="4" w:space="0" w:color="000001"/>
              <w:bottom w:val="single" w:sz="4" w:space="0" w:color="000001"/>
              <w:right w:val="single" w:sz="4" w:space="0" w:color="auto"/>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3</w:t>
            </w:r>
          </w:p>
        </w:tc>
      </w:tr>
      <w:tr w:rsidR="00E35189" w:rsidRPr="00151501" w:rsidTr="0022015F">
        <w:trPr>
          <w:cantSplit/>
          <w:trHeight w:val="562"/>
        </w:trPr>
        <w:tc>
          <w:tcPr>
            <w:tcW w:w="3828" w:type="dxa"/>
            <w:tcBorders>
              <w:top w:val="single" w:sz="4" w:space="0" w:color="000001"/>
              <w:left w:val="single" w:sz="4" w:space="0" w:color="000001"/>
            </w:tcBorders>
            <w:shd w:val="clear" w:color="auto" w:fill="auto"/>
            <w:tcMar>
              <w:left w:w="98" w:type="dxa"/>
            </w:tcMar>
          </w:tcPr>
          <w:p w:rsidR="00E35189" w:rsidRPr="00151501" w:rsidRDefault="00E35189" w:rsidP="00BC347E">
            <w:pPr>
              <w:suppressAutoHyphens/>
              <w:spacing w:after="0"/>
              <w:jc w:val="both"/>
              <w:rPr>
                <w:rFonts w:ascii="Times New Roman" w:eastAsia="Calibri" w:hAnsi="Times New Roman" w:cs="Times New Roman"/>
                <w:b/>
                <w:color w:val="000000"/>
                <w:sz w:val="24"/>
                <w:szCs w:val="24"/>
              </w:rPr>
            </w:pPr>
            <w:r w:rsidRPr="00151501">
              <w:rPr>
                <w:rFonts w:ascii="Times New Roman" w:hAnsi="Times New Roman" w:cs="Times New Roman"/>
                <w:color w:val="000000"/>
                <w:sz w:val="24"/>
                <w:szCs w:val="24"/>
                <w:shd w:val="clear" w:color="auto" w:fill="FFFFFF"/>
              </w:rPr>
              <w:t>Родной язык и родная литература</w:t>
            </w:r>
          </w:p>
        </w:tc>
        <w:tc>
          <w:tcPr>
            <w:tcW w:w="2693" w:type="dxa"/>
            <w:tcBorders>
              <w:top w:val="single" w:sz="4" w:space="0" w:color="000001"/>
              <w:left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color w:val="000000"/>
                <w:sz w:val="24"/>
                <w:szCs w:val="24"/>
              </w:rPr>
            </w:pPr>
            <w:r w:rsidRPr="00D67352">
              <w:rPr>
                <w:rFonts w:ascii="Times New Roman" w:hAnsi="Times New Roman" w:cs="Times New Roman"/>
                <w:color w:val="000000"/>
                <w:sz w:val="24"/>
                <w:szCs w:val="24"/>
              </w:rPr>
              <w:t xml:space="preserve">Родной язык </w:t>
            </w:r>
          </w:p>
          <w:p w:rsidR="00E35189" w:rsidRPr="00D67352" w:rsidRDefault="00E35189" w:rsidP="00BC347E">
            <w:pPr>
              <w:spacing w:after="0"/>
              <w:rPr>
                <w:rFonts w:ascii="Times New Roman" w:hAnsi="Times New Roman" w:cs="Times New Roman"/>
                <w:color w:val="000000"/>
                <w:sz w:val="24"/>
                <w:szCs w:val="24"/>
              </w:rPr>
            </w:pPr>
            <w:r w:rsidRPr="00D67352">
              <w:rPr>
                <w:rFonts w:ascii="Times New Roman" w:hAnsi="Times New Roman" w:cs="Times New Roman"/>
                <w:color w:val="000000"/>
                <w:sz w:val="24"/>
                <w:szCs w:val="24"/>
              </w:rPr>
              <w:t>(русский)</w:t>
            </w:r>
          </w:p>
        </w:tc>
        <w:tc>
          <w:tcPr>
            <w:tcW w:w="1134" w:type="dxa"/>
            <w:tcBorders>
              <w:top w:val="single" w:sz="4" w:space="0" w:color="000001"/>
              <w:left w:val="single" w:sz="4" w:space="0" w:color="000001"/>
            </w:tcBorders>
            <w:shd w:val="clear" w:color="auto" w:fill="auto"/>
            <w:tcMar>
              <w:left w:w="98" w:type="dxa"/>
            </w:tcMar>
          </w:tcPr>
          <w:p w:rsidR="00E35189" w:rsidRPr="00151501" w:rsidRDefault="00E35189" w:rsidP="00BC347E">
            <w:pPr>
              <w:spacing w:after="0"/>
              <w:jc w:val="center"/>
              <w:rPr>
                <w:rFonts w:ascii="Times New Roman" w:hAnsi="Times New Roman" w:cs="Times New Roman"/>
                <w:color w:val="000000"/>
                <w:sz w:val="24"/>
                <w:szCs w:val="24"/>
              </w:rPr>
            </w:pPr>
            <w:r w:rsidRPr="00151501">
              <w:rPr>
                <w:rFonts w:ascii="Times New Roman" w:hAnsi="Times New Roman" w:cs="Times New Roman"/>
                <w:color w:val="000000"/>
                <w:sz w:val="24"/>
                <w:szCs w:val="24"/>
              </w:rPr>
              <w:t>Б</w:t>
            </w:r>
          </w:p>
        </w:tc>
        <w:tc>
          <w:tcPr>
            <w:tcW w:w="1276" w:type="dxa"/>
            <w:tcBorders>
              <w:top w:val="single" w:sz="4" w:space="0" w:color="000001"/>
              <w:left w:val="single" w:sz="4" w:space="0" w:color="000001"/>
              <w:right w:val="single" w:sz="4" w:space="0" w:color="000001"/>
            </w:tcBorders>
          </w:tcPr>
          <w:p w:rsidR="00E35189" w:rsidRPr="00151501" w:rsidRDefault="00E35189" w:rsidP="00BC347E">
            <w:pPr>
              <w:spacing w:after="0"/>
              <w:jc w:val="center"/>
              <w:rPr>
                <w:rFonts w:ascii="Times New Roman" w:hAnsi="Times New Roman" w:cs="Times New Roman"/>
                <w:color w:val="000000"/>
                <w:sz w:val="24"/>
                <w:szCs w:val="24"/>
              </w:rPr>
            </w:pPr>
            <w:r w:rsidRPr="00151501">
              <w:rPr>
                <w:rFonts w:ascii="Times New Roman" w:hAnsi="Times New Roman" w:cs="Times New Roman"/>
                <w:color w:val="000000"/>
                <w:sz w:val="24"/>
                <w:szCs w:val="24"/>
              </w:rPr>
              <w:t>0,5</w:t>
            </w:r>
          </w:p>
        </w:tc>
        <w:tc>
          <w:tcPr>
            <w:tcW w:w="850" w:type="dxa"/>
            <w:tcBorders>
              <w:top w:val="single" w:sz="4" w:space="0" w:color="000001"/>
              <w:left w:val="single" w:sz="4" w:space="0" w:color="000001"/>
              <w:right w:val="single" w:sz="4" w:space="0" w:color="auto"/>
            </w:tcBorders>
          </w:tcPr>
          <w:p w:rsidR="00E35189" w:rsidRPr="00151501" w:rsidRDefault="00E35189" w:rsidP="00BC347E">
            <w:pPr>
              <w:spacing w:after="0"/>
              <w:jc w:val="center"/>
              <w:rPr>
                <w:rFonts w:ascii="Times New Roman" w:hAnsi="Times New Roman" w:cs="Times New Roman"/>
                <w:color w:val="000000"/>
                <w:sz w:val="24"/>
                <w:szCs w:val="24"/>
              </w:rPr>
            </w:pPr>
            <w:r w:rsidRPr="00151501">
              <w:rPr>
                <w:rFonts w:ascii="Times New Roman" w:hAnsi="Times New Roman" w:cs="Times New Roman"/>
                <w:color w:val="000000"/>
                <w:sz w:val="24"/>
                <w:szCs w:val="24"/>
              </w:rPr>
              <w:t>0,5</w:t>
            </w:r>
          </w:p>
        </w:tc>
      </w:tr>
      <w:tr w:rsidR="00E35189" w:rsidRPr="00151501" w:rsidTr="0022015F">
        <w:trPr>
          <w:cantSplit/>
        </w:trPr>
        <w:tc>
          <w:tcPr>
            <w:tcW w:w="3828" w:type="dxa"/>
            <w:tcBorders>
              <w:top w:val="single" w:sz="4" w:space="0" w:color="000001"/>
              <w:left w:val="single" w:sz="4" w:space="0" w:color="000001"/>
              <w:bottom w:val="single" w:sz="4" w:space="0" w:color="auto"/>
            </w:tcBorders>
            <w:shd w:val="clear" w:color="auto" w:fill="auto"/>
            <w:tcMar>
              <w:left w:w="98" w:type="dxa"/>
            </w:tcMar>
          </w:tcPr>
          <w:p w:rsidR="00E35189" w:rsidRPr="00151501" w:rsidRDefault="00E35189" w:rsidP="00BC347E">
            <w:pPr>
              <w:spacing w:after="0"/>
              <w:jc w:val="both"/>
              <w:rPr>
                <w:rFonts w:ascii="Times New Roman" w:hAnsi="Times New Roman" w:cs="Times New Roman"/>
                <w:color w:val="000000"/>
                <w:sz w:val="24"/>
                <w:szCs w:val="24"/>
                <w:lang w:val="en-US"/>
              </w:rPr>
            </w:pPr>
            <w:r w:rsidRPr="00151501">
              <w:rPr>
                <w:rFonts w:ascii="Times New Roman" w:hAnsi="Times New Roman" w:cs="Times New Roman"/>
                <w:color w:val="000000"/>
                <w:sz w:val="24"/>
                <w:szCs w:val="24"/>
                <w:lang w:val="en-US"/>
              </w:rPr>
              <w:t>Иностранные</w:t>
            </w:r>
            <w:r w:rsidR="004F4040">
              <w:rPr>
                <w:rFonts w:ascii="Times New Roman" w:hAnsi="Times New Roman" w:cs="Times New Roman"/>
                <w:color w:val="000000"/>
                <w:sz w:val="24"/>
                <w:szCs w:val="24"/>
              </w:rPr>
              <w:t xml:space="preserve"> </w:t>
            </w:r>
            <w:r w:rsidRPr="00151501">
              <w:rPr>
                <w:rFonts w:ascii="Times New Roman" w:hAnsi="Times New Roman" w:cs="Times New Roman"/>
                <w:color w:val="000000"/>
                <w:sz w:val="24"/>
                <w:szCs w:val="24"/>
                <w:lang w:val="en-US"/>
              </w:rPr>
              <w:t>языки</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color w:val="000000"/>
                <w:sz w:val="24"/>
                <w:szCs w:val="24"/>
              </w:rPr>
            </w:pPr>
            <w:r w:rsidRPr="00D67352">
              <w:rPr>
                <w:rFonts w:ascii="Times New Roman" w:hAnsi="Times New Roman" w:cs="Times New Roman"/>
                <w:color w:val="000000"/>
                <w:sz w:val="24"/>
                <w:szCs w:val="24"/>
              </w:rPr>
              <w:t>Иностранный язык (английский)</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3</w:t>
            </w:r>
          </w:p>
        </w:tc>
        <w:tc>
          <w:tcPr>
            <w:tcW w:w="850" w:type="dxa"/>
            <w:tcBorders>
              <w:top w:val="single" w:sz="4" w:space="0" w:color="000001"/>
              <w:left w:val="single" w:sz="4" w:space="0" w:color="000001"/>
              <w:bottom w:val="single" w:sz="4" w:space="0" w:color="000001"/>
              <w:right w:val="single" w:sz="4" w:space="0" w:color="auto"/>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3</w:t>
            </w:r>
          </w:p>
        </w:tc>
      </w:tr>
      <w:tr w:rsidR="00E35189" w:rsidRPr="00151501" w:rsidTr="0022015F">
        <w:trPr>
          <w:cantSplit/>
        </w:trPr>
        <w:tc>
          <w:tcPr>
            <w:tcW w:w="3828" w:type="dxa"/>
            <w:vMerge w:val="restart"/>
            <w:tcBorders>
              <w:left w:val="single" w:sz="4" w:space="0" w:color="000001"/>
            </w:tcBorders>
            <w:shd w:val="clear" w:color="auto" w:fill="auto"/>
            <w:tcMar>
              <w:left w:w="98" w:type="dxa"/>
            </w:tcMar>
          </w:tcPr>
          <w:p w:rsidR="00E35189" w:rsidRPr="00151501" w:rsidRDefault="00E35189" w:rsidP="00BC347E">
            <w:pPr>
              <w:spacing w:after="0"/>
              <w:rPr>
                <w:rFonts w:ascii="Times New Roman" w:hAnsi="Times New Roman" w:cs="Times New Roman"/>
                <w:color w:val="000000"/>
                <w:sz w:val="24"/>
                <w:szCs w:val="24"/>
              </w:rPr>
            </w:pPr>
            <w:r w:rsidRPr="00151501">
              <w:rPr>
                <w:rFonts w:ascii="Times New Roman" w:hAnsi="Times New Roman" w:cs="Times New Roman"/>
                <w:color w:val="000000"/>
                <w:sz w:val="24"/>
                <w:szCs w:val="24"/>
              </w:rPr>
              <w:t>Общественные науки</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sz w:val="24"/>
                <w:szCs w:val="24"/>
              </w:rPr>
            </w:pPr>
            <w:r w:rsidRPr="00D67352">
              <w:rPr>
                <w:rFonts w:ascii="Times New Roman" w:hAnsi="Times New Roman" w:cs="Times New Roman"/>
                <w:sz w:val="24"/>
                <w:szCs w:val="24"/>
              </w:rPr>
              <w:t>История</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E35189" w:rsidRPr="00B47EA4" w:rsidRDefault="00E35189" w:rsidP="00BC347E">
            <w:pPr>
              <w:spacing w:after="0"/>
              <w:jc w:val="center"/>
              <w:rPr>
                <w:rFonts w:ascii="Times New Roman" w:hAnsi="Times New Roman" w:cs="Times New Roman"/>
                <w:b/>
                <w:sz w:val="24"/>
                <w:szCs w:val="24"/>
              </w:rPr>
            </w:pPr>
            <w:r w:rsidRPr="00B47EA4">
              <w:rPr>
                <w:rFonts w:ascii="Times New Roman" w:hAnsi="Times New Roman" w:cs="Times New Roman"/>
                <w:b/>
                <w:sz w:val="24"/>
                <w:szCs w:val="24"/>
              </w:rPr>
              <w:t>У</w:t>
            </w:r>
          </w:p>
        </w:tc>
        <w:tc>
          <w:tcPr>
            <w:tcW w:w="1276" w:type="dxa"/>
            <w:tcBorders>
              <w:top w:val="single" w:sz="4" w:space="0" w:color="000001"/>
              <w:left w:val="single" w:sz="4" w:space="0" w:color="000001"/>
              <w:bottom w:val="single" w:sz="4" w:space="0" w:color="000001"/>
              <w:right w:val="single" w:sz="4" w:space="0" w:color="000001"/>
            </w:tcBorders>
          </w:tcPr>
          <w:p w:rsidR="00E35189" w:rsidRPr="00B47EA4" w:rsidRDefault="00E35189" w:rsidP="00BC347E">
            <w:pPr>
              <w:spacing w:after="0"/>
              <w:jc w:val="center"/>
              <w:rPr>
                <w:rFonts w:ascii="Times New Roman" w:hAnsi="Times New Roman" w:cs="Times New Roman"/>
                <w:b/>
                <w:sz w:val="24"/>
                <w:szCs w:val="24"/>
              </w:rPr>
            </w:pPr>
            <w:r w:rsidRPr="00B47EA4">
              <w:rPr>
                <w:rFonts w:ascii="Times New Roman" w:hAnsi="Times New Roman" w:cs="Times New Roman"/>
                <w:b/>
                <w:sz w:val="24"/>
                <w:szCs w:val="24"/>
              </w:rPr>
              <w:t>4</w:t>
            </w:r>
          </w:p>
        </w:tc>
        <w:tc>
          <w:tcPr>
            <w:tcW w:w="850" w:type="dxa"/>
            <w:tcBorders>
              <w:top w:val="single" w:sz="4" w:space="0" w:color="000001"/>
              <w:left w:val="single" w:sz="4" w:space="0" w:color="000001"/>
              <w:bottom w:val="single" w:sz="4" w:space="0" w:color="000001"/>
              <w:right w:val="single" w:sz="4" w:space="0" w:color="auto"/>
            </w:tcBorders>
          </w:tcPr>
          <w:p w:rsidR="00E35189" w:rsidRPr="00B47EA4" w:rsidRDefault="00E35189" w:rsidP="00BC347E">
            <w:pPr>
              <w:spacing w:after="0"/>
              <w:jc w:val="center"/>
              <w:rPr>
                <w:rFonts w:ascii="Times New Roman" w:hAnsi="Times New Roman" w:cs="Times New Roman"/>
                <w:b/>
                <w:sz w:val="24"/>
                <w:szCs w:val="24"/>
              </w:rPr>
            </w:pPr>
            <w:r w:rsidRPr="00B47EA4">
              <w:rPr>
                <w:rFonts w:ascii="Times New Roman" w:hAnsi="Times New Roman" w:cs="Times New Roman"/>
                <w:b/>
                <w:sz w:val="24"/>
                <w:szCs w:val="24"/>
              </w:rPr>
              <w:t>4</w:t>
            </w:r>
          </w:p>
        </w:tc>
      </w:tr>
      <w:tr w:rsidR="00E35189" w:rsidRPr="00151501" w:rsidTr="0022015F">
        <w:trPr>
          <w:cantSplit/>
        </w:trPr>
        <w:tc>
          <w:tcPr>
            <w:tcW w:w="3828" w:type="dxa"/>
            <w:vMerge/>
            <w:tcBorders>
              <w:left w:val="single" w:sz="4" w:space="0" w:color="000001"/>
            </w:tcBorders>
            <w:shd w:val="clear" w:color="auto" w:fill="auto"/>
            <w:tcMar>
              <w:left w:w="98" w:type="dxa"/>
            </w:tcMar>
          </w:tcPr>
          <w:p w:rsidR="00E35189" w:rsidRPr="00151501" w:rsidRDefault="00E35189" w:rsidP="00BC347E">
            <w:pPr>
              <w:spacing w:after="0"/>
              <w:rPr>
                <w:rFonts w:ascii="Times New Roman" w:hAnsi="Times New Roman" w:cs="Times New Roman"/>
                <w:color w:val="000000"/>
                <w:sz w:val="24"/>
                <w:szCs w:val="24"/>
              </w:rPr>
            </w:pPr>
          </w:p>
        </w:tc>
        <w:tc>
          <w:tcPr>
            <w:tcW w:w="2693" w:type="dxa"/>
            <w:tcBorders>
              <w:top w:val="single" w:sz="4" w:space="0" w:color="000001"/>
              <w:left w:val="single" w:sz="4" w:space="0" w:color="000001"/>
              <w:bottom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sz w:val="24"/>
                <w:szCs w:val="24"/>
              </w:rPr>
            </w:pPr>
            <w:r w:rsidRPr="00D67352">
              <w:rPr>
                <w:rFonts w:ascii="Times New Roman" w:hAnsi="Times New Roman" w:cs="Times New Roman"/>
                <w:sz w:val="24"/>
                <w:szCs w:val="24"/>
              </w:rPr>
              <w:t>География</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E35189" w:rsidRPr="00B47EA4" w:rsidRDefault="00E35189" w:rsidP="00BC347E">
            <w:pPr>
              <w:snapToGrid w:val="0"/>
              <w:spacing w:after="0"/>
              <w:jc w:val="center"/>
              <w:rPr>
                <w:rFonts w:ascii="Times New Roman" w:hAnsi="Times New Roman" w:cs="Times New Roman"/>
                <w:sz w:val="24"/>
                <w:szCs w:val="24"/>
              </w:rPr>
            </w:pPr>
            <w:r w:rsidRPr="00B47EA4">
              <w:rPr>
                <w:rFonts w:ascii="Times New Roman" w:hAnsi="Times New Roman" w:cs="Times New Roman"/>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E35189" w:rsidRPr="00B47EA4" w:rsidRDefault="00E35189" w:rsidP="00BC347E">
            <w:pPr>
              <w:snapToGrid w:val="0"/>
              <w:spacing w:after="0"/>
              <w:jc w:val="center"/>
              <w:rPr>
                <w:rFonts w:ascii="Times New Roman" w:hAnsi="Times New Roman" w:cs="Times New Roman"/>
                <w:sz w:val="24"/>
                <w:szCs w:val="24"/>
              </w:rPr>
            </w:pPr>
            <w:r w:rsidRPr="00B47EA4">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single" w:sz="4" w:space="0" w:color="auto"/>
            </w:tcBorders>
          </w:tcPr>
          <w:p w:rsidR="00E35189" w:rsidRPr="00B47EA4" w:rsidRDefault="00E35189" w:rsidP="00BC347E">
            <w:pPr>
              <w:snapToGrid w:val="0"/>
              <w:spacing w:after="0"/>
              <w:jc w:val="center"/>
              <w:rPr>
                <w:rFonts w:ascii="Times New Roman" w:hAnsi="Times New Roman" w:cs="Times New Roman"/>
                <w:sz w:val="24"/>
                <w:szCs w:val="24"/>
              </w:rPr>
            </w:pPr>
            <w:r w:rsidRPr="00B47EA4">
              <w:rPr>
                <w:rFonts w:ascii="Times New Roman" w:hAnsi="Times New Roman" w:cs="Times New Roman"/>
                <w:sz w:val="24"/>
                <w:szCs w:val="24"/>
              </w:rPr>
              <w:t>1</w:t>
            </w:r>
          </w:p>
        </w:tc>
      </w:tr>
      <w:tr w:rsidR="00E35189" w:rsidRPr="00151501" w:rsidTr="0022015F">
        <w:trPr>
          <w:cantSplit/>
          <w:trHeight w:val="192"/>
        </w:trPr>
        <w:tc>
          <w:tcPr>
            <w:tcW w:w="3828" w:type="dxa"/>
            <w:vMerge/>
            <w:tcBorders>
              <w:left w:val="single" w:sz="4" w:space="0" w:color="000001"/>
            </w:tcBorders>
            <w:shd w:val="clear" w:color="auto" w:fill="auto"/>
            <w:tcMar>
              <w:left w:w="98" w:type="dxa"/>
            </w:tcMar>
          </w:tcPr>
          <w:p w:rsidR="00E35189" w:rsidRPr="00151501" w:rsidRDefault="00E35189" w:rsidP="00BC347E">
            <w:pPr>
              <w:spacing w:after="0"/>
              <w:rPr>
                <w:rFonts w:ascii="Times New Roman" w:hAnsi="Times New Roman" w:cs="Times New Roman"/>
                <w:color w:val="000000"/>
                <w:sz w:val="24"/>
                <w:szCs w:val="24"/>
              </w:rPr>
            </w:pPr>
          </w:p>
        </w:tc>
        <w:tc>
          <w:tcPr>
            <w:tcW w:w="2693" w:type="dxa"/>
            <w:tcBorders>
              <w:top w:val="single" w:sz="4" w:space="0" w:color="000001"/>
              <w:left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sz w:val="24"/>
                <w:szCs w:val="24"/>
              </w:rPr>
            </w:pPr>
            <w:r w:rsidRPr="00D67352">
              <w:rPr>
                <w:rFonts w:ascii="Times New Roman" w:hAnsi="Times New Roman" w:cs="Times New Roman"/>
                <w:sz w:val="24"/>
                <w:szCs w:val="24"/>
              </w:rPr>
              <w:t>Право</w:t>
            </w:r>
          </w:p>
        </w:tc>
        <w:tc>
          <w:tcPr>
            <w:tcW w:w="1134" w:type="dxa"/>
            <w:tcBorders>
              <w:top w:val="single" w:sz="4" w:space="0" w:color="000001"/>
              <w:left w:val="single" w:sz="4" w:space="0" w:color="000001"/>
            </w:tcBorders>
            <w:shd w:val="clear" w:color="auto" w:fill="auto"/>
            <w:tcMar>
              <w:left w:w="98" w:type="dxa"/>
            </w:tcMar>
          </w:tcPr>
          <w:p w:rsidR="00E35189" w:rsidRPr="00B47EA4" w:rsidRDefault="00E35189" w:rsidP="00BC347E">
            <w:pPr>
              <w:spacing w:after="0"/>
              <w:jc w:val="center"/>
              <w:rPr>
                <w:rFonts w:ascii="Times New Roman" w:hAnsi="Times New Roman" w:cs="Times New Roman"/>
                <w:b/>
                <w:sz w:val="24"/>
                <w:szCs w:val="24"/>
              </w:rPr>
            </w:pPr>
            <w:r w:rsidRPr="00B47EA4">
              <w:rPr>
                <w:rFonts w:ascii="Times New Roman" w:hAnsi="Times New Roman" w:cs="Times New Roman"/>
                <w:b/>
                <w:sz w:val="24"/>
                <w:szCs w:val="24"/>
              </w:rPr>
              <w:t>У</w:t>
            </w:r>
          </w:p>
        </w:tc>
        <w:tc>
          <w:tcPr>
            <w:tcW w:w="1276" w:type="dxa"/>
            <w:tcBorders>
              <w:top w:val="single" w:sz="4" w:space="0" w:color="000001"/>
              <w:left w:val="single" w:sz="4" w:space="0" w:color="000001"/>
              <w:right w:val="single" w:sz="4" w:space="0" w:color="000001"/>
            </w:tcBorders>
          </w:tcPr>
          <w:p w:rsidR="00E35189" w:rsidRPr="00B47EA4" w:rsidRDefault="00E35189" w:rsidP="00BC347E">
            <w:pPr>
              <w:spacing w:after="0"/>
              <w:jc w:val="center"/>
              <w:rPr>
                <w:rFonts w:ascii="Times New Roman" w:hAnsi="Times New Roman" w:cs="Times New Roman"/>
                <w:b/>
                <w:sz w:val="24"/>
                <w:szCs w:val="24"/>
              </w:rPr>
            </w:pPr>
            <w:r w:rsidRPr="00B47EA4">
              <w:rPr>
                <w:rFonts w:ascii="Times New Roman" w:hAnsi="Times New Roman" w:cs="Times New Roman"/>
                <w:b/>
                <w:sz w:val="24"/>
                <w:szCs w:val="24"/>
              </w:rPr>
              <w:t>2</w:t>
            </w:r>
          </w:p>
        </w:tc>
        <w:tc>
          <w:tcPr>
            <w:tcW w:w="850" w:type="dxa"/>
            <w:tcBorders>
              <w:top w:val="single" w:sz="4" w:space="0" w:color="000001"/>
              <w:left w:val="single" w:sz="4" w:space="0" w:color="000001"/>
              <w:right w:val="single" w:sz="4" w:space="0" w:color="auto"/>
            </w:tcBorders>
          </w:tcPr>
          <w:p w:rsidR="00E35189" w:rsidRPr="00B47EA4" w:rsidRDefault="00E35189" w:rsidP="00BC347E">
            <w:pPr>
              <w:spacing w:after="0"/>
              <w:jc w:val="center"/>
              <w:rPr>
                <w:rFonts w:ascii="Times New Roman" w:hAnsi="Times New Roman" w:cs="Times New Roman"/>
                <w:b/>
                <w:sz w:val="24"/>
                <w:szCs w:val="24"/>
              </w:rPr>
            </w:pPr>
            <w:r w:rsidRPr="00B47EA4">
              <w:rPr>
                <w:rFonts w:ascii="Times New Roman" w:hAnsi="Times New Roman" w:cs="Times New Roman"/>
                <w:b/>
                <w:sz w:val="24"/>
                <w:szCs w:val="24"/>
              </w:rPr>
              <w:t>2</w:t>
            </w:r>
          </w:p>
        </w:tc>
      </w:tr>
      <w:tr w:rsidR="00E35189" w:rsidRPr="00151501" w:rsidTr="0022015F">
        <w:trPr>
          <w:cantSplit/>
          <w:trHeight w:val="192"/>
        </w:trPr>
        <w:tc>
          <w:tcPr>
            <w:tcW w:w="3828" w:type="dxa"/>
            <w:vMerge/>
            <w:tcBorders>
              <w:left w:val="single" w:sz="4" w:space="0" w:color="000001"/>
            </w:tcBorders>
            <w:shd w:val="clear" w:color="auto" w:fill="auto"/>
            <w:tcMar>
              <w:left w:w="98" w:type="dxa"/>
            </w:tcMar>
          </w:tcPr>
          <w:p w:rsidR="00E35189" w:rsidRPr="00151501" w:rsidRDefault="00E35189" w:rsidP="00BC347E">
            <w:pPr>
              <w:spacing w:after="0"/>
              <w:rPr>
                <w:rFonts w:ascii="Times New Roman" w:hAnsi="Times New Roman" w:cs="Times New Roman"/>
                <w:color w:val="000000"/>
                <w:sz w:val="24"/>
                <w:szCs w:val="24"/>
              </w:rPr>
            </w:pPr>
          </w:p>
        </w:tc>
        <w:tc>
          <w:tcPr>
            <w:tcW w:w="2693" w:type="dxa"/>
            <w:tcBorders>
              <w:top w:val="single" w:sz="4" w:space="0" w:color="000001"/>
              <w:left w:val="single" w:sz="4" w:space="0" w:color="000001"/>
            </w:tcBorders>
            <w:shd w:val="clear" w:color="auto" w:fill="auto"/>
            <w:tcMar>
              <w:left w:w="98" w:type="dxa"/>
            </w:tcMar>
          </w:tcPr>
          <w:p w:rsidR="00E35189" w:rsidRPr="00D67352" w:rsidRDefault="00E35189" w:rsidP="00BC347E">
            <w:pPr>
              <w:snapToGrid w:val="0"/>
              <w:spacing w:after="0"/>
              <w:jc w:val="both"/>
              <w:rPr>
                <w:rFonts w:ascii="Times New Roman" w:hAnsi="Times New Roman" w:cs="Times New Roman"/>
                <w:sz w:val="24"/>
                <w:szCs w:val="24"/>
              </w:rPr>
            </w:pPr>
            <w:r w:rsidRPr="00D67352">
              <w:rPr>
                <w:rFonts w:ascii="Times New Roman" w:hAnsi="Times New Roman" w:cs="Times New Roman"/>
                <w:sz w:val="24"/>
                <w:szCs w:val="24"/>
              </w:rPr>
              <w:t>Экономика</w:t>
            </w:r>
          </w:p>
        </w:tc>
        <w:tc>
          <w:tcPr>
            <w:tcW w:w="1134" w:type="dxa"/>
            <w:tcBorders>
              <w:top w:val="single" w:sz="4" w:space="0" w:color="000001"/>
              <w:left w:val="single" w:sz="4" w:space="0" w:color="000001"/>
            </w:tcBorders>
            <w:shd w:val="clear" w:color="auto" w:fill="auto"/>
            <w:tcMar>
              <w:left w:w="98" w:type="dxa"/>
            </w:tcMar>
          </w:tcPr>
          <w:p w:rsidR="00E35189" w:rsidRPr="00B47EA4" w:rsidRDefault="00E35189" w:rsidP="00BC347E">
            <w:pPr>
              <w:snapToGrid w:val="0"/>
              <w:spacing w:after="0"/>
              <w:jc w:val="center"/>
              <w:rPr>
                <w:rFonts w:ascii="Times New Roman" w:hAnsi="Times New Roman" w:cs="Times New Roman"/>
                <w:b/>
                <w:sz w:val="24"/>
                <w:szCs w:val="24"/>
              </w:rPr>
            </w:pPr>
            <w:r w:rsidRPr="00B47EA4">
              <w:rPr>
                <w:rFonts w:ascii="Times New Roman" w:hAnsi="Times New Roman" w:cs="Times New Roman"/>
                <w:b/>
                <w:sz w:val="24"/>
                <w:szCs w:val="24"/>
              </w:rPr>
              <w:t>У</w:t>
            </w:r>
          </w:p>
        </w:tc>
        <w:tc>
          <w:tcPr>
            <w:tcW w:w="1276" w:type="dxa"/>
            <w:tcBorders>
              <w:top w:val="single" w:sz="4" w:space="0" w:color="000001"/>
              <w:left w:val="single" w:sz="4" w:space="0" w:color="000001"/>
              <w:right w:val="single" w:sz="4" w:space="0" w:color="000001"/>
            </w:tcBorders>
          </w:tcPr>
          <w:p w:rsidR="00E35189" w:rsidRPr="00B47EA4" w:rsidRDefault="00E35189" w:rsidP="00BC347E">
            <w:pPr>
              <w:snapToGrid w:val="0"/>
              <w:spacing w:after="0"/>
              <w:jc w:val="center"/>
              <w:rPr>
                <w:rFonts w:ascii="Times New Roman" w:hAnsi="Times New Roman" w:cs="Times New Roman"/>
                <w:b/>
                <w:sz w:val="24"/>
                <w:szCs w:val="24"/>
              </w:rPr>
            </w:pPr>
            <w:r w:rsidRPr="00B47EA4">
              <w:rPr>
                <w:rFonts w:ascii="Times New Roman" w:hAnsi="Times New Roman" w:cs="Times New Roman"/>
                <w:b/>
                <w:sz w:val="24"/>
                <w:szCs w:val="24"/>
              </w:rPr>
              <w:t>2</w:t>
            </w:r>
          </w:p>
        </w:tc>
        <w:tc>
          <w:tcPr>
            <w:tcW w:w="850" w:type="dxa"/>
            <w:tcBorders>
              <w:top w:val="single" w:sz="4" w:space="0" w:color="000001"/>
              <w:left w:val="single" w:sz="4" w:space="0" w:color="000001"/>
              <w:right w:val="single" w:sz="4" w:space="0" w:color="auto"/>
            </w:tcBorders>
          </w:tcPr>
          <w:p w:rsidR="00E35189" w:rsidRPr="00B47EA4" w:rsidRDefault="00E35189" w:rsidP="00BC347E">
            <w:pPr>
              <w:snapToGrid w:val="0"/>
              <w:spacing w:after="0"/>
              <w:jc w:val="center"/>
              <w:rPr>
                <w:rFonts w:ascii="Times New Roman" w:hAnsi="Times New Roman" w:cs="Times New Roman"/>
                <w:b/>
                <w:sz w:val="24"/>
                <w:szCs w:val="24"/>
              </w:rPr>
            </w:pPr>
            <w:r w:rsidRPr="00B47EA4">
              <w:rPr>
                <w:rFonts w:ascii="Times New Roman" w:hAnsi="Times New Roman" w:cs="Times New Roman"/>
                <w:b/>
                <w:sz w:val="24"/>
                <w:szCs w:val="24"/>
              </w:rPr>
              <w:t>2</w:t>
            </w:r>
          </w:p>
        </w:tc>
      </w:tr>
      <w:tr w:rsidR="00E35189" w:rsidRPr="00151501" w:rsidTr="0022015F">
        <w:trPr>
          <w:trHeight w:val="562"/>
        </w:trPr>
        <w:tc>
          <w:tcPr>
            <w:tcW w:w="3828" w:type="dxa"/>
            <w:tcBorders>
              <w:left w:val="single" w:sz="4" w:space="0" w:color="000001"/>
            </w:tcBorders>
            <w:shd w:val="clear" w:color="auto" w:fill="auto"/>
            <w:tcMar>
              <w:left w:w="98" w:type="dxa"/>
            </w:tcMar>
          </w:tcPr>
          <w:p w:rsidR="00E35189" w:rsidRPr="00151501" w:rsidRDefault="00E35189" w:rsidP="00BC347E">
            <w:pPr>
              <w:spacing w:after="0"/>
              <w:rPr>
                <w:rFonts w:ascii="Times New Roman" w:hAnsi="Times New Roman" w:cs="Times New Roman"/>
                <w:color w:val="000000"/>
                <w:sz w:val="24"/>
                <w:szCs w:val="24"/>
              </w:rPr>
            </w:pPr>
            <w:r w:rsidRPr="00151501">
              <w:rPr>
                <w:rFonts w:ascii="Times New Roman" w:hAnsi="Times New Roman" w:cs="Times New Roman"/>
                <w:color w:val="000000"/>
                <w:sz w:val="24"/>
                <w:szCs w:val="24"/>
              </w:rPr>
              <w:t>Математика и информатика</w:t>
            </w:r>
          </w:p>
        </w:tc>
        <w:tc>
          <w:tcPr>
            <w:tcW w:w="2693" w:type="dxa"/>
            <w:tcBorders>
              <w:top w:val="single" w:sz="4" w:space="0" w:color="000001"/>
              <w:left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sz w:val="24"/>
                <w:szCs w:val="24"/>
              </w:rPr>
            </w:pPr>
            <w:r w:rsidRPr="00D67352">
              <w:rPr>
                <w:rFonts w:ascii="Times New Roman" w:hAnsi="Times New Roman" w:cs="Times New Roman"/>
                <w:sz w:val="24"/>
                <w:szCs w:val="24"/>
              </w:rPr>
              <w:t>Математика</w:t>
            </w:r>
          </w:p>
        </w:tc>
        <w:tc>
          <w:tcPr>
            <w:tcW w:w="1134" w:type="dxa"/>
            <w:tcBorders>
              <w:top w:val="single" w:sz="4" w:space="0" w:color="000001"/>
              <w:left w:val="single" w:sz="4" w:space="0" w:color="000001"/>
            </w:tcBorders>
            <w:shd w:val="clear" w:color="auto" w:fill="auto"/>
            <w:tcMar>
              <w:left w:w="98" w:type="dxa"/>
            </w:tcMar>
          </w:tcPr>
          <w:p w:rsidR="00E35189" w:rsidRPr="00B47EA4" w:rsidRDefault="00E35189" w:rsidP="00BC347E">
            <w:pPr>
              <w:spacing w:after="0"/>
              <w:jc w:val="center"/>
              <w:rPr>
                <w:rFonts w:ascii="Times New Roman" w:hAnsi="Times New Roman" w:cs="Times New Roman"/>
                <w:b/>
                <w:sz w:val="24"/>
                <w:szCs w:val="24"/>
              </w:rPr>
            </w:pPr>
            <w:r w:rsidRPr="00B47EA4">
              <w:rPr>
                <w:rFonts w:ascii="Times New Roman" w:hAnsi="Times New Roman" w:cs="Times New Roman"/>
                <w:b/>
                <w:sz w:val="24"/>
                <w:szCs w:val="24"/>
              </w:rPr>
              <w:t>У</w:t>
            </w:r>
          </w:p>
        </w:tc>
        <w:tc>
          <w:tcPr>
            <w:tcW w:w="1276" w:type="dxa"/>
            <w:tcBorders>
              <w:top w:val="single" w:sz="4" w:space="0" w:color="000001"/>
              <w:left w:val="single" w:sz="4" w:space="0" w:color="000001"/>
              <w:right w:val="single" w:sz="4" w:space="0" w:color="000001"/>
            </w:tcBorders>
          </w:tcPr>
          <w:p w:rsidR="00E35189" w:rsidRPr="00B47EA4" w:rsidRDefault="00E35189" w:rsidP="00BC347E">
            <w:pPr>
              <w:spacing w:after="0"/>
              <w:jc w:val="center"/>
              <w:rPr>
                <w:rFonts w:ascii="Times New Roman" w:hAnsi="Times New Roman" w:cs="Times New Roman"/>
                <w:b/>
                <w:sz w:val="24"/>
                <w:szCs w:val="24"/>
              </w:rPr>
            </w:pPr>
            <w:r w:rsidRPr="00B47EA4">
              <w:rPr>
                <w:rFonts w:ascii="Times New Roman" w:hAnsi="Times New Roman" w:cs="Times New Roman"/>
                <w:b/>
                <w:sz w:val="24"/>
                <w:szCs w:val="24"/>
              </w:rPr>
              <w:t>6</w:t>
            </w:r>
          </w:p>
        </w:tc>
        <w:tc>
          <w:tcPr>
            <w:tcW w:w="850" w:type="dxa"/>
            <w:tcBorders>
              <w:top w:val="single" w:sz="4" w:space="0" w:color="000001"/>
              <w:left w:val="single" w:sz="4" w:space="0" w:color="000001"/>
              <w:right w:val="single" w:sz="4" w:space="0" w:color="auto"/>
            </w:tcBorders>
          </w:tcPr>
          <w:p w:rsidR="00E35189" w:rsidRPr="00B47EA4" w:rsidRDefault="00E35189" w:rsidP="00BC347E">
            <w:pPr>
              <w:spacing w:after="0"/>
              <w:jc w:val="center"/>
              <w:rPr>
                <w:rFonts w:ascii="Times New Roman" w:hAnsi="Times New Roman" w:cs="Times New Roman"/>
                <w:b/>
                <w:sz w:val="24"/>
                <w:szCs w:val="24"/>
              </w:rPr>
            </w:pPr>
            <w:r w:rsidRPr="00B47EA4">
              <w:rPr>
                <w:rFonts w:ascii="Times New Roman" w:hAnsi="Times New Roman" w:cs="Times New Roman"/>
                <w:b/>
                <w:sz w:val="24"/>
                <w:szCs w:val="24"/>
              </w:rPr>
              <w:t>6</w:t>
            </w:r>
          </w:p>
        </w:tc>
      </w:tr>
      <w:tr w:rsidR="00E35189" w:rsidRPr="00151501" w:rsidTr="0022015F">
        <w:trPr>
          <w:trHeight w:val="335"/>
        </w:trPr>
        <w:tc>
          <w:tcPr>
            <w:tcW w:w="3828" w:type="dxa"/>
            <w:tcBorders>
              <w:top w:val="single" w:sz="4" w:space="0" w:color="000001"/>
              <w:left w:val="single" w:sz="4" w:space="0" w:color="000001"/>
            </w:tcBorders>
            <w:shd w:val="clear" w:color="auto" w:fill="auto"/>
            <w:tcMar>
              <w:left w:w="98" w:type="dxa"/>
            </w:tcMar>
          </w:tcPr>
          <w:p w:rsidR="00E35189" w:rsidRPr="00151501" w:rsidRDefault="00E35189" w:rsidP="00BC347E">
            <w:pPr>
              <w:spacing w:after="0"/>
              <w:jc w:val="both"/>
              <w:rPr>
                <w:rFonts w:ascii="Times New Roman" w:hAnsi="Times New Roman" w:cs="Times New Roman"/>
                <w:color w:val="000000"/>
                <w:sz w:val="24"/>
                <w:szCs w:val="24"/>
                <w:lang w:val="en-US"/>
              </w:rPr>
            </w:pPr>
            <w:r w:rsidRPr="00151501">
              <w:rPr>
                <w:rFonts w:ascii="Times New Roman" w:hAnsi="Times New Roman" w:cs="Times New Roman"/>
                <w:color w:val="000000"/>
                <w:sz w:val="24"/>
                <w:szCs w:val="24"/>
                <w:lang w:val="en-US"/>
              </w:rPr>
              <w:t>Естественные</w:t>
            </w:r>
            <w:r w:rsidR="004F4040">
              <w:rPr>
                <w:rFonts w:ascii="Times New Roman" w:hAnsi="Times New Roman" w:cs="Times New Roman"/>
                <w:color w:val="000000"/>
                <w:sz w:val="24"/>
                <w:szCs w:val="24"/>
              </w:rPr>
              <w:t xml:space="preserve"> </w:t>
            </w:r>
            <w:r w:rsidRPr="00151501">
              <w:rPr>
                <w:rFonts w:ascii="Times New Roman" w:hAnsi="Times New Roman" w:cs="Times New Roman"/>
                <w:color w:val="000000"/>
                <w:sz w:val="24"/>
                <w:szCs w:val="24"/>
                <w:lang w:val="en-US"/>
              </w:rPr>
              <w:t>науки</w:t>
            </w:r>
          </w:p>
        </w:tc>
        <w:tc>
          <w:tcPr>
            <w:tcW w:w="2693" w:type="dxa"/>
            <w:tcBorders>
              <w:top w:val="single" w:sz="4" w:space="0" w:color="000001"/>
              <w:left w:val="single" w:sz="4" w:space="0" w:color="000001"/>
            </w:tcBorders>
            <w:shd w:val="clear" w:color="auto" w:fill="auto"/>
            <w:tcMar>
              <w:left w:w="98" w:type="dxa"/>
            </w:tcMar>
          </w:tcPr>
          <w:p w:rsidR="00E35189" w:rsidRPr="00D67352" w:rsidRDefault="00E35189" w:rsidP="00BC347E">
            <w:pPr>
              <w:snapToGrid w:val="0"/>
              <w:spacing w:after="0"/>
              <w:rPr>
                <w:rFonts w:ascii="Times New Roman" w:hAnsi="Times New Roman" w:cs="Times New Roman"/>
                <w:color w:val="000000"/>
                <w:sz w:val="24"/>
                <w:szCs w:val="24"/>
              </w:rPr>
            </w:pPr>
            <w:r w:rsidRPr="00D67352">
              <w:rPr>
                <w:rFonts w:ascii="Times New Roman" w:hAnsi="Times New Roman" w:cs="Times New Roman"/>
                <w:color w:val="000000"/>
                <w:sz w:val="24"/>
                <w:szCs w:val="24"/>
              </w:rPr>
              <w:t>Астрономия</w:t>
            </w:r>
          </w:p>
        </w:tc>
        <w:tc>
          <w:tcPr>
            <w:tcW w:w="1134" w:type="dxa"/>
            <w:tcBorders>
              <w:top w:val="single" w:sz="4" w:space="0" w:color="000001"/>
              <w:left w:val="single" w:sz="4" w:space="0" w:color="000001"/>
            </w:tcBorders>
            <w:shd w:val="clear" w:color="auto" w:fill="auto"/>
            <w:tcMar>
              <w:left w:w="98" w:type="dxa"/>
            </w:tcMar>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Б</w:t>
            </w:r>
          </w:p>
        </w:tc>
        <w:tc>
          <w:tcPr>
            <w:tcW w:w="1276" w:type="dxa"/>
            <w:tcBorders>
              <w:top w:val="single" w:sz="4" w:space="0" w:color="000001"/>
              <w:left w:val="single" w:sz="4" w:space="0" w:color="000001"/>
              <w:right w:val="single" w:sz="4" w:space="0" w:color="000001"/>
            </w:tcBorders>
          </w:tcPr>
          <w:p w:rsidR="00E35189" w:rsidRPr="00151501" w:rsidRDefault="00E35189" w:rsidP="00BC347E">
            <w:pPr>
              <w:snapToGrid w:val="0"/>
              <w:spacing w:after="0"/>
              <w:jc w:val="center"/>
              <w:rPr>
                <w:rFonts w:ascii="Times New Roman" w:hAnsi="Times New Roman" w:cs="Times New Roman"/>
                <w:color w:val="000000"/>
                <w:sz w:val="24"/>
                <w:szCs w:val="24"/>
              </w:rPr>
            </w:pPr>
            <w:r w:rsidRPr="00151501">
              <w:rPr>
                <w:rFonts w:ascii="Times New Roman" w:hAnsi="Times New Roman" w:cs="Times New Roman"/>
                <w:b/>
                <w:color w:val="000000"/>
                <w:sz w:val="24"/>
                <w:szCs w:val="24"/>
              </w:rPr>
              <w:t>0,5</w:t>
            </w:r>
          </w:p>
        </w:tc>
        <w:tc>
          <w:tcPr>
            <w:tcW w:w="850" w:type="dxa"/>
            <w:tcBorders>
              <w:top w:val="single" w:sz="4" w:space="0" w:color="000001"/>
              <w:left w:val="single" w:sz="4" w:space="0" w:color="000001"/>
              <w:right w:val="single" w:sz="4" w:space="0" w:color="auto"/>
            </w:tcBorders>
          </w:tcPr>
          <w:p w:rsidR="00E35189" w:rsidRPr="00151501" w:rsidRDefault="00E35189" w:rsidP="00BC347E">
            <w:pPr>
              <w:snapToGrid w:val="0"/>
              <w:spacing w:after="0"/>
              <w:jc w:val="center"/>
              <w:rPr>
                <w:rFonts w:ascii="Times New Roman" w:hAnsi="Times New Roman" w:cs="Times New Roman"/>
                <w:color w:val="000000"/>
                <w:sz w:val="24"/>
                <w:szCs w:val="24"/>
              </w:rPr>
            </w:pPr>
            <w:r w:rsidRPr="00151501">
              <w:rPr>
                <w:rFonts w:ascii="Times New Roman" w:hAnsi="Times New Roman" w:cs="Times New Roman"/>
                <w:b/>
                <w:color w:val="000000"/>
                <w:sz w:val="24"/>
                <w:szCs w:val="24"/>
              </w:rPr>
              <w:t>0,5</w:t>
            </w:r>
          </w:p>
        </w:tc>
      </w:tr>
      <w:tr w:rsidR="00E35189" w:rsidRPr="00151501" w:rsidTr="0022015F">
        <w:trPr>
          <w:cantSplit/>
        </w:trPr>
        <w:tc>
          <w:tcPr>
            <w:tcW w:w="3828" w:type="dxa"/>
            <w:vMerge w:val="restart"/>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pacing w:after="0"/>
              <w:jc w:val="both"/>
              <w:rPr>
                <w:rFonts w:ascii="Times New Roman" w:hAnsi="Times New Roman" w:cs="Times New Roman"/>
                <w:color w:val="000000"/>
                <w:sz w:val="24"/>
                <w:szCs w:val="24"/>
              </w:rPr>
            </w:pPr>
            <w:r w:rsidRPr="00151501">
              <w:rPr>
                <w:rFonts w:ascii="Times New Roman" w:hAnsi="Times New Roman" w:cs="Times New Roman"/>
                <w:color w:val="000000"/>
                <w:sz w:val="24"/>
                <w:szCs w:val="24"/>
              </w:rPr>
              <w:t>Физическая культура, экология и основы безопасности жизнедеятельности</w:t>
            </w:r>
          </w:p>
        </w:tc>
        <w:tc>
          <w:tcPr>
            <w:tcW w:w="2693" w:type="dxa"/>
            <w:tcBorders>
              <w:top w:val="single" w:sz="4" w:space="0" w:color="000001"/>
              <w:left w:val="single" w:sz="4" w:space="0" w:color="000001"/>
              <w:bottom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iCs/>
                <w:color w:val="000000"/>
                <w:sz w:val="24"/>
                <w:szCs w:val="24"/>
              </w:rPr>
            </w:pPr>
            <w:r w:rsidRPr="00D67352">
              <w:rPr>
                <w:rFonts w:ascii="Times New Roman" w:hAnsi="Times New Roman" w:cs="Times New Roman"/>
                <w:iCs/>
                <w:color w:val="000000"/>
                <w:sz w:val="24"/>
                <w:szCs w:val="24"/>
              </w:rPr>
              <w:t xml:space="preserve">Физическая </w:t>
            </w:r>
          </w:p>
          <w:p w:rsidR="00E35189" w:rsidRPr="00D67352" w:rsidRDefault="00E35189" w:rsidP="00BC347E">
            <w:pPr>
              <w:spacing w:after="0"/>
              <w:rPr>
                <w:rFonts w:ascii="Times New Roman" w:hAnsi="Times New Roman" w:cs="Times New Roman"/>
                <w:iCs/>
                <w:color w:val="000000"/>
                <w:sz w:val="24"/>
                <w:szCs w:val="24"/>
              </w:rPr>
            </w:pPr>
            <w:r w:rsidRPr="00D67352">
              <w:rPr>
                <w:rFonts w:ascii="Times New Roman" w:hAnsi="Times New Roman" w:cs="Times New Roman"/>
                <w:iCs/>
                <w:color w:val="000000"/>
                <w:sz w:val="24"/>
                <w:szCs w:val="24"/>
              </w:rPr>
              <w:t>культура</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2</w:t>
            </w:r>
          </w:p>
        </w:tc>
        <w:tc>
          <w:tcPr>
            <w:tcW w:w="850" w:type="dxa"/>
            <w:tcBorders>
              <w:top w:val="single" w:sz="4" w:space="0" w:color="000001"/>
              <w:left w:val="single" w:sz="4" w:space="0" w:color="000001"/>
              <w:bottom w:val="single" w:sz="4" w:space="0" w:color="000001"/>
              <w:right w:val="single" w:sz="4" w:space="0" w:color="auto"/>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2</w:t>
            </w:r>
          </w:p>
        </w:tc>
      </w:tr>
      <w:tr w:rsidR="00E35189" w:rsidRPr="00151501" w:rsidTr="0022015F">
        <w:trPr>
          <w:cantSplit/>
        </w:trPr>
        <w:tc>
          <w:tcPr>
            <w:tcW w:w="3828" w:type="dxa"/>
            <w:vMerge/>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napToGrid w:val="0"/>
              <w:spacing w:after="0"/>
              <w:jc w:val="both"/>
              <w:rPr>
                <w:rFonts w:ascii="Times New Roman" w:hAnsi="Times New Roman" w:cs="Times New Roman"/>
                <w:color w:val="000000"/>
                <w:sz w:val="24"/>
                <w:szCs w:val="24"/>
              </w:rPr>
            </w:pPr>
          </w:p>
        </w:tc>
        <w:tc>
          <w:tcPr>
            <w:tcW w:w="2693" w:type="dxa"/>
            <w:tcBorders>
              <w:top w:val="single" w:sz="4" w:space="0" w:color="000001"/>
              <w:left w:val="single" w:sz="4" w:space="0" w:color="000001"/>
              <w:bottom w:val="single" w:sz="4" w:space="0" w:color="000001"/>
            </w:tcBorders>
            <w:shd w:val="clear" w:color="auto" w:fill="auto"/>
            <w:tcMar>
              <w:left w:w="98" w:type="dxa"/>
            </w:tcMar>
          </w:tcPr>
          <w:p w:rsidR="00E35189" w:rsidRPr="00D67352" w:rsidRDefault="00E35189" w:rsidP="00BC347E">
            <w:pPr>
              <w:spacing w:after="0"/>
              <w:rPr>
                <w:rFonts w:ascii="Times New Roman" w:hAnsi="Times New Roman" w:cs="Times New Roman"/>
                <w:color w:val="000000"/>
                <w:sz w:val="24"/>
                <w:szCs w:val="24"/>
              </w:rPr>
            </w:pPr>
            <w:r w:rsidRPr="00D67352">
              <w:rPr>
                <w:rFonts w:ascii="Times New Roman" w:hAnsi="Times New Roman" w:cs="Times New Roman"/>
                <w:color w:val="000000"/>
                <w:sz w:val="24"/>
                <w:szCs w:val="24"/>
              </w:rPr>
              <w:t>Основы безопасности жизнедеятельности</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Б</w:t>
            </w:r>
          </w:p>
        </w:tc>
        <w:tc>
          <w:tcPr>
            <w:tcW w:w="1276" w:type="dxa"/>
            <w:tcBorders>
              <w:top w:val="single" w:sz="4" w:space="0" w:color="000001"/>
              <w:left w:val="single" w:sz="4" w:space="0" w:color="000001"/>
              <w:bottom w:val="single" w:sz="4" w:space="0" w:color="000001"/>
              <w:right w:val="single" w:sz="4" w:space="0" w:color="000001"/>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1</w:t>
            </w:r>
          </w:p>
        </w:tc>
        <w:tc>
          <w:tcPr>
            <w:tcW w:w="850" w:type="dxa"/>
            <w:tcBorders>
              <w:top w:val="single" w:sz="4" w:space="0" w:color="000001"/>
              <w:left w:val="single" w:sz="4" w:space="0" w:color="000001"/>
              <w:bottom w:val="single" w:sz="4" w:space="0" w:color="000001"/>
              <w:right w:val="single" w:sz="4" w:space="0" w:color="auto"/>
            </w:tcBorders>
          </w:tcPr>
          <w:p w:rsidR="00E35189" w:rsidRPr="00151501" w:rsidRDefault="00E35189" w:rsidP="00BC347E">
            <w:pPr>
              <w:snapToGrid w:val="0"/>
              <w:spacing w:after="0"/>
              <w:jc w:val="center"/>
              <w:rPr>
                <w:rFonts w:ascii="Times New Roman" w:hAnsi="Times New Roman" w:cs="Times New Roman"/>
                <w:b/>
                <w:color w:val="000000"/>
                <w:sz w:val="24"/>
                <w:szCs w:val="24"/>
              </w:rPr>
            </w:pPr>
            <w:r w:rsidRPr="00151501">
              <w:rPr>
                <w:rFonts w:ascii="Times New Roman" w:hAnsi="Times New Roman" w:cs="Times New Roman"/>
                <w:b/>
                <w:color w:val="000000"/>
                <w:sz w:val="24"/>
                <w:szCs w:val="24"/>
              </w:rPr>
              <w:t>1</w:t>
            </w:r>
          </w:p>
        </w:tc>
      </w:tr>
      <w:tr w:rsidR="00E35189" w:rsidRPr="00151501" w:rsidTr="0022015F">
        <w:trPr>
          <w:cantSplit/>
        </w:trPr>
        <w:tc>
          <w:tcPr>
            <w:tcW w:w="7655" w:type="dxa"/>
            <w:gridSpan w:val="3"/>
            <w:tcBorders>
              <w:top w:val="single" w:sz="4" w:space="0" w:color="000001"/>
              <w:left w:val="single" w:sz="4" w:space="0" w:color="000001"/>
              <w:bottom w:val="single" w:sz="4" w:space="0" w:color="000001"/>
            </w:tcBorders>
            <w:shd w:val="clear" w:color="auto" w:fill="auto"/>
            <w:tcMar>
              <w:left w:w="98" w:type="dxa"/>
            </w:tcMar>
          </w:tcPr>
          <w:p w:rsidR="00E35189" w:rsidRPr="002875AF" w:rsidRDefault="00E35189" w:rsidP="00BC347E">
            <w:pPr>
              <w:snapToGrid w:val="0"/>
              <w:spacing w:after="0"/>
              <w:jc w:val="center"/>
              <w:rPr>
                <w:rFonts w:ascii="Times New Roman" w:hAnsi="Times New Roman" w:cs="Times New Roman"/>
                <w:sz w:val="24"/>
                <w:szCs w:val="24"/>
              </w:rPr>
            </w:pPr>
            <w:r w:rsidRPr="002875AF">
              <w:rPr>
                <w:rFonts w:ascii="Times New Roman" w:hAnsi="Times New Roman" w:cs="Times New Roman"/>
                <w:bCs/>
                <w:sz w:val="24"/>
                <w:szCs w:val="24"/>
              </w:rPr>
              <w:t>Индивидуальный проект</w:t>
            </w:r>
          </w:p>
        </w:tc>
        <w:tc>
          <w:tcPr>
            <w:tcW w:w="1276" w:type="dxa"/>
            <w:tcBorders>
              <w:top w:val="single" w:sz="4" w:space="0" w:color="000001"/>
              <w:left w:val="single" w:sz="4" w:space="0" w:color="000001"/>
              <w:bottom w:val="single" w:sz="4" w:space="0" w:color="000001"/>
              <w:right w:val="single" w:sz="4" w:space="0" w:color="000001"/>
            </w:tcBorders>
          </w:tcPr>
          <w:p w:rsidR="00E35189" w:rsidRPr="00C438A9" w:rsidRDefault="00E35189" w:rsidP="00BC347E">
            <w:pPr>
              <w:snapToGrid w:val="0"/>
              <w:spacing w:after="0"/>
              <w:jc w:val="center"/>
              <w:rPr>
                <w:rFonts w:ascii="Times New Roman" w:hAnsi="Times New Roman" w:cs="Times New Roman"/>
                <w:sz w:val="24"/>
                <w:szCs w:val="24"/>
              </w:rPr>
            </w:pPr>
            <w:r w:rsidRPr="00C438A9">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single" w:sz="4" w:space="0" w:color="auto"/>
            </w:tcBorders>
          </w:tcPr>
          <w:p w:rsidR="00E35189" w:rsidRPr="00C438A9" w:rsidRDefault="00E35189" w:rsidP="00BC347E">
            <w:pPr>
              <w:snapToGrid w:val="0"/>
              <w:spacing w:after="0"/>
              <w:jc w:val="center"/>
              <w:rPr>
                <w:rFonts w:ascii="Times New Roman" w:hAnsi="Times New Roman" w:cs="Times New Roman"/>
                <w:sz w:val="24"/>
                <w:szCs w:val="24"/>
              </w:rPr>
            </w:pPr>
            <w:r w:rsidRPr="00C438A9">
              <w:rPr>
                <w:rFonts w:ascii="Times New Roman" w:hAnsi="Times New Roman" w:cs="Times New Roman"/>
                <w:sz w:val="24"/>
                <w:szCs w:val="24"/>
              </w:rPr>
              <w:t>1</w:t>
            </w:r>
          </w:p>
        </w:tc>
      </w:tr>
      <w:tr w:rsidR="00E35189" w:rsidRPr="00151501" w:rsidTr="0022015F">
        <w:trPr>
          <w:cantSplit/>
        </w:trPr>
        <w:tc>
          <w:tcPr>
            <w:tcW w:w="7655" w:type="dxa"/>
            <w:gridSpan w:val="3"/>
            <w:tcBorders>
              <w:top w:val="single" w:sz="4" w:space="0" w:color="000001"/>
              <w:left w:val="single" w:sz="4" w:space="0" w:color="000001"/>
              <w:bottom w:val="single" w:sz="4" w:space="0" w:color="000001"/>
            </w:tcBorders>
            <w:shd w:val="clear" w:color="auto" w:fill="auto"/>
            <w:tcMar>
              <w:left w:w="98" w:type="dxa"/>
            </w:tcMar>
          </w:tcPr>
          <w:p w:rsidR="00E35189" w:rsidRPr="002875AF" w:rsidRDefault="00E35189" w:rsidP="00BC347E">
            <w:pPr>
              <w:snapToGrid w:val="0"/>
              <w:spacing w:after="0"/>
              <w:jc w:val="right"/>
              <w:rPr>
                <w:rFonts w:ascii="Times New Roman" w:hAnsi="Times New Roman" w:cs="Times New Roman"/>
                <w:bCs/>
                <w:sz w:val="24"/>
                <w:szCs w:val="24"/>
              </w:rPr>
            </w:pPr>
            <w:r w:rsidRPr="002875AF">
              <w:rPr>
                <w:rFonts w:ascii="Times New Roman" w:hAnsi="Times New Roman" w:cs="Times New Roman"/>
                <w:bCs/>
                <w:sz w:val="24"/>
                <w:szCs w:val="24"/>
              </w:rPr>
              <w:t xml:space="preserve">Итого </w:t>
            </w:r>
          </w:p>
        </w:tc>
        <w:tc>
          <w:tcPr>
            <w:tcW w:w="1276" w:type="dxa"/>
            <w:tcBorders>
              <w:top w:val="single" w:sz="4" w:space="0" w:color="000001"/>
              <w:left w:val="single" w:sz="4" w:space="0" w:color="000001"/>
              <w:bottom w:val="single" w:sz="4" w:space="0" w:color="000001"/>
              <w:right w:val="single" w:sz="4" w:space="0" w:color="000001"/>
            </w:tcBorders>
          </w:tcPr>
          <w:p w:rsidR="00E35189" w:rsidRPr="00C438A9" w:rsidRDefault="00E35189" w:rsidP="00BC347E">
            <w:pPr>
              <w:snapToGrid w:val="0"/>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850" w:type="dxa"/>
            <w:tcBorders>
              <w:top w:val="single" w:sz="4" w:space="0" w:color="000001"/>
              <w:left w:val="single" w:sz="4" w:space="0" w:color="000001"/>
              <w:bottom w:val="single" w:sz="4" w:space="0" w:color="000001"/>
              <w:right w:val="single" w:sz="4" w:space="0" w:color="auto"/>
            </w:tcBorders>
          </w:tcPr>
          <w:p w:rsidR="00E35189" w:rsidRPr="00C438A9" w:rsidRDefault="00E35189" w:rsidP="00BC347E">
            <w:pPr>
              <w:snapToGrid w:val="0"/>
              <w:spacing w:after="0"/>
              <w:jc w:val="center"/>
              <w:rPr>
                <w:rFonts w:ascii="Times New Roman" w:hAnsi="Times New Roman" w:cs="Times New Roman"/>
                <w:sz w:val="24"/>
                <w:szCs w:val="24"/>
              </w:rPr>
            </w:pPr>
            <w:r>
              <w:rPr>
                <w:rFonts w:ascii="Times New Roman" w:hAnsi="Times New Roman" w:cs="Times New Roman"/>
                <w:sz w:val="24"/>
                <w:szCs w:val="24"/>
              </w:rPr>
              <w:t>27</w:t>
            </w:r>
          </w:p>
        </w:tc>
      </w:tr>
      <w:tr w:rsidR="00E35189" w:rsidRPr="00151501" w:rsidTr="0022015F">
        <w:trPr>
          <w:cantSplit/>
        </w:trPr>
        <w:tc>
          <w:tcPr>
            <w:tcW w:w="7655" w:type="dxa"/>
            <w:gridSpan w:val="3"/>
            <w:tcBorders>
              <w:top w:val="single" w:sz="4" w:space="0" w:color="000001"/>
              <w:left w:val="single" w:sz="4" w:space="0" w:color="000001"/>
              <w:bottom w:val="single" w:sz="4" w:space="0" w:color="000001"/>
            </w:tcBorders>
            <w:shd w:val="clear" w:color="auto" w:fill="auto"/>
            <w:tcMar>
              <w:left w:w="98" w:type="dxa"/>
            </w:tcMar>
          </w:tcPr>
          <w:p w:rsidR="00E35189" w:rsidRPr="002875AF" w:rsidRDefault="00E35189" w:rsidP="00BC347E">
            <w:pPr>
              <w:snapToGrid w:val="0"/>
              <w:spacing w:after="0"/>
              <w:rPr>
                <w:rFonts w:ascii="Times New Roman" w:hAnsi="Times New Roman" w:cs="Times New Roman"/>
                <w:bCs/>
                <w:i/>
                <w:sz w:val="24"/>
                <w:szCs w:val="24"/>
              </w:rPr>
            </w:pPr>
            <w:r w:rsidRPr="002875AF">
              <w:rPr>
                <w:rFonts w:ascii="Times New Roman" w:hAnsi="Times New Roman" w:cs="Times New Roman"/>
                <w:bCs/>
                <w:i/>
                <w:sz w:val="24"/>
                <w:szCs w:val="24"/>
              </w:rPr>
              <w:t>Часть, формируемая участниками образовательных отношений</w:t>
            </w:r>
          </w:p>
        </w:tc>
        <w:tc>
          <w:tcPr>
            <w:tcW w:w="1276" w:type="dxa"/>
            <w:tcBorders>
              <w:top w:val="single" w:sz="4" w:space="0" w:color="000001"/>
              <w:left w:val="single" w:sz="4" w:space="0" w:color="000001"/>
              <w:bottom w:val="single" w:sz="4" w:space="0" w:color="000001"/>
              <w:right w:val="single" w:sz="4" w:space="0" w:color="000001"/>
            </w:tcBorders>
          </w:tcPr>
          <w:p w:rsidR="00E35189" w:rsidRDefault="00E35189" w:rsidP="00BC347E">
            <w:pPr>
              <w:snapToGrid w:val="0"/>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000001"/>
              <w:left w:val="single" w:sz="4" w:space="0" w:color="000001"/>
              <w:bottom w:val="single" w:sz="4" w:space="0" w:color="000001"/>
              <w:right w:val="single" w:sz="4" w:space="0" w:color="auto"/>
            </w:tcBorders>
          </w:tcPr>
          <w:p w:rsidR="00E35189" w:rsidRDefault="00E35189" w:rsidP="00BC347E">
            <w:pPr>
              <w:snapToGrid w:val="0"/>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E35189" w:rsidRPr="00151501" w:rsidTr="0022015F">
        <w:trPr>
          <w:cantSplit/>
        </w:trPr>
        <w:tc>
          <w:tcPr>
            <w:tcW w:w="7655" w:type="dxa"/>
            <w:gridSpan w:val="3"/>
            <w:tcBorders>
              <w:top w:val="single" w:sz="4" w:space="0" w:color="000001"/>
              <w:left w:val="single" w:sz="4" w:space="0" w:color="000001"/>
              <w:bottom w:val="single" w:sz="4" w:space="0" w:color="000001"/>
            </w:tcBorders>
            <w:shd w:val="clear" w:color="auto" w:fill="auto"/>
            <w:tcMar>
              <w:left w:w="98" w:type="dxa"/>
            </w:tcMar>
          </w:tcPr>
          <w:p w:rsidR="00E35189" w:rsidRDefault="00E35189" w:rsidP="00BC347E">
            <w:pPr>
              <w:snapToGrid w:val="0"/>
              <w:spacing w:after="0" w:line="240" w:lineRule="auto"/>
              <w:rPr>
                <w:rFonts w:ascii="Times New Roman" w:hAnsi="Times New Roman" w:cs="Times New Roman"/>
                <w:sz w:val="24"/>
                <w:szCs w:val="24"/>
              </w:rPr>
            </w:pPr>
            <w:r w:rsidRPr="002875AF">
              <w:rPr>
                <w:rFonts w:ascii="Times New Roman" w:hAnsi="Times New Roman" w:cs="Times New Roman"/>
                <w:sz w:val="24"/>
                <w:szCs w:val="24"/>
              </w:rPr>
              <w:t xml:space="preserve">Предельно допустимая аудиторная нагрузка при </w:t>
            </w:r>
          </w:p>
          <w:p w:rsidR="00E35189" w:rsidRPr="002875AF" w:rsidRDefault="00E35189" w:rsidP="00BC347E">
            <w:pPr>
              <w:snapToGrid w:val="0"/>
              <w:spacing w:after="0" w:line="240" w:lineRule="auto"/>
              <w:rPr>
                <w:rFonts w:ascii="Times New Roman" w:hAnsi="Times New Roman" w:cs="Times New Roman"/>
                <w:bCs/>
                <w:i/>
                <w:sz w:val="24"/>
                <w:szCs w:val="24"/>
              </w:rPr>
            </w:pPr>
            <w:r w:rsidRPr="002875AF">
              <w:rPr>
                <w:rFonts w:ascii="Times New Roman" w:hAnsi="Times New Roman" w:cs="Times New Roman"/>
                <w:sz w:val="24"/>
                <w:szCs w:val="24"/>
              </w:rPr>
              <w:t>6-дневной учебной недели</w:t>
            </w:r>
          </w:p>
        </w:tc>
        <w:tc>
          <w:tcPr>
            <w:tcW w:w="1276" w:type="dxa"/>
            <w:tcBorders>
              <w:top w:val="single" w:sz="4" w:space="0" w:color="000001"/>
              <w:left w:val="single" w:sz="4" w:space="0" w:color="000001"/>
              <w:bottom w:val="single" w:sz="4" w:space="0" w:color="000001"/>
              <w:right w:val="single" w:sz="4" w:space="0" w:color="000001"/>
            </w:tcBorders>
          </w:tcPr>
          <w:p w:rsidR="00E35189" w:rsidRDefault="00E35189" w:rsidP="00BC347E">
            <w:pPr>
              <w:snapToGrid w:val="0"/>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850" w:type="dxa"/>
            <w:tcBorders>
              <w:top w:val="single" w:sz="4" w:space="0" w:color="000001"/>
              <w:left w:val="single" w:sz="4" w:space="0" w:color="000001"/>
              <w:bottom w:val="single" w:sz="4" w:space="0" w:color="000001"/>
              <w:right w:val="single" w:sz="4" w:space="0" w:color="auto"/>
            </w:tcBorders>
          </w:tcPr>
          <w:p w:rsidR="00E35189" w:rsidRDefault="00E35189" w:rsidP="00BC347E">
            <w:pPr>
              <w:snapToGrid w:val="0"/>
              <w:spacing w:after="0"/>
              <w:jc w:val="center"/>
              <w:rPr>
                <w:rFonts w:ascii="Times New Roman" w:hAnsi="Times New Roman" w:cs="Times New Roman"/>
                <w:sz w:val="24"/>
                <w:szCs w:val="24"/>
              </w:rPr>
            </w:pPr>
            <w:r>
              <w:rPr>
                <w:rFonts w:ascii="Times New Roman" w:hAnsi="Times New Roman" w:cs="Times New Roman"/>
                <w:sz w:val="24"/>
                <w:szCs w:val="24"/>
              </w:rPr>
              <w:t>37</w:t>
            </w:r>
          </w:p>
        </w:tc>
      </w:tr>
    </w:tbl>
    <w:p w:rsidR="00895E88" w:rsidRDefault="00895E88" w:rsidP="0033721B">
      <w:pPr>
        <w:spacing w:after="0"/>
        <w:ind w:firstLine="851"/>
        <w:jc w:val="both"/>
        <w:rPr>
          <w:rFonts w:ascii="Times New Roman" w:hAnsi="Times New Roman" w:cs="Times New Roman"/>
          <w:sz w:val="26"/>
          <w:szCs w:val="26"/>
        </w:rPr>
      </w:pPr>
    </w:p>
    <w:p w:rsidR="0033721B" w:rsidRPr="00A54495" w:rsidRDefault="0033721B" w:rsidP="0033721B">
      <w:pPr>
        <w:spacing w:after="0"/>
        <w:ind w:firstLine="851"/>
        <w:jc w:val="both"/>
        <w:rPr>
          <w:rFonts w:ascii="Times New Roman" w:hAnsi="Times New Roman" w:cs="Times New Roman"/>
          <w:sz w:val="26"/>
          <w:szCs w:val="26"/>
        </w:rPr>
      </w:pPr>
      <w:r w:rsidRPr="0033721B">
        <w:rPr>
          <w:rFonts w:ascii="Times New Roman" w:hAnsi="Times New Roman" w:cs="Times New Roman"/>
          <w:sz w:val="26"/>
          <w:szCs w:val="26"/>
        </w:rPr>
        <w:t xml:space="preserve">Промежуточная аттестация </w:t>
      </w:r>
      <w:r w:rsidR="00DF5EC7">
        <w:rPr>
          <w:rFonts w:ascii="Times New Roman" w:hAnsi="Times New Roman" w:cs="Times New Roman"/>
          <w:sz w:val="26"/>
          <w:szCs w:val="26"/>
        </w:rPr>
        <w:t>обучающихся</w:t>
      </w:r>
      <w:r w:rsidRPr="0033721B">
        <w:rPr>
          <w:rFonts w:ascii="Times New Roman" w:hAnsi="Times New Roman" w:cs="Times New Roman"/>
          <w:sz w:val="26"/>
          <w:szCs w:val="26"/>
        </w:rPr>
        <w:t xml:space="preserve"> МБОУ «СОШ № </w:t>
      </w:r>
      <w:r>
        <w:rPr>
          <w:rFonts w:ascii="Times New Roman" w:hAnsi="Times New Roman" w:cs="Times New Roman"/>
          <w:sz w:val="26"/>
          <w:szCs w:val="26"/>
        </w:rPr>
        <w:t>2</w:t>
      </w:r>
      <w:r w:rsidRPr="0033721B">
        <w:rPr>
          <w:rFonts w:ascii="Times New Roman" w:hAnsi="Times New Roman" w:cs="Times New Roman"/>
          <w:sz w:val="26"/>
          <w:szCs w:val="26"/>
        </w:rPr>
        <w:t xml:space="preserve">2» по результатам освоения образовательной программы среднего общего образования проводится в соответствии с Положением о формах, периодичности и порядке проведения текущего контроля успеваемости и промежуточной аттестации </w:t>
      </w:r>
      <w:r w:rsidR="00DF5EC7">
        <w:rPr>
          <w:rFonts w:ascii="Times New Roman" w:hAnsi="Times New Roman" w:cs="Times New Roman"/>
          <w:sz w:val="26"/>
          <w:szCs w:val="26"/>
        </w:rPr>
        <w:t>обучающихся</w:t>
      </w:r>
      <w:r w:rsidRPr="0033721B">
        <w:rPr>
          <w:rFonts w:ascii="Times New Roman" w:hAnsi="Times New Roman" w:cs="Times New Roman"/>
          <w:sz w:val="26"/>
          <w:szCs w:val="26"/>
        </w:rPr>
        <w:t xml:space="preserve"> осваивающих образовательную программ</w:t>
      </w:r>
      <w:r w:rsidR="00A54495">
        <w:rPr>
          <w:rFonts w:ascii="Times New Roman" w:hAnsi="Times New Roman" w:cs="Times New Roman"/>
          <w:sz w:val="26"/>
          <w:szCs w:val="26"/>
        </w:rPr>
        <w:t>у среднего общего образования в</w:t>
      </w:r>
      <w:r w:rsidR="00A54495" w:rsidRPr="00A54495">
        <w:rPr>
          <w:rFonts w:ascii="Times New Roman" w:hAnsi="Times New Roman" w:cs="Times New Roman"/>
          <w:sz w:val="26"/>
          <w:szCs w:val="26"/>
        </w:rPr>
        <w:t>форме выставления годовой отметки по балльной системе как среднего арифметического полугодовых отметок в соответствии с правилами математического округления.</w:t>
      </w:r>
    </w:p>
    <w:p w:rsidR="0033721B" w:rsidRPr="0033721B" w:rsidRDefault="00DF5EC7" w:rsidP="0033721B">
      <w:pPr>
        <w:spacing w:after="0"/>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Обучающиеся</w:t>
      </w:r>
      <w:r w:rsidR="0033721B" w:rsidRPr="0033721B">
        <w:rPr>
          <w:rFonts w:ascii="Times New Roman" w:eastAsia="Calibri" w:hAnsi="Times New Roman" w:cs="Times New Roman"/>
          <w:sz w:val="26"/>
          <w:szCs w:val="26"/>
        </w:rPr>
        <w:t xml:space="preserve"> 11 классов проходят государственную итоговую аттестацию в форме ЕГЭ.</w:t>
      </w:r>
    </w:p>
    <w:p w:rsidR="0033721B" w:rsidRPr="0033721B" w:rsidRDefault="0033721B" w:rsidP="0033721B">
      <w:pPr>
        <w:spacing w:after="0"/>
        <w:ind w:firstLine="851"/>
        <w:jc w:val="both"/>
        <w:rPr>
          <w:rFonts w:ascii="Times New Roman" w:eastAsia="Calibri" w:hAnsi="Times New Roman" w:cs="Times New Roman"/>
          <w:sz w:val="26"/>
          <w:szCs w:val="26"/>
        </w:rPr>
      </w:pPr>
    </w:p>
    <w:p w:rsidR="00BB4558" w:rsidRDefault="00BB4558" w:rsidP="00F5345F">
      <w:pPr>
        <w:spacing w:after="0"/>
        <w:ind w:firstLine="851"/>
        <w:jc w:val="center"/>
        <w:rPr>
          <w:rFonts w:ascii="Times New Roman" w:eastAsia="Calibri" w:hAnsi="Times New Roman" w:cs="Times New Roman"/>
          <w:b/>
          <w:sz w:val="26"/>
          <w:szCs w:val="26"/>
        </w:rPr>
      </w:pPr>
    </w:p>
    <w:p w:rsidR="00BB4558" w:rsidRDefault="00BB4558" w:rsidP="00F5345F">
      <w:pPr>
        <w:spacing w:after="0"/>
        <w:ind w:firstLine="851"/>
        <w:jc w:val="center"/>
        <w:rPr>
          <w:rFonts w:ascii="Times New Roman" w:eastAsia="Calibri" w:hAnsi="Times New Roman" w:cs="Times New Roman"/>
          <w:b/>
          <w:sz w:val="26"/>
          <w:szCs w:val="26"/>
        </w:rPr>
      </w:pPr>
    </w:p>
    <w:p w:rsidR="00BB4558" w:rsidRDefault="00BB4558" w:rsidP="00F5345F">
      <w:pPr>
        <w:spacing w:after="0"/>
        <w:ind w:firstLine="851"/>
        <w:jc w:val="center"/>
        <w:rPr>
          <w:rFonts w:ascii="Times New Roman" w:eastAsia="Calibri" w:hAnsi="Times New Roman" w:cs="Times New Roman"/>
          <w:b/>
          <w:sz w:val="26"/>
          <w:szCs w:val="26"/>
        </w:rPr>
      </w:pPr>
    </w:p>
    <w:p w:rsidR="009F1065" w:rsidRPr="00C438A9" w:rsidRDefault="00E7692B" w:rsidP="00F5345F">
      <w:pPr>
        <w:spacing w:after="0"/>
        <w:ind w:firstLine="851"/>
        <w:jc w:val="center"/>
        <w:rPr>
          <w:rFonts w:ascii="Times New Roman" w:eastAsia="Calibri" w:hAnsi="Times New Roman" w:cs="Times New Roman"/>
          <w:b/>
          <w:sz w:val="26"/>
          <w:szCs w:val="26"/>
        </w:rPr>
      </w:pPr>
      <w:r w:rsidRPr="00C438A9">
        <w:rPr>
          <w:rFonts w:ascii="Times New Roman" w:eastAsia="Calibri" w:hAnsi="Times New Roman" w:cs="Times New Roman"/>
          <w:b/>
          <w:sz w:val="26"/>
          <w:szCs w:val="26"/>
        </w:rPr>
        <w:lastRenderedPageBreak/>
        <w:t>3.2. Календарный учебный график</w:t>
      </w:r>
    </w:p>
    <w:p w:rsidR="006A5814" w:rsidRPr="00C438A9" w:rsidRDefault="006A5814" w:rsidP="0033721B">
      <w:pPr>
        <w:spacing w:after="0"/>
        <w:ind w:firstLine="709"/>
        <w:jc w:val="both"/>
        <w:rPr>
          <w:rFonts w:ascii="Times New Roman" w:hAnsi="Times New Roman" w:cs="Times New Roman"/>
          <w:sz w:val="26"/>
          <w:szCs w:val="26"/>
        </w:rPr>
      </w:pPr>
      <w:r w:rsidRPr="00C438A9">
        <w:rPr>
          <w:rFonts w:ascii="Times New Roman" w:eastAsia="Times New Roman" w:hAnsi="Times New Roman" w:cs="Times New Roman"/>
          <w:sz w:val="26"/>
          <w:szCs w:val="26"/>
        </w:rPr>
        <w:t>Календарный учебный график разработан в соответствии с Законом Российской Федерации «Об образовании в Российской Федерации» (от 29 декабря 2012 г. № 273-ФЗ), ФГОС СОО, учетом требований СанПиН.</w:t>
      </w:r>
    </w:p>
    <w:p w:rsidR="006A5814" w:rsidRPr="00C438A9" w:rsidRDefault="006A5814" w:rsidP="0033721B">
      <w:pPr>
        <w:tabs>
          <w:tab w:val="left" w:pos="1241"/>
        </w:tabs>
        <w:spacing w:after="0"/>
        <w:ind w:firstLine="709"/>
        <w:jc w:val="both"/>
        <w:rPr>
          <w:rFonts w:ascii="Times New Roman" w:eastAsia="Times New Roman" w:hAnsi="Times New Roman" w:cs="Times New Roman"/>
          <w:sz w:val="26"/>
          <w:szCs w:val="26"/>
        </w:rPr>
      </w:pPr>
      <w:r w:rsidRPr="00C438A9">
        <w:rPr>
          <w:rFonts w:ascii="Times New Roman" w:eastAsia="Times New Roman" w:hAnsi="Times New Roman" w:cs="Times New Roman"/>
          <w:sz w:val="26"/>
          <w:szCs w:val="26"/>
        </w:rPr>
        <w:t>В соответствии со ст. 30 Федерального закона от 29.12.2012 № 273-Ф3 «Об образовании в Российской Федерации» при принятии календарного учебного графика как локального нормативного акта, затрагивающего права обучающихся и работников, учитываются мнения участников образовательных отношений (Совета обучающихся и Совета родителей (законных представителей) несовершеннолетних обучающихся МБОУ «СОШ №22»).</w:t>
      </w:r>
    </w:p>
    <w:p w:rsidR="006A5814" w:rsidRPr="00C438A9" w:rsidRDefault="006A5814" w:rsidP="0033721B">
      <w:pPr>
        <w:spacing w:after="0"/>
        <w:ind w:firstLine="709"/>
        <w:jc w:val="both"/>
        <w:rPr>
          <w:rFonts w:ascii="Times New Roman" w:eastAsia="Times New Roman" w:hAnsi="Times New Roman" w:cs="Times New Roman"/>
          <w:sz w:val="26"/>
          <w:szCs w:val="26"/>
        </w:rPr>
      </w:pPr>
      <w:r w:rsidRPr="00C438A9">
        <w:rPr>
          <w:rFonts w:ascii="Times New Roman" w:eastAsia="Times New Roman" w:hAnsi="Times New Roman" w:cs="Times New Roman"/>
          <w:sz w:val="26"/>
          <w:szCs w:val="26"/>
        </w:rPr>
        <w:t xml:space="preserve">Календарный учебный график определяет чередование учебной </w:t>
      </w:r>
      <w:r w:rsidR="0041717C" w:rsidRPr="00C438A9">
        <w:rPr>
          <w:rFonts w:ascii="Times New Roman" w:eastAsia="Times New Roman" w:hAnsi="Times New Roman" w:cs="Times New Roman"/>
          <w:sz w:val="26"/>
          <w:szCs w:val="26"/>
        </w:rPr>
        <w:t xml:space="preserve">   дея</w:t>
      </w:r>
      <w:r w:rsidRPr="00C438A9">
        <w:rPr>
          <w:rFonts w:ascii="Times New Roman" w:eastAsia="Times New Roman" w:hAnsi="Times New Roman" w:cs="Times New Roman"/>
          <w:sz w:val="26"/>
          <w:szCs w:val="26"/>
        </w:rPr>
        <w:t>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A5814" w:rsidRPr="00C438A9" w:rsidRDefault="006A5814" w:rsidP="0033721B">
      <w:pPr>
        <w:spacing w:after="0"/>
        <w:ind w:firstLine="709"/>
        <w:rPr>
          <w:rFonts w:ascii="Times New Roman" w:eastAsia="Times New Roman" w:hAnsi="Times New Roman" w:cs="Times New Roman"/>
          <w:sz w:val="26"/>
          <w:szCs w:val="26"/>
        </w:rPr>
      </w:pPr>
      <w:r w:rsidRPr="00C438A9">
        <w:rPr>
          <w:rFonts w:ascii="Times New Roman" w:eastAsia="Times New Roman" w:hAnsi="Times New Roman" w:cs="Times New Roman"/>
          <w:sz w:val="26"/>
          <w:szCs w:val="26"/>
        </w:rPr>
        <w:t>Календарный учебный график составлен с учетом мнения участников образовательных отношений.</w:t>
      </w:r>
    </w:p>
    <w:p w:rsidR="006A5814" w:rsidRPr="00C438A9" w:rsidRDefault="006A5814" w:rsidP="0033721B">
      <w:pPr>
        <w:spacing w:after="0"/>
        <w:ind w:firstLine="709"/>
        <w:rPr>
          <w:rFonts w:ascii="Times New Roman" w:eastAsia="Times New Roman" w:hAnsi="Times New Roman" w:cs="Times New Roman"/>
          <w:sz w:val="26"/>
          <w:szCs w:val="26"/>
        </w:rPr>
      </w:pPr>
      <w:r w:rsidRPr="00C438A9">
        <w:rPr>
          <w:rFonts w:ascii="Times New Roman" w:eastAsia="Times New Roman" w:hAnsi="Times New Roman" w:cs="Times New Roman"/>
          <w:sz w:val="26"/>
          <w:szCs w:val="26"/>
        </w:rPr>
        <w:t>Календарный учебный график включает:</w:t>
      </w:r>
    </w:p>
    <w:p w:rsidR="00E6295B" w:rsidRPr="00C438A9" w:rsidRDefault="006A5814" w:rsidP="0033721B">
      <w:pPr>
        <w:spacing w:after="0"/>
        <w:ind w:firstLine="709"/>
        <w:jc w:val="both"/>
        <w:rPr>
          <w:rFonts w:ascii="Times New Roman" w:eastAsia="Times New Roman" w:hAnsi="Times New Roman" w:cs="Times New Roman"/>
          <w:sz w:val="26"/>
          <w:szCs w:val="26"/>
        </w:rPr>
      </w:pPr>
      <w:r w:rsidRPr="00C438A9">
        <w:rPr>
          <w:rFonts w:ascii="Times New Roman" w:eastAsia="Times New Roman" w:hAnsi="Times New Roman" w:cs="Times New Roman"/>
          <w:b/>
          <w:bCs/>
          <w:i/>
          <w:iCs/>
          <w:sz w:val="26"/>
          <w:szCs w:val="26"/>
        </w:rPr>
        <w:t xml:space="preserve">Начало учебного года </w:t>
      </w:r>
      <w:r w:rsidRPr="00C438A9">
        <w:rPr>
          <w:rFonts w:ascii="Times New Roman" w:eastAsia="Times New Roman" w:hAnsi="Times New Roman" w:cs="Times New Roman"/>
          <w:sz w:val="26"/>
          <w:szCs w:val="26"/>
        </w:rPr>
        <w:t>– 1сентября(</w:t>
      </w:r>
      <w:r w:rsidR="00344649" w:rsidRPr="00C438A9">
        <w:rPr>
          <w:rFonts w:ascii="Times New Roman" w:eastAsia="Times New Roman" w:hAnsi="Times New Roman" w:cs="Times New Roman"/>
          <w:sz w:val="26"/>
          <w:szCs w:val="26"/>
        </w:rPr>
        <w:t>если этот день приходится на вы</w:t>
      </w:r>
      <w:r w:rsidRPr="00C438A9">
        <w:rPr>
          <w:rFonts w:ascii="Times New Roman" w:eastAsia="Times New Roman" w:hAnsi="Times New Roman" w:cs="Times New Roman"/>
          <w:sz w:val="26"/>
          <w:szCs w:val="26"/>
        </w:rPr>
        <w:t>ходной день, то в этом случае учебный год начинается в первый следующий за ним рабочий день).</w:t>
      </w:r>
    </w:p>
    <w:p w:rsidR="00B35AFF" w:rsidRPr="00C438A9" w:rsidRDefault="00E6295B" w:rsidP="0033721B">
      <w:pPr>
        <w:spacing w:after="0"/>
        <w:ind w:firstLine="709"/>
        <w:jc w:val="both"/>
        <w:rPr>
          <w:rFonts w:ascii="Times New Roman" w:eastAsia="Times New Roman" w:hAnsi="Times New Roman" w:cs="Times New Roman"/>
          <w:sz w:val="26"/>
          <w:szCs w:val="26"/>
        </w:rPr>
      </w:pPr>
      <w:r w:rsidRPr="00C438A9">
        <w:rPr>
          <w:rFonts w:ascii="Times New Roman" w:eastAsia="Times New Roman" w:hAnsi="Times New Roman" w:cs="Times New Roman"/>
          <w:b/>
          <w:bCs/>
          <w:i/>
          <w:iCs/>
          <w:sz w:val="26"/>
          <w:szCs w:val="26"/>
        </w:rPr>
        <w:t xml:space="preserve">Окончание учебного года </w:t>
      </w:r>
      <w:r w:rsidRPr="00C438A9">
        <w:rPr>
          <w:rFonts w:ascii="Times New Roman" w:eastAsia="Times New Roman" w:hAnsi="Times New Roman" w:cs="Times New Roman"/>
          <w:sz w:val="26"/>
          <w:szCs w:val="26"/>
        </w:rPr>
        <w:t>–31августа.</w:t>
      </w:r>
    </w:p>
    <w:p w:rsidR="00E6295B" w:rsidRPr="00C438A9" w:rsidRDefault="00B35AFF" w:rsidP="0033721B">
      <w:pPr>
        <w:spacing w:after="0"/>
        <w:ind w:firstLine="709"/>
        <w:jc w:val="both"/>
        <w:rPr>
          <w:rFonts w:ascii="Times New Roman" w:eastAsia="Times New Roman" w:hAnsi="Times New Roman" w:cs="Times New Roman"/>
          <w:b/>
          <w:bCs/>
          <w:i/>
          <w:iCs/>
          <w:sz w:val="26"/>
          <w:szCs w:val="26"/>
        </w:rPr>
      </w:pPr>
      <w:r w:rsidRPr="00C438A9">
        <w:rPr>
          <w:rFonts w:ascii="Times New Roman" w:eastAsia="Times New Roman" w:hAnsi="Times New Roman" w:cs="Times New Roman"/>
          <w:b/>
          <w:i/>
          <w:sz w:val="26"/>
          <w:szCs w:val="26"/>
        </w:rPr>
        <w:t>Продолжительность учебного года</w:t>
      </w:r>
    </w:p>
    <w:p w:rsidR="00E6295B" w:rsidRPr="00C438A9" w:rsidRDefault="00E6295B" w:rsidP="0033721B">
      <w:pPr>
        <w:spacing w:after="0"/>
        <w:ind w:firstLine="709"/>
        <w:jc w:val="both"/>
        <w:rPr>
          <w:rFonts w:ascii="Times New Roman" w:eastAsia="Times New Roman" w:hAnsi="Times New Roman" w:cs="Times New Roman"/>
          <w:sz w:val="26"/>
          <w:szCs w:val="26"/>
        </w:rPr>
      </w:pPr>
      <w:r w:rsidRPr="00C438A9">
        <w:rPr>
          <w:rFonts w:ascii="Times New Roman" w:eastAsia="Times New Roman" w:hAnsi="Times New Roman" w:cs="Times New Roman"/>
          <w:sz w:val="26"/>
          <w:szCs w:val="26"/>
        </w:rPr>
        <w:t>10 классы - 35 учебных недель</w:t>
      </w:r>
    </w:p>
    <w:p w:rsidR="006A5814" w:rsidRPr="00C438A9" w:rsidRDefault="00E6295B" w:rsidP="0033721B">
      <w:pPr>
        <w:spacing w:after="0"/>
        <w:ind w:firstLine="709"/>
        <w:jc w:val="both"/>
        <w:rPr>
          <w:rFonts w:ascii="Times New Roman" w:eastAsia="Times New Roman" w:hAnsi="Times New Roman" w:cs="Times New Roman"/>
          <w:sz w:val="26"/>
          <w:szCs w:val="26"/>
        </w:rPr>
      </w:pPr>
      <w:r w:rsidRPr="00C438A9">
        <w:rPr>
          <w:rFonts w:ascii="Times New Roman" w:eastAsia="Times New Roman" w:hAnsi="Times New Roman" w:cs="Times New Roman"/>
          <w:sz w:val="26"/>
          <w:szCs w:val="26"/>
        </w:rPr>
        <w:t>11</w:t>
      </w:r>
      <w:r w:rsidR="006A5814" w:rsidRPr="00C438A9">
        <w:rPr>
          <w:rFonts w:ascii="Times New Roman" w:eastAsia="Times New Roman" w:hAnsi="Times New Roman" w:cs="Times New Roman"/>
          <w:sz w:val="26"/>
          <w:szCs w:val="26"/>
        </w:rPr>
        <w:t xml:space="preserve">- </w:t>
      </w:r>
      <w:r w:rsidRPr="00C438A9">
        <w:rPr>
          <w:rFonts w:ascii="Times New Roman" w:eastAsia="Times New Roman" w:hAnsi="Times New Roman" w:cs="Times New Roman"/>
          <w:sz w:val="26"/>
          <w:szCs w:val="26"/>
        </w:rPr>
        <w:t xml:space="preserve">классы </w:t>
      </w:r>
      <w:r w:rsidR="006A5814" w:rsidRPr="00C438A9">
        <w:rPr>
          <w:rFonts w:ascii="Times New Roman" w:eastAsia="Times New Roman" w:hAnsi="Times New Roman" w:cs="Times New Roman"/>
          <w:sz w:val="26"/>
          <w:szCs w:val="26"/>
        </w:rPr>
        <w:t>– 34 учебные недели без учета периода государственной</w:t>
      </w:r>
      <w:r w:rsidRPr="00C438A9">
        <w:rPr>
          <w:rFonts w:ascii="Times New Roman" w:eastAsia="Times New Roman" w:hAnsi="Times New Roman" w:cs="Times New Roman"/>
          <w:sz w:val="26"/>
          <w:szCs w:val="26"/>
        </w:rPr>
        <w:t xml:space="preserve">  ито</w:t>
      </w:r>
      <w:r w:rsidR="006A5814" w:rsidRPr="00C438A9">
        <w:rPr>
          <w:rFonts w:ascii="Times New Roman" w:eastAsia="Times New Roman" w:hAnsi="Times New Roman" w:cs="Times New Roman"/>
          <w:sz w:val="26"/>
          <w:szCs w:val="26"/>
        </w:rPr>
        <w:t>говой аттестации.</w:t>
      </w:r>
    </w:p>
    <w:p w:rsidR="00B35AFF" w:rsidRPr="00C438A9" w:rsidRDefault="00E6295B" w:rsidP="0033721B">
      <w:pPr>
        <w:spacing w:after="0"/>
        <w:ind w:firstLine="709"/>
        <w:jc w:val="both"/>
        <w:rPr>
          <w:rFonts w:ascii="Times New Roman" w:eastAsia="Times New Roman" w:hAnsi="Times New Roman" w:cs="Times New Roman"/>
          <w:sz w:val="26"/>
          <w:szCs w:val="26"/>
        </w:rPr>
      </w:pPr>
      <w:r w:rsidRPr="00C438A9">
        <w:rPr>
          <w:rFonts w:ascii="Times New Roman" w:eastAsia="Times New Roman" w:hAnsi="Times New Roman" w:cs="Times New Roman"/>
          <w:sz w:val="26"/>
          <w:szCs w:val="26"/>
        </w:rPr>
        <w:t>МБОУ «СОШ №22</w:t>
      </w:r>
      <w:r w:rsidR="006A5814" w:rsidRPr="00C438A9">
        <w:rPr>
          <w:rFonts w:ascii="Times New Roman" w:eastAsia="Times New Roman" w:hAnsi="Times New Roman" w:cs="Times New Roman"/>
          <w:sz w:val="26"/>
          <w:szCs w:val="26"/>
        </w:rPr>
        <w:t xml:space="preserve">» работает по графику шестидневной недели с одним выходным днем. Продолжительность урока составляет 45 минут. </w:t>
      </w:r>
    </w:p>
    <w:p w:rsidR="006A5814" w:rsidRPr="00C438A9" w:rsidRDefault="006A5814" w:rsidP="0033721B">
      <w:pPr>
        <w:spacing w:after="0"/>
        <w:ind w:firstLine="709"/>
        <w:jc w:val="both"/>
        <w:rPr>
          <w:rFonts w:ascii="Times New Roman" w:eastAsia="Times New Roman" w:hAnsi="Times New Roman" w:cs="Times New Roman"/>
          <w:sz w:val="26"/>
          <w:szCs w:val="26"/>
        </w:rPr>
      </w:pPr>
      <w:r w:rsidRPr="00C438A9">
        <w:rPr>
          <w:rFonts w:ascii="Times New Roman" w:eastAsia="Times New Roman" w:hAnsi="Times New Roman" w:cs="Times New Roman"/>
          <w:b/>
          <w:bCs/>
          <w:i/>
          <w:iCs/>
          <w:sz w:val="26"/>
          <w:szCs w:val="26"/>
        </w:rPr>
        <w:t xml:space="preserve">Продолжительность </w:t>
      </w:r>
      <w:r w:rsidR="00B35AFF" w:rsidRPr="00C438A9">
        <w:rPr>
          <w:rFonts w:ascii="Times New Roman" w:eastAsia="Times New Roman" w:hAnsi="Times New Roman" w:cs="Times New Roman"/>
          <w:b/>
          <w:bCs/>
          <w:i/>
          <w:iCs/>
          <w:sz w:val="26"/>
          <w:szCs w:val="26"/>
        </w:rPr>
        <w:t>полугодий</w:t>
      </w:r>
      <w:r w:rsidRPr="00C438A9">
        <w:rPr>
          <w:rFonts w:ascii="Times New Roman" w:eastAsia="Times New Roman" w:hAnsi="Times New Roman" w:cs="Times New Roman"/>
          <w:sz w:val="26"/>
          <w:szCs w:val="26"/>
        </w:rPr>
        <w:t>:</w:t>
      </w:r>
    </w:p>
    <w:p w:rsidR="00B35AFF" w:rsidRPr="00C438A9" w:rsidRDefault="00B35AFF" w:rsidP="0033721B">
      <w:pPr>
        <w:spacing w:after="0"/>
        <w:ind w:firstLine="709"/>
        <w:jc w:val="both"/>
        <w:rPr>
          <w:rFonts w:ascii="Times New Roman" w:eastAsia="Times New Roman" w:hAnsi="Times New Roman" w:cs="Times New Roman"/>
          <w:sz w:val="26"/>
          <w:szCs w:val="26"/>
        </w:rPr>
      </w:pPr>
      <w:r w:rsidRPr="00C438A9">
        <w:rPr>
          <w:rFonts w:ascii="Times New Roman" w:eastAsia="Times New Roman" w:hAnsi="Times New Roman" w:cs="Times New Roman"/>
          <w:sz w:val="26"/>
          <w:szCs w:val="26"/>
          <w:lang w:val="en-US"/>
        </w:rPr>
        <w:t>I</w:t>
      </w:r>
      <w:r w:rsidR="00D67352">
        <w:rPr>
          <w:rFonts w:ascii="Times New Roman" w:eastAsia="Times New Roman" w:hAnsi="Times New Roman" w:cs="Times New Roman"/>
          <w:sz w:val="26"/>
          <w:szCs w:val="26"/>
        </w:rPr>
        <w:t xml:space="preserve"> полугодие –  сентябрь-</w:t>
      </w:r>
      <w:r w:rsidRPr="00C438A9">
        <w:rPr>
          <w:rFonts w:ascii="Times New Roman" w:eastAsia="Times New Roman" w:hAnsi="Times New Roman" w:cs="Times New Roman"/>
          <w:sz w:val="26"/>
          <w:szCs w:val="26"/>
        </w:rPr>
        <w:t>дека</w:t>
      </w:r>
      <w:r w:rsidR="006A5814" w:rsidRPr="00C438A9">
        <w:rPr>
          <w:rFonts w:ascii="Times New Roman" w:eastAsia="Times New Roman" w:hAnsi="Times New Roman" w:cs="Times New Roman"/>
          <w:sz w:val="26"/>
          <w:szCs w:val="26"/>
        </w:rPr>
        <w:t>брь</w:t>
      </w:r>
      <w:r w:rsidRPr="00C438A9">
        <w:rPr>
          <w:rFonts w:ascii="Times New Roman" w:eastAsia="Times New Roman" w:hAnsi="Times New Roman" w:cs="Times New Roman"/>
          <w:sz w:val="26"/>
          <w:szCs w:val="26"/>
        </w:rPr>
        <w:t>,  16</w:t>
      </w:r>
      <w:r w:rsidR="0033721B">
        <w:rPr>
          <w:rFonts w:ascii="Times New Roman" w:eastAsia="Times New Roman" w:hAnsi="Times New Roman" w:cs="Times New Roman"/>
          <w:sz w:val="26"/>
          <w:szCs w:val="26"/>
        </w:rPr>
        <w:t xml:space="preserve"> учебных недель. </w:t>
      </w:r>
      <w:r w:rsidRPr="00C438A9">
        <w:rPr>
          <w:rFonts w:ascii="Times New Roman" w:eastAsia="Times New Roman" w:hAnsi="Times New Roman" w:cs="Times New Roman"/>
          <w:sz w:val="26"/>
          <w:szCs w:val="26"/>
        </w:rPr>
        <w:t>Условные дат</w:t>
      </w:r>
      <w:r w:rsidR="00D252AA" w:rsidRPr="00C438A9">
        <w:rPr>
          <w:rFonts w:ascii="Times New Roman" w:eastAsia="Times New Roman" w:hAnsi="Times New Roman" w:cs="Times New Roman"/>
          <w:sz w:val="26"/>
          <w:szCs w:val="26"/>
        </w:rPr>
        <w:t>ы начала и окончания – 01.09; 27</w:t>
      </w:r>
      <w:r w:rsidRPr="00C438A9">
        <w:rPr>
          <w:rFonts w:ascii="Times New Roman" w:eastAsia="Times New Roman" w:hAnsi="Times New Roman" w:cs="Times New Roman"/>
          <w:sz w:val="26"/>
          <w:szCs w:val="26"/>
        </w:rPr>
        <w:t>.12</w:t>
      </w:r>
    </w:p>
    <w:p w:rsidR="006A5814" w:rsidRPr="00C438A9" w:rsidRDefault="00B35AFF" w:rsidP="0033721B">
      <w:pPr>
        <w:spacing w:after="0"/>
        <w:ind w:firstLine="709"/>
        <w:jc w:val="both"/>
        <w:rPr>
          <w:rFonts w:ascii="Times New Roman" w:eastAsia="Times New Roman" w:hAnsi="Times New Roman" w:cs="Times New Roman"/>
          <w:sz w:val="26"/>
          <w:szCs w:val="26"/>
        </w:rPr>
      </w:pPr>
      <w:r w:rsidRPr="00C438A9">
        <w:rPr>
          <w:rFonts w:ascii="Times New Roman" w:eastAsia="Times New Roman" w:hAnsi="Times New Roman" w:cs="Times New Roman"/>
          <w:sz w:val="26"/>
          <w:szCs w:val="26"/>
          <w:lang w:val="en-US"/>
        </w:rPr>
        <w:t>II</w:t>
      </w:r>
      <w:r w:rsidRPr="00C438A9">
        <w:rPr>
          <w:rFonts w:ascii="Times New Roman" w:eastAsia="Times New Roman" w:hAnsi="Times New Roman" w:cs="Times New Roman"/>
          <w:sz w:val="26"/>
          <w:szCs w:val="26"/>
        </w:rPr>
        <w:t xml:space="preserve"> полугодие – я</w:t>
      </w:r>
      <w:r w:rsidR="00D67352">
        <w:rPr>
          <w:rFonts w:ascii="Times New Roman" w:eastAsia="Times New Roman" w:hAnsi="Times New Roman" w:cs="Times New Roman"/>
          <w:sz w:val="26"/>
          <w:szCs w:val="26"/>
        </w:rPr>
        <w:t>нварь-май, 20</w:t>
      </w:r>
      <w:r w:rsidR="0033721B">
        <w:rPr>
          <w:rFonts w:ascii="Times New Roman" w:eastAsia="Times New Roman" w:hAnsi="Times New Roman" w:cs="Times New Roman"/>
          <w:sz w:val="26"/>
          <w:szCs w:val="26"/>
        </w:rPr>
        <w:t xml:space="preserve"> учебных недель. </w:t>
      </w:r>
      <w:r w:rsidRPr="00C438A9">
        <w:rPr>
          <w:rFonts w:ascii="Times New Roman" w:eastAsia="Times New Roman" w:hAnsi="Times New Roman" w:cs="Times New Roman"/>
          <w:sz w:val="26"/>
          <w:szCs w:val="26"/>
        </w:rPr>
        <w:t>Услов</w:t>
      </w:r>
      <w:r w:rsidR="00BE6755" w:rsidRPr="00C438A9">
        <w:rPr>
          <w:rFonts w:ascii="Times New Roman" w:eastAsia="Times New Roman" w:hAnsi="Times New Roman" w:cs="Times New Roman"/>
          <w:sz w:val="26"/>
          <w:szCs w:val="26"/>
        </w:rPr>
        <w:t>ные даты начала и окончания – 10.01; 31.05</w:t>
      </w:r>
    </w:p>
    <w:p w:rsidR="00751ECD" w:rsidRDefault="006A5814" w:rsidP="0033721B">
      <w:pPr>
        <w:spacing w:after="0"/>
        <w:ind w:firstLine="709"/>
        <w:jc w:val="both"/>
        <w:rPr>
          <w:rFonts w:ascii="Times New Roman" w:eastAsia="Times New Roman" w:hAnsi="Times New Roman" w:cs="Times New Roman"/>
          <w:b/>
          <w:bCs/>
          <w:i/>
          <w:iCs/>
          <w:sz w:val="26"/>
          <w:szCs w:val="26"/>
        </w:rPr>
      </w:pPr>
      <w:r w:rsidRPr="00C438A9">
        <w:rPr>
          <w:rFonts w:ascii="Times New Roman" w:eastAsia="Times New Roman" w:hAnsi="Times New Roman" w:cs="Times New Roman"/>
          <w:b/>
          <w:bCs/>
          <w:i/>
          <w:iCs/>
          <w:sz w:val="26"/>
          <w:szCs w:val="26"/>
        </w:rPr>
        <w:t>Сроки и продолжительность каникул:</w:t>
      </w:r>
    </w:p>
    <w:tbl>
      <w:tblPr>
        <w:tblStyle w:val="a5"/>
        <w:tblW w:w="0" w:type="auto"/>
        <w:tblLook w:val="04A0"/>
      </w:tblPr>
      <w:tblGrid>
        <w:gridCol w:w="2313"/>
        <w:gridCol w:w="2296"/>
        <w:gridCol w:w="2319"/>
        <w:gridCol w:w="2642"/>
      </w:tblGrid>
      <w:tr w:rsidR="0033721B" w:rsidRPr="00D20A0E" w:rsidTr="005F6429">
        <w:tc>
          <w:tcPr>
            <w:tcW w:w="2314" w:type="dxa"/>
          </w:tcPr>
          <w:p w:rsidR="0033721B" w:rsidRPr="00D20A0E" w:rsidRDefault="0033721B" w:rsidP="005F6429">
            <w:pPr>
              <w:jc w:val="center"/>
              <w:rPr>
                <w:rFonts w:ascii="Times New Roman" w:hAnsi="Times New Roman" w:cs="Times New Roman"/>
                <w:sz w:val="24"/>
                <w:szCs w:val="24"/>
              </w:rPr>
            </w:pPr>
            <w:r w:rsidRPr="00D20A0E">
              <w:rPr>
                <w:rFonts w:ascii="Times New Roman" w:hAnsi="Times New Roman" w:cs="Times New Roman"/>
                <w:sz w:val="24"/>
                <w:szCs w:val="24"/>
              </w:rPr>
              <w:t>Каникулы</w:t>
            </w:r>
          </w:p>
        </w:tc>
        <w:tc>
          <w:tcPr>
            <w:tcW w:w="2296" w:type="dxa"/>
          </w:tcPr>
          <w:p w:rsidR="0033721B" w:rsidRPr="00D20A0E" w:rsidRDefault="0033721B" w:rsidP="005F6429">
            <w:pPr>
              <w:jc w:val="center"/>
              <w:rPr>
                <w:rFonts w:ascii="Times New Roman" w:hAnsi="Times New Roman" w:cs="Times New Roman"/>
                <w:sz w:val="24"/>
                <w:szCs w:val="24"/>
              </w:rPr>
            </w:pPr>
            <w:r w:rsidRPr="00D20A0E">
              <w:rPr>
                <w:rFonts w:ascii="Times New Roman" w:hAnsi="Times New Roman" w:cs="Times New Roman"/>
                <w:sz w:val="24"/>
                <w:szCs w:val="24"/>
              </w:rPr>
              <w:t>Дата начала</w:t>
            </w:r>
          </w:p>
          <w:p w:rsidR="0033721B" w:rsidRPr="00D20A0E" w:rsidRDefault="0033721B" w:rsidP="005F6429">
            <w:pPr>
              <w:jc w:val="center"/>
              <w:rPr>
                <w:rFonts w:ascii="Times New Roman" w:hAnsi="Times New Roman" w:cs="Times New Roman"/>
                <w:sz w:val="24"/>
                <w:szCs w:val="24"/>
              </w:rPr>
            </w:pPr>
            <w:r w:rsidRPr="00D20A0E">
              <w:rPr>
                <w:rFonts w:ascii="Times New Roman" w:hAnsi="Times New Roman" w:cs="Times New Roman"/>
                <w:sz w:val="24"/>
                <w:szCs w:val="24"/>
              </w:rPr>
              <w:t>каникул</w:t>
            </w:r>
          </w:p>
        </w:tc>
        <w:tc>
          <w:tcPr>
            <w:tcW w:w="2319" w:type="dxa"/>
          </w:tcPr>
          <w:p w:rsidR="0033721B" w:rsidRPr="00D20A0E" w:rsidRDefault="0033721B" w:rsidP="005F6429">
            <w:pPr>
              <w:jc w:val="center"/>
              <w:rPr>
                <w:rFonts w:ascii="Times New Roman" w:hAnsi="Times New Roman" w:cs="Times New Roman"/>
                <w:sz w:val="24"/>
                <w:szCs w:val="24"/>
              </w:rPr>
            </w:pPr>
            <w:r w:rsidRPr="00D20A0E">
              <w:rPr>
                <w:rFonts w:ascii="Times New Roman" w:hAnsi="Times New Roman" w:cs="Times New Roman"/>
                <w:sz w:val="24"/>
                <w:szCs w:val="24"/>
              </w:rPr>
              <w:t>Дата окончания</w:t>
            </w:r>
          </w:p>
          <w:p w:rsidR="0033721B" w:rsidRPr="00D20A0E" w:rsidRDefault="0033721B" w:rsidP="005F6429">
            <w:pPr>
              <w:jc w:val="center"/>
              <w:rPr>
                <w:rFonts w:ascii="Times New Roman" w:hAnsi="Times New Roman" w:cs="Times New Roman"/>
                <w:sz w:val="24"/>
                <w:szCs w:val="24"/>
              </w:rPr>
            </w:pPr>
            <w:r w:rsidRPr="00D20A0E">
              <w:rPr>
                <w:rFonts w:ascii="Times New Roman" w:hAnsi="Times New Roman" w:cs="Times New Roman"/>
                <w:sz w:val="24"/>
                <w:szCs w:val="24"/>
              </w:rPr>
              <w:t>каникул</w:t>
            </w:r>
          </w:p>
        </w:tc>
        <w:tc>
          <w:tcPr>
            <w:tcW w:w="2642" w:type="dxa"/>
          </w:tcPr>
          <w:p w:rsidR="0033721B" w:rsidRPr="00D20A0E" w:rsidRDefault="0033721B" w:rsidP="005F6429">
            <w:pPr>
              <w:jc w:val="center"/>
              <w:rPr>
                <w:rFonts w:ascii="Times New Roman" w:hAnsi="Times New Roman" w:cs="Times New Roman"/>
                <w:sz w:val="24"/>
                <w:szCs w:val="24"/>
              </w:rPr>
            </w:pPr>
            <w:r w:rsidRPr="00D20A0E">
              <w:rPr>
                <w:rFonts w:ascii="Times New Roman" w:hAnsi="Times New Roman" w:cs="Times New Roman"/>
                <w:sz w:val="24"/>
                <w:szCs w:val="24"/>
              </w:rPr>
              <w:t>Продолжительность</w:t>
            </w:r>
          </w:p>
          <w:p w:rsidR="0033721B" w:rsidRPr="00D20A0E" w:rsidRDefault="0033721B" w:rsidP="005F6429">
            <w:pPr>
              <w:jc w:val="center"/>
              <w:rPr>
                <w:rFonts w:ascii="Times New Roman" w:hAnsi="Times New Roman" w:cs="Times New Roman"/>
                <w:sz w:val="24"/>
                <w:szCs w:val="24"/>
              </w:rPr>
            </w:pPr>
            <w:r w:rsidRPr="00D20A0E">
              <w:rPr>
                <w:rFonts w:ascii="Times New Roman" w:hAnsi="Times New Roman" w:cs="Times New Roman"/>
                <w:sz w:val="24"/>
                <w:szCs w:val="24"/>
              </w:rPr>
              <w:t>в днях</w:t>
            </w:r>
          </w:p>
        </w:tc>
      </w:tr>
      <w:tr w:rsidR="0033721B" w:rsidRPr="00D20A0E" w:rsidTr="005F6429">
        <w:tc>
          <w:tcPr>
            <w:tcW w:w="2314" w:type="dxa"/>
          </w:tcPr>
          <w:p w:rsidR="0033721B" w:rsidRPr="00D20A0E" w:rsidRDefault="0033721B" w:rsidP="005F6429">
            <w:pPr>
              <w:rPr>
                <w:rFonts w:ascii="Times New Roman" w:hAnsi="Times New Roman" w:cs="Times New Roman"/>
                <w:sz w:val="24"/>
                <w:szCs w:val="24"/>
              </w:rPr>
            </w:pPr>
            <w:r w:rsidRPr="00D20A0E">
              <w:rPr>
                <w:rFonts w:ascii="Times New Roman" w:hAnsi="Times New Roman" w:cs="Times New Roman"/>
                <w:sz w:val="24"/>
                <w:szCs w:val="24"/>
              </w:rPr>
              <w:t>Зимние</w:t>
            </w:r>
          </w:p>
        </w:tc>
        <w:tc>
          <w:tcPr>
            <w:tcW w:w="2296" w:type="dxa"/>
          </w:tcPr>
          <w:p w:rsidR="0033721B" w:rsidRPr="00D20A0E" w:rsidRDefault="0033721B" w:rsidP="005F6429">
            <w:pPr>
              <w:jc w:val="center"/>
              <w:rPr>
                <w:rFonts w:ascii="Times New Roman" w:hAnsi="Times New Roman" w:cs="Times New Roman"/>
                <w:sz w:val="24"/>
                <w:szCs w:val="24"/>
              </w:rPr>
            </w:pPr>
            <w:r w:rsidRPr="00D20A0E">
              <w:rPr>
                <w:rFonts w:ascii="Times New Roman" w:hAnsi="Times New Roman" w:cs="Times New Roman"/>
                <w:sz w:val="24"/>
                <w:szCs w:val="24"/>
              </w:rPr>
              <w:t>Конец декабрь</w:t>
            </w:r>
          </w:p>
        </w:tc>
        <w:tc>
          <w:tcPr>
            <w:tcW w:w="2319" w:type="dxa"/>
          </w:tcPr>
          <w:p w:rsidR="0033721B" w:rsidRPr="00D20A0E" w:rsidRDefault="0033721B" w:rsidP="005F6429">
            <w:pPr>
              <w:jc w:val="center"/>
              <w:rPr>
                <w:rFonts w:ascii="Times New Roman" w:hAnsi="Times New Roman" w:cs="Times New Roman"/>
                <w:sz w:val="24"/>
                <w:szCs w:val="24"/>
              </w:rPr>
            </w:pPr>
            <w:r w:rsidRPr="00D20A0E">
              <w:rPr>
                <w:rFonts w:ascii="Times New Roman" w:hAnsi="Times New Roman" w:cs="Times New Roman"/>
                <w:sz w:val="24"/>
                <w:szCs w:val="24"/>
              </w:rPr>
              <w:t>Начало января</w:t>
            </w:r>
          </w:p>
        </w:tc>
        <w:tc>
          <w:tcPr>
            <w:tcW w:w="2642" w:type="dxa"/>
          </w:tcPr>
          <w:p w:rsidR="0033721B" w:rsidRPr="00D20A0E" w:rsidRDefault="0033721B" w:rsidP="005F6429">
            <w:pPr>
              <w:jc w:val="center"/>
              <w:rPr>
                <w:rFonts w:ascii="Times New Roman" w:hAnsi="Times New Roman" w:cs="Times New Roman"/>
                <w:sz w:val="24"/>
                <w:szCs w:val="24"/>
              </w:rPr>
            </w:pPr>
            <w:r w:rsidRPr="00D20A0E">
              <w:rPr>
                <w:rFonts w:ascii="Times New Roman" w:hAnsi="Times New Roman" w:cs="Times New Roman"/>
                <w:sz w:val="24"/>
                <w:szCs w:val="24"/>
              </w:rPr>
              <w:t>12 дней</w:t>
            </w:r>
          </w:p>
        </w:tc>
      </w:tr>
      <w:tr w:rsidR="0033721B" w:rsidRPr="00D20A0E" w:rsidTr="005F6429">
        <w:tc>
          <w:tcPr>
            <w:tcW w:w="2314" w:type="dxa"/>
          </w:tcPr>
          <w:p w:rsidR="0033721B" w:rsidRPr="00D20A0E" w:rsidRDefault="0033721B" w:rsidP="005F6429">
            <w:pPr>
              <w:rPr>
                <w:rFonts w:ascii="Times New Roman" w:hAnsi="Times New Roman" w:cs="Times New Roman"/>
                <w:sz w:val="24"/>
                <w:szCs w:val="24"/>
              </w:rPr>
            </w:pPr>
            <w:r w:rsidRPr="00D20A0E">
              <w:rPr>
                <w:rFonts w:ascii="Times New Roman" w:hAnsi="Times New Roman" w:cs="Times New Roman"/>
                <w:sz w:val="24"/>
                <w:szCs w:val="24"/>
              </w:rPr>
              <w:t>Летние: 10 класс</w:t>
            </w:r>
          </w:p>
        </w:tc>
        <w:tc>
          <w:tcPr>
            <w:tcW w:w="4615" w:type="dxa"/>
            <w:gridSpan w:val="2"/>
          </w:tcPr>
          <w:p w:rsidR="0033721B" w:rsidRPr="00D20A0E" w:rsidRDefault="0033721B" w:rsidP="005F6429">
            <w:pPr>
              <w:jc w:val="center"/>
              <w:rPr>
                <w:rFonts w:ascii="Times New Roman" w:hAnsi="Times New Roman" w:cs="Times New Roman"/>
                <w:sz w:val="24"/>
                <w:szCs w:val="24"/>
              </w:rPr>
            </w:pPr>
            <w:r w:rsidRPr="00D20A0E">
              <w:rPr>
                <w:rFonts w:ascii="Times New Roman" w:hAnsi="Times New Roman" w:cs="Times New Roman"/>
                <w:sz w:val="24"/>
                <w:szCs w:val="24"/>
              </w:rPr>
              <w:t>Июнь, июль, август</w:t>
            </w:r>
          </w:p>
        </w:tc>
        <w:tc>
          <w:tcPr>
            <w:tcW w:w="2642" w:type="dxa"/>
          </w:tcPr>
          <w:p w:rsidR="0033721B" w:rsidRPr="00D20A0E" w:rsidRDefault="0033721B" w:rsidP="005F6429">
            <w:pPr>
              <w:jc w:val="center"/>
              <w:rPr>
                <w:rFonts w:ascii="Times New Roman" w:hAnsi="Times New Roman" w:cs="Times New Roman"/>
                <w:sz w:val="24"/>
                <w:szCs w:val="24"/>
              </w:rPr>
            </w:pPr>
            <w:r w:rsidRPr="00D20A0E">
              <w:rPr>
                <w:rFonts w:ascii="Times New Roman" w:hAnsi="Times New Roman" w:cs="Times New Roman"/>
                <w:sz w:val="24"/>
                <w:szCs w:val="24"/>
              </w:rPr>
              <w:t>92 дня (без учета военных сборов)</w:t>
            </w:r>
          </w:p>
        </w:tc>
      </w:tr>
      <w:tr w:rsidR="0033721B" w:rsidRPr="00816437" w:rsidTr="005F6429">
        <w:tc>
          <w:tcPr>
            <w:tcW w:w="2314" w:type="dxa"/>
          </w:tcPr>
          <w:p w:rsidR="0033721B" w:rsidRPr="00D20A0E" w:rsidRDefault="0033721B" w:rsidP="005F6429">
            <w:pPr>
              <w:rPr>
                <w:rFonts w:ascii="Times New Roman" w:hAnsi="Times New Roman" w:cs="Times New Roman"/>
                <w:sz w:val="24"/>
                <w:szCs w:val="24"/>
              </w:rPr>
            </w:pPr>
            <w:r w:rsidRPr="00D20A0E">
              <w:rPr>
                <w:rFonts w:ascii="Times New Roman" w:hAnsi="Times New Roman" w:cs="Times New Roman"/>
                <w:sz w:val="24"/>
                <w:szCs w:val="24"/>
              </w:rPr>
              <w:t>Летние: 11 класс</w:t>
            </w:r>
          </w:p>
        </w:tc>
        <w:tc>
          <w:tcPr>
            <w:tcW w:w="2296" w:type="dxa"/>
          </w:tcPr>
          <w:p w:rsidR="0033721B" w:rsidRPr="00D20A0E" w:rsidRDefault="0033721B" w:rsidP="005F6429">
            <w:pPr>
              <w:rPr>
                <w:rFonts w:ascii="Times New Roman" w:hAnsi="Times New Roman" w:cs="Times New Roman"/>
                <w:sz w:val="24"/>
                <w:szCs w:val="24"/>
              </w:rPr>
            </w:pPr>
            <w:r w:rsidRPr="00D20A0E">
              <w:rPr>
                <w:rFonts w:ascii="Times New Roman" w:hAnsi="Times New Roman" w:cs="Times New Roman"/>
                <w:sz w:val="24"/>
                <w:szCs w:val="24"/>
              </w:rPr>
              <w:t>по завершении государственной итоговой аттестации</w:t>
            </w:r>
          </w:p>
        </w:tc>
        <w:tc>
          <w:tcPr>
            <w:tcW w:w="2319" w:type="dxa"/>
          </w:tcPr>
          <w:p w:rsidR="0033721B" w:rsidRPr="00D20A0E" w:rsidRDefault="0033721B" w:rsidP="005F6429">
            <w:pPr>
              <w:rPr>
                <w:rFonts w:ascii="Times New Roman" w:hAnsi="Times New Roman" w:cs="Times New Roman"/>
                <w:sz w:val="24"/>
                <w:szCs w:val="24"/>
              </w:rPr>
            </w:pPr>
            <w:r w:rsidRPr="00D20A0E">
              <w:rPr>
                <w:rFonts w:ascii="Times New Roman" w:hAnsi="Times New Roman" w:cs="Times New Roman"/>
                <w:sz w:val="24"/>
                <w:szCs w:val="24"/>
              </w:rPr>
              <w:t>до момента поступления  в СПО, ВУЗ, трудоустройство</w:t>
            </w:r>
          </w:p>
        </w:tc>
        <w:tc>
          <w:tcPr>
            <w:tcW w:w="2642" w:type="dxa"/>
          </w:tcPr>
          <w:p w:rsidR="0033721B" w:rsidRPr="00816437" w:rsidRDefault="0033721B" w:rsidP="005F6429">
            <w:pPr>
              <w:jc w:val="center"/>
              <w:rPr>
                <w:rFonts w:ascii="Times New Roman" w:hAnsi="Times New Roman" w:cs="Times New Roman"/>
                <w:sz w:val="24"/>
                <w:szCs w:val="24"/>
              </w:rPr>
            </w:pPr>
            <w:r w:rsidRPr="00D20A0E">
              <w:rPr>
                <w:rFonts w:ascii="Times New Roman" w:hAnsi="Times New Roman" w:cs="Times New Roman"/>
                <w:sz w:val="24"/>
                <w:szCs w:val="24"/>
              </w:rPr>
              <w:t>не менее 20 дней</w:t>
            </w:r>
          </w:p>
        </w:tc>
      </w:tr>
    </w:tbl>
    <w:p w:rsidR="0033721B" w:rsidRPr="00D67352" w:rsidRDefault="0033721B" w:rsidP="0033721B">
      <w:pPr>
        <w:tabs>
          <w:tab w:val="left" w:pos="1232"/>
        </w:tabs>
        <w:spacing w:after="0"/>
        <w:ind w:firstLine="709"/>
        <w:jc w:val="both"/>
        <w:rPr>
          <w:rFonts w:ascii="Times New Roman" w:eastAsia="Times New Roman" w:hAnsi="Times New Roman" w:cs="Times New Roman"/>
          <w:sz w:val="16"/>
          <w:szCs w:val="16"/>
        </w:rPr>
      </w:pPr>
    </w:p>
    <w:p w:rsidR="006A5814" w:rsidRPr="00C438A9" w:rsidRDefault="00E6295B" w:rsidP="0033721B">
      <w:pPr>
        <w:tabs>
          <w:tab w:val="left" w:pos="1232"/>
        </w:tabs>
        <w:spacing w:after="0"/>
        <w:ind w:firstLine="709"/>
        <w:jc w:val="both"/>
        <w:rPr>
          <w:rFonts w:ascii="Times New Roman" w:eastAsia="Times New Roman" w:hAnsi="Times New Roman" w:cs="Times New Roman"/>
          <w:sz w:val="26"/>
          <w:szCs w:val="26"/>
        </w:rPr>
      </w:pPr>
      <w:r w:rsidRPr="00C438A9">
        <w:rPr>
          <w:rFonts w:ascii="Times New Roman" w:eastAsia="Times New Roman" w:hAnsi="Times New Roman" w:cs="Times New Roman"/>
          <w:sz w:val="26"/>
          <w:szCs w:val="26"/>
        </w:rPr>
        <w:lastRenderedPageBreak/>
        <w:t xml:space="preserve">В </w:t>
      </w:r>
      <w:r w:rsidR="006A5814" w:rsidRPr="00C438A9">
        <w:rPr>
          <w:rFonts w:ascii="Times New Roman" w:eastAsia="Times New Roman" w:hAnsi="Times New Roman" w:cs="Times New Roman"/>
          <w:sz w:val="26"/>
          <w:szCs w:val="26"/>
        </w:rPr>
        <w:t xml:space="preserve">соответствии с Положение о формах, периодичности, порядке проведения текущего контроля успеваемости, промежуточной аттестации обучающихся МБОУ «СОШ №22» </w:t>
      </w:r>
      <w:r w:rsidR="006A5814" w:rsidRPr="00C438A9">
        <w:rPr>
          <w:rFonts w:ascii="Times New Roman" w:eastAsia="Times New Roman" w:hAnsi="Times New Roman" w:cs="Times New Roman"/>
          <w:bCs/>
          <w:iCs/>
          <w:sz w:val="26"/>
          <w:szCs w:val="26"/>
        </w:rPr>
        <w:t>срок промежуточной аттестации</w:t>
      </w:r>
      <w:r w:rsidR="006A5814" w:rsidRPr="00C438A9">
        <w:rPr>
          <w:rFonts w:ascii="Times New Roman" w:eastAsia="Times New Roman" w:hAnsi="Times New Roman" w:cs="Times New Roman"/>
          <w:sz w:val="26"/>
          <w:szCs w:val="26"/>
        </w:rPr>
        <w:t xml:space="preserve"> –май.</w:t>
      </w:r>
    </w:p>
    <w:p w:rsidR="00EB7086" w:rsidRPr="00C438A9" w:rsidRDefault="00EB7086" w:rsidP="00D67352">
      <w:pPr>
        <w:spacing w:after="0"/>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4558" w:rsidRDefault="00BB4558" w:rsidP="00CA6B75">
      <w:pPr>
        <w:spacing w:after="0"/>
        <w:ind w:firstLine="851"/>
        <w:jc w:val="center"/>
        <w:rPr>
          <w:rFonts w:ascii="Times New Roman" w:eastAsia="Calibri" w:hAnsi="Times New Roman" w:cs="Times New Roman"/>
          <w:b/>
          <w:sz w:val="26"/>
          <w:szCs w:val="26"/>
        </w:rPr>
      </w:pPr>
    </w:p>
    <w:p w:rsidR="00BB347A" w:rsidRDefault="00BB347A" w:rsidP="00BB347A">
      <w:pPr>
        <w:spacing w:after="0"/>
        <w:rPr>
          <w:rFonts w:ascii="Times New Roman" w:eastAsia="Calibri" w:hAnsi="Times New Roman" w:cs="Times New Roman"/>
          <w:b/>
          <w:sz w:val="26"/>
          <w:szCs w:val="26"/>
        </w:rPr>
      </w:pPr>
    </w:p>
    <w:p w:rsidR="00E7692B" w:rsidRPr="00C438A9" w:rsidRDefault="00E7692B" w:rsidP="00BB347A">
      <w:pPr>
        <w:spacing w:after="0"/>
        <w:jc w:val="center"/>
        <w:rPr>
          <w:rFonts w:ascii="Times New Roman" w:eastAsia="Calibri" w:hAnsi="Times New Roman" w:cs="Times New Roman"/>
          <w:b/>
          <w:sz w:val="26"/>
          <w:szCs w:val="26"/>
        </w:rPr>
      </w:pPr>
      <w:r w:rsidRPr="00C438A9">
        <w:rPr>
          <w:rFonts w:ascii="Times New Roman" w:eastAsia="Calibri" w:hAnsi="Times New Roman" w:cs="Times New Roman"/>
          <w:b/>
          <w:sz w:val="26"/>
          <w:szCs w:val="26"/>
        </w:rPr>
        <w:lastRenderedPageBreak/>
        <w:t>3.3. План внеурочной деятельности</w:t>
      </w:r>
    </w:p>
    <w:p w:rsidR="009F1065" w:rsidRPr="00D67352" w:rsidRDefault="009F1065" w:rsidP="00CA6B75">
      <w:pPr>
        <w:autoSpaceDE w:val="0"/>
        <w:autoSpaceDN w:val="0"/>
        <w:adjustRightInd w:val="0"/>
        <w:spacing w:after="0"/>
        <w:ind w:firstLine="709"/>
        <w:jc w:val="both"/>
        <w:rPr>
          <w:rFonts w:ascii="Times New Roman" w:eastAsia="Times New Roman" w:hAnsi="Times New Roman" w:cs="Times New Roman"/>
          <w:sz w:val="16"/>
          <w:szCs w:val="16"/>
          <w:lang w:eastAsia="ru-RU"/>
        </w:rPr>
      </w:pPr>
    </w:p>
    <w:p w:rsidR="009F1065" w:rsidRPr="00C438A9" w:rsidRDefault="009F1065" w:rsidP="00CA6B75">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Под внеурочной деятельностью понимается образовательная деятельность, направленная на достижение планируемых результатов освоения основной образовательной программы, осуществляемая в формах, отличных от урочной.</w:t>
      </w:r>
    </w:p>
    <w:p w:rsidR="009F1065" w:rsidRPr="00C438A9" w:rsidRDefault="009F1065" w:rsidP="00CA6B75">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Внеурочная деятельность является неотъемлемой и обязательной частью основной общеобразовательной программы.</w:t>
      </w:r>
    </w:p>
    <w:p w:rsidR="009F1065" w:rsidRPr="00C438A9" w:rsidRDefault="009F1065" w:rsidP="00CA6B75">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Целью внеурочной деятельности является обеспечение достижения обучающимся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9F1065" w:rsidRPr="00C438A9" w:rsidRDefault="009F1065" w:rsidP="00CA6B75">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9F1065" w:rsidRPr="00C438A9" w:rsidRDefault="009F1065" w:rsidP="00CA6B75">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Внеурочная деятельность осуществляется посредством реализации рабочих программ внеурочной деятельности.</w:t>
      </w:r>
    </w:p>
    <w:p w:rsidR="009F1065" w:rsidRPr="00C438A9" w:rsidRDefault="009F1065" w:rsidP="00CA6B75">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Участие во внеурочной деятельности является для обучающихся обязательным.</w:t>
      </w:r>
    </w:p>
    <w:p w:rsidR="009F1065" w:rsidRPr="00C438A9" w:rsidRDefault="009F1065" w:rsidP="00CA6B75">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Внеурочная деятельность при получении среднего общего образования в соответствии с требованиями ФГОС СОО организуется по пяти направлениям</w:t>
      </w:r>
      <w:r w:rsidR="00D67352">
        <w:rPr>
          <w:rFonts w:ascii="Times New Roman" w:eastAsia="Times New Roman" w:hAnsi="Times New Roman" w:cs="Times New Roman"/>
          <w:sz w:val="26"/>
          <w:szCs w:val="26"/>
          <w:lang w:eastAsia="ru-RU"/>
        </w:rPr>
        <w:t xml:space="preserve"> развития личности (спортивно-</w:t>
      </w:r>
      <w:r w:rsidRPr="00C438A9">
        <w:rPr>
          <w:rFonts w:ascii="Times New Roman" w:eastAsia="Times New Roman" w:hAnsi="Times New Roman" w:cs="Times New Roman"/>
          <w:sz w:val="26"/>
          <w:szCs w:val="26"/>
          <w:lang w:eastAsia="ru-RU"/>
        </w:rPr>
        <w:t xml:space="preserve">оздоровительное, духовно-нравственное, социальное, общеинтеллектуальное, общекультурное). Все направления внеурочной деятельности тесно связаны между собой. </w:t>
      </w:r>
    </w:p>
    <w:p w:rsidR="009F1065" w:rsidRPr="00C438A9" w:rsidRDefault="009F1065" w:rsidP="00CA6B75">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План внеурочной деятельности реализуется учителями – предметниками, педагогом - психологом.</w:t>
      </w:r>
    </w:p>
    <w:p w:rsidR="009F1065" w:rsidRPr="00C438A9" w:rsidRDefault="009F1065" w:rsidP="00CA6B75">
      <w:pPr>
        <w:widowControl w:val="0"/>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При организации внеурочной деятельности  используются формы, носящие исследовательский, творческий характер и  предусматривающие активность и самостоятельность обучающихся; сочетающие индивидуальную и групповую работу; обеспечивающие гибкий режим занятий (продолжительность, последовательность, проектную и исследовательскую деятельность, экскурсии, кружки, секции, круглые столы, конференции, диспуты, школьные научные общества, олимпиады, конкурсы, соревнования, общественно полезные практики, творческие объединения, студии.</w:t>
      </w:r>
    </w:p>
    <w:p w:rsidR="009F1065" w:rsidRPr="00C438A9" w:rsidRDefault="009F1065" w:rsidP="00CA6B75">
      <w:pPr>
        <w:spacing w:after="0"/>
        <w:ind w:firstLine="851"/>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В зависимости от задач на каждом этапе реализации ООП СОО количество часов, отводимых на внеурочную деятельность, может изменяться.</w:t>
      </w:r>
    </w:p>
    <w:p w:rsidR="009F1065" w:rsidRPr="00C438A9" w:rsidRDefault="009F1065" w:rsidP="00CA6B75">
      <w:pPr>
        <w:spacing w:after="0"/>
        <w:ind w:firstLine="851"/>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Количество часов, выделяемых на внеурочную деятельность при получении среднего общего образования, составляет до 700 часов за два года обучения с учётом интересов обучающихся и возможностей школы.</w:t>
      </w:r>
    </w:p>
    <w:p w:rsidR="00AE65FC" w:rsidRDefault="00AE65FC" w:rsidP="00CA6B75">
      <w:pPr>
        <w:spacing w:after="0"/>
        <w:ind w:firstLine="851"/>
        <w:jc w:val="both"/>
        <w:rPr>
          <w:rFonts w:ascii="Times New Roman" w:eastAsia="Times New Roman" w:hAnsi="Times New Roman" w:cs="Times New Roman"/>
          <w:sz w:val="26"/>
          <w:szCs w:val="26"/>
          <w:lang w:eastAsia="ru-RU"/>
        </w:rPr>
      </w:pPr>
    </w:p>
    <w:p w:rsidR="009F1065" w:rsidRPr="00C438A9" w:rsidRDefault="009F1065" w:rsidP="00CA6B75">
      <w:pPr>
        <w:spacing w:after="0"/>
        <w:ind w:firstLine="851"/>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xml:space="preserve"> </w:t>
      </w:r>
    </w:p>
    <w:p w:rsidR="009F1065" w:rsidRPr="00C438A9" w:rsidRDefault="009F1065" w:rsidP="00CA6B75">
      <w:pPr>
        <w:spacing w:after="0"/>
        <w:ind w:firstLine="851"/>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lastRenderedPageBreak/>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w:t>
      </w:r>
    </w:p>
    <w:p w:rsidR="009F1065" w:rsidRPr="00C438A9" w:rsidRDefault="009F1065" w:rsidP="00CA6B75">
      <w:pPr>
        <w:widowControl w:val="0"/>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Для занятий внеурочной деятельности используются учебные кабинеты, спортзал, школьный музей, школьная библиотека, игровая и спортивная площадки, компьютерный класс, актовый зал.</w:t>
      </w:r>
    </w:p>
    <w:p w:rsidR="00795BF7" w:rsidRPr="000300DD" w:rsidRDefault="009F1065" w:rsidP="00BB347A">
      <w:pPr>
        <w:spacing w:after="0"/>
        <w:ind w:firstLine="851"/>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План внеурочной деятельности для 10-11 классов разработан с соблюдением преемственности с планом внеурочной деятельности реализуемом при получении основного общего образования.</w:t>
      </w:r>
    </w:p>
    <w:p w:rsidR="00795BF7" w:rsidRPr="000300DD" w:rsidRDefault="00D67352" w:rsidP="00BB347A">
      <w:pPr>
        <w:spacing w:after="0"/>
        <w:ind w:firstLine="851"/>
        <w:jc w:val="center"/>
        <w:rPr>
          <w:rFonts w:ascii="Times New Roman" w:eastAsia="Times New Roman" w:hAnsi="Times New Roman" w:cs="Times New Roman"/>
          <w:b/>
          <w:i/>
          <w:sz w:val="26"/>
          <w:szCs w:val="26"/>
          <w:lang w:eastAsia="ru-RU"/>
        </w:rPr>
      </w:pPr>
      <w:r w:rsidRPr="000300DD">
        <w:rPr>
          <w:rFonts w:ascii="Times New Roman" w:eastAsia="Times New Roman" w:hAnsi="Times New Roman" w:cs="Times New Roman"/>
          <w:b/>
          <w:i/>
          <w:sz w:val="26"/>
          <w:szCs w:val="26"/>
          <w:lang w:eastAsia="ru-RU"/>
        </w:rPr>
        <w:t>План внеурочной деятельности</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6"/>
        <w:gridCol w:w="2973"/>
        <w:gridCol w:w="1550"/>
        <w:gridCol w:w="1276"/>
        <w:gridCol w:w="1276"/>
      </w:tblGrid>
      <w:tr w:rsidR="00AD4815" w:rsidRPr="00D206D3" w:rsidTr="00E61CCC">
        <w:tc>
          <w:tcPr>
            <w:tcW w:w="2706" w:type="dxa"/>
            <w:vMerge w:val="restart"/>
            <w:tcBorders>
              <w:top w:val="single" w:sz="4" w:space="0" w:color="000000"/>
              <w:left w:val="single" w:sz="4" w:space="0" w:color="000000"/>
              <w:right w:val="single" w:sz="4" w:space="0" w:color="000000"/>
            </w:tcBorders>
            <w:vAlign w:val="center"/>
            <w:hideMark/>
          </w:tcPr>
          <w:p w:rsidR="00AD4815" w:rsidRPr="00D206D3" w:rsidRDefault="00AD4815" w:rsidP="00E61CCC">
            <w:pPr>
              <w:spacing w:after="0"/>
              <w:jc w:val="center"/>
              <w:rPr>
                <w:rFonts w:ascii="Times New Roman" w:hAnsi="Times New Roman"/>
                <w:sz w:val="24"/>
                <w:szCs w:val="24"/>
              </w:rPr>
            </w:pPr>
            <w:r w:rsidRPr="00D206D3">
              <w:rPr>
                <w:rFonts w:ascii="Times New Roman" w:hAnsi="Times New Roman"/>
                <w:bCs/>
                <w:sz w:val="24"/>
                <w:szCs w:val="24"/>
              </w:rPr>
              <w:t>Направления</w:t>
            </w:r>
          </w:p>
          <w:p w:rsidR="00AD4815" w:rsidRDefault="00AD4815" w:rsidP="00E61CCC">
            <w:pPr>
              <w:spacing w:after="0"/>
              <w:jc w:val="center"/>
              <w:rPr>
                <w:rFonts w:ascii="Times New Roman" w:hAnsi="Times New Roman"/>
                <w:bCs/>
                <w:sz w:val="24"/>
                <w:szCs w:val="24"/>
              </w:rPr>
            </w:pPr>
          </w:p>
          <w:p w:rsidR="00AD4815" w:rsidRPr="00D206D3" w:rsidRDefault="00AD4815" w:rsidP="00E61CCC">
            <w:pPr>
              <w:jc w:val="center"/>
              <w:rPr>
                <w:rFonts w:ascii="Times New Roman" w:hAnsi="Times New Roman"/>
                <w:sz w:val="24"/>
                <w:szCs w:val="24"/>
              </w:rPr>
            </w:pPr>
          </w:p>
        </w:tc>
        <w:tc>
          <w:tcPr>
            <w:tcW w:w="2973" w:type="dxa"/>
            <w:vMerge w:val="restart"/>
            <w:tcBorders>
              <w:top w:val="single" w:sz="4" w:space="0" w:color="000000"/>
              <w:left w:val="single" w:sz="4" w:space="0" w:color="000000"/>
              <w:right w:val="single" w:sz="4" w:space="0" w:color="000000"/>
            </w:tcBorders>
            <w:hideMark/>
          </w:tcPr>
          <w:p w:rsidR="00AD4815" w:rsidRPr="00D206D3" w:rsidRDefault="00AD4815" w:rsidP="00E61CCC">
            <w:pPr>
              <w:spacing w:before="25" w:after="25"/>
              <w:jc w:val="center"/>
              <w:rPr>
                <w:rFonts w:ascii="Times New Roman" w:hAnsi="Times New Roman"/>
                <w:bCs/>
                <w:color w:val="000000"/>
                <w:sz w:val="24"/>
                <w:szCs w:val="24"/>
                <w:shd w:val="clear" w:color="auto" w:fill="FFFFFF"/>
              </w:rPr>
            </w:pPr>
            <w:r w:rsidRPr="00D206D3">
              <w:rPr>
                <w:rFonts w:ascii="Times New Roman" w:hAnsi="Times New Roman"/>
                <w:bCs/>
                <w:color w:val="000000"/>
                <w:sz w:val="24"/>
                <w:szCs w:val="24"/>
                <w:shd w:val="clear" w:color="auto" w:fill="FFFFFF"/>
              </w:rPr>
              <w:t>Наименование рабочей программы</w:t>
            </w:r>
          </w:p>
        </w:tc>
        <w:tc>
          <w:tcPr>
            <w:tcW w:w="1550" w:type="dxa"/>
            <w:vMerge w:val="restart"/>
            <w:tcBorders>
              <w:top w:val="single" w:sz="4" w:space="0" w:color="000000"/>
              <w:left w:val="single" w:sz="4" w:space="0" w:color="000000"/>
              <w:right w:val="single" w:sz="4" w:space="0" w:color="000000"/>
            </w:tcBorders>
            <w:hideMark/>
          </w:tcPr>
          <w:p w:rsidR="00AD4815" w:rsidRPr="00D206D3" w:rsidRDefault="00AD4815" w:rsidP="00E61CCC">
            <w:pPr>
              <w:spacing w:before="25" w:after="25"/>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Формы</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Класс  </w:t>
            </w:r>
          </w:p>
          <w:p w:rsidR="00AD4815" w:rsidRPr="00D206D3" w:rsidRDefault="00AD4815" w:rsidP="00E61CCC">
            <w:pPr>
              <w:spacing w:before="25" w:after="25"/>
              <w:jc w:val="center"/>
              <w:rPr>
                <w:rFonts w:ascii="Times New Roman" w:hAnsi="Times New Roman"/>
                <w:bCs/>
                <w:color w:val="000000"/>
                <w:sz w:val="24"/>
                <w:szCs w:val="24"/>
                <w:shd w:val="clear" w:color="auto" w:fill="FFFFFF"/>
              </w:rPr>
            </w:pPr>
          </w:p>
        </w:tc>
      </w:tr>
      <w:tr w:rsidR="00AD4815" w:rsidRPr="00D206D3" w:rsidTr="00E61CCC">
        <w:tc>
          <w:tcPr>
            <w:tcW w:w="2706" w:type="dxa"/>
            <w:vMerge/>
            <w:tcBorders>
              <w:left w:val="single" w:sz="4" w:space="0" w:color="000000"/>
              <w:bottom w:val="single" w:sz="4" w:space="0" w:color="000000"/>
              <w:right w:val="single" w:sz="4" w:space="0" w:color="000000"/>
            </w:tcBorders>
            <w:vAlign w:val="center"/>
            <w:hideMark/>
          </w:tcPr>
          <w:p w:rsidR="00AD4815" w:rsidRPr="00D206D3" w:rsidRDefault="00AD4815" w:rsidP="00E61CCC">
            <w:pPr>
              <w:spacing w:after="0"/>
              <w:jc w:val="center"/>
              <w:rPr>
                <w:rFonts w:ascii="Times New Roman" w:hAnsi="Times New Roman"/>
                <w:bCs/>
                <w:sz w:val="24"/>
                <w:szCs w:val="24"/>
              </w:rPr>
            </w:pPr>
          </w:p>
        </w:tc>
        <w:tc>
          <w:tcPr>
            <w:tcW w:w="2973" w:type="dxa"/>
            <w:vMerge/>
            <w:tcBorders>
              <w:left w:val="single" w:sz="4" w:space="0" w:color="000000"/>
              <w:bottom w:val="single" w:sz="4" w:space="0" w:color="000000"/>
              <w:right w:val="single" w:sz="4" w:space="0" w:color="000000"/>
            </w:tcBorders>
            <w:hideMark/>
          </w:tcPr>
          <w:p w:rsidR="00AD4815" w:rsidRPr="00D206D3" w:rsidRDefault="00AD4815" w:rsidP="00E61CCC">
            <w:pPr>
              <w:spacing w:before="25" w:after="25"/>
              <w:jc w:val="center"/>
              <w:rPr>
                <w:rFonts w:ascii="Times New Roman" w:hAnsi="Times New Roman"/>
                <w:bCs/>
                <w:color w:val="000000"/>
                <w:sz w:val="24"/>
                <w:szCs w:val="24"/>
                <w:shd w:val="clear" w:color="auto" w:fill="FFFFFF"/>
              </w:rPr>
            </w:pPr>
          </w:p>
        </w:tc>
        <w:tc>
          <w:tcPr>
            <w:tcW w:w="1550" w:type="dxa"/>
            <w:vMerge/>
            <w:tcBorders>
              <w:left w:val="single" w:sz="4" w:space="0" w:color="000000"/>
              <w:bottom w:val="single" w:sz="4" w:space="0" w:color="000000"/>
              <w:right w:val="single" w:sz="4" w:space="0" w:color="000000"/>
            </w:tcBorders>
            <w:hideMark/>
          </w:tcPr>
          <w:p w:rsidR="00AD4815" w:rsidRDefault="00AD4815" w:rsidP="00E61CCC">
            <w:pPr>
              <w:spacing w:before="25" w:after="25"/>
              <w:jc w:val="center"/>
              <w:rPr>
                <w:rFonts w:ascii="Times New Roman" w:hAnsi="Times New Roman"/>
                <w:bCs/>
                <w:color w:val="000000"/>
                <w:sz w:val="24"/>
                <w:szCs w:val="24"/>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hideMark/>
          </w:tcPr>
          <w:p w:rsidR="00AD4815" w:rsidRDefault="00AD4815" w:rsidP="00E61CCC">
            <w:pPr>
              <w:spacing w:before="25" w:after="25"/>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10</w:t>
            </w: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11</w:t>
            </w:r>
          </w:p>
        </w:tc>
      </w:tr>
      <w:tr w:rsidR="00AD4815" w:rsidRPr="00D206D3" w:rsidTr="00E61CCC">
        <w:tc>
          <w:tcPr>
            <w:tcW w:w="2706" w:type="dxa"/>
            <w:vMerge w:val="restart"/>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rPr>
                <w:rFonts w:ascii="Times New Roman" w:hAnsi="Times New Roman"/>
                <w:i/>
                <w:iCs/>
                <w:sz w:val="24"/>
                <w:szCs w:val="24"/>
              </w:rPr>
            </w:pPr>
            <w:r w:rsidRPr="00D206D3">
              <w:rPr>
                <w:rFonts w:ascii="Times New Roman" w:hAnsi="Times New Roman"/>
                <w:i/>
                <w:iCs/>
                <w:sz w:val="24"/>
                <w:szCs w:val="24"/>
              </w:rPr>
              <w:t>Общеинтеллектуальное</w:t>
            </w:r>
          </w:p>
        </w:tc>
        <w:tc>
          <w:tcPr>
            <w:tcW w:w="2973"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rPr>
                <w:rFonts w:ascii="Times New Roman" w:hAnsi="Times New Roman"/>
                <w:bCs/>
                <w:color w:val="000000"/>
                <w:sz w:val="24"/>
                <w:szCs w:val="24"/>
                <w:shd w:val="clear" w:color="auto" w:fill="FFFFFF"/>
              </w:rPr>
            </w:pPr>
            <w:r w:rsidRPr="00D206D3">
              <w:rPr>
                <w:rFonts w:ascii="Times New Roman" w:hAnsi="Times New Roman"/>
                <w:bCs/>
                <w:color w:val="000000"/>
                <w:sz w:val="24"/>
                <w:szCs w:val="24"/>
                <w:shd w:val="clear" w:color="auto" w:fill="FFFFFF"/>
              </w:rPr>
              <w:t xml:space="preserve">Курс практической грамотности </w:t>
            </w:r>
          </w:p>
        </w:tc>
        <w:tc>
          <w:tcPr>
            <w:tcW w:w="1550"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кружок</w:t>
            </w: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jc w:val="center"/>
              <w:rPr>
                <w:rFonts w:ascii="Times New Roman" w:hAnsi="Times New Roman"/>
                <w:bCs/>
                <w:color w:val="000000"/>
                <w:sz w:val="24"/>
                <w:szCs w:val="24"/>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jc w:val="center"/>
              <w:rPr>
                <w:rFonts w:ascii="Times New Roman" w:hAnsi="Times New Roman"/>
                <w:bCs/>
                <w:color w:val="000000"/>
                <w:sz w:val="24"/>
                <w:szCs w:val="24"/>
                <w:shd w:val="clear" w:color="auto" w:fill="FFFFFF"/>
              </w:rPr>
            </w:pPr>
          </w:p>
        </w:tc>
      </w:tr>
      <w:tr w:rsidR="00AD4815" w:rsidRPr="00D206D3" w:rsidTr="00E61CCC">
        <w:tc>
          <w:tcPr>
            <w:tcW w:w="2706" w:type="dxa"/>
            <w:vMerge/>
            <w:tcBorders>
              <w:top w:val="single" w:sz="4" w:space="0" w:color="000000"/>
              <w:left w:val="single" w:sz="4" w:space="0" w:color="000000"/>
              <w:bottom w:val="single" w:sz="4" w:space="0" w:color="000000"/>
              <w:right w:val="single" w:sz="4" w:space="0" w:color="000000"/>
            </w:tcBorders>
            <w:vAlign w:val="center"/>
            <w:hideMark/>
          </w:tcPr>
          <w:p w:rsidR="00AD4815" w:rsidRPr="00D206D3" w:rsidRDefault="00AD4815" w:rsidP="00E61CCC">
            <w:pPr>
              <w:spacing w:after="0" w:line="240" w:lineRule="auto"/>
              <w:rPr>
                <w:rFonts w:ascii="Times New Roman" w:hAnsi="Times New Roman"/>
                <w:i/>
                <w:iCs/>
                <w:sz w:val="24"/>
                <w:szCs w:val="24"/>
              </w:rPr>
            </w:pPr>
          </w:p>
        </w:tc>
        <w:tc>
          <w:tcPr>
            <w:tcW w:w="2973" w:type="dxa"/>
            <w:tcBorders>
              <w:top w:val="single" w:sz="4" w:space="0" w:color="000000"/>
              <w:left w:val="single" w:sz="4" w:space="0" w:color="000000"/>
              <w:bottom w:val="single" w:sz="4" w:space="0" w:color="000000"/>
              <w:right w:val="single" w:sz="4" w:space="0" w:color="000000"/>
            </w:tcBorders>
          </w:tcPr>
          <w:p w:rsidR="00AD4815" w:rsidRPr="00D206D3" w:rsidRDefault="00AD4815" w:rsidP="00E61CCC">
            <w:pPr>
              <w:spacing w:before="25" w:after="25" w:line="240" w:lineRule="auto"/>
              <w:rPr>
                <w:rFonts w:ascii="Times New Roman" w:hAnsi="Times New Roman"/>
                <w:bCs/>
                <w:sz w:val="24"/>
                <w:szCs w:val="24"/>
                <w:shd w:val="clear" w:color="auto" w:fill="FFFFFF"/>
              </w:rPr>
            </w:pPr>
            <w:r w:rsidRPr="00D206D3">
              <w:rPr>
                <w:rFonts w:ascii="Times New Roman" w:hAnsi="Times New Roman"/>
                <w:bCs/>
                <w:sz w:val="24"/>
                <w:szCs w:val="24"/>
                <w:shd w:val="clear" w:color="auto" w:fill="FFFFFF"/>
              </w:rPr>
              <w:t>Мир химии</w:t>
            </w:r>
          </w:p>
          <w:p w:rsidR="00AD4815" w:rsidRPr="00D206D3" w:rsidRDefault="00AD4815" w:rsidP="00E61CCC">
            <w:pPr>
              <w:spacing w:before="25" w:after="25" w:line="240" w:lineRule="auto"/>
              <w:rPr>
                <w:rFonts w:ascii="Times New Roman" w:hAnsi="Times New Roman"/>
                <w:bCs/>
                <w:sz w:val="24"/>
                <w:szCs w:val="24"/>
                <w:shd w:val="clear" w:color="auto" w:fill="FFFFFF"/>
              </w:rPr>
            </w:pPr>
          </w:p>
        </w:tc>
        <w:tc>
          <w:tcPr>
            <w:tcW w:w="1550" w:type="dxa"/>
            <w:tcBorders>
              <w:top w:val="single" w:sz="4" w:space="0" w:color="000000"/>
              <w:left w:val="single" w:sz="4" w:space="0" w:color="000000"/>
              <w:bottom w:val="single" w:sz="4" w:space="0" w:color="000000"/>
              <w:right w:val="single" w:sz="4" w:space="0" w:color="000000"/>
            </w:tcBorders>
          </w:tcPr>
          <w:p w:rsidR="00AD4815" w:rsidRPr="00D206D3" w:rsidRDefault="00AD4815" w:rsidP="00E61CCC">
            <w:pPr>
              <w:spacing w:before="25" w:after="25" w:line="240" w:lineRule="auto"/>
              <w:jc w:val="center"/>
              <w:rPr>
                <w:rFonts w:ascii="Times New Roman" w:hAnsi="Times New Roman"/>
                <w:bCs/>
                <w:sz w:val="24"/>
                <w:szCs w:val="24"/>
                <w:shd w:val="clear" w:color="auto" w:fill="FFFFFF"/>
              </w:rPr>
            </w:pPr>
            <w:r>
              <w:rPr>
                <w:rFonts w:ascii="Times New Roman" w:hAnsi="Times New Roman"/>
                <w:bCs/>
                <w:sz w:val="24"/>
                <w:szCs w:val="24"/>
                <w:shd w:val="clear" w:color="auto" w:fill="FFFFFF"/>
              </w:rPr>
              <w:t>кружок</w:t>
            </w: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jc w:val="center"/>
              <w:rPr>
                <w:rFonts w:ascii="Times New Roman" w:hAnsi="Times New Roman"/>
                <w:bCs/>
                <w:sz w:val="24"/>
                <w:szCs w:val="24"/>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jc w:val="center"/>
              <w:rPr>
                <w:rFonts w:ascii="Times New Roman" w:hAnsi="Times New Roman"/>
                <w:bCs/>
                <w:sz w:val="24"/>
                <w:szCs w:val="24"/>
                <w:shd w:val="clear" w:color="auto" w:fill="FFFFFF"/>
              </w:rPr>
            </w:pPr>
          </w:p>
        </w:tc>
      </w:tr>
      <w:tr w:rsidR="00AD4815" w:rsidRPr="00D206D3" w:rsidTr="00E61CCC">
        <w:trPr>
          <w:trHeight w:val="485"/>
        </w:trPr>
        <w:tc>
          <w:tcPr>
            <w:tcW w:w="2706" w:type="dxa"/>
            <w:vMerge/>
            <w:tcBorders>
              <w:top w:val="single" w:sz="4" w:space="0" w:color="000000"/>
              <w:left w:val="single" w:sz="4" w:space="0" w:color="000000"/>
              <w:bottom w:val="single" w:sz="4" w:space="0" w:color="000000"/>
              <w:right w:val="single" w:sz="4" w:space="0" w:color="000000"/>
            </w:tcBorders>
            <w:vAlign w:val="center"/>
            <w:hideMark/>
          </w:tcPr>
          <w:p w:rsidR="00AD4815" w:rsidRPr="00D206D3" w:rsidRDefault="00AD4815" w:rsidP="00E61CCC">
            <w:pPr>
              <w:spacing w:after="0" w:line="240" w:lineRule="auto"/>
              <w:rPr>
                <w:rFonts w:ascii="Times New Roman" w:hAnsi="Times New Roman"/>
                <w:i/>
                <w:iCs/>
                <w:sz w:val="24"/>
                <w:szCs w:val="24"/>
              </w:rPr>
            </w:pPr>
          </w:p>
        </w:tc>
        <w:tc>
          <w:tcPr>
            <w:tcW w:w="2973"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rPr>
                <w:rFonts w:ascii="Times New Roman" w:hAnsi="Times New Roman"/>
                <w:bCs/>
                <w:color w:val="000000"/>
                <w:sz w:val="24"/>
                <w:szCs w:val="24"/>
                <w:shd w:val="clear" w:color="auto" w:fill="FFFFFF"/>
              </w:rPr>
            </w:pPr>
            <w:r w:rsidRPr="00D206D3">
              <w:rPr>
                <w:rFonts w:ascii="Times New Roman" w:hAnsi="Times New Roman"/>
                <w:bCs/>
                <w:color w:val="000000"/>
                <w:sz w:val="24"/>
                <w:szCs w:val="24"/>
                <w:shd w:val="clear" w:color="auto" w:fill="FFFFFF"/>
              </w:rPr>
              <w:t xml:space="preserve">Решение задач по биологии </w:t>
            </w:r>
          </w:p>
        </w:tc>
        <w:tc>
          <w:tcPr>
            <w:tcW w:w="1550" w:type="dxa"/>
            <w:tcBorders>
              <w:top w:val="single" w:sz="4" w:space="0" w:color="000000"/>
              <w:left w:val="single" w:sz="4" w:space="0" w:color="000000"/>
              <w:bottom w:val="single" w:sz="4" w:space="0" w:color="000000"/>
              <w:right w:val="single" w:sz="4" w:space="0" w:color="000000"/>
            </w:tcBorders>
          </w:tcPr>
          <w:p w:rsidR="00AD4815" w:rsidRDefault="00AD4815" w:rsidP="00E61CCC">
            <w:pPr>
              <w:jc w:val="center"/>
            </w:pPr>
            <w:r w:rsidRPr="008D6C8E">
              <w:rPr>
                <w:rFonts w:ascii="Times New Roman" w:hAnsi="Times New Roman"/>
                <w:bCs/>
                <w:sz w:val="24"/>
                <w:szCs w:val="24"/>
                <w:shd w:val="clear" w:color="auto" w:fill="FFFFFF"/>
              </w:rPr>
              <w:t>кружок</w:t>
            </w: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r>
      <w:tr w:rsidR="00AD4815" w:rsidRPr="00D206D3" w:rsidTr="00E61CCC">
        <w:trPr>
          <w:trHeight w:val="599"/>
        </w:trPr>
        <w:tc>
          <w:tcPr>
            <w:tcW w:w="2706" w:type="dxa"/>
            <w:vMerge/>
            <w:tcBorders>
              <w:top w:val="single" w:sz="4" w:space="0" w:color="000000"/>
              <w:left w:val="single" w:sz="4" w:space="0" w:color="000000"/>
              <w:bottom w:val="single" w:sz="4" w:space="0" w:color="000000"/>
              <w:right w:val="single" w:sz="4" w:space="0" w:color="000000"/>
            </w:tcBorders>
            <w:vAlign w:val="center"/>
            <w:hideMark/>
          </w:tcPr>
          <w:p w:rsidR="00AD4815" w:rsidRPr="00D206D3" w:rsidRDefault="00AD4815" w:rsidP="00E61CCC">
            <w:pPr>
              <w:spacing w:after="0" w:line="240" w:lineRule="auto"/>
              <w:rPr>
                <w:rFonts w:ascii="Times New Roman" w:hAnsi="Times New Roman"/>
                <w:i/>
                <w:iCs/>
                <w:sz w:val="24"/>
                <w:szCs w:val="24"/>
              </w:rPr>
            </w:pPr>
          </w:p>
        </w:tc>
        <w:tc>
          <w:tcPr>
            <w:tcW w:w="2973"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rPr>
                <w:rFonts w:ascii="Times New Roman" w:hAnsi="Times New Roman"/>
                <w:bCs/>
                <w:color w:val="000000"/>
                <w:sz w:val="24"/>
                <w:szCs w:val="24"/>
                <w:shd w:val="clear" w:color="auto" w:fill="FFFFFF"/>
              </w:rPr>
            </w:pPr>
            <w:r w:rsidRPr="00D206D3">
              <w:rPr>
                <w:rFonts w:ascii="Times New Roman" w:hAnsi="Times New Roman"/>
                <w:bCs/>
                <w:color w:val="000000"/>
                <w:sz w:val="24"/>
                <w:szCs w:val="24"/>
                <w:shd w:val="clear" w:color="auto" w:fill="FFFFFF"/>
              </w:rPr>
              <w:t xml:space="preserve">Физика. Человек. Здоровье </w:t>
            </w:r>
          </w:p>
        </w:tc>
        <w:tc>
          <w:tcPr>
            <w:tcW w:w="1550" w:type="dxa"/>
            <w:tcBorders>
              <w:top w:val="single" w:sz="4" w:space="0" w:color="000000"/>
              <w:left w:val="single" w:sz="4" w:space="0" w:color="000000"/>
              <w:bottom w:val="single" w:sz="4" w:space="0" w:color="000000"/>
              <w:right w:val="single" w:sz="4" w:space="0" w:color="000000"/>
            </w:tcBorders>
            <w:hideMark/>
          </w:tcPr>
          <w:p w:rsidR="00AD4815" w:rsidRDefault="00AD4815" w:rsidP="00E61CCC">
            <w:pPr>
              <w:jc w:val="center"/>
            </w:pPr>
            <w:r w:rsidRPr="008D6C8E">
              <w:rPr>
                <w:rFonts w:ascii="Times New Roman" w:hAnsi="Times New Roman"/>
                <w:bCs/>
                <w:sz w:val="24"/>
                <w:szCs w:val="24"/>
                <w:shd w:val="clear" w:color="auto" w:fill="FFFFFF"/>
              </w:rPr>
              <w:t>кружок</w:t>
            </w: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r>
      <w:tr w:rsidR="00AD4815" w:rsidRPr="00D206D3" w:rsidTr="00E61CCC">
        <w:trPr>
          <w:trHeight w:val="640"/>
        </w:trPr>
        <w:tc>
          <w:tcPr>
            <w:tcW w:w="2706" w:type="dxa"/>
            <w:vMerge/>
            <w:tcBorders>
              <w:top w:val="single" w:sz="4" w:space="0" w:color="000000"/>
              <w:left w:val="single" w:sz="4" w:space="0" w:color="000000"/>
              <w:bottom w:val="single" w:sz="4" w:space="0" w:color="000000"/>
              <w:right w:val="single" w:sz="4" w:space="0" w:color="000000"/>
            </w:tcBorders>
            <w:vAlign w:val="center"/>
            <w:hideMark/>
          </w:tcPr>
          <w:p w:rsidR="00AD4815" w:rsidRPr="00D206D3" w:rsidRDefault="00AD4815" w:rsidP="00E61CCC">
            <w:pPr>
              <w:spacing w:after="0" w:line="240" w:lineRule="auto"/>
              <w:rPr>
                <w:rFonts w:ascii="Times New Roman" w:hAnsi="Times New Roman"/>
                <w:i/>
                <w:iCs/>
                <w:sz w:val="24"/>
                <w:szCs w:val="24"/>
              </w:rPr>
            </w:pPr>
          </w:p>
        </w:tc>
        <w:tc>
          <w:tcPr>
            <w:tcW w:w="2973"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rPr>
                <w:rFonts w:ascii="Times New Roman" w:hAnsi="Times New Roman"/>
                <w:bCs/>
                <w:color w:val="000000"/>
                <w:sz w:val="24"/>
                <w:szCs w:val="24"/>
                <w:shd w:val="clear" w:color="auto" w:fill="FFFFFF"/>
              </w:rPr>
            </w:pPr>
            <w:r w:rsidRPr="00D206D3">
              <w:rPr>
                <w:rFonts w:ascii="Times New Roman" w:hAnsi="Times New Roman"/>
                <w:bCs/>
                <w:color w:val="000000"/>
                <w:sz w:val="24"/>
                <w:szCs w:val="24"/>
                <w:shd w:val="clear" w:color="auto" w:fill="FFFFFF"/>
              </w:rPr>
              <w:t xml:space="preserve">Решение задач с экономическим содержанием </w:t>
            </w:r>
          </w:p>
        </w:tc>
        <w:tc>
          <w:tcPr>
            <w:tcW w:w="1550" w:type="dxa"/>
            <w:tcBorders>
              <w:top w:val="single" w:sz="4" w:space="0" w:color="000000"/>
              <w:left w:val="single" w:sz="4" w:space="0" w:color="000000"/>
              <w:bottom w:val="single" w:sz="4" w:space="0" w:color="000000"/>
              <w:right w:val="single" w:sz="4" w:space="0" w:color="000000"/>
            </w:tcBorders>
          </w:tcPr>
          <w:p w:rsidR="00AD4815" w:rsidRDefault="00AD4815" w:rsidP="00E61CCC">
            <w:pPr>
              <w:jc w:val="center"/>
            </w:pPr>
            <w:r w:rsidRPr="008D6C8E">
              <w:rPr>
                <w:rFonts w:ascii="Times New Roman" w:hAnsi="Times New Roman"/>
                <w:bCs/>
                <w:sz w:val="24"/>
                <w:szCs w:val="24"/>
                <w:shd w:val="clear" w:color="auto" w:fill="FFFFFF"/>
              </w:rPr>
              <w:t>кружок</w:t>
            </w:r>
          </w:p>
        </w:tc>
        <w:tc>
          <w:tcPr>
            <w:tcW w:w="1276" w:type="dxa"/>
            <w:tcBorders>
              <w:top w:val="single" w:sz="4" w:space="0" w:color="000000"/>
              <w:left w:val="single" w:sz="4" w:space="0" w:color="000000"/>
              <w:bottom w:val="single" w:sz="4" w:space="0" w:color="000000"/>
              <w:right w:val="single" w:sz="4" w:space="0" w:color="000000"/>
            </w:tcBorders>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r>
      <w:tr w:rsidR="00AD4815" w:rsidRPr="00D206D3" w:rsidTr="00E61CCC">
        <w:trPr>
          <w:trHeight w:val="681"/>
        </w:trPr>
        <w:tc>
          <w:tcPr>
            <w:tcW w:w="2706" w:type="dxa"/>
            <w:vMerge/>
            <w:tcBorders>
              <w:top w:val="single" w:sz="4" w:space="0" w:color="000000"/>
              <w:left w:val="single" w:sz="4" w:space="0" w:color="000000"/>
              <w:bottom w:val="single" w:sz="4" w:space="0" w:color="000000"/>
              <w:right w:val="single" w:sz="4" w:space="0" w:color="000000"/>
            </w:tcBorders>
            <w:vAlign w:val="center"/>
            <w:hideMark/>
          </w:tcPr>
          <w:p w:rsidR="00AD4815" w:rsidRPr="00D206D3" w:rsidRDefault="00AD4815" w:rsidP="00E61CCC">
            <w:pPr>
              <w:spacing w:after="0" w:line="240" w:lineRule="auto"/>
              <w:rPr>
                <w:rFonts w:ascii="Times New Roman" w:hAnsi="Times New Roman"/>
                <w:i/>
                <w:iCs/>
                <w:sz w:val="24"/>
                <w:szCs w:val="24"/>
              </w:rPr>
            </w:pPr>
          </w:p>
        </w:tc>
        <w:tc>
          <w:tcPr>
            <w:tcW w:w="2973"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rPr>
                <w:rFonts w:ascii="Times New Roman" w:hAnsi="Times New Roman"/>
                <w:bCs/>
                <w:color w:val="000000"/>
                <w:sz w:val="24"/>
                <w:szCs w:val="24"/>
                <w:shd w:val="clear" w:color="auto" w:fill="FFFFFF"/>
              </w:rPr>
            </w:pPr>
            <w:r w:rsidRPr="00D206D3">
              <w:rPr>
                <w:rFonts w:ascii="Times New Roman" w:hAnsi="Times New Roman"/>
                <w:bCs/>
                <w:color w:val="000000"/>
                <w:sz w:val="24"/>
                <w:szCs w:val="24"/>
                <w:shd w:val="clear" w:color="auto" w:fill="FFFFFF"/>
              </w:rPr>
              <w:t xml:space="preserve">Решение банковских задач </w:t>
            </w:r>
          </w:p>
        </w:tc>
        <w:tc>
          <w:tcPr>
            <w:tcW w:w="1550" w:type="dxa"/>
            <w:tcBorders>
              <w:top w:val="single" w:sz="4" w:space="0" w:color="000000"/>
              <w:left w:val="single" w:sz="4" w:space="0" w:color="000000"/>
              <w:bottom w:val="single" w:sz="4" w:space="0" w:color="000000"/>
              <w:right w:val="single" w:sz="4" w:space="0" w:color="000000"/>
            </w:tcBorders>
          </w:tcPr>
          <w:p w:rsidR="00AD4815" w:rsidRDefault="00AD4815" w:rsidP="00E61CCC">
            <w:pPr>
              <w:jc w:val="center"/>
            </w:pPr>
            <w:r w:rsidRPr="008D6C8E">
              <w:rPr>
                <w:rFonts w:ascii="Times New Roman" w:hAnsi="Times New Roman"/>
                <w:bCs/>
                <w:sz w:val="24"/>
                <w:szCs w:val="24"/>
                <w:shd w:val="clear" w:color="auto" w:fill="FFFFFF"/>
              </w:rPr>
              <w:t>кружок</w:t>
            </w: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r>
      <w:tr w:rsidR="00AD4815" w:rsidRPr="00D206D3" w:rsidTr="00E61CCC">
        <w:trPr>
          <w:trHeight w:val="606"/>
        </w:trPr>
        <w:tc>
          <w:tcPr>
            <w:tcW w:w="2706" w:type="dxa"/>
            <w:vMerge/>
            <w:tcBorders>
              <w:top w:val="single" w:sz="4" w:space="0" w:color="000000"/>
              <w:left w:val="single" w:sz="4" w:space="0" w:color="000000"/>
              <w:bottom w:val="single" w:sz="4" w:space="0" w:color="000000"/>
              <w:right w:val="single" w:sz="4" w:space="0" w:color="000000"/>
            </w:tcBorders>
            <w:vAlign w:val="center"/>
            <w:hideMark/>
          </w:tcPr>
          <w:p w:rsidR="00AD4815" w:rsidRPr="00D206D3" w:rsidRDefault="00AD4815" w:rsidP="00E61CCC">
            <w:pPr>
              <w:spacing w:after="0" w:line="240" w:lineRule="auto"/>
              <w:rPr>
                <w:rFonts w:ascii="Times New Roman" w:hAnsi="Times New Roman"/>
                <w:i/>
                <w:iCs/>
                <w:sz w:val="24"/>
                <w:szCs w:val="24"/>
              </w:rPr>
            </w:pPr>
          </w:p>
        </w:tc>
        <w:tc>
          <w:tcPr>
            <w:tcW w:w="2973"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rPr>
                <w:rFonts w:ascii="Times New Roman" w:hAnsi="Times New Roman"/>
                <w:bCs/>
                <w:color w:val="000000"/>
                <w:sz w:val="24"/>
                <w:szCs w:val="24"/>
                <w:shd w:val="clear" w:color="auto" w:fill="FFFFFF"/>
              </w:rPr>
            </w:pPr>
            <w:r w:rsidRPr="00D206D3">
              <w:rPr>
                <w:rFonts w:ascii="Times New Roman" w:hAnsi="Times New Roman"/>
                <w:bCs/>
                <w:color w:val="000000"/>
                <w:sz w:val="24"/>
                <w:szCs w:val="24"/>
                <w:shd w:val="clear" w:color="auto" w:fill="FFFFFF"/>
              </w:rPr>
              <w:t xml:space="preserve">История в лицах </w:t>
            </w:r>
          </w:p>
        </w:tc>
        <w:tc>
          <w:tcPr>
            <w:tcW w:w="1550" w:type="dxa"/>
            <w:tcBorders>
              <w:top w:val="single" w:sz="4" w:space="0" w:color="000000"/>
              <w:left w:val="single" w:sz="4" w:space="0" w:color="000000"/>
              <w:bottom w:val="single" w:sz="4" w:space="0" w:color="000000"/>
              <w:right w:val="single" w:sz="4" w:space="0" w:color="000000"/>
            </w:tcBorders>
          </w:tcPr>
          <w:p w:rsidR="00AD4815" w:rsidRDefault="00AD4815" w:rsidP="00E61CCC">
            <w:pPr>
              <w:jc w:val="center"/>
            </w:pPr>
            <w:r w:rsidRPr="008D6C8E">
              <w:rPr>
                <w:rFonts w:ascii="Times New Roman" w:hAnsi="Times New Roman"/>
                <w:bCs/>
                <w:sz w:val="24"/>
                <w:szCs w:val="24"/>
                <w:shd w:val="clear" w:color="auto" w:fill="FFFFFF"/>
              </w:rPr>
              <w:t>кружок</w:t>
            </w: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r>
      <w:tr w:rsidR="00AD4815" w:rsidRPr="00D206D3" w:rsidTr="00E61CCC">
        <w:trPr>
          <w:trHeight w:val="783"/>
        </w:trPr>
        <w:tc>
          <w:tcPr>
            <w:tcW w:w="2706" w:type="dxa"/>
            <w:vMerge/>
            <w:tcBorders>
              <w:top w:val="single" w:sz="4" w:space="0" w:color="000000"/>
              <w:left w:val="single" w:sz="4" w:space="0" w:color="000000"/>
              <w:bottom w:val="single" w:sz="4" w:space="0" w:color="000000"/>
              <w:right w:val="single" w:sz="4" w:space="0" w:color="000000"/>
            </w:tcBorders>
            <w:vAlign w:val="center"/>
            <w:hideMark/>
          </w:tcPr>
          <w:p w:rsidR="00AD4815" w:rsidRPr="00D206D3" w:rsidRDefault="00AD4815" w:rsidP="00E61CCC">
            <w:pPr>
              <w:spacing w:after="0" w:line="240" w:lineRule="auto"/>
              <w:rPr>
                <w:rFonts w:ascii="Times New Roman" w:hAnsi="Times New Roman"/>
                <w:i/>
                <w:iCs/>
                <w:sz w:val="24"/>
                <w:szCs w:val="24"/>
              </w:rPr>
            </w:pPr>
          </w:p>
        </w:tc>
        <w:tc>
          <w:tcPr>
            <w:tcW w:w="2973"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rPr>
                <w:rFonts w:ascii="Times New Roman" w:hAnsi="Times New Roman"/>
                <w:bCs/>
                <w:color w:val="000000"/>
                <w:sz w:val="24"/>
                <w:szCs w:val="24"/>
                <w:shd w:val="clear" w:color="auto" w:fill="FFFFFF"/>
              </w:rPr>
            </w:pPr>
            <w:r w:rsidRPr="00D206D3">
              <w:rPr>
                <w:rFonts w:ascii="Times New Roman" w:hAnsi="Times New Roman"/>
                <w:bCs/>
                <w:color w:val="000000"/>
                <w:sz w:val="24"/>
                <w:szCs w:val="24"/>
                <w:shd w:val="clear" w:color="auto" w:fill="FFFFFF"/>
              </w:rPr>
              <w:t xml:space="preserve">Решение задач повышенной сложности по программированию </w:t>
            </w:r>
          </w:p>
        </w:tc>
        <w:tc>
          <w:tcPr>
            <w:tcW w:w="1550" w:type="dxa"/>
            <w:tcBorders>
              <w:top w:val="single" w:sz="4" w:space="0" w:color="000000"/>
              <w:left w:val="single" w:sz="4" w:space="0" w:color="000000"/>
              <w:bottom w:val="single" w:sz="4" w:space="0" w:color="000000"/>
              <w:right w:val="single" w:sz="4" w:space="0" w:color="000000"/>
            </w:tcBorders>
            <w:hideMark/>
          </w:tcPr>
          <w:p w:rsidR="00AD4815" w:rsidRDefault="00AD4815" w:rsidP="00E61CCC">
            <w:pPr>
              <w:jc w:val="center"/>
            </w:pPr>
            <w:r w:rsidRPr="008D6C8E">
              <w:rPr>
                <w:rFonts w:ascii="Times New Roman" w:hAnsi="Times New Roman"/>
                <w:bCs/>
                <w:sz w:val="24"/>
                <w:szCs w:val="24"/>
                <w:shd w:val="clear" w:color="auto" w:fill="FFFFFF"/>
              </w:rPr>
              <w:t>кружок</w:t>
            </w:r>
          </w:p>
        </w:tc>
        <w:tc>
          <w:tcPr>
            <w:tcW w:w="1276" w:type="dxa"/>
            <w:tcBorders>
              <w:top w:val="single" w:sz="4" w:space="0" w:color="000000"/>
              <w:left w:val="single" w:sz="4" w:space="0" w:color="000000"/>
              <w:bottom w:val="single" w:sz="4" w:space="0" w:color="000000"/>
              <w:right w:val="single" w:sz="4" w:space="0" w:color="000000"/>
            </w:tcBorders>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r>
      <w:tr w:rsidR="00AD4815" w:rsidRPr="00D206D3" w:rsidTr="00E61CCC">
        <w:trPr>
          <w:trHeight w:val="655"/>
        </w:trPr>
        <w:tc>
          <w:tcPr>
            <w:tcW w:w="270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rPr>
                <w:rFonts w:ascii="Times New Roman" w:hAnsi="Times New Roman"/>
                <w:i/>
                <w:iCs/>
                <w:sz w:val="24"/>
                <w:szCs w:val="24"/>
              </w:rPr>
            </w:pPr>
            <w:r w:rsidRPr="00D206D3">
              <w:rPr>
                <w:rFonts w:ascii="Times New Roman" w:hAnsi="Times New Roman"/>
                <w:i/>
                <w:iCs/>
                <w:sz w:val="24"/>
                <w:szCs w:val="24"/>
              </w:rPr>
              <w:t xml:space="preserve">Социальное </w:t>
            </w:r>
          </w:p>
        </w:tc>
        <w:tc>
          <w:tcPr>
            <w:tcW w:w="2973"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rPr>
                <w:rFonts w:ascii="Times New Roman" w:hAnsi="Times New Roman"/>
                <w:bCs/>
                <w:color w:val="000000"/>
                <w:sz w:val="24"/>
                <w:szCs w:val="24"/>
                <w:shd w:val="clear" w:color="auto" w:fill="FFFFFF"/>
              </w:rPr>
            </w:pPr>
            <w:r w:rsidRPr="00D206D3">
              <w:rPr>
                <w:rFonts w:ascii="Times New Roman" w:hAnsi="Times New Roman"/>
                <w:bCs/>
                <w:color w:val="000000"/>
                <w:sz w:val="24"/>
                <w:szCs w:val="24"/>
                <w:shd w:val="clear" w:color="auto" w:fill="FFFFFF"/>
              </w:rPr>
              <w:t xml:space="preserve">Познай себя </w:t>
            </w:r>
          </w:p>
        </w:tc>
        <w:tc>
          <w:tcPr>
            <w:tcW w:w="1550" w:type="dxa"/>
            <w:tcBorders>
              <w:top w:val="single" w:sz="4" w:space="0" w:color="000000"/>
              <w:left w:val="single" w:sz="4" w:space="0" w:color="000000"/>
              <w:bottom w:val="single" w:sz="4" w:space="0" w:color="000000"/>
              <w:right w:val="single" w:sz="4" w:space="0" w:color="000000"/>
            </w:tcBorders>
            <w:hideMark/>
          </w:tcPr>
          <w:p w:rsidR="00AD4815" w:rsidRDefault="00AD4815" w:rsidP="00E61CCC">
            <w:pPr>
              <w:jc w:val="center"/>
            </w:pPr>
            <w:r w:rsidRPr="008D6C8E">
              <w:rPr>
                <w:rFonts w:ascii="Times New Roman" w:hAnsi="Times New Roman"/>
                <w:bCs/>
                <w:sz w:val="24"/>
                <w:szCs w:val="24"/>
                <w:shd w:val="clear" w:color="auto" w:fill="FFFFFF"/>
              </w:rPr>
              <w:t>кружок</w:t>
            </w:r>
          </w:p>
        </w:tc>
        <w:tc>
          <w:tcPr>
            <w:tcW w:w="1276" w:type="dxa"/>
            <w:tcBorders>
              <w:top w:val="single" w:sz="4" w:space="0" w:color="000000"/>
              <w:left w:val="single" w:sz="4" w:space="0" w:color="000000"/>
              <w:bottom w:val="single" w:sz="4" w:space="0" w:color="000000"/>
              <w:right w:val="single" w:sz="4" w:space="0" w:color="000000"/>
            </w:tcBorders>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r>
      <w:tr w:rsidR="00AD4815" w:rsidRPr="00D206D3" w:rsidTr="00E61CCC">
        <w:tc>
          <w:tcPr>
            <w:tcW w:w="270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rPr>
                <w:rFonts w:ascii="Times New Roman" w:hAnsi="Times New Roman"/>
                <w:sz w:val="24"/>
                <w:szCs w:val="24"/>
              </w:rPr>
            </w:pPr>
            <w:r w:rsidRPr="00D206D3">
              <w:rPr>
                <w:rFonts w:ascii="Times New Roman" w:hAnsi="Times New Roman"/>
                <w:sz w:val="24"/>
                <w:szCs w:val="24"/>
              </w:rPr>
              <w:t> </w:t>
            </w:r>
            <w:r w:rsidRPr="00D206D3">
              <w:rPr>
                <w:rFonts w:ascii="Times New Roman" w:hAnsi="Times New Roman"/>
                <w:i/>
                <w:iCs/>
                <w:sz w:val="24"/>
                <w:szCs w:val="24"/>
              </w:rPr>
              <w:t>Общекультурное </w:t>
            </w:r>
          </w:p>
        </w:tc>
        <w:tc>
          <w:tcPr>
            <w:tcW w:w="2973"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rPr>
                <w:rFonts w:ascii="Times New Roman" w:hAnsi="Times New Roman"/>
                <w:bCs/>
                <w:color w:val="000000"/>
                <w:sz w:val="24"/>
                <w:szCs w:val="24"/>
                <w:shd w:val="clear" w:color="auto" w:fill="FFFFFF"/>
              </w:rPr>
            </w:pPr>
            <w:r w:rsidRPr="00D206D3">
              <w:rPr>
                <w:rFonts w:ascii="Times New Roman" w:hAnsi="Times New Roman"/>
                <w:bCs/>
                <w:color w:val="000000"/>
                <w:sz w:val="24"/>
                <w:szCs w:val="24"/>
                <w:shd w:val="clear" w:color="auto" w:fill="FFFFFF"/>
              </w:rPr>
              <w:t xml:space="preserve">Коммуникативная грамматика </w:t>
            </w:r>
          </w:p>
        </w:tc>
        <w:tc>
          <w:tcPr>
            <w:tcW w:w="1550" w:type="dxa"/>
            <w:tcBorders>
              <w:top w:val="single" w:sz="4" w:space="0" w:color="000000"/>
              <w:left w:val="single" w:sz="4" w:space="0" w:color="000000"/>
              <w:bottom w:val="single" w:sz="4" w:space="0" w:color="000000"/>
              <w:right w:val="single" w:sz="4" w:space="0" w:color="000000"/>
            </w:tcBorders>
          </w:tcPr>
          <w:p w:rsidR="00AD4815" w:rsidRDefault="00AD4815" w:rsidP="00E61CCC">
            <w:pPr>
              <w:jc w:val="center"/>
            </w:pPr>
            <w:r w:rsidRPr="008D6C8E">
              <w:rPr>
                <w:rFonts w:ascii="Times New Roman" w:hAnsi="Times New Roman"/>
                <w:bCs/>
                <w:sz w:val="24"/>
                <w:szCs w:val="24"/>
                <w:shd w:val="clear" w:color="auto" w:fill="FFFFFF"/>
              </w:rPr>
              <w:t>кружок</w:t>
            </w: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r>
      <w:tr w:rsidR="00AD4815" w:rsidRPr="00D206D3" w:rsidTr="00E61CCC">
        <w:tc>
          <w:tcPr>
            <w:tcW w:w="270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rPr>
                <w:rFonts w:ascii="Times New Roman" w:hAnsi="Times New Roman"/>
                <w:i/>
                <w:sz w:val="24"/>
                <w:szCs w:val="24"/>
              </w:rPr>
            </w:pPr>
            <w:r w:rsidRPr="00D206D3">
              <w:rPr>
                <w:rFonts w:ascii="Times New Roman" w:hAnsi="Times New Roman"/>
                <w:i/>
                <w:sz w:val="24"/>
                <w:szCs w:val="24"/>
              </w:rPr>
              <w:t>Спортивно-оздоровительное</w:t>
            </w:r>
          </w:p>
        </w:tc>
        <w:tc>
          <w:tcPr>
            <w:tcW w:w="2973"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rPr>
                <w:rFonts w:ascii="Times New Roman" w:hAnsi="Times New Roman"/>
                <w:bCs/>
                <w:color w:val="000000"/>
                <w:sz w:val="24"/>
                <w:szCs w:val="24"/>
                <w:shd w:val="clear" w:color="auto" w:fill="FFFFFF"/>
              </w:rPr>
            </w:pPr>
            <w:r w:rsidRPr="00D206D3">
              <w:rPr>
                <w:rFonts w:ascii="Times New Roman" w:hAnsi="Times New Roman"/>
                <w:bCs/>
                <w:color w:val="000000"/>
                <w:sz w:val="24"/>
                <w:szCs w:val="24"/>
                <w:shd w:val="clear" w:color="auto" w:fill="FFFFFF"/>
              </w:rPr>
              <w:t xml:space="preserve">Ловкий мяч </w:t>
            </w:r>
          </w:p>
        </w:tc>
        <w:tc>
          <w:tcPr>
            <w:tcW w:w="1550" w:type="dxa"/>
            <w:tcBorders>
              <w:top w:val="single" w:sz="4" w:space="0" w:color="000000"/>
              <w:left w:val="single" w:sz="4" w:space="0" w:color="000000"/>
              <w:bottom w:val="single" w:sz="4" w:space="0" w:color="000000"/>
              <w:right w:val="single" w:sz="4" w:space="0" w:color="auto"/>
            </w:tcBorders>
            <w:hideMark/>
          </w:tcPr>
          <w:p w:rsidR="00AD4815" w:rsidRDefault="00AD4815" w:rsidP="00E61CCC">
            <w:pPr>
              <w:jc w:val="center"/>
            </w:pPr>
            <w:r>
              <w:rPr>
                <w:rFonts w:ascii="Times New Roman" w:hAnsi="Times New Roman"/>
                <w:bCs/>
                <w:sz w:val="24"/>
                <w:szCs w:val="24"/>
                <w:shd w:val="clear" w:color="auto" w:fill="FFFFFF"/>
              </w:rPr>
              <w:t>секция</w:t>
            </w:r>
          </w:p>
        </w:tc>
        <w:tc>
          <w:tcPr>
            <w:tcW w:w="1276" w:type="dxa"/>
            <w:tcBorders>
              <w:top w:val="single" w:sz="4" w:space="0" w:color="000000"/>
              <w:left w:val="single" w:sz="4" w:space="0" w:color="auto"/>
              <w:bottom w:val="single" w:sz="4" w:space="0" w:color="000000"/>
              <w:right w:val="single" w:sz="4" w:space="0" w:color="000000"/>
            </w:tcBorders>
            <w:hideMark/>
          </w:tcPr>
          <w:p w:rsidR="00AD4815" w:rsidRPr="00D206D3" w:rsidRDefault="00AD4815" w:rsidP="00E61CCC">
            <w:pPr>
              <w:spacing w:after="0" w:line="240" w:lineRule="auto"/>
              <w:jc w:val="center"/>
              <w:rPr>
                <w:rFonts w:ascii="Times New Roman" w:hAnsi="Times New Roman"/>
                <w:bCs/>
                <w:color w:val="000000"/>
                <w:sz w:val="24"/>
                <w:szCs w:val="24"/>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r>
      <w:tr w:rsidR="00AD4815" w:rsidRPr="00D206D3" w:rsidTr="00E61CCC">
        <w:tc>
          <w:tcPr>
            <w:tcW w:w="270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rPr>
                <w:rFonts w:ascii="Times New Roman" w:hAnsi="Times New Roman"/>
                <w:i/>
                <w:sz w:val="24"/>
                <w:szCs w:val="24"/>
              </w:rPr>
            </w:pPr>
            <w:r w:rsidRPr="00D206D3">
              <w:rPr>
                <w:rFonts w:ascii="Times New Roman" w:hAnsi="Times New Roman"/>
                <w:i/>
                <w:sz w:val="24"/>
                <w:szCs w:val="24"/>
              </w:rPr>
              <w:t>Духовно-нравственное</w:t>
            </w:r>
          </w:p>
        </w:tc>
        <w:tc>
          <w:tcPr>
            <w:tcW w:w="2973"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rPr>
                <w:rFonts w:ascii="Times New Roman" w:hAnsi="Times New Roman"/>
                <w:bCs/>
                <w:sz w:val="24"/>
                <w:szCs w:val="24"/>
                <w:shd w:val="clear" w:color="auto" w:fill="FFFFFF"/>
              </w:rPr>
            </w:pPr>
            <w:r w:rsidRPr="00D206D3">
              <w:rPr>
                <w:rFonts w:ascii="Times New Roman" w:hAnsi="Times New Roman"/>
                <w:bCs/>
                <w:sz w:val="24"/>
                <w:szCs w:val="24"/>
                <w:shd w:val="clear" w:color="auto" w:fill="FFFFFF"/>
              </w:rPr>
              <w:t xml:space="preserve">Культура России: вчера, сегодня, завтра </w:t>
            </w:r>
          </w:p>
        </w:tc>
        <w:tc>
          <w:tcPr>
            <w:tcW w:w="1550" w:type="dxa"/>
            <w:tcBorders>
              <w:top w:val="single" w:sz="4" w:space="0" w:color="000000"/>
              <w:left w:val="single" w:sz="4" w:space="0" w:color="000000"/>
              <w:bottom w:val="single" w:sz="4" w:space="0" w:color="000000"/>
              <w:right w:val="single" w:sz="4" w:space="0" w:color="auto"/>
            </w:tcBorders>
            <w:hideMark/>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r w:rsidRPr="008D6C8E">
              <w:rPr>
                <w:rFonts w:ascii="Times New Roman" w:hAnsi="Times New Roman"/>
                <w:bCs/>
                <w:sz w:val="24"/>
                <w:szCs w:val="24"/>
                <w:shd w:val="clear" w:color="auto" w:fill="FFFFFF"/>
              </w:rPr>
              <w:t>кружок</w:t>
            </w:r>
          </w:p>
        </w:tc>
        <w:tc>
          <w:tcPr>
            <w:tcW w:w="1276" w:type="dxa"/>
            <w:tcBorders>
              <w:top w:val="single" w:sz="4" w:space="0" w:color="000000"/>
              <w:left w:val="single" w:sz="4" w:space="0" w:color="auto"/>
              <w:bottom w:val="single" w:sz="4" w:space="0" w:color="000000"/>
              <w:right w:val="single" w:sz="4" w:space="0" w:color="000000"/>
            </w:tcBorders>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hideMark/>
          </w:tcPr>
          <w:p w:rsidR="00AD4815" w:rsidRPr="00D206D3" w:rsidRDefault="00AD4815" w:rsidP="00E61CCC">
            <w:pPr>
              <w:spacing w:before="25" w:after="25" w:line="240" w:lineRule="auto"/>
              <w:jc w:val="center"/>
              <w:rPr>
                <w:rFonts w:ascii="Times New Roman" w:hAnsi="Times New Roman"/>
                <w:bCs/>
                <w:color w:val="000000"/>
                <w:sz w:val="24"/>
                <w:szCs w:val="24"/>
                <w:shd w:val="clear" w:color="auto" w:fill="FFFFFF"/>
              </w:rPr>
            </w:pPr>
          </w:p>
        </w:tc>
      </w:tr>
      <w:tr w:rsidR="00AD4815" w:rsidRPr="00D206D3" w:rsidTr="00795BF7">
        <w:trPr>
          <w:trHeight w:val="483"/>
        </w:trPr>
        <w:tc>
          <w:tcPr>
            <w:tcW w:w="9781" w:type="dxa"/>
            <w:gridSpan w:val="5"/>
            <w:tcBorders>
              <w:top w:val="single" w:sz="4" w:space="0" w:color="000000"/>
              <w:left w:val="single" w:sz="4" w:space="0" w:color="000000"/>
              <w:bottom w:val="single" w:sz="4" w:space="0" w:color="000000"/>
              <w:right w:val="single" w:sz="4" w:space="0" w:color="000000"/>
            </w:tcBorders>
            <w:vAlign w:val="center"/>
            <w:hideMark/>
          </w:tcPr>
          <w:p w:rsidR="00AD4815" w:rsidRPr="003A51DD" w:rsidRDefault="00AD4815" w:rsidP="00E61CCC">
            <w:pPr>
              <w:spacing w:before="25" w:after="25"/>
              <w:jc w:val="center"/>
              <w:rPr>
                <w:rFonts w:ascii="Times New Roman" w:hAnsi="Times New Roman"/>
                <w:bCs/>
                <w:i/>
                <w:color w:val="000000"/>
                <w:sz w:val="24"/>
                <w:szCs w:val="24"/>
                <w:shd w:val="clear" w:color="auto" w:fill="FFFFFF"/>
              </w:rPr>
            </w:pPr>
            <w:r w:rsidRPr="003A51DD">
              <w:rPr>
                <w:rFonts w:ascii="Times New Roman" w:hAnsi="Times New Roman"/>
                <w:bCs/>
                <w:i/>
                <w:color w:val="000000"/>
                <w:sz w:val="24"/>
                <w:szCs w:val="24"/>
                <w:shd w:val="clear" w:color="auto" w:fill="FFFFFF"/>
              </w:rPr>
              <w:t>до 700 часов за весь период обучения</w:t>
            </w:r>
          </w:p>
        </w:tc>
      </w:tr>
      <w:tr w:rsidR="00AD4815" w:rsidRPr="00D206D3" w:rsidTr="00E61CCC">
        <w:tc>
          <w:tcPr>
            <w:tcW w:w="5679" w:type="dxa"/>
            <w:gridSpan w:val="2"/>
            <w:tcBorders>
              <w:top w:val="single" w:sz="4" w:space="0" w:color="000000"/>
              <w:left w:val="single" w:sz="4" w:space="0" w:color="000000"/>
              <w:bottom w:val="single" w:sz="4" w:space="0" w:color="000000"/>
              <w:right w:val="single" w:sz="4" w:space="0" w:color="000000"/>
            </w:tcBorders>
            <w:vAlign w:val="center"/>
            <w:hideMark/>
          </w:tcPr>
          <w:p w:rsidR="00AD4815" w:rsidRPr="00D206D3" w:rsidRDefault="00AD4815" w:rsidP="00E61CCC">
            <w:pPr>
              <w:spacing w:before="25" w:after="25"/>
              <w:jc w:val="center"/>
              <w:rPr>
                <w:rFonts w:ascii="Times New Roman" w:hAnsi="Times New Roman"/>
                <w:bCs/>
                <w:color w:val="000000"/>
                <w:sz w:val="24"/>
                <w:szCs w:val="24"/>
                <w:shd w:val="clear" w:color="auto" w:fill="FFFFFF"/>
              </w:rPr>
            </w:pPr>
          </w:p>
        </w:tc>
        <w:tc>
          <w:tcPr>
            <w:tcW w:w="4102" w:type="dxa"/>
            <w:gridSpan w:val="3"/>
            <w:tcBorders>
              <w:top w:val="single" w:sz="4" w:space="0" w:color="000000"/>
              <w:left w:val="single" w:sz="4" w:space="0" w:color="000000"/>
              <w:bottom w:val="single" w:sz="4" w:space="0" w:color="000000"/>
              <w:right w:val="single" w:sz="4" w:space="0" w:color="000000"/>
            </w:tcBorders>
            <w:hideMark/>
          </w:tcPr>
          <w:p w:rsidR="00AD4815" w:rsidRPr="00EA610A" w:rsidRDefault="00AD4815" w:rsidP="00E61CCC">
            <w:pPr>
              <w:spacing w:before="25" w:after="25"/>
              <w:jc w:val="center"/>
              <w:rPr>
                <w:rFonts w:ascii="Times New Roman" w:hAnsi="Times New Roman"/>
                <w:b/>
                <w:bCs/>
                <w:color w:val="000000"/>
                <w:sz w:val="24"/>
                <w:szCs w:val="24"/>
                <w:shd w:val="clear" w:color="auto" w:fill="FFFFFF"/>
              </w:rPr>
            </w:pPr>
          </w:p>
        </w:tc>
      </w:tr>
    </w:tbl>
    <w:p w:rsidR="00795BF7" w:rsidRDefault="00795BF7" w:rsidP="0022015F">
      <w:pPr>
        <w:spacing w:after="0"/>
        <w:jc w:val="both"/>
        <w:rPr>
          <w:rFonts w:ascii="Times New Roman" w:eastAsia="Times New Roman" w:hAnsi="Times New Roman" w:cs="Times New Roman"/>
          <w:sz w:val="26"/>
          <w:szCs w:val="26"/>
          <w:lang w:eastAsia="ru-RU"/>
        </w:rPr>
      </w:pPr>
    </w:p>
    <w:p w:rsidR="006E2E07" w:rsidRPr="00C438A9" w:rsidRDefault="00E7692B" w:rsidP="00CA6B75">
      <w:pPr>
        <w:spacing w:after="0"/>
        <w:jc w:val="center"/>
        <w:rPr>
          <w:rFonts w:ascii="Times New Roman" w:eastAsia="Calibri" w:hAnsi="Times New Roman" w:cs="Times New Roman"/>
          <w:b/>
          <w:sz w:val="26"/>
          <w:szCs w:val="26"/>
        </w:rPr>
      </w:pPr>
      <w:r w:rsidRPr="00C438A9">
        <w:rPr>
          <w:rFonts w:ascii="Times New Roman" w:eastAsia="Calibri" w:hAnsi="Times New Roman" w:cs="Times New Roman"/>
          <w:b/>
          <w:sz w:val="26"/>
          <w:szCs w:val="26"/>
        </w:rPr>
        <w:lastRenderedPageBreak/>
        <w:t>3.4. Система условий реализации основной образовательной программы в соответствии с требованиями Стандарта</w:t>
      </w:r>
    </w:p>
    <w:p w:rsidR="00F945BF" w:rsidRDefault="00F945BF" w:rsidP="00CA6B75">
      <w:pPr>
        <w:spacing w:after="0"/>
        <w:ind w:firstLine="851"/>
        <w:jc w:val="both"/>
        <w:rPr>
          <w:rFonts w:ascii="Times New Roman" w:eastAsia="Calibri" w:hAnsi="Times New Roman" w:cs="Times New Roman"/>
          <w:sz w:val="16"/>
          <w:szCs w:val="16"/>
        </w:rPr>
      </w:pPr>
    </w:p>
    <w:p w:rsidR="00795BF7" w:rsidRPr="0022015F" w:rsidRDefault="00795BF7" w:rsidP="00CA6B75">
      <w:pPr>
        <w:spacing w:after="0"/>
        <w:ind w:firstLine="851"/>
        <w:jc w:val="both"/>
        <w:rPr>
          <w:rFonts w:ascii="Times New Roman" w:eastAsia="Calibri" w:hAnsi="Times New Roman" w:cs="Times New Roman"/>
          <w:sz w:val="16"/>
          <w:szCs w:val="16"/>
        </w:rPr>
      </w:pP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Условия реализации основной образовательной программы обеспечивают  для участников образовательных отношений возможность:</w:t>
      </w: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осознанного выбора обучающимися будущей профессии, дальнейшего успешного образования и профессиональной деятельности;</w:t>
      </w: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работы с одаренными обучающимися, организации их развития в различных областях образовательной, творческой деятельности;</w:t>
      </w: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выполнения индивидуального проекта всеми обучающимися в рамках учебного времени, специально отведенного учебным планом;</w:t>
      </w: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использования сетевого взаимодействия;</w:t>
      </w: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участия обучающихся в процессах преобразования социальной среды населенного пункта, разработки и реализации социальных проектов и программ;</w:t>
      </w: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развития опыта общественной деятельности, решения моральных дилемм и осуществления нравственного выбора;</w:t>
      </w: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использования в образовательной деятельности современных образовательных технологий;</w:t>
      </w: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F945BF" w:rsidRPr="00C438A9" w:rsidRDefault="00F945BF"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F945BF" w:rsidRDefault="00F945BF" w:rsidP="00CA6B75">
      <w:pPr>
        <w:spacing w:after="0"/>
        <w:ind w:firstLine="851"/>
        <w:jc w:val="both"/>
        <w:rPr>
          <w:rFonts w:ascii="Times New Roman" w:eastAsia="Calibri" w:hAnsi="Times New Roman" w:cs="Times New Roman"/>
          <w:sz w:val="16"/>
          <w:szCs w:val="16"/>
        </w:rPr>
      </w:pPr>
    </w:p>
    <w:p w:rsidR="00795BF7" w:rsidRDefault="00795BF7" w:rsidP="00BB347A">
      <w:pPr>
        <w:spacing w:after="0"/>
        <w:jc w:val="both"/>
        <w:rPr>
          <w:rFonts w:ascii="Times New Roman" w:eastAsia="Calibri" w:hAnsi="Times New Roman" w:cs="Times New Roman"/>
          <w:sz w:val="16"/>
          <w:szCs w:val="16"/>
        </w:rPr>
      </w:pPr>
    </w:p>
    <w:p w:rsidR="00795BF7" w:rsidRPr="0022015F" w:rsidRDefault="00795BF7" w:rsidP="00CA6B75">
      <w:pPr>
        <w:spacing w:after="0"/>
        <w:ind w:firstLine="851"/>
        <w:jc w:val="both"/>
        <w:rPr>
          <w:rFonts w:ascii="Times New Roman" w:eastAsia="Calibri" w:hAnsi="Times New Roman" w:cs="Times New Roman"/>
          <w:sz w:val="16"/>
          <w:szCs w:val="16"/>
        </w:rPr>
      </w:pPr>
    </w:p>
    <w:p w:rsidR="002875FB" w:rsidRPr="00C438A9" w:rsidRDefault="002875FB" w:rsidP="00CA6B75">
      <w:pPr>
        <w:tabs>
          <w:tab w:val="left" w:pos="820"/>
        </w:tabs>
        <w:spacing w:after="0"/>
        <w:jc w:val="center"/>
        <w:rPr>
          <w:rFonts w:ascii="Times New Roman" w:eastAsia="Calibri" w:hAnsi="Times New Roman" w:cs="Times New Roman"/>
          <w:b/>
          <w:bCs/>
          <w:i/>
          <w:sz w:val="26"/>
          <w:szCs w:val="26"/>
        </w:rPr>
      </w:pPr>
      <w:r w:rsidRPr="00C438A9">
        <w:rPr>
          <w:rFonts w:ascii="Times New Roman" w:eastAsia="Calibri" w:hAnsi="Times New Roman" w:cs="Times New Roman"/>
          <w:b/>
          <w:bCs/>
          <w:i/>
          <w:sz w:val="26"/>
          <w:szCs w:val="26"/>
        </w:rPr>
        <w:t xml:space="preserve">Описание кадровых условий </w:t>
      </w:r>
    </w:p>
    <w:p w:rsidR="002875FB" w:rsidRDefault="002875FB" w:rsidP="00CA6B75">
      <w:pPr>
        <w:tabs>
          <w:tab w:val="left" w:pos="820"/>
        </w:tabs>
        <w:spacing w:after="0"/>
        <w:jc w:val="center"/>
        <w:rPr>
          <w:rFonts w:ascii="Times New Roman" w:eastAsia="Calibri" w:hAnsi="Times New Roman" w:cs="Times New Roman"/>
          <w:b/>
          <w:bCs/>
          <w:i/>
          <w:sz w:val="26"/>
          <w:szCs w:val="26"/>
        </w:rPr>
      </w:pPr>
      <w:r w:rsidRPr="00C438A9">
        <w:rPr>
          <w:rFonts w:ascii="Times New Roman" w:eastAsia="Calibri" w:hAnsi="Times New Roman" w:cs="Times New Roman"/>
          <w:b/>
          <w:bCs/>
          <w:i/>
          <w:sz w:val="26"/>
          <w:szCs w:val="26"/>
        </w:rPr>
        <w:t>реализации ООП СОО  МБОУ «</w:t>
      </w:r>
      <w:r w:rsidR="0042351E" w:rsidRPr="00C438A9">
        <w:rPr>
          <w:rFonts w:ascii="Times New Roman" w:eastAsia="Calibri" w:hAnsi="Times New Roman" w:cs="Times New Roman"/>
          <w:b/>
          <w:bCs/>
          <w:i/>
          <w:sz w:val="26"/>
          <w:szCs w:val="26"/>
        </w:rPr>
        <w:t>СОШ № 22</w:t>
      </w:r>
      <w:r w:rsidRPr="00C438A9">
        <w:rPr>
          <w:rFonts w:ascii="Times New Roman" w:eastAsia="Calibri" w:hAnsi="Times New Roman" w:cs="Times New Roman"/>
          <w:b/>
          <w:bCs/>
          <w:i/>
          <w:sz w:val="26"/>
          <w:szCs w:val="26"/>
        </w:rPr>
        <w:t>»</w:t>
      </w:r>
    </w:p>
    <w:p w:rsidR="00BB347A" w:rsidRPr="00C438A9" w:rsidRDefault="00BB347A" w:rsidP="00CA6B75">
      <w:pPr>
        <w:tabs>
          <w:tab w:val="left" w:pos="820"/>
        </w:tabs>
        <w:spacing w:after="0"/>
        <w:jc w:val="center"/>
        <w:rPr>
          <w:rFonts w:ascii="Times New Roman" w:eastAsia="Calibri" w:hAnsi="Times New Roman" w:cs="Times New Roman"/>
          <w:b/>
          <w:i/>
          <w:sz w:val="26"/>
          <w:szCs w:val="26"/>
        </w:rPr>
      </w:pPr>
    </w:p>
    <w:p w:rsidR="002875FB" w:rsidRPr="00C438A9" w:rsidRDefault="0042351E"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МБОУ </w:t>
      </w:r>
      <w:r w:rsidR="002875FB" w:rsidRPr="00C438A9">
        <w:rPr>
          <w:rFonts w:ascii="Times New Roman" w:eastAsia="Calibri" w:hAnsi="Times New Roman" w:cs="Times New Roman"/>
          <w:sz w:val="26"/>
          <w:szCs w:val="26"/>
        </w:rPr>
        <w:t>«</w:t>
      </w:r>
      <w:r w:rsidRPr="00C438A9">
        <w:rPr>
          <w:rFonts w:ascii="Times New Roman" w:eastAsia="Calibri" w:hAnsi="Times New Roman" w:cs="Times New Roman"/>
          <w:sz w:val="26"/>
          <w:szCs w:val="26"/>
        </w:rPr>
        <w:t xml:space="preserve">СОШ </w:t>
      </w:r>
      <w:r w:rsidR="002875FB" w:rsidRPr="00C438A9">
        <w:rPr>
          <w:rFonts w:ascii="Times New Roman" w:eastAsia="Calibri" w:hAnsi="Times New Roman" w:cs="Times New Roman"/>
          <w:sz w:val="26"/>
          <w:szCs w:val="26"/>
        </w:rPr>
        <w:t>№</w:t>
      </w:r>
      <w:r w:rsidRPr="00C438A9">
        <w:rPr>
          <w:rFonts w:ascii="Times New Roman" w:eastAsia="Calibri" w:hAnsi="Times New Roman" w:cs="Times New Roman"/>
          <w:sz w:val="26"/>
          <w:szCs w:val="26"/>
        </w:rPr>
        <w:t>22</w:t>
      </w:r>
      <w:r w:rsidR="002875FB" w:rsidRPr="00C438A9">
        <w:rPr>
          <w:rFonts w:ascii="Times New Roman" w:eastAsia="Calibri" w:hAnsi="Times New Roman" w:cs="Times New Roman"/>
          <w:sz w:val="26"/>
          <w:szCs w:val="26"/>
        </w:rPr>
        <w:t>» укомплектована кадрами, имеющими необходимую квалификацию для решения задач, определенных ООП СОО школы, способными к инновационной профессиональной деятельности.</w:t>
      </w:r>
    </w:p>
    <w:p w:rsidR="002875FB" w:rsidRPr="00C438A9" w:rsidRDefault="002875FB" w:rsidP="00CA6B75">
      <w:pPr>
        <w:spacing w:after="0"/>
        <w:ind w:firstLine="851"/>
        <w:jc w:val="both"/>
        <w:rPr>
          <w:rFonts w:ascii="Times New Roman" w:eastAsia="Calibri" w:hAnsi="Times New Roman" w:cs="Times New Roman"/>
          <w:i/>
          <w:sz w:val="26"/>
          <w:szCs w:val="26"/>
          <w:u w:val="single"/>
        </w:rPr>
      </w:pPr>
      <w:r w:rsidRPr="00C438A9">
        <w:rPr>
          <w:rFonts w:ascii="Times New Roman" w:eastAsia="Calibri" w:hAnsi="Times New Roman" w:cs="Times New Roman"/>
          <w:bCs/>
          <w:i/>
          <w:sz w:val="26"/>
          <w:szCs w:val="26"/>
          <w:u w:val="single"/>
        </w:rPr>
        <w:t>Требования к кадровым условиям включают:</w:t>
      </w:r>
    </w:p>
    <w:p w:rsidR="002875FB" w:rsidRPr="00C438A9" w:rsidRDefault="002875FB" w:rsidP="00CA6B75">
      <w:pPr>
        <w:autoSpaceDE w:val="0"/>
        <w:autoSpaceDN w:val="0"/>
        <w:adjustRightInd w:val="0"/>
        <w:spacing w:after="0"/>
        <w:ind w:right="10"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 укомплектованность </w:t>
      </w:r>
      <w:r w:rsidR="0042351E" w:rsidRPr="00C438A9">
        <w:rPr>
          <w:rFonts w:ascii="Times New Roman" w:eastAsia="Calibri" w:hAnsi="Times New Roman" w:cs="Times New Roman"/>
          <w:sz w:val="26"/>
          <w:szCs w:val="26"/>
        </w:rPr>
        <w:t xml:space="preserve">МБОУ «СОШ №22» </w:t>
      </w:r>
      <w:r w:rsidRPr="00C438A9">
        <w:rPr>
          <w:rFonts w:ascii="Times New Roman" w:eastAsia="Times New Roman" w:hAnsi="Times New Roman" w:cs="Times New Roman"/>
          <w:bCs/>
          <w:sz w:val="26"/>
          <w:szCs w:val="26"/>
          <w:lang w:eastAsia="ru-RU"/>
        </w:rPr>
        <w:t>педагогическими, руководящими и иными работниками;</w:t>
      </w:r>
    </w:p>
    <w:p w:rsidR="002875FB" w:rsidRPr="00C438A9" w:rsidRDefault="002875FB" w:rsidP="00CA6B75">
      <w:pPr>
        <w:autoSpaceDE w:val="0"/>
        <w:autoSpaceDN w:val="0"/>
        <w:adjustRightInd w:val="0"/>
        <w:spacing w:after="0"/>
        <w:ind w:right="10" w:firstLine="709"/>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уровень квалификации педагогических и иных работников образовательной организации;</w:t>
      </w:r>
    </w:p>
    <w:p w:rsidR="002875FB" w:rsidRPr="00C438A9" w:rsidRDefault="002875FB" w:rsidP="00CA6B75">
      <w:pPr>
        <w:autoSpaceDE w:val="0"/>
        <w:autoSpaceDN w:val="0"/>
        <w:adjustRightInd w:val="0"/>
        <w:spacing w:after="0"/>
        <w:ind w:right="10" w:firstLine="709"/>
        <w:jc w:val="both"/>
        <w:rPr>
          <w:rFonts w:ascii="Times New Roman" w:eastAsia="Times New Roman" w:hAnsi="Times New Roman" w:cs="Times New Roman"/>
          <w:b/>
          <w:bCs/>
          <w:sz w:val="26"/>
          <w:szCs w:val="26"/>
          <w:lang w:eastAsia="ru-RU"/>
        </w:rPr>
      </w:pPr>
      <w:r w:rsidRPr="00C438A9">
        <w:rPr>
          <w:rFonts w:ascii="Times New Roman" w:eastAsia="Times New Roman" w:hAnsi="Times New Roman" w:cs="Times New Roman"/>
          <w:bCs/>
          <w:sz w:val="26"/>
          <w:szCs w:val="26"/>
          <w:lang w:eastAsia="ru-RU"/>
        </w:rPr>
        <w:t>– непрерывность профессионального развития педагогических работников, реализующих ООП СОО</w:t>
      </w:r>
      <w:r w:rsidRPr="00C438A9">
        <w:rPr>
          <w:rFonts w:ascii="Times New Roman" w:eastAsia="Times New Roman" w:hAnsi="Times New Roman" w:cs="Times New Roman"/>
          <w:b/>
          <w:bCs/>
          <w:sz w:val="26"/>
          <w:szCs w:val="26"/>
          <w:lang w:eastAsia="ru-RU"/>
        </w:rPr>
        <w:t>.</w:t>
      </w:r>
    </w:p>
    <w:p w:rsidR="002875FB" w:rsidRDefault="002875FB"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bCs/>
          <w:sz w:val="26"/>
          <w:szCs w:val="26"/>
        </w:rPr>
        <w:t>Укомплектованность МБОУ «</w:t>
      </w:r>
      <w:r w:rsidR="0042351E" w:rsidRPr="00C438A9">
        <w:rPr>
          <w:rFonts w:ascii="Times New Roman" w:eastAsia="Calibri" w:hAnsi="Times New Roman" w:cs="Times New Roman"/>
          <w:bCs/>
          <w:sz w:val="26"/>
          <w:szCs w:val="26"/>
        </w:rPr>
        <w:t>СОШ</w:t>
      </w:r>
      <w:r w:rsidRPr="00C438A9">
        <w:rPr>
          <w:rFonts w:ascii="Times New Roman" w:eastAsia="Calibri" w:hAnsi="Times New Roman" w:cs="Times New Roman"/>
          <w:bCs/>
          <w:sz w:val="26"/>
          <w:szCs w:val="26"/>
        </w:rPr>
        <w:t>№</w:t>
      </w:r>
      <w:r w:rsidR="0042351E" w:rsidRPr="00C438A9">
        <w:rPr>
          <w:rFonts w:ascii="Times New Roman" w:eastAsia="Calibri" w:hAnsi="Times New Roman" w:cs="Times New Roman"/>
          <w:bCs/>
          <w:sz w:val="26"/>
          <w:szCs w:val="26"/>
        </w:rPr>
        <w:t>22</w:t>
      </w:r>
      <w:r w:rsidRPr="00C438A9">
        <w:rPr>
          <w:rFonts w:ascii="Times New Roman" w:eastAsia="Calibri" w:hAnsi="Times New Roman" w:cs="Times New Roman"/>
          <w:bCs/>
          <w:sz w:val="26"/>
          <w:szCs w:val="26"/>
        </w:rPr>
        <w:t xml:space="preserve">» </w:t>
      </w:r>
      <w:r w:rsidRPr="00C438A9">
        <w:rPr>
          <w:rFonts w:ascii="Times New Roman" w:eastAsia="Calibri" w:hAnsi="Times New Roman" w:cs="Times New Roman"/>
          <w:sz w:val="26"/>
          <w:szCs w:val="26"/>
        </w:rPr>
        <w:t>педагогическими, руководящими и иными работниками, а</w:t>
      </w:r>
      <w:r w:rsidR="006664D2">
        <w:rPr>
          <w:rFonts w:ascii="Times New Roman" w:eastAsia="Calibri" w:hAnsi="Times New Roman" w:cs="Times New Roman"/>
          <w:sz w:val="26"/>
          <w:szCs w:val="26"/>
        </w:rPr>
        <w:t xml:space="preserve"> </w:t>
      </w:r>
      <w:r w:rsidRPr="00C438A9">
        <w:rPr>
          <w:rFonts w:ascii="Times New Roman" w:eastAsia="Calibri" w:hAnsi="Times New Roman" w:cs="Times New Roman"/>
          <w:sz w:val="26"/>
          <w:szCs w:val="26"/>
        </w:rPr>
        <w:t xml:space="preserve">также вспомогательным персоналом составляет 100%. </w:t>
      </w:r>
    </w:p>
    <w:p w:rsidR="00D67352" w:rsidRPr="00E76EAE" w:rsidRDefault="00D67352" w:rsidP="00D67352">
      <w:pPr>
        <w:keepNext/>
        <w:keepLines/>
        <w:autoSpaceDE w:val="0"/>
        <w:autoSpaceDN w:val="0"/>
        <w:adjustRightInd w:val="0"/>
        <w:spacing w:after="0"/>
        <w:ind w:firstLine="709"/>
        <w:jc w:val="center"/>
        <w:rPr>
          <w:rFonts w:ascii="Times New Roman" w:eastAsia="Calibri" w:hAnsi="Times New Roman" w:cs="Times New Roman"/>
          <w:i/>
          <w:sz w:val="24"/>
          <w:szCs w:val="24"/>
        </w:rPr>
      </w:pPr>
      <w:r w:rsidRPr="00E76EAE">
        <w:rPr>
          <w:rFonts w:ascii="Times New Roman" w:eastAsia="Calibri" w:hAnsi="Times New Roman" w:cs="Times New Roman"/>
          <w:i/>
          <w:sz w:val="24"/>
          <w:szCs w:val="24"/>
        </w:rPr>
        <w:t>Уровень образования и квалификации педагогических работников</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134"/>
        <w:gridCol w:w="1742"/>
        <w:gridCol w:w="1376"/>
        <w:gridCol w:w="1134"/>
        <w:gridCol w:w="1800"/>
      </w:tblGrid>
      <w:tr w:rsidR="00D67352" w:rsidRPr="00AF4E4F" w:rsidTr="00D67352">
        <w:trPr>
          <w:trHeight w:val="688"/>
        </w:trPr>
        <w:tc>
          <w:tcPr>
            <w:tcW w:w="2660" w:type="dxa"/>
            <w:vMerge w:val="restart"/>
            <w:shd w:val="clear" w:color="auto" w:fill="auto"/>
          </w:tcPr>
          <w:p w:rsidR="00D67352" w:rsidRPr="00AF4E4F" w:rsidRDefault="00D67352" w:rsidP="00D67352">
            <w:pPr>
              <w:keepNext/>
              <w:keepLines/>
              <w:autoSpaceDE w:val="0"/>
              <w:autoSpaceDN w:val="0"/>
              <w:adjustRightInd w:val="0"/>
              <w:spacing w:after="0" w:line="240" w:lineRule="auto"/>
              <w:jc w:val="both"/>
              <w:rPr>
                <w:rFonts w:ascii="Times New Roman" w:eastAsia="Calibri" w:hAnsi="Times New Roman" w:cs="Times New Roman"/>
                <w:sz w:val="24"/>
                <w:szCs w:val="24"/>
              </w:rPr>
            </w:pPr>
            <w:r w:rsidRPr="00AF4E4F">
              <w:rPr>
                <w:rFonts w:ascii="Times New Roman" w:eastAsia="Calibri" w:hAnsi="Times New Roman" w:cs="Times New Roman"/>
                <w:sz w:val="24"/>
                <w:szCs w:val="24"/>
              </w:rPr>
              <w:t>Уровень образования и квалификации педагогических работников</w:t>
            </w:r>
          </w:p>
          <w:p w:rsidR="00D67352" w:rsidRPr="00AF4E4F" w:rsidRDefault="00D67352" w:rsidP="00D67352">
            <w:pPr>
              <w:keepNext/>
              <w:keepLines/>
              <w:autoSpaceDE w:val="0"/>
              <w:autoSpaceDN w:val="0"/>
              <w:adjustRightInd w:val="0"/>
              <w:spacing w:after="0" w:line="240" w:lineRule="auto"/>
              <w:jc w:val="both"/>
              <w:rPr>
                <w:rFonts w:ascii="Times New Roman" w:eastAsia="Calibri" w:hAnsi="Times New Roman" w:cs="Times New Roman"/>
                <w:sz w:val="24"/>
                <w:szCs w:val="24"/>
              </w:rPr>
            </w:pPr>
          </w:p>
        </w:tc>
        <w:tc>
          <w:tcPr>
            <w:tcW w:w="2876" w:type="dxa"/>
            <w:gridSpan w:val="2"/>
            <w:shd w:val="clear" w:color="auto" w:fill="auto"/>
          </w:tcPr>
          <w:p w:rsidR="00D67352" w:rsidRPr="00AF4E4F" w:rsidRDefault="00D67352" w:rsidP="00D67352">
            <w:pPr>
              <w:keepNext/>
              <w:keepLines/>
              <w:autoSpaceDE w:val="0"/>
              <w:autoSpaceDN w:val="0"/>
              <w:adjustRightInd w:val="0"/>
              <w:spacing w:after="0" w:line="240" w:lineRule="auto"/>
              <w:jc w:val="center"/>
              <w:rPr>
                <w:rFonts w:ascii="Times New Roman" w:eastAsia="Calibri" w:hAnsi="Times New Roman" w:cs="Times New Roman"/>
                <w:sz w:val="24"/>
                <w:szCs w:val="24"/>
              </w:rPr>
            </w:pPr>
            <w:r w:rsidRPr="00AF4E4F">
              <w:rPr>
                <w:rFonts w:ascii="Times New Roman" w:eastAsia="Calibri" w:hAnsi="Times New Roman" w:cs="Times New Roman"/>
                <w:sz w:val="24"/>
                <w:szCs w:val="24"/>
              </w:rPr>
              <w:t>Образование</w:t>
            </w:r>
          </w:p>
        </w:tc>
        <w:tc>
          <w:tcPr>
            <w:tcW w:w="4310" w:type="dxa"/>
            <w:gridSpan w:val="3"/>
            <w:shd w:val="clear" w:color="auto" w:fill="auto"/>
          </w:tcPr>
          <w:p w:rsidR="00D67352" w:rsidRPr="00AF4E4F" w:rsidRDefault="00D67352" w:rsidP="00D67352">
            <w:pPr>
              <w:keepNext/>
              <w:keepLines/>
              <w:autoSpaceDE w:val="0"/>
              <w:autoSpaceDN w:val="0"/>
              <w:adjustRightInd w:val="0"/>
              <w:spacing w:after="0" w:line="240" w:lineRule="auto"/>
              <w:jc w:val="center"/>
              <w:rPr>
                <w:rFonts w:ascii="Times New Roman" w:eastAsia="Calibri" w:hAnsi="Times New Roman" w:cs="Times New Roman"/>
                <w:sz w:val="24"/>
                <w:szCs w:val="24"/>
              </w:rPr>
            </w:pPr>
            <w:r w:rsidRPr="00AF4E4F">
              <w:rPr>
                <w:rFonts w:ascii="Times New Roman" w:eastAsia="Calibri" w:hAnsi="Times New Roman" w:cs="Times New Roman"/>
                <w:sz w:val="24"/>
                <w:szCs w:val="24"/>
              </w:rPr>
              <w:t>Уровень квалификации</w:t>
            </w:r>
          </w:p>
        </w:tc>
      </w:tr>
      <w:tr w:rsidR="00D67352" w:rsidRPr="00AF4E4F" w:rsidTr="006664D2">
        <w:trPr>
          <w:trHeight w:val="544"/>
        </w:trPr>
        <w:tc>
          <w:tcPr>
            <w:tcW w:w="2660" w:type="dxa"/>
            <w:vMerge/>
            <w:shd w:val="clear" w:color="auto" w:fill="auto"/>
          </w:tcPr>
          <w:p w:rsidR="00D67352" w:rsidRPr="00AF4E4F" w:rsidRDefault="00D67352" w:rsidP="00D67352">
            <w:pPr>
              <w:keepNext/>
              <w:keepLines/>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shd w:val="clear" w:color="auto" w:fill="auto"/>
          </w:tcPr>
          <w:p w:rsidR="00D67352" w:rsidRPr="00AF4E4F" w:rsidRDefault="00D67352" w:rsidP="00D67352">
            <w:pPr>
              <w:keepNext/>
              <w:keepLines/>
              <w:autoSpaceDE w:val="0"/>
              <w:autoSpaceDN w:val="0"/>
              <w:adjustRightInd w:val="0"/>
              <w:spacing w:after="0" w:line="240" w:lineRule="auto"/>
              <w:jc w:val="both"/>
              <w:rPr>
                <w:rFonts w:ascii="Times New Roman" w:eastAsia="Calibri" w:hAnsi="Times New Roman" w:cs="Times New Roman"/>
                <w:sz w:val="24"/>
                <w:szCs w:val="24"/>
              </w:rPr>
            </w:pPr>
            <w:r w:rsidRPr="00AF4E4F">
              <w:rPr>
                <w:rFonts w:ascii="Times New Roman" w:eastAsia="Calibri" w:hAnsi="Times New Roman" w:cs="Times New Roman"/>
                <w:sz w:val="24"/>
                <w:szCs w:val="24"/>
              </w:rPr>
              <w:t>Высшее</w:t>
            </w:r>
          </w:p>
        </w:tc>
        <w:tc>
          <w:tcPr>
            <w:tcW w:w="1742" w:type="dxa"/>
            <w:shd w:val="clear" w:color="auto" w:fill="auto"/>
          </w:tcPr>
          <w:p w:rsidR="00D67352" w:rsidRPr="00AF4E4F" w:rsidRDefault="00D67352" w:rsidP="00D67352">
            <w:pPr>
              <w:keepNext/>
              <w:keepLines/>
              <w:autoSpaceDE w:val="0"/>
              <w:autoSpaceDN w:val="0"/>
              <w:adjustRightInd w:val="0"/>
              <w:spacing w:after="0" w:line="240" w:lineRule="auto"/>
              <w:jc w:val="both"/>
              <w:rPr>
                <w:rFonts w:ascii="Times New Roman" w:eastAsia="Calibri" w:hAnsi="Times New Roman" w:cs="Times New Roman"/>
                <w:sz w:val="24"/>
                <w:szCs w:val="24"/>
              </w:rPr>
            </w:pPr>
            <w:r w:rsidRPr="00AF4E4F">
              <w:rPr>
                <w:rFonts w:ascii="Times New Roman" w:eastAsia="Calibri" w:hAnsi="Times New Roman" w:cs="Times New Roman"/>
                <w:sz w:val="24"/>
                <w:szCs w:val="24"/>
              </w:rPr>
              <w:t>Средне-</w:t>
            </w:r>
          </w:p>
          <w:p w:rsidR="00D67352" w:rsidRPr="00AF4E4F" w:rsidRDefault="00D67352" w:rsidP="00D67352">
            <w:pPr>
              <w:keepNext/>
              <w:keepLines/>
              <w:autoSpaceDE w:val="0"/>
              <w:autoSpaceDN w:val="0"/>
              <w:adjustRightInd w:val="0"/>
              <w:spacing w:after="0" w:line="240" w:lineRule="auto"/>
              <w:jc w:val="both"/>
              <w:rPr>
                <w:rFonts w:ascii="Times New Roman" w:eastAsia="Calibri" w:hAnsi="Times New Roman" w:cs="Times New Roman"/>
                <w:sz w:val="24"/>
                <w:szCs w:val="24"/>
              </w:rPr>
            </w:pPr>
            <w:r w:rsidRPr="00AF4E4F">
              <w:rPr>
                <w:rFonts w:ascii="Times New Roman" w:eastAsia="Calibri" w:hAnsi="Times New Roman" w:cs="Times New Roman"/>
                <w:sz w:val="24"/>
                <w:szCs w:val="24"/>
              </w:rPr>
              <w:t xml:space="preserve"> специальное</w:t>
            </w:r>
          </w:p>
        </w:tc>
        <w:tc>
          <w:tcPr>
            <w:tcW w:w="1376" w:type="dxa"/>
            <w:shd w:val="clear" w:color="auto" w:fill="auto"/>
          </w:tcPr>
          <w:p w:rsidR="00D67352" w:rsidRPr="00AF4E4F" w:rsidRDefault="00D67352" w:rsidP="00D67352">
            <w:pPr>
              <w:keepNext/>
              <w:keepLines/>
              <w:autoSpaceDE w:val="0"/>
              <w:autoSpaceDN w:val="0"/>
              <w:adjustRightInd w:val="0"/>
              <w:spacing w:after="0" w:line="240" w:lineRule="auto"/>
              <w:jc w:val="both"/>
              <w:rPr>
                <w:rFonts w:ascii="Times New Roman" w:eastAsia="Calibri" w:hAnsi="Times New Roman" w:cs="Times New Roman"/>
                <w:sz w:val="24"/>
                <w:szCs w:val="24"/>
              </w:rPr>
            </w:pPr>
            <w:r w:rsidRPr="00AF4E4F">
              <w:rPr>
                <w:rFonts w:ascii="Times New Roman" w:eastAsia="Calibri" w:hAnsi="Times New Roman" w:cs="Times New Roman"/>
                <w:sz w:val="24"/>
                <w:szCs w:val="24"/>
              </w:rPr>
              <w:t>Высшая</w:t>
            </w:r>
          </w:p>
        </w:tc>
        <w:tc>
          <w:tcPr>
            <w:tcW w:w="1134" w:type="dxa"/>
            <w:shd w:val="clear" w:color="auto" w:fill="auto"/>
          </w:tcPr>
          <w:p w:rsidR="00D67352" w:rsidRPr="00AF4E4F" w:rsidRDefault="00D67352" w:rsidP="00D67352">
            <w:pPr>
              <w:keepNext/>
              <w:keepLines/>
              <w:autoSpaceDE w:val="0"/>
              <w:autoSpaceDN w:val="0"/>
              <w:adjustRightInd w:val="0"/>
              <w:spacing w:after="0" w:line="240" w:lineRule="auto"/>
              <w:jc w:val="both"/>
              <w:rPr>
                <w:rFonts w:ascii="Times New Roman" w:eastAsia="Calibri" w:hAnsi="Times New Roman" w:cs="Times New Roman"/>
                <w:sz w:val="24"/>
                <w:szCs w:val="24"/>
              </w:rPr>
            </w:pPr>
            <w:r w:rsidRPr="00AF4E4F">
              <w:rPr>
                <w:rFonts w:ascii="Times New Roman" w:eastAsia="Calibri" w:hAnsi="Times New Roman" w:cs="Times New Roman"/>
                <w:sz w:val="24"/>
                <w:szCs w:val="24"/>
              </w:rPr>
              <w:t>Первая</w:t>
            </w:r>
          </w:p>
        </w:tc>
        <w:tc>
          <w:tcPr>
            <w:tcW w:w="1800" w:type="dxa"/>
            <w:shd w:val="clear" w:color="auto" w:fill="auto"/>
          </w:tcPr>
          <w:p w:rsidR="00D67352" w:rsidRPr="00AF4E4F" w:rsidRDefault="00D67352" w:rsidP="00D67352">
            <w:pPr>
              <w:keepNext/>
              <w:keepLines/>
              <w:autoSpaceDE w:val="0"/>
              <w:autoSpaceDN w:val="0"/>
              <w:adjustRightInd w:val="0"/>
              <w:spacing w:after="0" w:line="240" w:lineRule="auto"/>
              <w:jc w:val="both"/>
              <w:rPr>
                <w:rFonts w:ascii="Times New Roman" w:eastAsia="Calibri" w:hAnsi="Times New Roman" w:cs="Times New Roman"/>
                <w:sz w:val="24"/>
                <w:szCs w:val="24"/>
              </w:rPr>
            </w:pPr>
            <w:r w:rsidRPr="00AF4E4F">
              <w:rPr>
                <w:rFonts w:ascii="Times New Roman" w:eastAsia="Calibri" w:hAnsi="Times New Roman" w:cs="Times New Roman"/>
                <w:sz w:val="24"/>
                <w:szCs w:val="24"/>
              </w:rPr>
              <w:t>Соответствие занимаемой должности</w:t>
            </w:r>
          </w:p>
        </w:tc>
      </w:tr>
      <w:tr w:rsidR="00D67352" w:rsidRPr="006664D2" w:rsidTr="006664D2">
        <w:trPr>
          <w:trHeight w:val="293"/>
        </w:trPr>
        <w:tc>
          <w:tcPr>
            <w:tcW w:w="2660" w:type="dxa"/>
            <w:shd w:val="clear" w:color="auto" w:fill="auto"/>
          </w:tcPr>
          <w:p w:rsidR="00D67352" w:rsidRPr="006664D2" w:rsidRDefault="006664D2" w:rsidP="00D67352">
            <w:pPr>
              <w:keepNext/>
              <w:keepLines/>
              <w:autoSpaceDE w:val="0"/>
              <w:autoSpaceDN w:val="0"/>
              <w:adjustRightInd w:val="0"/>
              <w:spacing w:after="0" w:line="240" w:lineRule="auto"/>
              <w:jc w:val="center"/>
              <w:rPr>
                <w:rFonts w:ascii="Times New Roman" w:eastAsia="Calibri" w:hAnsi="Times New Roman" w:cs="Times New Roman"/>
                <w:sz w:val="28"/>
                <w:szCs w:val="28"/>
              </w:rPr>
            </w:pPr>
            <w:r w:rsidRPr="006664D2">
              <w:rPr>
                <w:rFonts w:ascii="Times New Roman" w:eastAsia="Calibri" w:hAnsi="Times New Roman" w:cs="Times New Roman"/>
                <w:sz w:val="28"/>
                <w:szCs w:val="28"/>
              </w:rPr>
              <w:t>12 /100 %</w:t>
            </w:r>
          </w:p>
        </w:tc>
        <w:tc>
          <w:tcPr>
            <w:tcW w:w="1134" w:type="dxa"/>
            <w:shd w:val="clear" w:color="auto" w:fill="auto"/>
          </w:tcPr>
          <w:p w:rsidR="00D67352" w:rsidRPr="006664D2" w:rsidRDefault="006664D2" w:rsidP="00D67352">
            <w:pPr>
              <w:keepNext/>
              <w:keepLines/>
              <w:autoSpaceDE w:val="0"/>
              <w:autoSpaceDN w:val="0"/>
              <w:adjustRightInd w:val="0"/>
              <w:spacing w:after="0" w:line="240" w:lineRule="auto"/>
              <w:jc w:val="center"/>
              <w:rPr>
                <w:rFonts w:ascii="Times New Roman" w:eastAsia="Calibri" w:hAnsi="Times New Roman" w:cs="Times New Roman"/>
                <w:sz w:val="28"/>
                <w:szCs w:val="28"/>
              </w:rPr>
            </w:pPr>
            <w:r w:rsidRPr="006664D2">
              <w:rPr>
                <w:rFonts w:ascii="Times New Roman" w:eastAsia="Calibri" w:hAnsi="Times New Roman" w:cs="Times New Roman"/>
                <w:sz w:val="28"/>
                <w:szCs w:val="28"/>
              </w:rPr>
              <w:t>100%</w:t>
            </w:r>
          </w:p>
        </w:tc>
        <w:tc>
          <w:tcPr>
            <w:tcW w:w="1742" w:type="dxa"/>
            <w:shd w:val="clear" w:color="auto" w:fill="auto"/>
          </w:tcPr>
          <w:p w:rsidR="00D67352" w:rsidRPr="006664D2" w:rsidRDefault="006664D2" w:rsidP="00D67352">
            <w:pPr>
              <w:keepNext/>
              <w:keepLines/>
              <w:autoSpaceDE w:val="0"/>
              <w:autoSpaceDN w:val="0"/>
              <w:adjustRightInd w:val="0"/>
              <w:spacing w:after="0" w:line="240" w:lineRule="auto"/>
              <w:jc w:val="center"/>
              <w:rPr>
                <w:rFonts w:ascii="Times New Roman" w:eastAsia="Calibri" w:hAnsi="Times New Roman" w:cs="Times New Roman"/>
                <w:sz w:val="28"/>
                <w:szCs w:val="28"/>
              </w:rPr>
            </w:pPr>
            <w:r w:rsidRPr="006664D2">
              <w:rPr>
                <w:rFonts w:ascii="Times New Roman" w:eastAsia="Calibri" w:hAnsi="Times New Roman" w:cs="Times New Roman"/>
                <w:sz w:val="28"/>
                <w:szCs w:val="28"/>
              </w:rPr>
              <w:t>0%</w:t>
            </w:r>
          </w:p>
        </w:tc>
        <w:tc>
          <w:tcPr>
            <w:tcW w:w="1376" w:type="dxa"/>
            <w:shd w:val="clear" w:color="auto" w:fill="auto"/>
          </w:tcPr>
          <w:p w:rsidR="00D67352" w:rsidRPr="006664D2" w:rsidRDefault="006664D2" w:rsidP="00D67352">
            <w:pPr>
              <w:keepNext/>
              <w:keepLines/>
              <w:autoSpaceDE w:val="0"/>
              <w:autoSpaceDN w:val="0"/>
              <w:adjustRightInd w:val="0"/>
              <w:spacing w:after="0" w:line="240" w:lineRule="auto"/>
              <w:jc w:val="center"/>
              <w:rPr>
                <w:rFonts w:ascii="Times New Roman" w:eastAsia="Calibri" w:hAnsi="Times New Roman" w:cs="Times New Roman"/>
                <w:sz w:val="28"/>
                <w:szCs w:val="28"/>
              </w:rPr>
            </w:pPr>
            <w:r w:rsidRPr="006664D2">
              <w:rPr>
                <w:rFonts w:ascii="Times New Roman" w:eastAsia="Calibri" w:hAnsi="Times New Roman" w:cs="Times New Roman"/>
                <w:sz w:val="28"/>
                <w:szCs w:val="28"/>
              </w:rPr>
              <w:t>11/91,7%</w:t>
            </w:r>
          </w:p>
        </w:tc>
        <w:tc>
          <w:tcPr>
            <w:tcW w:w="1134" w:type="dxa"/>
            <w:shd w:val="clear" w:color="auto" w:fill="auto"/>
          </w:tcPr>
          <w:p w:rsidR="00D67352" w:rsidRPr="006664D2" w:rsidRDefault="006664D2" w:rsidP="00D67352">
            <w:pPr>
              <w:keepNext/>
              <w:keepLines/>
              <w:autoSpaceDE w:val="0"/>
              <w:autoSpaceDN w:val="0"/>
              <w:adjustRightInd w:val="0"/>
              <w:spacing w:after="0" w:line="240" w:lineRule="auto"/>
              <w:jc w:val="center"/>
              <w:rPr>
                <w:rFonts w:ascii="Times New Roman" w:eastAsia="Calibri" w:hAnsi="Times New Roman" w:cs="Times New Roman"/>
                <w:sz w:val="28"/>
                <w:szCs w:val="28"/>
              </w:rPr>
            </w:pPr>
            <w:r w:rsidRPr="006664D2">
              <w:rPr>
                <w:rFonts w:ascii="Times New Roman" w:eastAsia="Calibri" w:hAnsi="Times New Roman" w:cs="Times New Roman"/>
                <w:sz w:val="28"/>
                <w:szCs w:val="28"/>
              </w:rPr>
              <w:t>1/8,3%</w:t>
            </w:r>
          </w:p>
        </w:tc>
        <w:tc>
          <w:tcPr>
            <w:tcW w:w="1800" w:type="dxa"/>
            <w:shd w:val="clear" w:color="auto" w:fill="auto"/>
          </w:tcPr>
          <w:p w:rsidR="00D67352" w:rsidRPr="006664D2" w:rsidRDefault="006664D2" w:rsidP="00D67352">
            <w:pPr>
              <w:keepNext/>
              <w:keepLines/>
              <w:autoSpaceDE w:val="0"/>
              <w:autoSpaceDN w:val="0"/>
              <w:adjustRightInd w:val="0"/>
              <w:spacing w:after="0" w:line="240" w:lineRule="auto"/>
              <w:jc w:val="center"/>
              <w:rPr>
                <w:rFonts w:ascii="Times New Roman" w:eastAsia="Calibri" w:hAnsi="Times New Roman" w:cs="Times New Roman"/>
                <w:sz w:val="28"/>
                <w:szCs w:val="28"/>
              </w:rPr>
            </w:pPr>
            <w:r w:rsidRPr="006664D2">
              <w:rPr>
                <w:rFonts w:ascii="Times New Roman" w:eastAsia="Calibri" w:hAnsi="Times New Roman" w:cs="Times New Roman"/>
                <w:sz w:val="28"/>
                <w:szCs w:val="28"/>
              </w:rPr>
              <w:t>0/0%</w:t>
            </w:r>
          </w:p>
        </w:tc>
      </w:tr>
    </w:tbl>
    <w:p w:rsidR="003409F5" w:rsidRPr="006664D2" w:rsidRDefault="003409F5" w:rsidP="00CA6B75">
      <w:pPr>
        <w:spacing w:after="0"/>
        <w:ind w:firstLine="851"/>
        <w:jc w:val="both"/>
        <w:rPr>
          <w:rFonts w:ascii="Times New Roman" w:eastAsia="Calibri" w:hAnsi="Times New Roman" w:cs="Times New Roman"/>
          <w:sz w:val="26"/>
          <w:szCs w:val="26"/>
        </w:rPr>
      </w:pPr>
    </w:p>
    <w:p w:rsidR="002875FB" w:rsidRPr="00C438A9" w:rsidRDefault="002875FB"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bCs/>
          <w:i/>
          <w:sz w:val="26"/>
          <w:szCs w:val="26"/>
          <w:u w:val="single"/>
        </w:rPr>
        <w:lastRenderedPageBreak/>
        <w:t>Уровень квалификации</w:t>
      </w:r>
      <w:r w:rsidR="00B8397C">
        <w:rPr>
          <w:rFonts w:ascii="Times New Roman" w:eastAsia="Calibri" w:hAnsi="Times New Roman" w:cs="Times New Roman"/>
          <w:bCs/>
          <w:i/>
          <w:sz w:val="26"/>
          <w:szCs w:val="26"/>
          <w:u w:val="single"/>
        </w:rPr>
        <w:t xml:space="preserve"> </w:t>
      </w:r>
      <w:r w:rsidRPr="00C438A9">
        <w:rPr>
          <w:rFonts w:ascii="Times New Roman" w:eastAsia="Calibri" w:hAnsi="Times New Roman" w:cs="Times New Roman"/>
          <w:sz w:val="26"/>
          <w:szCs w:val="26"/>
        </w:rPr>
        <w:t xml:space="preserve">педагогических и иных работников </w:t>
      </w:r>
      <w:r w:rsidR="0042351E" w:rsidRPr="00C438A9">
        <w:rPr>
          <w:rFonts w:ascii="Times New Roman" w:eastAsia="Calibri" w:hAnsi="Times New Roman" w:cs="Times New Roman"/>
          <w:bCs/>
          <w:sz w:val="26"/>
          <w:szCs w:val="26"/>
        </w:rPr>
        <w:t>МБОУ «СОШ №</w:t>
      </w:r>
      <w:r w:rsidR="0022015F">
        <w:rPr>
          <w:rFonts w:ascii="Times New Roman" w:eastAsia="Calibri" w:hAnsi="Times New Roman" w:cs="Times New Roman"/>
          <w:bCs/>
          <w:sz w:val="26"/>
          <w:szCs w:val="26"/>
        </w:rPr>
        <w:t> </w:t>
      </w:r>
      <w:r w:rsidR="0042351E" w:rsidRPr="00C438A9">
        <w:rPr>
          <w:rFonts w:ascii="Times New Roman" w:eastAsia="Calibri" w:hAnsi="Times New Roman" w:cs="Times New Roman"/>
          <w:bCs/>
          <w:sz w:val="26"/>
          <w:szCs w:val="26"/>
        </w:rPr>
        <w:t xml:space="preserve">22» </w:t>
      </w:r>
      <w:r w:rsidRPr="00C438A9">
        <w:rPr>
          <w:rFonts w:ascii="Times New Roman" w:eastAsia="Calibri" w:hAnsi="Times New Roman" w:cs="Times New Roman"/>
          <w:sz w:val="26"/>
          <w:szCs w:val="26"/>
        </w:rPr>
        <w:t>соответствует</w:t>
      </w:r>
      <w:r w:rsidR="00B8397C">
        <w:rPr>
          <w:rFonts w:ascii="Times New Roman" w:eastAsia="Calibri" w:hAnsi="Times New Roman" w:cs="Times New Roman"/>
          <w:sz w:val="26"/>
          <w:szCs w:val="26"/>
        </w:rPr>
        <w:t xml:space="preserve"> </w:t>
      </w:r>
      <w:r w:rsidRPr="00C438A9">
        <w:rPr>
          <w:rFonts w:ascii="Times New Roman" w:eastAsia="Calibri" w:hAnsi="Times New Roman" w:cs="Times New Roman"/>
          <w:sz w:val="26"/>
          <w:szCs w:val="26"/>
        </w:rPr>
        <w:t xml:space="preserve">квалификационным характеристикам, представленным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и (или) профессиональным стандартам по соответствующей должности. </w:t>
      </w:r>
    </w:p>
    <w:p w:rsidR="002875FB" w:rsidRPr="00C438A9" w:rsidRDefault="002875FB" w:rsidP="00CA6B75">
      <w:pPr>
        <w:spacing w:after="0"/>
        <w:ind w:firstLine="851"/>
        <w:jc w:val="both"/>
        <w:rPr>
          <w:rFonts w:ascii="Times New Roman" w:eastAsia="Calibri" w:hAnsi="Times New Roman" w:cs="Times New Roman"/>
          <w:sz w:val="26"/>
          <w:szCs w:val="26"/>
          <w:shd w:val="clear" w:color="auto" w:fill="FFFFFF"/>
        </w:rPr>
      </w:pPr>
      <w:r w:rsidRPr="00C438A9">
        <w:rPr>
          <w:rFonts w:ascii="Times New Roman" w:eastAsia="Calibri" w:hAnsi="Times New Roman" w:cs="Times New Roman"/>
          <w:sz w:val="26"/>
          <w:szCs w:val="26"/>
        </w:rPr>
        <w:t xml:space="preserve">Аттестация педагогических работников </w:t>
      </w:r>
      <w:r w:rsidR="0042351E" w:rsidRPr="00C438A9">
        <w:rPr>
          <w:rFonts w:ascii="Times New Roman" w:eastAsia="Calibri" w:hAnsi="Times New Roman" w:cs="Times New Roman"/>
          <w:bCs/>
          <w:sz w:val="26"/>
          <w:szCs w:val="26"/>
        </w:rPr>
        <w:t xml:space="preserve">МБОУ «СОШ №22» </w:t>
      </w:r>
      <w:r w:rsidRPr="00C438A9">
        <w:rPr>
          <w:rFonts w:ascii="Times New Roman" w:eastAsia="Calibri" w:hAnsi="Times New Roman" w:cs="Times New Roman"/>
          <w:sz w:val="26"/>
          <w:szCs w:val="26"/>
        </w:rPr>
        <w:t>проводится в</w:t>
      </w:r>
      <w:r w:rsidRPr="00C438A9">
        <w:rPr>
          <w:rFonts w:ascii="Times New Roman" w:eastAsia="Calibri" w:hAnsi="Times New Roman" w:cs="Times New Roman"/>
          <w:sz w:val="26"/>
          <w:szCs w:val="26"/>
          <w:shd w:val="clear" w:color="auto" w:fill="FFFFFF"/>
        </w:rPr>
        <w:t xml:space="preserve"> соответствии с </w:t>
      </w:r>
      <w:hyperlink r:id="rId17" w:anchor="block_108603" w:history="1">
        <w:r w:rsidRPr="00C438A9">
          <w:rPr>
            <w:rFonts w:ascii="Times New Roman" w:eastAsia="Calibri" w:hAnsi="Times New Roman" w:cs="Times New Roman"/>
            <w:sz w:val="26"/>
            <w:szCs w:val="26"/>
            <w:shd w:val="clear" w:color="auto" w:fill="FFFFFF"/>
          </w:rPr>
          <w:t>частью 4 статьи 49</w:t>
        </w:r>
      </w:hyperlink>
      <w:r w:rsidRPr="00C438A9">
        <w:rPr>
          <w:rFonts w:ascii="Times New Roman" w:eastAsia="Calibri" w:hAnsi="Times New Roman" w:cs="Times New Roman"/>
          <w:sz w:val="26"/>
          <w:szCs w:val="26"/>
          <w:shd w:val="clear" w:color="auto" w:fill="FFFFFF"/>
        </w:rPr>
        <w:t> Федерального закона от 29 декабря 2012 г. N 273-ФЗ «Об образовании в Российской Федерации».Аттестация педагогических работников проводится с целью подтверждения соответствия работников занимаемым ими должностям на основе оценки их профессиональной деятельности и по желанию работника - на установление квалификационной категории (первой или высшей).</w:t>
      </w:r>
    </w:p>
    <w:p w:rsidR="002875FB" w:rsidRPr="00C438A9" w:rsidRDefault="002875FB" w:rsidP="00CA6B75">
      <w:pPr>
        <w:spacing w:after="0"/>
        <w:ind w:firstLine="851"/>
        <w:jc w:val="both"/>
        <w:rPr>
          <w:rFonts w:ascii="Times New Roman" w:eastAsia="Calibri" w:hAnsi="Times New Roman" w:cs="Times New Roman"/>
          <w:sz w:val="26"/>
          <w:szCs w:val="26"/>
          <w:shd w:val="clear" w:color="auto" w:fill="FFFFFF"/>
        </w:rPr>
      </w:pPr>
      <w:r w:rsidRPr="00C438A9">
        <w:rPr>
          <w:rFonts w:ascii="Times New Roman" w:eastAsia="Calibri" w:hAnsi="Times New Roman" w:cs="Times New Roman"/>
          <w:sz w:val="26"/>
          <w:szCs w:val="26"/>
          <w:shd w:val="clear" w:color="auto" w:fill="FFFFFF"/>
        </w:rPr>
        <w:t>У педагогического работника, реализующего основную образовательную программу,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875FB" w:rsidRPr="00C438A9" w:rsidRDefault="002875FB" w:rsidP="00CA6B75">
      <w:pPr>
        <w:spacing w:after="0"/>
        <w:ind w:firstLine="851"/>
        <w:jc w:val="both"/>
        <w:rPr>
          <w:rFonts w:ascii="Times New Roman" w:eastAsia="Calibri" w:hAnsi="Times New Roman" w:cs="Times New Roman"/>
          <w:sz w:val="26"/>
          <w:szCs w:val="26"/>
          <w:shd w:val="clear" w:color="auto" w:fill="FFFFFF"/>
        </w:rPr>
      </w:pPr>
      <w:r w:rsidRPr="00C438A9">
        <w:rPr>
          <w:rFonts w:ascii="Times New Roman" w:eastAsia="Calibri" w:hAnsi="Times New Roman" w:cs="Times New Roman"/>
          <w:sz w:val="26"/>
          <w:szCs w:val="26"/>
          <w:shd w:val="clear" w:color="auto" w:fill="FFFFFF"/>
        </w:rPr>
        <w:t>– обеспечивать условия для успешной деятельности, позитивной мотивации, а также самомотивирования обучающихся;</w:t>
      </w:r>
    </w:p>
    <w:p w:rsidR="002875FB" w:rsidRPr="00C438A9" w:rsidRDefault="002875FB" w:rsidP="00CA6B75">
      <w:pPr>
        <w:spacing w:after="0"/>
        <w:ind w:firstLine="851"/>
        <w:jc w:val="both"/>
        <w:rPr>
          <w:rFonts w:ascii="Times New Roman" w:eastAsia="Calibri" w:hAnsi="Times New Roman" w:cs="Times New Roman"/>
          <w:sz w:val="26"/>
          <w:szCs w:val="26"/>
          <w:shd w:val="clear" w:color="auto" w:fill="FFFFFF"/>
        </w:rPr>
      </w:pPr>
      <w:r w:rsidRPr="00C438A9">
        <w:rPr>
          <w:rFonts w:ascii="Times New Roman" w:eastAsia="Calibri" w:hAnsi="Times New Roman" w:cs="Times New Roman"/>
          <w:sz w:val="26"/>
          <w:szCs w:val="26"/>
          <w:shd w:val="clear" w:color="auto" w:fill="FFFFFF"/>
        </w:rPr>
        <w:t>– осуществлять самостоятельный поиск и анализ информации с помощью современных информационно-поисковых технологий;</w:t>
      </w:r>
    </w:p>
    <w:p w:rsidR="002875FB" w:rsidRPr="00C438A9" w:rsidRDefault="002875FB" w:rsidP="00CA6B75">
      <w:pPr>
        <w:spacing w:after="0"/>
        <w:ind w:firstLine="851"/>
        <w:jc w:val="both"/>
        <w:rPr>
          <w:rFonts w:ascii="Times New Roman" w:eastAsia="Calibri" w:hAnsi="Times New Roman" w:cs="Times New Roman"/>
          <w:sz w:val="26"/>
          <w:szCs w:val="26"/>
          <w:shd w:val="clear" w:color="auto" w:fill="FFFFFF"/>
        </w:rPr>
      </w:pPr>
      <w:r w:rsidRPr="00C438A9">
        <w:rPr>
          <w:rFonts w:ascii="Times New Roman" w:eastAsia="Calibri" w:hAnsi="Times New Roman" w:cs="Times New Roman"/>
          <w:sz w:val="26"/>
          <w:szCs w:val="26"/>
          <w:shd w:val="clear" w:color="auto" w:fill="FFFFFF"/>
        </w:rPr>
        <w:t>– 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875FB" w:rsidRPr="00C438A9" w:rsidRDefault="002875FB" w:rsidP="00CA6B75">
      <w:pPr>
        <w:spacing w:after="0"/>
        <w:ind w:firstLine="851"/>
        <w:jc w:val="both"/>
        <w:rPr>
          <w:rFonts w:ascii="Times New Roman" w:eastAsia="Calibri" w:hAnsi="Times New Roman" w:cs="Times New Roman"/>
          <w:sz w:val="26"/>
          <w:szCs w:val="26"/>
          <w:shd w:val="clear" w:color="auto" w:fill="FFFFFF"/>
        </w:rPr>
      </w:pPr>
      <w:r w:rsidRPr="00C438A9">
        <w:rPr>
          <w:rFonts w:ascii="Times New Roman" w:eastAsia="Calibri" w:hAnsi="Times New Roman" w:cs="Times New Roman"/>
          <w:sz w:val="26"/>
          <w:szCs w:val="26"/>
          <w:shd w:val="clear" w:color="auto" w:fill="FFFFFF"/>
        </w:rP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875FB" w:rsidRPr="00C438A9" w:rsidRDefault="002875FB" w:rsidP="00CA6B75">
      <w:pPr>
        <w:spacing w:after="0"/>
        <w:ind w:firstLine="851"/>
        <w:jc w:val="both"/>
        <w:rPr>
          <w:rFonts w:ascii="Times New Roman" w:eastAsia="Calibri" w:hAnsi="Times New Roman" w:cs="Times New Roman"/>
          <w:sz w:val="26"/>
          <w:szCs w:val="26"/>
          <w:shd w:val="clear" w:color="auto" w:fill="FFFFFF"/>
        </w:rPr>
      </w:pPr>
      <w:r w:rsidRPr="00C438A9">
        <w:rPr>
          <w:rFonts w:ascii="Times New Roman" w:eastAsia="Calibri" w:hAnsi="Times New Roman" w:cs="Times New Roman"/>
          <w:sz w:val="26"/>
          <w:szCs w:val="26"/>
          <w:shd w:val="clear" w:color="auto" w:fill="FFFFFF"/>
        </w:rPr>
        <w:t>– организовывать и сопровождать учебно-исследовательскую и проектную деятельность обучающихся, выполнение ими индивидуального проекта;</w:t>
      </w:r>
    </w:p>
    <w:p w:rsidR="002875FB" w:rsidRPr="00C438A9" w:rsidRDefault="002875FB" w:rsidP="00CA6B75">
      <w:pPr>
        <w:spacing w:after="0"/>
        <w:ind w:firstLine="851"/>
        <w:jc w:val="both"/>
        <w:rPr>
          <w:rFonts w:ascii="Times New Roman" w:eastAsia="Calibri" w:hAnsi="Times New Roman" w:cs="Times New Roman"/>
          <w:sz w:val="26"/>
          <w:szCs w:val="26"/>
          <w:shd w:val="clear" w:color="auto" w:fill="FFFFFF"/>
        </w:rPr>
      </w:pPr>
      <w:r w:rsidRPr="00C438A9">
        <w:rPr>
          <w:rFonts w:ascii="Times New Roman" w:eastAsia="Calibri" w:hAnsi="Times New Roman" w:cs="Times New Roman"/>
          <w:sz w:val="26"/>
          <w:szCs w:val="26"/>
          <w:shd w:val="clear" w:color="auto" w:fill="FFFFFF"/>
        </w:rPr>
        <w:t>– 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2875FB" w:rsidRPr="00C438A9" w:rsidRDefault="002875FB" w:rsidP="00CA6B75">
      <w:pPr>
        <w:spacing w:after="0"/>
        <w:ind w:firstLine="851"/>
        <w:jc w:val="both"/>
        <w:rPr>
          <w:rFonts w:ascii="Times New Roman" w:eastAsia="Calibri" w:hAnsi="Times New Roman" w:cs="Times New Roman"/>
          <w:sz w:val="26"/>
          <w:szCs w:val="26"/>
          <w:shd w:val="clear" w:color="auto" w:fill="FFFFFF"/>
        </w:rPr>
      </w:pPr>
      <w:r w:rsidRPr="00C438A9">
        <w:rPr>
          <w:rFonts w:ascii="Times New Roman" w:eastAsia="Calibri" w:hAnsi="Times New Roman" w:cs="Times New Roman"/>
          <w:sz w:val="26"/>
          <w:szCs w:val="26"/>
          <w:shd w:val="clear" w:color="auto" w:fill="FFFFFF"/>
        </w:rPr>
        <w:lastRenderedPageBreak/>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875FB" w:rsidRPr="00C438A9" w:rsidRDefault="002875FB" w:rsidP="00CA6B75">
      <w:pPr>
        <w:spacing w:after="0"/>
        <w:ind w:firstLine="708"/>
        <w:rPr>
          <w:rFonts w:ascii="Times New Roman" w:eastAsia="Calibri" w:hAnsi="Times New Roman" w:cs="Times New Roman"/>
          <w:b/>
          <w:sz w:val="26"/>
          <w:szCs w:val="26"/>
        </w:rPr>
        <w:sectPr w:rsidR="002875FB" w:rsidRPr="00C438A9" w:rsidSect="00CA6B75">
          <w:pgSz w:w="11906" w:h="16838"/>
          <w:pgMar w:top="851" w:right="851" w:bottom="851" w:left="1701" w:header="709" w:footer="709" w:gutter="0"/>
          <w:cols w:space="708"/>
          <w:docGrid w:linePitch="360"/>
        </w:sectPr>
      </w:pPr>
    </w:p>
    <w:p w:rsidR="002875FB" w:rsidRPr="0022015F" w:rsidRDefault="002875FB" w:rsidP="00CA6B75">
      <w:pPr>
        <w:spacing w:after="0"/>
        <w:jc w:val="center"/>
        <w:rPr>
          <w:rFonts w:ascii="Times New Roman" w:eastAsia="Calibri" w:hAnsi="Times New Roman" w:cs="Times New Roman"/>
          <w:bCs/>
          <w:i/>
          <w:sz w:val="26"/>
          <w:szCs w:val="26"/>
        </w:rPr>
      </w:pPr>
      <w:r w:rsidRPr="0022015F">
        <w:rPr>
          <w:rFonts w:ascii="Times New Roman" w:eastAsia="Calibri" w:hAnsi="Times New Roman" w:cs="Times New Roman"/>
          <w:i/>
          <w:sz w:val="26"/>
          <w:szCs w:val="26"/>
        </w:rPr>
        <w:lastRenderedPageBreak/>
        <w:t xml:space="preserve">Анализ кадрового состава </w:t>
      </w:r>
      <w:r w:rsidR="0042351E" w:rsidRPr="0022015F">
        <w:rPr>
          <w:rFonts w:ascii="Times New Roman" w:eastAsia="Calibri" w:hAnsi="Times New Roman" w:cs="Times New Roman"/>
          <w:bCs/>
          <w:i/>
          <w:sz w:val="26"/>
          <w:szCs w:val="26"/>
        </w:rPr>
        <w:t>МБОУ «СОШ№22»</w:t>
      </w:r>
    </w:p>
    <w:p w:rsidR="001A75E4" w:rsidRPr="00C438A9" w:rsidRDefault="001A75E4" w:rsidP="00CA6B75">
      <w:pPr>
        <w:spacing w:after="0"/>
        <w:jc w:val="center"/>
        <w:rPr>
          <w:rFonts w:ascii="Times New Roman" w:eastAsia="Calibri" w:hAnsi="Times New Roman" w:cs="Times New Roman"/>
          <w:b/>
          <w:sz w:val="26"/>
          <w:szCs w:val="26"/>
        </w:rPr>
      </w:pPr>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9"/>
        <w:gridCol w:w="4268"/>
        <w:gridCol w:w="5859"/>
        <w:gridCol w:w="2425"/>
      </w:tblGrid>
      <w:tr w:rsidR="002875FB" w:rsidRPr="00151501" w:rsidTr="001A75E4">
        <w:tc>
          <w:tcPr>
            <w:tcW w:w="2179" w:type="dxa"/>
          </w:tcPr>
          <w:p w:rsidR="002875FB" w:rsidRPr="00151501" w:rsidRDefault="002875FB" w:rsidP="00CA6B75">
            <w:pPr>
              <w:widowControl w:val="0"/>
              <w:tabs>
                <w:tab w:val="left" w:pos="720"/>
              </w:tabs>
              <w:autoSpaceDE w:val="0"/>
              <w:autoSpaceDN w:val="0"/>
              <w:adjustRightInd w:val="0"/>
              <w:spacing w:after="0"/>
              <w:jc w:val="center"/>
              <w:rPr>
                <w:rFonts w:ascii="Times New Roman" w:eastAsia="Times New Roman" w:hAnsi="Times New Roman" w:cs="Times New Roman"/>
                <w:b/>
                <w:sz w:val="24"/>
                <w:szCs w:val="24"/>
                <w:lang w:eastAsia="ru-RU"/>
              </w:rPr>
            </w:pPr>
            <w:r w:rsidRPr="00151501">
              <w:rPr>
                <w:rFonts w:ascii="Times New Roman" w:eastAsia="Times New Roman" w:hAnsi="Times New Roman" w:cs="Times New Roman"/>
                <w:b/>
                <w:sz w:val="24"/>
                <w:szCs w:val="24"/>
                <w:lang w:eastAsia="ru-RU"/>
              </w:rPr>
              <w:t>Категория педработника</w:t>
            </w:r>
          </w:p>
        </w:tc>
        <w:tc>
          <w:tcPr>
            <w:tcW w:w="4268" w:type="dxa"/>
          </w:tcPr>
          <w:p w:rsidR="002875FB" w:rsidRPr="00151501" w:rsidRDefault="002875FB" w:rsidP="00CA6B75">
            <w:pPr>
              <w:widowControl w:val="0"/>
              <w:tabs>
                <w:tab w:val="left" w:pos="720"/>
              </w:tabs>
              <w:autoSpaceDE w:val="0"/>
              <w:autoSpaceDN w:val="0"/>
              <w:adjustRightInd w:val="0"/>
              <w:spacing w:after="0"/>
              <w:jc w:val="center"/>
              <w:rPr>
                <w:rFonts w:ascii="Times New Roman" w:eastAsia="Times New Roman" w:hAnsi="Times New Roman" w:cs="Times New Roman"/>
                <w:b/>
                <w:sz w:val="24"/>
                <w:szCs w:val="24"/>
                <w:lang w:eastAsia="ru-RU"/>
              </w:rPr>
            </w:pPr>
            <w:r w:rsidRPr="00151501">
              <w:rPr>
                <w:rFonts w:ascii="Times New Roman" w:eastAsia="Times New Roman" w:hAnsi="Times New Roman" w:cs="Times New Roman"/>
                <w:b/>
                <w:sz w:val="24"/>
                <w:szCs w:val="24"/>
                <w:lang w:eastAsia="ru-RU"/>
              </w:rPr>
              <w:t>Должностные функции</w:t>
            </w:r>
          </w:p>
        </w:tc>
        <w:tc>
          <w:tcPr>
            <w:tcW w:w="5859" w:type="dxa"/>
          </w:tcPr>
          <w:p w:rsidR="002875FB" w:rsidRPr="00151501" w:rsidRDefault="002875FB" w:rsidP="00CA6B75">
            <w:pPr>
              <w:widowControl w:val="0"/>
              <w:tabs>
                <w:tab w:val="left" w:pos="720"/>
              </w:tabs>
              <w:autoSpaceDE w:val="0"/>
              <w:autoSpaceDN w:val="0"/>
              <w:adjustRightInd w:val="0"/>
              <w:spacing w:after="0"/>
              <w:jc w:val="center"/>
              <w:rPr>
                <w:rFonts w:ascii="Times New Roman" w:eastAsia="Times New Roman" w:hAnsi="Times New Roman" w:cs="Times New Roman"/>
                <w:b/>
                <w:sz w:val="24"/>
                <w:szCs w:val="24"/>
                <w:lang w:eastAsia="ru-RU"/>
              </w:rPr>
            </w:pPr>
            <w:r w:rsidRPr="00151501">
              <w:rPr>
                <w:rFonts w:ascii="Times New Roman" w:eastAsia="Times New Roman" w:hAnsi="Times New Roman" w:cs="Times New Roman"/>
                <w:b/>
                <w:sz w:val="24"/>
                <w:szCs w:val="24"/>
                <w:lang w:eastAsia="ru-RU"/>
              </w:rPr>
              <w:t>Требования к уровню квалификации</w:t>
            </w:r>
          </w:p>
        </w:tc>
        <w:tc>
          <w:tcPr>
            <w:tcW w:w="2425" w:type="dxa"/>
          </w:tcPr>
          <w:p w:rsidR="002875FB" w:rsidRPr="00151501" w:rsidRDefault="002875FB" w:rsidP="00CA6B75">
            <w:pPr>
              <w:widowControl w:val="0"/>
              <w:tabs>
                <w:tab w:val="left" w:pos="720"/>
              </w:tabs>
              <w:autoSpaceDE w:val="0"/>
              <w:autoSpaceDN w:val="0"/>
              <w:adjustRightInd w:val="0"/>
              <w:spacing w:after="0"/>
              <w:jc w:val="center"/>
              <w:rPr>
                <w:rFonts w:ascii="Times New Roman" w:eastAsia="Times New Roman" w:hAnsi="Times New Roman" w:cs="Times New Roman"/>
                <w:b/>
                <w:sz w:val="24"/>
                <w:szCs w:val="24"/>
                <w:lang w:eastAsia="ru-RU"/>
              </w:rPr>
            </w:pPr>
            <w:r w:rsidRPr="00151501">
              <w:rPr>
                <w:rFonts w:ascii="Times New Roman" w:eastAsia="Times New Roman" w:hAnsi="Times New Roman" w:cs="Times New Roman"/>
                <w:b/>
                <w:sz w:val="24"/>
                <w:szCs w:val="24"/>
                <w:lang w:eastAsia="ru-RU"/>
              </w:rPr>
              <w:t>Фактический уровень</w:t>
            </w:r>
          </w:p>
        </w:tc>
      </w:tr>
      <w:tr w:rsidR="002875FB" w:rsidRPr="00151501" w:rsidTr="001A75E4">
        <w:tc>
          <w:tcPr>
            <w:tcW w:w="2179"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Руководитель образовательного учреждения.</w:t>
            </w:r>
          </w:p>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p>
        </w:tc>
        <w:tc>
          <w:tcPr>
            <w:tcW w:w="4268"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5859"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425"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 xml:space="preserve">Соответствует квалификационным </w:t>
            </w:r>
            <w:r w:rsidR="0042351E" w:rsidRPr="00151501">
              <w:rPr>
                <w:rFonts w:ascii="Times New Roman" w:eastAsia="Times New Roman" w:hAnsi="Times New Roman" w:cs="Times New Roman"/>
                <w:sz w:val="24"/>
                <w:szCs w:val="24"/>
                <w:lang w:eastAsia="ru-RU"/>
              </w:rPr>
              <w:t>характеристикам по соответ</w:t>
            </w:r>
            <w:r w:rsidRPr="00151501">
              <w:rPr>
                <w:rFonts w:ascii="Times New Roman" w:eastAsia="Times New Roman" w:hAnsi="Times New Roman" w:cs="Times New Roman"/>
                <w:sz w:val="24"/>
                <w:szCs w:val="24"/>
                <w:lang w:eastAsia="ru-RU"/>
              </w:rPr>
              <w:t>ствующей должности.</w:t>
            </w:r>
          </w:p>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Высшее профессиональное образование</w:t>
            </w:r>
          </w:p>
        </w:tc>
      </w:tr>
      <w:tr w:rsidR="002875FB" w:rsidRPr="00151501" w:rsidTr="001A75E4">
        <w:tc>
          <w:tcPr>
            <w:tcW w:w="2179"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 xml:space="preserve">Заместитель </w:t>
            </w:r>
          </w:p>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 xml:space="preserve">руководителя </w:t>
            </w:r>
          </w:p>
          <w:p w:rsidR="002875FB" w:rsidRPr="00151501" w:rsidRDefault="0042351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(5</w:t>
            </w:r>
            <w:r w:rsidR="002875FB" w:rsidRPr="00151501">
              <w:rPr>
                <w:rFonts w:ascii="Times New Roman" w:eastAsia="Times New Roman" w:hAnsi="Times New Roman" w:cs="Times New Roman"/>
                <w:sz w:val="24"/>
                <w:szCs w:val="24"/>
                <w:lang w:eastAsia="ru-RU"/>
              </w:rPr>
              <w:t xml:space="preserve"> человек)</w:t>
            </w:r>
          </w:p>
        </w:tc>
        <w:tc>
          <w:tcPr>
            <w:tcW w:w="4268"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Координирует</w:t>
            </w:r>
          </w:p>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 xml:space="preserve">работу преподавателей, воспитателей, разработку учебно-методической и иной документации. </w:t>
            </w:r>
          </w:p>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5859"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стаж работы на педагогических или руководящих должностях не менее 5 лет.</w:t>
            </w:r>
          </w:p>
        </w:tc>
        <w:tc>
          <w:tcPr>
            <w:tcW w:w="2425"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Соответствует квалификацио</w:t>
            </w:r>
            <w:r w:rsidR="0042351E" w:rsidRPr="00151501">
              <w:rPr>
                <w:rFonts w:ascii="Times New Roman" w:eastAsia="Times New Roman" w:hAnsi="Times New Roman" w:cs="Times New Roman"/>
                <w:sz w:val="24"/>
                <w:szCs w:val="24"/>
                <w:lang w:eastAsia="ru-RU"/>
              </w:rPr>
              <w:t>нным характеристикам по соответ</w:t>
            </w:r>
            <w:r w:rsidRPr="00151501">
              <w:rPr>
                <w:rFonts w:ascii="Times New Roman" w:eastAsia="Times New Roman" w:hAnsi="Times New Roman" w:cs="Times New Roman"/>
                <w:sz w:val="24"/>
                <w:szCs w:val="24"/>
                <w:lang w:eastAsia="ru-RU"/>
              </w:rPr>
              <w:t>ствующей должности</w:t>
            </w:r>
          </w:p>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 xml:space="preserve">Высшее, стаж административной работы от 5 до 25 лет </w:t>
            </w:r>
          </w:p>
        </w:tc>
      </w:tr>
      <w:tr w:rsidR="002875FB" w:rsidRPr="00151501" w:rsidTr="001A75E4">
        <w:tc>
          <w:tcPr>
            <w:tcW w:w="2179"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 xml:space="preserve">Учитель </w:t>
            </w:r>
          </w:p>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w:t>
            </w:r>
            <w:r w:rsidR="0041717C" w:rsidRPr="00151501">
              <w:rPr>
                <w:rFonts w:ascii="Times New Roman" w:eastAsia="Times New Roman" w:hAnsi="Times New Roman" w:cs="Times New Roman"/>
                <w:sz w:val="24"/>
                <w:szCs w:val="24"/>
                <w:lang w:eastAsia="ru-RU"/>
              </w:rPr>
              <w:t>1</w:t>
            </w:r>
            <w:r w:rsidR="0042351E" w:rsidRPr="00151501">
              <w:rPr>
                <w:rFonts w:ascii="Times New Roman" w:eastAsia="Times New Roman" w:hAnsi="Times New Roman" w:cs="Times New Roman"/>
                <w:sz w:val="24"/>
                <w:szCs w:val="24"/>
                <w:lang w:eastAsia="ru-RU"/>
              </w:rPr>
              <w:t>2</w:t>
            </w:r>
            <w:r w:rsidRPr="00151501">
              <w:rPr>
                <w:rFonts w:ascii="Times New Roman" w:eastAsia="Times New Roman" w:hAnsi="Times New Roman" w:cs="Times New Roman"/>
                <w:sz w:val="24"/>
                <w:szCs w:val="24"/>
                <w:lang w:eastAsia="ru-RU"/>
              </w:rPr>
              <w:t xml:space="preserve"> человек)</w:t>
            </w:r>
          </w:p>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p>
        </w:tc>
        <w:tc>
          <w:tcPr>
            <w:tcW w:w="4268"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 xml:space="preserve">Осуществляет обучение и воспитание обучающихся, способствует формированию общей культуры </w:t>
            </w:r>
            <w:r w:rsidRPr="00151501">
              <w:rPr>
                <w:rFonts w:ascii="Times New Roman" w:eastAsia="Times New Roman" w:hAnsi="Times New Roman" w:cs="Times New Roman"/>
                <w:sz w:val="24"/>
                <w:szCs w:val="24"/>
                <w:lang w:eastAsia="ru-RU"/>
              </w:rPr>
              <w:lastRenderedPageBreak/>
              <w:t>личности, социализации, осознанного выбора и освоения образовательных программ</w:t>
            </w:r>
          </w:p>
        </w:tc>
        <w:tc>
          <w:tcPr>
            <w:tcW w:w="5859"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или в </w:t>
            </w:r>
            <w:r w:rsidRPr="00151501">
              <w:rPr>
                <w:rFonts w:ascii="Times New Roman" w:eastAsia="Times New Roman" w:hAnsi="Times New Roman" w:cs="Times New Roman"/>
                <w:sz w:val="24"/>
                <w:szCs w:val="24"/>
                <w:lang w:eastAsia="ru-RU"/>
              </w:rPr>
              <w:lastRenderedPageBreak/>
              <w:t>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w:t>
            </w:r>
            <w:r w:rsidR="0022015F">
              <w:rPr>
                <w:rFonts w:ascii="Times New Roman" w:eastAsia="Times New Roman" w:hAnsi="Times New Roman" w:cs="Times New Roman"/>
                <w:sz w:val="24"/>
                <w:szCs w:val="24"/>
                <w:lang w:eastAsia="ru-RU"/>
              </w:rPr>
              <w:t xml:space="preserve"> требований к стажу работы.</w:t>
            </w:r>
          </w:p>
        </w:tc>
        <w:tc>
          <w:tcPr>
            <w:tcW w:w="2425"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lastRenderedPageBreak/>
              <w:t>Соответствует квалификацио</w:t>
            </w:r>
            <w:r w:rsidR="0042351E" w:rsidRPr="00151501">
              <w:rPr>
                <w:rFonts w:ascii="Times New Roman" w:eastAsia="Times New Roman" w:hAnsi="Times New Roman" w:cs="Times New Roman"/>
                <w:sz w:val="24"/>
                <w:szCs w:val="24"/>
                <w:lang w:eastAsia="ru-RU"/>
              </w:rPr>
              <w:t xml:space="preserve">нным характеристикам по </w:t>
            </w:r>
            <w:r w:rsidR="0042351E" w:rsidRPr="00151501">
              <w:rPr>
                <w:rFonts w:ascii="Times New Roman" w:eastAsia="Times New Roman" w:hAnsi="Times New Roman" w:cs="Times New Roman"/>
                <w:sz w:val="24"/>
                <w:szCs w:val="24"/>
                <w:lang w:eastAsia="ru-RU"/>
              </w:rPr>
              <w:lastRenderedPageBreak/>
              <w:t>соответ</w:t>
            </w:r>
            <w:r w:rsidRPr="00151501">
              <w:rPr>
                <w:rFonts w:ascii="Times New Roman" w:eastAsia="Times New Roman" w:hAnsi="Times New Roman" w:cs="Times New Roman"/>
                <w:sz w:val="24"/>
                <w:szCs w:val="24"/>
                <w:lang w:eastAsia="ru-RU"/>
              </w:rPr>
              <w:t>ствующей должности</w:t>
            </w:r>
          </w:p>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p>
        </w:tc>
      </w:tr>
      <w:tr w:rsidR="002875FB" w:rsidRPr="00151501" w:rsidTr="001A75E4">
        <w:tc>
          <w:tcPr>
            <w:tcW w:w="2179"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lastRenderedPageBreak/>
              <w:t xml:space="preserve">Старшая вожатая </w:t>
            </w:r>
            <w:r w:rsidR="0042351E" w:rsidRPr="00151501">
              <w:rPr>
                <w:rFonts w:ascii="Times New Roman" w:eastAsia="Times New Roman" w:hAnsi="Times New Roman" w:cs="Times New Roman"/>
                <w:sz w:val="24"/>
                <w:szCs w:val="24"/>
                <w:lang w:eastAsia="ru-RU"/>
              </w:rPr>
              <w:t>(1 человек</w:t>
            </w:r>
            <w:r w:rsidRPr="00151501">
              <w:rPr>
                <w:rFonts w:ascii="Times New Roman" w:eastAsia="Times New Roman" w:hAnsi="Times New Roman" w:cs="Times New Roman"/>
                <w:sz w:val="24"/>
                <w:szCs w:val="24"/>
                <w:lang w:eastAsia="ru-RU"/>
              </w:rPr>
              <w:t xml:space="preserve">) </w:t>
            </w:r>
          </w:p>
        </w:tc>
        <w:tc>
          <w:tcPr>
            <w:tcW w:w="4268"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 xml:space="preserve">Содействует развитию личности, талантов и способностей, формированию общей культуры </w:t>
            </w:r>
            <w:r w:rsidR="00DF5EC7">
              <w:rPr>
                <w:rFonts w:ascii="Times New Roman" w:eastAsia="Times New Roman" w:hAnsi="Times New Roman" w:cs="Times New Roman"/>
                <w:sz w:val="24"/>
                <w:szCs w:val="24"/>
                <w:lang w:eastAsia="ru-RU"/>
              </w:rPr>
              <w:t>обучающихся</w:t>
            </w:r>
            <w:r w:rsidRPr="00151501">
              <w:rPr>
                <w:rFonts w:ascii="Times New Roman" w:eastAsia="Times New Roman" w:hAnsi="Times New Roman" w:cs="Times New Roman"/>
                <w:sz w:val="24"/>
                <w:szCs w:val="24"/>
                <w:lang w:eastAsia="ru-RU"/>
              </w:rPr>
              <w:t xml:space="preserve">,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w:t>
            </w:r>
            <w:r w:rsidR="00DF5EC7">
              <w:rPr>
                <w:rFonts w:ascii="Times New Roman" w:eastAsia="Times New Roman" w:hAnsi="Times New Roman" w:cs="Times New Roman"/>
                <w:sz w:val="24"/>
                <w:szCs w:val="24"/>
                <w:lang w:eastAsia="ru-RU"/>
              </w:rPr>
              <w:t>обучающихся</w:t>
            </w:r>
            <w:r w:rsidRPr="00151501">
              <w:rPr>
                <w:rFonts w:ascii="Times New Roman" w:eastAsia="Times New Roman" w:hAnsi="Times New Roman" w:cs="Times New Roman"/>
                <w:sz w:val="24"/>
                <w:szCs w:val="24"/>
                <w:lang w:eastAsia="ru-RU"/>
              </w:rPr>
              <w:t xml:space="preserve"> и взрослых.</w:t>
            </w:r>
          </w:p>
        </w:tc>
        <w:tc>
          <w:tcPr>
            <w:tcW w:w="5859"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p>
        </w:tc>
        <w:tc>
          <w:tcPr>
            <w:tcW w:w="2425"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Соответствует квалификацио</w:t>
            </w:r>
            <w:r w:rsidR="0042351E" w:rsidRPr="00151501">
              <w:rPr>
                <w:rFonts w:ascii="Times New Roman" w:eastAsia="Times New Roman" w:hAnsi="Times New Roman" w:cs="Times New Roman"/>
                <w:sz w:val="24"/>
                <w:szCs w:val="24"/>
                <w:lang w:eastAsia="ru-RU"/>
              </w:rPr>
              <w:t>нным характеристикам по соответ</w:t>
            </w:r>
            <w:r w:rsidRPr="00151501">
              <w:rPr>
                <w:rFonts w:ascii="Times New Roman" w:eastAsia="Times New Roman" w:hAnsi="Times New Roman" w:cs="Times New Roman"/>
                <w:sz w:val="24"/>
                <w:szCs w:val="24"/>
                <w:lang w:eastAsia="ru-RU"/>
              </w:rPr>
              <w:t>ствующей должности.</w:t>
            </w:r>
          </w:p>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p>
        </w:tc>
      </w:tr>
      <w:tr w:rsidR="002875FB" w:rsidRPr="00151501" w:rsidTr="001A75E4">
        <w:tc>
          <w:tcPr>
            <w:tcW w:w="2179"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 xml:space="preserve">Социальный педагог </w:t>
            </w:r>
          </w:p>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(1 человек)</w:t>
            </w:r>
          </w:p>
        </w:tc>
        <w:tc>
          <w:tcPr>
            <w:tcW w:w="4268"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w:t>
            </w:r>
            <w:r w:rsidR="00DF5EC7">
              <w:rPr>
                <w:rFonts w:ascii="Times New Roman" w:eastAsia="Times New Roman" w:hAnsi="Times New Roman" w:cs="Times New Roman"/>
                <w:sz w:val="24"/>
                <w:szCs w:val="24"/>
                <w:lang w:eastAsia="ru-RU"/>
              </w:rPr>
              <w:t>обучающихся</w:t>
            </w:r>
          </w:p>
        </w:tc>
        <w:tc>
          <w:tcPr>
            <w:tcW w:w="5859"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425" w:type="dxa"/>
          </w:tcPr>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Соответствует квалификацио</w:t>
            </w:r>
            <w:r w:rsidR="0042351E" w:rsidRPr="00151501">
              <w:rPr>
                <w:rFonts w:ascii="Times New Roman" w:eastAsia="Times New Roman" w:hAnsi="Times New Roman" w:cs="Times New Roman"/>
                <w:sz w:val="24"/>
                <w:szCs w:val="24"/>
                <w:lang w:eastAsia="ru-RU"/>
              </w:rPr>
              <w:t>нным характеристикам по соответ</w:t>
            </w:r>
            <w:r w:rsidRPr="00151501">
              <w:rPr>
                <w:rFonts w:ascii="Times New Roman" w:eastAsia="Times New Roman" w:hAnsi="Times New Roman" w:cs="Times New Roman"/>
                <w:sz w:val="24"/>
                <w:szCs w:val="24"/>
                <w:lang w:eastAsia="ru-RU"/>
              </w:rPr>
              <w:t>ствующей должности.</w:t>
            </w:r>
          </w:p>
          <w:p w:rsidR="002875FB" w:rsidRPr="00151501" w:rsidRDefault="002875FB"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p>
        </w:tc>
      </w:tr>
      <w:tr w:rsidR="004E789E" w:rsidRPr="00151501" w:rsidTr="001A75E4">
        <w:tc>
          <w:tcPr>
            <w:tcW w:w="2179" w:type="dxa"/>
          </w:tcPr>
          <w:p w:rsidR="004E789E" w:rsidRPr="00151501" w:rsidRDefault="004E789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Педагог-психолог</w:t>
            </w:r>
          </w:p>
          <w:p w:rsidR="00406DF4" w:rsidRPr="00151501" w:rsidRDefault="00406DF4"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(1 человек)</w:t>
            </w:r>
          </w:p>
        </w:tc>
        <w:tc>
          <w:tcPr>
            <w:tcW w:w="4268" w:type="dxa"/>
          </w:tcPr>
          <w:p w:rsidR="004E789E" w:rsidRPr="00151501" w:rsidRDefault="00C87575" w:rsidP="00CA6B75">
            <w:pPr>
              <w:rPr>
                <w:rFonts w:ascii="Times New Roman" w:hAnsi="Times New Roman" w:cs="Times New Roman"/>
                <w:sz w:val="24"/>
                <w:szCs w:val="24"/>
              </w:rPr>
            </w:pPr>
            <w:r w:rsidRPr="00151501">
              <w:rPr>
                <w:rFonts w:ascii="Times New Roman" w:hAnsi="Times New Roman" w:cs="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r w:rsidRPr="00151501">
              <w:rPr>
                <w:rFonts w:ascii="Times New Roman" w:hAnsi="Times New Roman" w:cs="Times New Roman"/>
                <w:sz w:val="24"/>
                <w:szCs w:val="24"/>
              </w:rPr>
              <w:lastRenderedPageBreak/>
              <w:t>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w:t>
            </w:r>
          </w:p>
        </w:tc>
        <w:tc>
          <w:tcPr>
            <w:tcW w:w="5859" w:type="dxa"/>
          </w:tcPr>
          <w:p w:rsidR="004E789E" w:rsidRPr="00151501" w:rsidRDefault="00C87575"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hAnsi="Times New Roman" w:cs="Times New Roman"/>
                <w:sz w:val="24"/>
                <w:szCs w:val="24"/>
              </w:rPr>
              <w:lastRenderedPageBreak/>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w:t>
            </w:r>
            <w:r w:rsidRPr="00151501">
              <w:rPr>
                <w:rFonts w:ascii="Times New Roman" w:hAnsi="Times New Roman" w:cs="Times New Roman"/>
                <w:sz w:val="24"/>
                <w:szCs w:val="24"/>
              </w:rPr>
              <w:lastRenderedPageBreak/>
              <w:t>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425" w:type="dxa"/>
          </w:tcPr>
          <w:p w:rsidR="004E789E" w:rsidRPr="00151501" w:rsidRDefault="004E789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lastRenderedPageBreak/>
              <w:t>Соответствует квалификационным характеристикам по соответствующей должности.</w:t>
            </w:r>
          </w:p>
          <w:p w:rsidR="004E789E" w:rsidRPr="00151501" w:rsidRDefault="004E789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p>
        </w:tc>
      </w:tr>
      <w:tr w:rsidR="004E789E" w:rsidRPr="00151501" w:rsidTr="001A75E4">
        <w:tc>
          <w:tcPr>
            <w:tcW w:w="2179" w:type="dxa"/>
          </w:tcPr>
          <w:p w:rsidR="004E789E" w:rsidRPr="00151501" w:rsidRDefault="004E789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lastRenderedPageBreak/>
              <w:t xml:space="preserve">Библиотекарь </w:t>
            </w:r>
          </w:p>
          <w:p w:rsidR="004E789E" w:rsidRPr="00151501" w:rsidRDefault="004E789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(1 человек)</w:t>
            </w:r>
          </w:p>
        </w:tc>
        <w:tc>
          <w:tcPr>
            <w:tcW w:w="4268" w:type="dxa"/>
          </w:tcPr>
          <w:p w:rsidR="004E789E" w:rsidRPr="00151501" w:rsidRDefault="004E789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 xml:space="preserve">Обеспечивает доступ </w:t>
            </w:r>
            <w:r w:rsidR="00DF5EC7">
              <w:rPr>
                <w:rFonts w:ascii="Times New Roman" w:eastAsia="Times New Roman" w:hAnsi="Times New Roman" w:cs="Times New Roman"/>
                <w:sz w:val="24"/>
                <w:szCs w:val="24"/>
                <w:lang w:eastAsia="ru-RU"/>
              </w:rPr>
              <w:t>обучающихся</w:t>
            </w:r>
            <w:r w:rsidRPr="00151501">
              <w:rPr>
                <w:rFonts w:ascii="Times New Roman" w:eastAsia="Times New Roman" w:hAnsi="Times New Roman" w:cs="Times New Roman"/>
                <w:sz w:val="24"/>
                <w:szCs w:val="24"/>
                <w:lang w:eastAsia="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w:t>
            </w:r>
            <w:r w:rsidR="00C725A1" w:rsidRPr="00151501">
              <w:rPr>
                <w:rFonts w:ascii="Times New Roman" w:eastAsia="Times New Roman" w:hAnsi="Times New Roman" w:cs="Times New Roman"/>
                <w:sz w:val="24"/>
                <w:szCs w:val="24"/>
                <w:lang w:eastAsia="ru-RU"/>
              </w:rPr>
              <w:t>об</w:t>
            </w:r>
            <w:r w:rsidRPr="00151501">
              <w:rPr>
                <w:rFonts w:ascii="Times New Roman" w:eastAsia="Times New Roman" w:hAnsi="Times New Roman" w:cs="Times New Roman"/>
                <w:sz w:val="24"/>
                <w:szCs w:val="24"/>
                <w:lang w:eastAsia="ru-RU"/>
              </w:rPr>
              <w:t>уча</w:t>
            </w:r>
            <w:r w:rsidR="00C725A1" w:rsidRPr="00151501">
              <w:rPr>
                <w:rFonts w:ascii="Times New Roman" w:eastAsia="Times New Roman" w:hAnsi="Times New Roman" w:cs="Times New Roman"/>
                <w:sz w:val="24"/>
                <w:szCs w:val="24"/>
                <w:lang w:eastAsia="ru-RU"/>
              </w:rPr>
              <w:t>ю</w:t>
            </w:r>
            <w:r w:rsidRPr="00151501">
              <w:rPr>
                <w:rFonts w:ascii="Times New Roman" w:eastAsia="Times New Roman" w:hAnsi="Times New Roman" w:cs="Times New Roman"/>
                <w:sz w:val="24"/>
                <w:szCs w:val="24"/>
                <w:lang w:eastAsia="ru-RU"/>
              </w:rPr>
              <w:t>щихся.</w:t>
            </w:r>
          </w:p>
        </w:tc>
        <w:tc>
          <w:tcPr>
            <w:tcW w:w="5859" w:type="dxa"/>
          </w:tcPr>
          <w:p w:rsidR="004E789E" w:rsidRPr="00151501" w:rsidRDefault="004E789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Высшее или среднее профессиональное образование по специальности «Библиотечно-информационная деятельность».</w:t>
            </w:r>
          </w:p>
          <w:p w:rsidR="004E789E" w:rsidRPr="00151501" w:rsidRDefault="004E789E" w:rsidP="00CA6B75">
            <w:pPr>
              <w:widowControl w:val="0"/>
              <w:tabs>
                <w:tab w:val="left" w:pos="720"/>
              </w:tabs>
              <w:autoSpaceDE w:val="0"/>
              <w:autoSpaceDN w:val="0"/>
              <w:adjustRightInd w:val="0"/>
              <w:spacing w:after="0"/>
              <w:ind w:firstLine="454"/>
              <w:jc w:val="both"/>
              <w:rPr>
                <w:rFonts w:ascii="Times New Roman" w:eastAsia="Times New Roman" w:hAnsi="Times New Roman" w:cs="Times New Roman"/>
                <w:sz w:val="24"/>
                <w:szCs w:val="24"/>
                <w:lang w:eastAsia="ru-RU"/>
              </w:rPr>
            </w:pPr>
          </w:p>
        </w:tc>
        <w:tc>
          <w:tcPr>
            <w:tcW w:w="2425" w:type="dxa"/>
          </w:tcPr>
          <w:p w:rsidR="004E789E" w:rsidRPr="00151501" w:rsidRDefault="004E789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Соответствует квалификационным характеристикам по соответствующей должности.</w:t>
            </w:r>
          </w:p>
          <w:p w:rsidR="004E789E" w:rsidRPr="00151501" w:rsidRDefault="004E789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p>
        </w:tc>
      </w:tr>
      <w:tr w:rsidR="004E789E" w:rsidRPr="00151501" w:rsidTr="001A75E4">
        <w:tc>
          <w:tcPr>
            <w:tcW w:w="2179" w:type="dxa"/>
          </w:tcPr>
          <w:p w:rsidR="004E789E" w:rsidRPr="00151501" w:rsidRDefault="004E789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val="en-US" w:eastAsia="ru-RU"/>
              </w:rPr>
            </w:pPr>
            <w:r w:rsidRPr="00151501">
              <w:rPr>
                <w:rFonts w:ascii="Times New Roman" w:eastAsia="Times New Roman" w:hAnsi="Times New Roman" w:cs="Times New Roman"/>
                <w:sz w:val="24"/>
                <w:szCs w:val="24"/>
                <w:lang w:eastAsia="ru-RU"/>
              </w:rPr>
              <w:t xml:space="preserve">Лаборант </w:t>
            </w:r>
          </w:p>
          <w:p w:rsidR="004E789E" w:rsidRPr="00151501" w:rsidRDefault="004E789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(2 человека)</w:t>
            </w:r>
          </w:p>
          <w:p w:rsidR="004E789E" w:rsidRPr="00151501" w:rsidRDefault="004E789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p>
        </w:tc>
        <w:tc>
          <w:tcPr>
            <w:tcW w:w="4268" w:type="dxa"/>
          </w:tcPr>
          <w:p w:rsidR="004E789E" w:rsidRPr="00151501" w:rsidRDefault="004E789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Следит за исправным состоянием лабораторного оборудования, осуществляет его наладку. Подготавливает оборудование к проведению экспериментов проектной деятельности</w:t>
            </w:r>
          </w:p>
        </w:tc>
        <w:tc>
          <w:tcPr>
            <w:tcW w:w="5859" w:type="dxa"/>
          </w:tcPr>
          <w:p w:rsidR="004E789E" w:rsidRPr="00151501" w:rsidRDefault="004E789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2425" w:type="dxa"/>
          </w:tcPr>
          <w:p w:rsidR="004E789E" w:rsidRPr="00151501" w:rsidRDefault="004E789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r w:rsidRPr="00151501">
              <w:rPr>
                <w:rFonts w:ascii="Times New Roman" w:eastAsia="Times New Roman" w:hAnsi="Times New Roman" w:cs="Times New Roman"/>
                <w:sz w:val="24"/>
                <w:szCs w:val="24"/>
                <w:lang w:eastAsia="ru-RU"/>
              </w:rPr>
              <w:t>Соответствует квалификационным характеристикам по соответствующей должности</w:t>
            </w:r>
          </w:p>
          <w:p w:rsidR="004E789E" w:rsidRPr="00151501" w:rsidRDefault="004E789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p>
          <w:p w:rsidR="004E789E" w:rsidRPr="00151501" w:rsidRDefault="004E789E" w:rsidP="00CA6B75">
            <w:pPr>
              <w:widowControl w:val="0"/>
              <w:tabs>
                <w:tab w:val="left" w:pos="720"/>
              </w:tabs>
              <w:autoSpaceDE w:val="0"/>
              <w:autoSpaceDN w:val="0"/>
              <w:adjustRightInd w:val="0"/>
              <w:spacing w:after="0"/>
              <w:jc w:val="both"/>
              <w:rPr>
                <w:rFonts w:ascii="Times New Roman" w:eastAsia="Times New Roman" w:hAnsi="Times New Roman" w:cs="Times New Roman"/>
                <w:sz w:val="24"/>
                <w:szCs w:val="24"/>
                <w:lang w:eastAsia="ru-RU"/>
              </w:rPr>
            </w:pPr>
          </w:p>
        </w:tc>
      </w:tr>
    </w:tbl>
    <w:p w:rsidR="002875FB" w:rsidRPr="00C438A9" w:rsidRDefault="002875FB" w:rsidP="00CA6B75">
      <w:pPr>
        <w:spacing w:after="0"/>
        <w:jc w:val="center"/>
        <w:rPr>
          <w:rFonts w:ascii="Times New Roman" w:eastAsia="Calibri" w:hAnsi="Times New Roman" w:cs="Times New Roman"/>
          <w:b/>
          <w:sz w:val="26"/>
          <w:szCs w:val="26"/>
        </w:rPr>
      </w:pPr>
    </w:p>
    <w:p w:rsidR="002875FB" w:rsidRPr="00C438A9" w:rsidRDefault="002875FB" w:rsidP="00CA6B75">
      <w:pPr>
        <w:spacing w:after="0"/>
        <w:jc w:val="center"/>
        <w:rPr>
          <w:rFonts w:ascii="Times New Roman" w:eastAsia="Calibri" w:hAnsi="Times New Roman" w:cs="Times New Roman"/>
          <w:b/>
          <w:sz w:val="26"/>
          <w:szCs w:val="26"/>
        </w:rPr>
      </w:pPr>
    </w:p>
    <w:p w:rsidR="002875FB" w:rsidRPr="00C438A9" w:rsidRDefault="002875FB" w:rsidP="00CA6B75">
      <w:pPr>
        <w:spacing w:after="0"/>
        <w:jc w:val="center"/>
        <w:rPr>
          <w:rFonts w:ascii="Times New Roman" w:eastAsia="Calibri" w:hAnsi="Times New Roman" w:cs="Times New Roman"/>
          <w:b/>
          <w:sz w:val="26"/>
          <w:szCs w:val="26"/>
        </w:rPr>
      </w:pPr>
    </w:p>
    <w:p w:rsidR="002875FB" w:rsidRPr="00C438A9" w:rsidRDefault="002875FB" w:rsidP="00CA6B75">
      <w:pPr>
        <w:spacing w:after="0"/>
        <w:ind w:firstLine="566"/>
        <w:jc w:val="center"/>
        <w:rPr>
          <w:rFonts w:ascii="Times New Roman" w:eastAsia="Calibri" w:hAnsi="Times New Roman" w:cs="Times New Roman"/>
          <w:sz w:val="26"/>
          <w:szCs w:val="26"/>
        </w:rPr>
      </w:pPr>
    </w:p>
    <w:p w:rsidR="002875FB" w:rsidRPr="00C438A9" w:rsidRDefault="002875FB" w:rsidP="00CA6B75">
      <w:pPr>
        <w:spacing w:after="0"/>
        <w:ind w:firstLine="566"/>
        <w:jc w:val="both"/>
        <w:rPr>
          <w:rFonts w:ascii="Times New Roman" w:eastAsia="Calibri" w:hAnsi="Times New Roman" w:cs="Times New Roman"/>
          <w:sz w:val="26"/>
          <w:szCs w:val="26"/>
        </w:rPr>
      </w:pPr>
    </w:p>
    <w:p w:rsidR="002875FB" w:rsidRPr="00C438A9" w:rsidRDefault="002875FB" w:rsidP="00CA6B75">
      <w:pPr>
        <w:spacing w:after="0"/>
        <w:ind w:firstLine="566"/>
        <w:jc w:val="both"/>
        <w:rPr>
          <w:rFonts w:ascii="Times New Roman" w:eastAsia="Calibri" w:hAnsi="Times New Roman" w:cs="Times New Roman"/>
          <w:sz w:val="26"/>
          <w:szCs w:val="26"/>
        </w:rPr>
        <w:sectPr w:rsidR="002875FB" w:rsidRPr="00C438A9" w:rsidSect="00CA6B75">
          <w:pgSz w:w="16838" w:h="11906" w:orient="landscape"/>
          <w:pgMar w:top="851" w:right="851" w:bottom="851" w:left="1701" w:header="709" w:footer="709" w:gutter="0"/>
          <w:cols w:space="708"/>
          <w:docGrid w:linePitch="360"/>
        </w:sectPr>
      </w:pPr>
    </w:p>
    <w:p w:rsidR="002875FB" w:rsidRPr="00C438A9" w:rsidRDefault="002875FB" w:rsidP="00CA6B75">
      <w:pPr>
        <w:spacing w:after="0"/>
        <w:ind w:firstLine="851"/>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xml:space="preserve">Непрерывность профессионального развития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2875FB" w:rsidRPr="00C438A9" w:rsidRDefault="002875FB" w:rsidP="00CA6B75">
      <w:pPr>
        <w:autoSpaceDE w:val="0"/>
        <w:autoSpaceDN w:val="0"/>
        <w:adjustRightInd w:val="0"/>
        <w:spacing w:after="0"/>
        <w:ind w:right="10"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Формами повышения квалификации являются: курсовая подготовка, переподготовка; стажировки; участие в конференциях, обучающих семинарах и мастер - классах по отдельным направлениям реализации О</w:t>
      </w:r>
      <w:r w:rsidR="00C725A1" w:rsidRPr="00C438A9">
        <w:rPr>
          <w:rFonts w:ascii="Times New Roman" w:eastAsia="Times New Roman" w:hAnsi="Times New Roman" w:cs="Times New Roman"/>
          <w:bCs/>
          <w:sz w:val="26"/>
          <w:szCs w:val="26"/>
          <w:lang w:eastAsia="ru-RU"/>
        </w:rPr>
        <w:t>ОП С</w:t>
      </w:r>
      <w:r w:rsidRPr="00C438A9">
        <w:rPr>
          <w:rFonts w:ascii="Times New Roman" w:eastAsia="Times New Roman" w:hAnsi="Times New Roman" w:cs="Times New Roman"/>
          <w:bCs/>
          <w:sz w:val="26"/>
          <w:szCs w:val="26"/>
          <w:lang w:eastAsia="ru-RU"/>
        </w:rPr>
        <w:t>ОО; дистанционное образование; участие в различных педагогических проектах; создание и публикация методических материалов; конкурсы; участие в инновационной деятельности на муниципальном уровне; участие в работе городских методических объединениях учителей, проблемных и творческих группах.</w:t>
      </w:r>
    </w:p>
    <w:p w:rsidR="002875FB" w:rsidRPr="00C438A9" w:rsidRDefault="002875FB" w:rsidP="00CA6B75">
      <w:pPr>
        <w:autoSpaceDE w:val="0"/>
        <w:autoSpaceDN w:val="0"/>
        <w:adjustRightInd w:val="0"/>
        <w:spacing w:after="0"/>
        <w:ind w:right="10"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Основными задачами повышения квалификации является:</w:t>
      </w:r>
    </w:p>
    <w:p w:rsidR="002875FB" w:rsidRPr="00C438A9" w:rsidRDefault="002875FB" w:rsidP="00CA6B75">
      <w:pPr>
        <w:autoSpaceDE w:val="0"/>
        <w:autoSpaceDN w:val="0"/>
        <w:adjustRightInd w:val="0"/>
        <w:spacing w:after="0"/>
        <w:ind w:right="10"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 формирование профессиональной готовности работников к реализации ФГОС, которая обеспечит оптимальное вхождение работников в систему ценностей современного образования; </w:t>
      </w:r>
    </w:p>
    <w:p w:rsidR="002875FB" w:rsidRPr="00C438A9" w:rsidRDefault="002875FB" w:rsidP="00CA6B75">
      <w:pPr>
        <w:autoSpaceDE w:val="0"/>
        <w:autoSpaceDN w:val="0"/>
        <w:adjustRightInd w:val="0"/>
        <w:spacing w:after="0"/>
        <w:ind w:right="10"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xml:space="preserve">– освоение новой системы требований к структуре ООП СОО, результатам и условиям её реализации, а также системы оценки итогов образовательной деятельности; </w:t>
      </w:r>
    </w:p>
    <w:p w:rsidR="002875FB" w:rsidRPr="00C438A9" w:rsidRDefault="002875FB" w:rsidP="00CA6B75">
      <w:pPr>
        <w:autoSpaceDE w:val="0"/>
        <w:autoSpaceDN w:val="0"/>
        <w:adjustRightInd w:val="0"/>
        <w:spacing w:after="0"/>
        <w:ind w:right="10"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овладение учебно-методическими и информационно-методическими ресурсами, необходимыми для успешного решения задач ФГОС.</w:t>
      </w:r>
    </w:p>
    <w:p w:rsidR="002875FB" w:rsidRPr="00C438A9" w:rsidRDefault="002875FB" w:rsidP="00CA6B75">
      <w:pPr>
        <w:autoSpaceDE w:val="0"/>
        <w:autoSpaceDN w:val="0"/>
        <w:adjustRightInd w:val="0"/>
        <w:spacing w:after="0"/>
        <w:ind w:right="10" w:firstLine="708"/>
        <w:jc w:val="both"/>
        <w:rPr>
          <w:rFonts w:ascii="Times New Roman" w:eastAsia="Times New Roman" w:hAnsi="Times New Roman" w:cs="Times New Roman"/>
          <w:bCs/>
          <w:sz w:val="26"/>
          <w:szCs w:val="26"/>
          <w:lang w:eastAsia="ru-RU"/>
        </w:rPr>
      </w:pPr>
      <w:r w:rsidRPr="00C438A9">
        <w:rPr>
          <w:rFonts w:ascii="Times New Roman" w:eastAsia="Times New Roman" w:hAnsi="Times New Roman" w:cs="Times New Roman"/>
          <w:bCs/>
          <w:sz w:val="26"/>
          <w:szCs w:val="26"/>
          <w:lang w:eastAsia="ru-RU"/>
        </w:rPr>
        <w:t>– формирование умений и навыков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 использования инновационного опыта других организаций, осуществляющих образовательную деятельность.</w:t>
      </w:r>
    </w:p>
    <w:p w:rsidR="004E789E" w:rsidRDefault="004E789E" w:rsidP="00CA6B75">
      <w:pPr>
        <w:spacing w:after="0"/>
        <w:ind w:firstLine="851"/>
        <w:jc w:val="both"/>
        <w:rPr>
          <w:rFonts w:ascii="Times New Roman" w:eastAsia="Calibri" w:hAnsi="Times New Roman" w:cs="Times New Roman"/>
          <w:sz w:val="26"/>
          <w:szCs w:val="26"/>
        </w:rPr>
      </w:pPr>
    </w:p>
    <w:p w:rsidR="00D67352" w:rsidRPr="00974C81" w:rsidRDefault="00D67352" w:rsidP="00974C81">
      <w:pPr>
        <w:tabs>
          <w:tab w:val="left" w:pos="826"/>
        </w:tabs>
        <w:spacing w:after="0"/>
        <w:ind w:firstLine="709"/>
        <w:jc w:val="center"/>
        <w:rPr>
          <w:rFonts w:ascii="Times New Roman" w:hAnsi="Times New Roman"/>
          <w:i/>
          <w:sz w:val="26"/>
          <w:szCs w:val="26"/>
        </w:rPr>
      </w:pPr>
      <w:r w:rsidRPr="00974C81">
        <w:rPr>
          <w:rFonts w:ascii="Times New Roman" w:hAnsi="Times New Roman"/>
          <w:b/>
          <w:bCs/>
          <w:i/>
          <w:sz w:val="26"/>
          <w:szCs w:val="26"/>
        </w:rPr>
        <w:t>Психолого-педагогические условия реализации ООП СОО</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Требованиями ФГОС СОО к психолого-педагогическим условиям реализации основной образовательной программы среднего общего образования являются обеспечение:</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xml:space="preserve">– преемственности содержания и форм организации образовательной деятельности при получении среднего общего образования по отношению к уровню основного общего образования; </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xml:space="preserve">– учет специфики возрастного психофизического развития </w:t>
      </w:r>
      <w:r w:rsidR="00DF5EC7">
        <w:rPr>
          <w:rFonts w:ascii="Times New Roman" w:hAnsi="Times New Roman"/>
          <w:sz w:val="26"/>
          <w:szCs w:val="26"/>
        </w:rPr>
        <w:t>обучающихся</w:t>
      </w:r>
      <w:r w:rsidRPr="00974C81">
        <w:rPr>
          <w:rFonts w:ascii="Times New Roman" w:hAnsi="Times New Roman"/>
          <w:sz w:val="26"/>
          <w:szCs w:val="26"/>
        </w:rPr>
        <w:t>;</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xml:space="preserve">– формирование и развитие психолого-педагогической компетентности </w:t>
      </w:r>
      <w:r w:rsidR="00DF5EC7">
        <w:rPr>
          <w:rFonts w:ascii="Times New Roman" w:hAnsi="Times New Roman"/>
          <w:sz w:val="26"/>
          <w:szCs w:val="26"/>
        </w:rPr>
        <w:t>обучающихся</w:t>
      </w:r>
      <w:r w:rsidRPr="00974C81">
        <w:rPr>
          <w:rFonts w:ascii="Times New Roman" w:hAnsi="Times New Roman"/>
          <w:sz w:val="26"/>
          <w:szCs w:val="26"/>
        </w:rPr>
        <w:t>, педагогических и административных работников, родительской общественности;</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xml:space="preserve">–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w:t>
      </w:r>
      <w:r w:rsidR="00DF5EC7">
        <w:rPr>
          <w:rFonts w:ascii="Times New Roman" w:hAnsi="Times New Roman"/>
          <w:sz w:val="26"/>
          <w:szCs w:val="26"/>
        </w:rPr>
        <w:t>обучающихся</w:t>
      </w:r>
      <w:r w:rsidRPr="00974C81">
        <w:rPr>
          <w:rFonts w:ascii="Times New Roman" w:hAnsi="Times New Roman"/>
          <w:sz w:val="26"/>
          <w:szCs w:val="26"/>
        </w:rPr>
        <w:t xml:space="preserve">; формирование ценности здоровья и </w:t>
      </w:r>
      <w:r w:rsidRPr="00974C81">
        <w:rPr>
          <w:rFonts w:ascii="Times New Roman" w:hAnsi="Times New Roman"/>
          <w:sz w:val="26"/>
          <w:szCs w:val="26"/>
        </w:rPr>
        <w:lastRenderedPageBreak/>
        <w:t xml:space="preserve">безопасного образа жизни; развития своей экологической культуры дифференциация и индивидуализация обучения; мониторинг возможностей и способностей </w:t>
      </w:r>
      <w:r w:rsidR="00DF5EC7">
        <w:rPr>
          <w:rFonts w:ascii="Times New Roman" w:hAnsi="Times New Roman"/>
          <w:sz w:val="26"/>
          <w:szCs w:val="26"/>
        </w:rPr>
        <w:t>обучающихся</w:t>
      </w:r>
      <w:r w:rsidRPr="00974C81">
        <w:rPr>
          <w:rFonts w:ascii="Times New Roman" w:hAnsi="Times New Roman"/>
          <w:sz w:val="26"/>
          <w:szCs w:val="26"/>
        </w:rPr>
        <w:t>,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диверсификацию уровней психолого-педагогического сопровождения (индивидуальный, групповой, уровень класса, уровень учреждения);</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Целью психологического-педагогического сопровождения является создание условий для развития личности </w:t>
      </w:r>
      <w:r w:rsidR="00DF5EC7">
        <w:rPr>
          <w:rFonts w:ascii="Times New Roman" w:hAnsi="Times New Roman"/>
          <w:sz w:val="26"/>
          <w:szCs w:val="26"/>
        </w:rPr>
        <w:t>обучающихся</w:t>
      </w:r>
      <w:r w:rsidRPr="00974C81">
        <w:rPr>
          <w:rFonts w:ascii="Times New Roman" w:hAnsi="Times New Roman"/>
          <w:sz w:val="26"/>
          <w:szCs w:val="26"/>
        </w:rPr>
        <w:t xml:space="preserve"> и их успешного обучения.</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В ходе сопровождения решаются следующие задачи:</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систематическое отслеживание психолого-педагогического статуса обучающегося и динамику его психологического развития в процессе обучения;</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 формировать у </w:t>
      </w:r>
      <w:r w:rsidR="00DF5EC7">
        <w:rPr>
          <w:rFonts w:ascii="Times New Roman" w:hAnsi="Times New Roman"/>
          <w:sz w:val="26"/>
          <w:szCs w:val="26"/>
        </w:rPr>
        <w:t>обучающихся</w:t>
      </w:r>
      <w:r w:rsidRPr="00974C81">
        <w:rPr>
          <w:rFonts w:ascii="Times New Roman" w:hAnsi="Times New Roman"/>
          <w:sz w:val="26"/>
          <w:szCs w:val="26"/>
        </w:rPr>
        <w:t xml:space="preserve"> способности к самопознанию, саморазвитию и самоопределению;</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создание специальных социально-психологических условий для оказания помощи обучающимся, имеющим проблемы в психологическом развитии, обучении.</w:t>
      </w:r>
    </w:p>
    <w:p w:rsidR="00D67352" w:rsidRPr="00974C81" w:rsidRDefault="00D67352" w:rsidP="00974C81">
      <w:pPr>
        <w:spacing w:after="0"/>
        <w:ind w:firstLine="709"/>
        <w:jc w:val="center"/>
        <w:rPr>
          <w:rFonts w:ascii="Times New Roman" w:hAnsi="Times New Roman"/>
          <w:i/>
          <w:sz w:val="26"/>
          <w:szCs w:val="26"/>
        </w:rPr>
      </w:pPr>
      <w:r w:rsidRPr="00974C81">
        <w:rPr>
          <w:rFonts w:ascii="Times New Roman" w:hAnsi="Times New Roman"/>
          <w:i/>
          <w:sz w:val="26"/>
          <w:szCs w:val="26"/>
        </w:rPr>
        <w:t>Преемственность содержания и форм организации образовательной деятельности, при получении основного общего образования</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Для обеспечения преемственности в условиях перехода ФГОС с уровня основного общего образования на уровень среднего общего образования, необходимо:</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1. Создание условий для психологической и технологической подготовки учителей к реализации ФГОС СОО.</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2. Обеспечение единства подходов к построению образовательной деятельности на уровне основного общего образования и уровне среднего общего образования.</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3. Обеспечение преемственности программ внеурочной деятельности на уровне основного общего образования и уровне среднего общего образования:</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3.1. Создание условий для психологической и технологической подготовки учителей к реализации ФГОС СОО.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Для решения этой задачи необходимо запланировать и реализовать мероприятия: курсовую подготовку учителей, практические семинары и мастер-</w:t>
      </w:r>
      <w:r w:rsidRPr="00974C81">
        <w:rPr>
          <w:rFonts w:ascii="Times New Roman" w:hAnsi="Times New Roman"/>
          <w:sz w:val="26"/>
          <w:szCs w:val="26"/>
        </w:rPr>
        <w:lastRenderedPageBreak/>
        <w:t>классы, инструктивно-методические совещания, заседания методических объединений и педсоветы, самообразование педагогов.</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3.2. Обеспечение единства подходов к построению образовательной деятельности. Может быть достигнуто при соблюдении следующих условий:</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наличие логических связей в программно-методических документах, регламентирующих образовательную деятельность;</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соблюдение преемственности содержания используемых УМК уровней основного общего и среднего общего образования;</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соблюдение технологической преемственности (преемственности форм, методов, технологий, применяемых в образовательной деятельности).</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3.3. Организация внеурочной деятельности: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 адаптация и переработка программ внеурочной деятельности с учетом специфики конкретного класса;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необходимо продолжать реализовывать программы внеурочной деятельности, содержательные тематические линии, технологии и методики организации внеурочной деятельности.</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Обязательным условием успешности решения вопросов преемственности и изменения привычных подходов в работе педагогов является управленческий контроль со сто</w:t>
      </w:r>
      <w:r w:rsidR="00974C81">
        <w:rPr>
          <w:rFonts w:ascii="Times New Roman" w:hAnsi="Times New Roman"/>
          <w:sz w:val="26"/>
          <w:szCs w:val="26"/>
        </w:rPr>
        <w:t>роны администрации МБОУ «СОШ № 2</w:t>
      </w:r>
      <w:r w:rsidRPr="00974C81">
        <w:rPr>
          <w:rFonts w:ascii="Times New Roman" w:hAnsi="Times New Roman"/>
          <w:sz w:val="26"/>
          <w:szCs w:val="26"/>
        </w:rPr>
        <w:t>2» .</w:t>
      </w:r>
    </w:p>
    <w:p w:rsidR="00D67352" w:rsidRPr="00974C81" w:rsidRDefault="00D67352" w:rsidP="00974C81">
      <w:pPr>
        <w:spacing w:after="0"/>
        <w:ind w:firstLine="709"/>
        <w:jc w:val="center"/>
        <w:rPr>
          <w:rFonts w:ascii="Times New Roman" w:hAnsi="Times New Roman"/>
          <w:i/>
          <w:sz w:val="26"/>
          <w:szCs w:val="26"/>
        </w:rPr>
      </w:pPr>
    </w:p>
    <w:p w:rsidR="00D67352" w:rsidRPr="00974C81" w:rsidRDefault="00D67352" w:rsidP="00D67352">
      <w:pPr>
        <w:spacing w:after="0"/>
        <w:ind w:left="7" w:hanging="7"/>
        <w:jc w:val="center"/>
        <w:rPr>
          <w:rFonts w:ascii="Times New Roman" w:hAnsi="Times New Roman"/>
          <w:i/>
          <w:sz w:val="26"/>
          <w:szCs w:val="26"/>
        </w:rPr>
      </w:pPr>
      <w:r w:rsidRPr="00974C81">
        <w:rPr>
          <w:rFonts w:ascii="Times New Roman" w:hAnsi="Times New Roman"/>
          <w:i/>
          <w:sz w:val="26"/>
          <w:szCs w:val="26"/>
        </w:rPr>
        <w:t xml:space="preserve">Учет специфики возрастного психофизического развития </w:t>
      </w:r>
      <w:r w:rsidR="00DF5EC7">
        <w:rPr>
          <w:rFonts w:ascii="Times New Roman" w:hAnsi="Times New Roman"/>
          <w:i/>
          <w:sz w:val="26"/>
          <w:szCs w:val="26"/>
        </w:rPr>
        <w:t>обучающихся</w:t>
      </w:r>
      <w:r w:rsidRPr="00974C81">
        <w:rPr>
          <w:rFonts w:ascii="Times New Roman" w:hAnsi="Times New Roman"/>
          <w:i/>
          <w:sz w:val="26"/>
          <w:szCs w:val="26"/>
        </w:rPr>
        <w:t xml:space="preserve">, </w:t>
      </w:r>
    </w:p>
    <w:p w:rsidR="00D67352" w:rsidRPr="00974C81" w:rsidRDefault="00D67352" w:rsidP="00D67352">
      <w:pPr>
        <w:spacing w:after="0"/>
        <w:ind w:left="7" w:hanging="7"/>
        <w:jc w:val="center"/>
        <w:rPr>
          <w:rFonts w:ascii="Times New Roman" w:hAnsi="Times New Roman"/>
          <w:i/>
          <w:sz w:val="26"/>
          <w:szCs w:val="26"/>
        </w:rPr>
      </w:pPr>
      <w:r w:rsidRPr="00974C81">
        <w:rPr>
          <w:rFonts w:ascii="Times New Roman" w:hAnsi="Times New Roman"/>
          <w:i/>
          <w:sz w:val="26"/>
          <w:szCs w:val="26"/>
        </w:rPr>
        <w:t>в том числе особенностей перехода из подросткового возраста</w:t>
      </w:r>
    </w:p>
    <w:p w:rsidR="00D67352" w:rsidRPr="00974C81" w:rsidRDefault="00D67352" w:rsidP="00D67352">
      <w:pPr>
        <w:spacing w:after="0"/>
        <w:ind w:left="7" w:hanging="7"/>
        <w:jc w:val="center"/>
        <w:rPr>
          <w:rFonts w:ascii="Times New Roman" w:hAnsi="Times New Roman"/>
          <w:i/>
          <w:sz w:val="26"/>
          <w:szCs w:val="26"/>
        </w:rPr>
      </w:pPr>
      <w:r w:rsidRPr="00974C81">
        <w:rPr>
          <w:rFonts w:ascii="Times New Roman" w:hAnsi="Times New Roman"/>
          <w:i/>
          <w:sz w:val="26"/>
          <w:szCs w:val="26"/>
        </w:rPr>
        <w:t xml:space="preserve"> в юношеский</w:t>
      </w:r>
    </w:p>
    <w:p w:rsidR="00D67352" w:rsidRPr="00974C81" w:rsidRDefault="00D67352" w:rsidP="00D67352">
      <w:pPr>
        <w:autoSpaceDE w:val="0"/>
        <w:autoSpaceDN w:val="0"/>
        <w:adjustRightInd w:val="0"/>
        <w:spacing w:after="0"/>
        <w:ind w:right="10" w:firstLine="708"/>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 xml:space="preserve">При учете возрастных особенностей развития </w:t>
      </w:r>
      <w:r w:rsidR="00DF5EC7">
        <w:rPr>
          <w:rFonts w:ascii="Times New Roman" w:eastAsia="Times New Roman" w:hAnsi="Times New Roman"/>
          <w:bCs/>
          <w:sz w:val="26"/>
          <w:szCs w:val="26"/>
          <w:lang w:eastAsia="ru-RU"/>
        </w:rPr>
        <w:t>обучающихся</w:t>
      </w:r>
      <w:r w:rsidRPr="00974C81">
        <w:rPr>
          <w:rFonts w:ascii="Times New Roman" w:eastAsia="Times New Roman" w:hAnsi="Times New Roman"/>
          <w:bCs/>
          <w:sz w:val="26"/>
          <w:szCs w:val="26"/>
          <w:lang w:eastAsia="ru-RU"/>
        </w:rPr>
        <w:t xml:space="preserve"> учитель во многом опирается на обобщенные данные педагогики и возрастной психологии. Что же касается индивидуальных различий и особенностей воспитания отдельных </w:t>
      </w:r>
      <w:r w:rsidR="00DF5EC7">
        <w:rPr>
          <w:rFonts w:ascii="Times New Roman" w:eastAsia="Times New Roman" w:hAnsi="Times New Roman"/>
          <w:bCs/>
          <w:sz w:val="26"/>
          <w:szCs w:val="26"/>
          <w:lang w:eastAsia="ru-RU"/>
        </w:rPr>
        <w:t>обучающихся</w:t>
      </w:r>
      <w:r w:rsidRPr="00974C81">
        <w:rPr>
          <w:rFonts w:ascii="Times New Roman" w:eastAsia="Times New Roman" w:hAnsi="Times New Roman"/>
          <w:bCs/>
          <w:sz w:val="26"/>
          <w:szCs w:val="26"/>
          <w:lang w:eastAsia="ru-RU"/>
        </w:rPr>
        <w:t xml:space="preserve">, то здесь приходится полагаться лишь на тот материал, который он накапливает в процессе личного изучения </w:t>
      </w:r>
      <w:r w:rsidR="00DF5EC7">
        <w:rPr>
          <w:rFonts w:ascii="Times New Roman" w:eastAsia="Times New Roman" w:hAnsi="Times New Roman"/>
          <w:bCs/>
          <w:sz w:val="26"/>
          <w:szCs w:val="26"/>
          <w:lang w:eastAsia="ru-RU"/>
        </w:rPr>
        <w:t>обучающихся</w:t>
      </w:r>
      <w:r w:rsidRPr="00974C81">
        <w:rPr>
          <w:rFonts w:ascii="Times New Roman" w:eastAsia="Times New Roman" w:hAnsi="Times New Roman"/>
          <w:bCs/>
          <w:sz w:val="26"/>
          <w:szCs w:val="26"/>
          <w:lang w:eastAsia="ru-RU"/>
        </w:rPr>
        <w:t>.</w:t>
      </w:r>
    </w:p>
    <w:p w:rsidR="00D67352" w:rsidRPr="00974C81" w:rsidRDefault="00D67352" w:rsidP="00D67352">
      <w:pPr>
        <w:autoSpaceDE w:val="0"/>
        <w:autoSpaceDN w:val="0"/>
        <w:adjustRightInd w:val="0"/>
        <w:spacing w:after="0"/>
        <w:ind w:right="10" w:firstLine="708"/>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 xml:space="preserve">Весьма важно знать особенности познавательной деятельности </w:t>
      </w:r>
      <w:r w:rsidR="00DF5EC7">
        <w:rPr>
          <w:rFonts w:ascii="Times New Roman" w:eastAsia="Times New Roman" w:hAnsi="Times New Roman"/>
          <w:bCs/>
          <w:sz w:val="26"/>
          <w:szCs w:val="26"/>
          <w:lang w:eastAsia="ru-RU"/>
        </w:rPr>
        <w:t>обучающихся</w:t>
      </w:r>
      <w:r w:rsidRPr="00974C81">
        <w:rPr>
          <w:rFonts w:ascii="Times New Roman" w:eastAsia="Times New Roman" w:hAnsi="Times New Roman"/>
          <w:bCs/>
          <w:sz w:val="26"/>
          <w:szCs w:val="26"/>
          <w:lang w:eastAsia="ru-RU"/>
        </w:rPr>
        <w:t>, свойства их памяти, склонности и интересы, а также предрасположенность к более успешному изучению тех или иных предметов. С учетом этих особенностей осуществляется индивидуальный подход к обучающимся в обучении: более сильные нуждаются в дополнительных занятиях с тем, чтобы интенсивнее развивались их интеллектуальные способности; слабейшим - нужно оказывать индивидуальную помощь в учении, развивать их память, сообразительность, познавательную активность и т.д.</w:t>
      </w:r>
    </w:p>
    <w:p w:rsidR="00D67352" w:rsidRPr="00974C81" w:rsidRDefault="00D67352" w:rsidP="00D67352">
      <w:pPr>
        <w:autoSpaceDE w:val="0"/>
        <w:autoSpaceDN w:val="0"/>
        <w:adjustRightInd w:val="0"/>
        <w:spacing w:after="0"/>
        <w:ind w:right="10" w:firstLine="708"/>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 xml:space="preserve">Сложным, но очень важным является изучение внутренних побудительных факторов поведения и развития </w:t>
      </w:r>
      <w:r w:rsidR="00DF5EC7">
        <w:rPr>
          <w:rFonts w:ascii="Times New Roman" w:eastAsia="Times New Roman" w:hAnsi="Times New Roman"/>
          <w:bCs/>
          <w:sz w:val="26"/>
          <w:szCs w:val="26"/>
          <w:lang w:eastAsia="ru-RU"/>
        </w:rPr>
        <w:t>обучающихся</w:t>
      </w:r>
      <w:r w:rsidRPr="00974C81">
        <w:rPr>
          <w:rFonts w:ascii="Times New Roman" w:eastAsia="Times New Roman" w:hAnsi="Times New Roman"/>
          <w:bCs/>
          <w:sz w:val="26"/>
          <w:szCs w:val="26"/>
          <w:lang w:eastAsia="ru-RU"/>
        </w:rPr>
        <w:t xml:space="preserve"> - их потребностей, мотивов и установок, их внутренней позиции по отношению к учению, происходящим в обществе событиям и изменениям, труду, а также к учителям и коллективу товарищей. Изучение </w:t>
      </w:r>
      <w:r w:rsidR="00DF5EC7">
        <w:rPr>
          <w:rFonts w:ascii="Times New Roman" w:eastAsia="Times New Roman" w:hAnsi="Times New Roman"/>
          <w:bCs/>
          <w:sz w:val="26"/>
          <w:szCs w:val="26"/>
          <w:lang w:eastAsia="ru-RU"/>
        </w:rPr>
        <w:t>обучающихся</w:t>
      </w:r>
      <w:r w:rsidRPr="00974C81">
        <w:rPr>
          <w:rFonts w:ascii="Times New Roman" w:eastAsia="Times New Roman" w:hAnsi="Times New Roman"/>
          <w:bCs/>
          <w:sz w:val="26"/>
          <w:szCs w:val="26"/>
          <w:lang w:eastAsia="ru-RU"/>
        </w:rPr>
        <w:t xml:space="preserve"> должно охватывать также ознакомление с </w:t>
      </w:r>
      <w:r w:rsidRPr="00974C81">
        <w:rPr>
          <w:rFonts w:ascii="Times New Roman" w:eastAsia="Times New Roman" w:hAnsi="Times New Roman"/>
          <w:bCs/>
          <w:sz w:val="26"/>
          <w:szCs w:val="26"/>
          <w:lang w:eastAsia="ru-RU"/>
        </w:rPr>
        <w:lastRenderedPageBreak/>
        <w:t>условиями домашней жизни и воспитания, их внешкольные увлечения и контакты, которые оказывают значительное влияние на их воспитание и развитие.</w:t>
      </w:r>
    </w:p>
    <w:p w:rsidR="00D67352" w:rsidRPr="00974C81" w:rsidRDefault="00D67352" w:rsidP="00D67352">
      <w:pPr>
        <w:spacing w:after="0"/>
        <w:ind w:left="7" w:firstLine="844"/>
        <w:jc w:val="both"/>
        <w:rPr>
          <w:rFonts w:ascii="Times New Roman" w:hAnsi="Times New Roman"/>
          <w:sz w:val="26"/>
          <w:szCs w:val="26"/>
        </w:rPr>
      </w:pPr>
      <w:r w:rsidRPr="00974C81">
        <w:rPr>
          <w:rFonts w:ascii="Times New Roman" w:hAnsi="Times New Roman"/>
          <w:sz w:val="26"/>
          <w:szCs w:val="26"/>
        </w:rPr>
        <w:t xml:space="preserve">Преемственность содержания и форм организации образовательной деятельности  по отношению к уровню основного общего образования с учетом специфики возрастного психофизического развития </w:t>
      </w:r>
      <w:r w:rsidR="00DF5EC7">
        <w:rPr>
          <w:rFonts w:ascii="Times New Roman" w:hAnsi="Times New Roman"/>
          <w:sz w:val="26"/>
          <w:szCs w:val="26"/>
        </w:rPr>
        <w:t>обучающихся</w:t>
      </w:r>
      <w:r w:rsidRPr="00974C81">
        <w:rPr>
          <w:rFonts w:ascii="Times New Roman" w:hAnsi="Times New Roman"/>
          <w:sz w:val="26"/>
          <w:szCs w:val="26"/>
        </w:rPr>
        <w:t>, в том числе особенностей перехода из подросткового  возраста в юношеский, включает: учебное сотрудничество, совместную деятельность, разновозрастное сотрудничество,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 </w:t>
      </w:r>
    </w:p>
    <w:p w:rsidR="00D67352" w:rsidRPr="00974C81" w:rsidRDefault="00D67352" w:rsidP="00D67352">
      <w:pPr>
        <w:spacing w:after="0"/>
        <w:ind w:left="7" w:firstLine="844"/>
        <w:jc w:val="both"/>
        <w:rPr>
          <w:rFonts w:ascii="Times New Roman" w:hAnsi="Times New Roman"/>
          <w:sz w:val="26"/>
          <w:szCs w:val="26"/>
        </w:rPr>
      </w:pPr>
    </w:p>
    <w:p w:rsidR="00D67352" w:rsidRPr="00974C81" w:rsidRDefault="00D67352" w:rsidP="00D67352">
      <w:pPr>
        <w:tabs>
          <w:tab w:val="left" w:pos="1000"/>
        </w:tabs>
        <w:spacing w:after="0"/>
        <w:jc w:val="center"/>
        <w:rPr>
          <w:rFonts w:ascii="Times New Roman" w:hAnsi="Times New Roman"/>
          <w:i/>
          <w:sz w:val="26"/>
          <w:szCs w:val="26"/>
        </w:rPr>
      </w:pPr>
      <w:r w:rsidRPr="00974C81">
        <w:rPr>
          <w:rFonts w:ascii="Times New Roman" w:hAnsi="Times New Roman"/>
          <w:i/>
          <w:sz w:val="26"/>
          <w:szCs w:val="26"/>
        </w:rPr>
        <w:t xml:space="preserve">Формирование и развитие психолого-педагогической компетентности </w:t>
      </w:r>
    </w:p>
    <w:p w:rsidR="00D67352" w:rsidRPr="00974C81" w:rsidRDefault="00DF5EC7" w:rsidP="00D67352">
      <w:pPr>
        <w:tabs>
          <w:tab w:val="left" w:pos="1000"/>
        </w:tabs>
        <w:spacing w:after="0"/>
        <w:jc w:val="center"/>
        <w:rPr>
          <w:rFonts w:ascii="Times New Roman" w:hAnsi="Times New Roman"/>
          <w:i/>
          <w:sz w:val="26"/>
          <w:szCs w:val="26"/>
        </w:rPr>
      </w:pPr>
      <w:r>
        <w:rPr>
          <w:rFonts w:ascii="Times New Roman" w:hAnsi="Times New Roman"/>
          <w:i/>
          <w:sz w:val="26"/>
          <w:szCs w:val="26"/>
        </w:rPr>
        <w:t>обучающихся</w:t>
      </w:r>
      <w:r w:rsidR="00D67352" w:rsidRPr="00974C81">
        <w:rPr>
          <w:rFonts w:ascii="Times New Roman" w:hAnsi="Times New Roman"/>
          <w:i/>
          <w:sz w:val="26"/>
          <w:szCs w:val="26"/>
        </w:rPr>
        <w:t>, педагогических и административных работников, родительской общественности</w:t>
      </w:r>
    </w:p>
    <w:p w:rsidR="00D67352" w:rsidRPr="00974C81" w:rsidRDefault="00D67352" w:rsidP="00D67352">
      <w:pPr>
        <w:autoSpaceDE w:val="0"/>
        <w:autoSpaceDN w:val="0"/>
        <w:adjustRightInd w:val="0"/>
        <w:spacing w:after="0"/>
        <w:ind w:right="10" w:firstLine="708"/>
        <w:jc w:val="both"/>
        <w:rPr>
          <w:rFonts w:ascii="Times New Roman" w:eastAsia="Times New Roman" w:hAnsi="Times New Roman"/>
          <w:sz w:val="26"/>
          <w:szCs w:val="26"/>
          <w:shd w:val="clear" w:color="auto" w:fill="FFFFFF"/>
          <w:lang w:eastAsia="ru-RU"/>
        </w:rPr>
      </w:pPr>
      <w:r w:rsidRPr="00974C81">
        <w:rPr>
          <w:rFonts w:ascii="Times New Roman" w:eastAsia="Times New Roman" w:hAnsi="Times New Roman"/>
          <w:i/>
          <w:sz w:val="26"/>
          <w:szCs w:val="26"/>
          <w:shd w:val="clear" w:color="auto" w:fill="FFFFFF"/>
          <w:lang w:eastAsia="ru-RU"/>
        </w:rPr>
        <w:t xml:space="preserve">Формирование и развитие психолого-педагогической компетентности </w:t>
      </w:r>
      <w:r w:rsidR="00DF5EC7">
        <w:rPr>
          <w:rFonts w:ascii="Times New Roman" w:eastAsia="Times New Roman" w:hAnsi="Times New Roman"/>
          <w:i/>
          <w:sz w:val="26"/>
          <w:szCs w:val="26"/>
          <w:shd w:val="clear" w:color="auto" w:fill="FFFFFF"/>
          <w:lang w:eastAsia="ru-RU"/>
        </w:rPr>
        <w:t>обучающихся</w:t>
      </w:r>
      <w:r w:rsidRPr="00974C81">
        <w:rPr>
          <w:rFonts w:ascii="Times New Roman" w:eastAsia="Times New Roman" w:hAnsi="Times New Roman"/>
          <w:i/>
          <w:sz w:val="26"/>
          <w:szCs w:val="26"/>
          <w:shd w:val="clear" w:color="auto" w:fill="FFFFFF"/>
          <w:lang w:eastAsia="ru-RU"/>
        </w:rPr>
        <w:t>,</w:t>
      </w:r>
      <w:r w:rsidRPr="00974C81">
        <w:rPr>
          <w:rFonts w:ascii="Times New Roman" w:eastAsia="Times New Roman" w:hAnsi="Times New Roman"/>
          <w:sz w:val="26"/>
          <w:szCs w:val="26"/>
          <w:shd w:val="clear" w:color="auto" w:fill="FFFFFF"/>
          <w:lang w:eastAsia="ru-RU"/>
        </w:rPr>
        <w:t xml:space="preserve"> включает:</w:t>
      </w:r>
    </w:p>
    <w:p w:rsidR="00D67352" w:rsidRPr="00974C81" w:rsidRDefault="00D67352" w:rsidP="00D67352">
      <w:pPr>
        <w:autoSpaceDE w:val="0"/>
        <w:autoSpaceDN w:val="0"/>
        <w:adjustRightInd w:val="0"/>
        <w:spacing w:after="0"/>
        <w:ind w:right="10" w:firstLine="708"/>
        <w:jc w:val="both"/>
        <w:rPr>
          <w:rFonts w:ascii="Times New Roman" w:eastAsia="Times New Roman" w:hAnsi="Times New Roman"/>
          <w:sz w:val="26"/>
          <w:szCs w:val="26"/>
          <w:shd w:val="clear" w:color="auto" w:fill="FFFFFF"/>
          <w:lang w:eastAsia="ru-RU"/>
        </w:rPr>
      </w:pPr>
      <w:r w:rsidRPr="00974C81">
        <w:rPr>
          <w:rFonts w:ascii="Times New Roman" w:eastAsia="Times New Roman" w:hAnsi="Times New Roman"/>
          <w:sz w:val="26"/>
          <w:szCs w:val="26"/>
          <w:shd w:val="clear" w:color="auto" w:fill="FFFFFF"/>
          <w:lang w:eastAsia="ru-RU"/>
        </w:rPr>
        <w:t>– профилактическую работу с целью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w:t>
      </w:r>
    </w:p>
    <w:p w:rsidR="00D67352" w:rsidRPr="00974C81" w:rsidRDefault="00D67352" w:rsidP="00D67352">
      <w:pPr>
        <w:autoSpaceDE w:val="0"/>
        <w:autoSpaceDN w:val="0"/>
        <w:adjustRightInd w:val="0"/>
        <w:spacing w:after="0"/>
        <w:ind w:right="10" w:firstLine="708"/>
        <w:jc w:val="both"/>
        <w:rPr>
          <w:rFonts w:ascii="Times New Roman" w:eastAsia="Times New Roman" w:hAnsi="Times New Roman"/>
          <w:sz w:val="26"/>
          <w:szCs w:val="26"/>
          <w:shd w:val="clear" w:color="auto" w:fill="FFFFFF"/>
          <w:lang w:eastAsia="ru-RU"/>
        </w:rPr>
      </w:pPr>
      <w:r w:rsidRPr="00974C81">
        <w:rPr>
          <w:rFonts w:ascii="Times New Roman" w:eastAsia="Times New Roman" w:hAnsi="Times New Roman"/>
          <w:sz w:val="26"/>
          <w:szCs w:val="26"/>
          <w:shd w:val="clear" w:color="auto" w:fill="FFFFFF"/>
          <w:lang w:eastAsia="ru-RU"/>
        </w:rPr>
        <w:t xml:space="preserve">– диагностика </w:t>
      </w:r>
      <w:r w:rsidR="00DF5EC7">
        <w:rPr>
          <w:rFonts w:ascii="Times New Roman" w:eastAsia="Times New Roman" w:hAnsi="Times New Roman"/>
          <w:sz w:val="26"/>
          <w:szCs w:val="26"/>
          <w:shd w:val="clear" w:color="auto" w:fill="FFFFFF"/>
          <w:lang w:eastAsia="ru-RU"/>
        </w:rPr>
        <w:t>обучающихся</w:t>
      </w:r>
      <w:r w:rsidRPr="00974C81">
        <w:rPr>
          <w:rFonts w:ascii="Times New Roman" w:eastAsia="Times New Roman" w:hAnsi="Times New Roman"/>
          <w:sz w:val="26"/>
          <w:szCs w:val="26"/>
          <w:shd w:val="clear" w:color="auto" w:fill="FFFFFF"/>
          <w:lang w:eastAsia="ru-RU"/>
        </w:rPr>
        <w:t xml:space="preserve">  «группы риска» (методом тестирования), сопровождение одаренных </w:t>
      </w:r>
      <w:r w:rsidR="00DF5EC7">
        <w:rPr>
          <w:rFonts w:ascii="Times New Roman" w:eastAsia="Times New Roman" w:hAnsi="Times New Roman"/>
          <w:sz w:val="26"/>
          <w:szCs w:val="26"/>
          <w:shd w:val="clear" w:color="auto" w:fill="FFFFFF"/>
          <w:lang w:eastAsia="ru-RU"/>
        </w:rPr>
        <w:t>обучающихся</w:t>
      </w:r>
      <w:r w:rsidRPr="00974C81">
        <w:rPr>
          <w:rFonts w:ascii="Times New Roman" w:eastAsia="Times New Roman" w:hAnsi="Times New Roman"/>
          <w:sz w:val="26"/>
          <w:szCs w:val="26"/>
          <w:shd w:val="clear" w:color="auto" w:fill="FFFFFF"/>
          <w:lang w:eastAsia="ru-RU"/>
        </w:rPr>
        <w:t>,</w:t>
      </w:r>
    </w:p>
    <w:p w:rsidR="00D67352" w:rsidRPr="00974C81" w:rsidRDefault="00D67352" w:rsidP="00D67352">
      <w:pPr>
        <w:autoSpaceDE w:val="0"/>
        <w:autoSpaceDN w:val="0"/>
        <w:adjustRightInd w:val="0"/>
        <w:spacing w:after="0"/>
        <w:ind w:right="10" w:firstLine="708"/>
        <w:jc w:val="both"/>
        <w:rPr>
          <w:rFonts w:ascii="Times New Roman" w:eastAsia="Times New Roman" w:hAnsi="Times New Roman"/>
          <w:sz w:val="26"/>
          <w:szCs w:val="26"/>
          <w:shd w:val="clear" w:color="auto" w:fill="FFFFFF"/>
          <w:lang w:eastAsia="ru-RU"/>
        </w:rPr>
      </w:pPr>
      <w:r w:rsidRPr="00974C81">
        <w:rPr>
          <w:rFonts w:ascii="Times New Roman" w:eastAsia="Times New Roman" w:hAnsi="Times New Roman"/>
          <w:sz w:val="26"/>
          <w:szCs w:val="26"/>
          <w:shd w:val="clear" w:color="auto" w:fill="FFFFFF"/>
          <w:lang w:eastAsia="ru-RU"/>
        </w:rPr>
        <w:t xml:space="preserve">– сопровождение </w:t>
      </w:r>
      <w:r w:rsidR="00DF5EC7">
        <w:rPr>
          <w:rFonts w:ascii="Times New Roman" w:eastAsia="Times New Roman" w:hAnsi="Times New Roman"/>
          <w:sz w:val="26"/>
          <w:szCs w:val="26"/>
          <w:shd w:val="clear" w:color="auto" w:fill="FFFFFF"/>
          <w:lang w:eastAsia="ru-RU"/>
        </w:rPr>
        <w:t>обучающихся</w:t>
      </w:r>
      <w:r w:rsidRPr="00974C81">
        <w:rPr>
          <w:rFonts w:ascii="Times New Roman" w:eastAsia="Times New Roman" w:hAnsi="Times New Roman"/>
          <w:sz w:val="26"/>
          <w:szCs w:val="26"/>
          <w:shd w:val="clear" w:color="auto" w:fill="FFFFFF"/>
          <w:lang w:eastAsia="ru-RU"/>
        </w:rPr>
        <w:t>, находящихся под опекой; организация индивидуальной или групповой коррекционно-развивающей работы;</w:t>
      </w:r>
    </w:p>
    <w:p w:rsidR="00D67352" w:rsidRPr="00974C81" w:rsidRDefault="00D67352" w:rsidP="00D67352">
      <w:pPr>
        <w:autoSpaceDE w:val="0"/>
        <w:autoSpaceDN w:val="0"/>
        <w:adjustRightInd w:val="0"/>
        <w:spacing w:after="0"/>
        <w:ind w:right="10" w:firstLine="708"/>
        <w:jc w:val="both"/>
        <w:rPr>
          <w:rFonts w:ascii="Times New Roman" w:eastAsia="Times New Roman" w:hAnsi="Times New Roman"/>
          <w:sz w:val="26"/>
          <w:szCs w:val="26"/>
          <w:shd w:val="clear" w:color="auto" w:fill="FFFFFF"/>
          <w:lang w:eastAsia="ru-RU"/>
        </w:rPr>
      </w:pPr>
      <w:r w:rsidRPr="00974C81">
        <w:rPr>
          <w:rFonts w:ascii="Times New Roman" w:eastAsia="Times New Roman" w:hAnsi="Times New Roman"/>
          <w:sz w:val="26"/>
          <w:szCs w:val="26"/>
          <w:shd w:val="clear" w:color="auto" w:fill="FFFFFF"/>
          <w:lang w:eastAsia="ru-RU"/>
        </w:rPr>
        <w:t>– проведение тренингов с учащимися по развитию коммуникативных и регулятивных компетентностей, формированию мотивации к учебному процессу;</w:t>
      </w:r>
    </w:p>
    <w:p w:rsidR="00D67352" w:rsidRPr="00974C81" w:rsidRDefault="00D67352" w:rsidP="00D67352">
      <w:pPr>
        <w:autoSpaceDE w:val="0"/>
        <w:autoSpaceDN w:val="0"/>
        <w:adjustRightInd w:val="0"/>
        <w:spacing w:after="0"/>
        <w:ind w:right="10" w:firstLine="708"/>
        <w:jc w:val="both"/>
        <w:rPr>
          <w:rFonts w:ascii="Times New Roman" w:eastAsia="Times New Roman" w:hAnsi="Times New Roman"/>
          <w:sz w:val="26"/>
          <w:szCs w:val="26"/>
          <w:shd w:val="clear" w:color="auto" w:fill="FFFFFF"/>
          <w:lang w:eastAsia="ru-RU"/>
        </w:rPr>
      </w:pPr>
      <w:r w:rsidRPr="00974C81">
        <w:rPr>
          <w:rFonts w:ascii="Times New Roman" w:eastAsia="Times New Roman" w:hAnsi="Times New Roman"/>
          <w:sz w:val="26"/>
          <w:szCs w:val="26"/>
          <w:shd w:val="clear" w:color="auto" w:fill="FFFFFF"/>
          <w:lang w:eastAsia="ru-RU"/>
        </w:rPr>
        <w:t xml:space="preserve">– консультирование </w:t>
      </w:r>
      <w:r w:rsidR="00DF5EC7">
        <w:rPr>
          <w:rFonts w:ascii="Times New Roman" w:eastAsia="Times New Roman" w:hAnsi="Times New Roman"/>
          <w:sz w:val="26"/>
          <w:szCs w:val="26"/>
          <w:shd w:val="clear" w:color="auto" w:fill="FFFFFF"/>
          <w:lang w:eastAsia="ru-RU"/>
        </w:rPr>
        <w:t>обучающихся</w:t>
      </w:r>
      <w:r w:rsidRPr="00974C81">
        <w:rPr>
          <w:rFonts w:ascii="Times New Roman" w:eastAsia="Times New Roman" w:hAnsi="Times New Roman"/>
          <w:sz w:val="26"/>
          <w:szCs w:val="26"/>
          <w:shd w:val="clear" w:color="auto" w:fill="FFFFFF"/>
          <w:lang w:eastAsia="ru-RU"/>
        </w:rPr>
        <w:t xml:space="preserve"> (помощь в решении проблем);</w:t>
      </w:r>
    </w:p>
    <w:p w:rsidR="00D67352" w:rsidRPr="00974C81" w:rsidRDefault="00D67352" w:rsidP="00D67352">
      <w:pPr>
        <w:autoSpaceDE w:val="0"/>
        <w:autoSpaceDN w:val="0"/>
        <w:adjustRightInd w:val="0"/>
        <w:spacing w:after="0"/>
        <w:ind w:right="10" w:firstLine="708"/>
        <w:jc w:val="both"/>
        <w:rPr>
          <w:rFonts w:ascii="Times New Roman" w:eastAsia="Times New Roman" w:hAnsi="Times New Roman"/>
          <w:sz w:val="26"/>
          <w:szCs w:val="26"/>
          <w:shd w:val="clear" w:color="auto" w:fill="FFFFFF"/>
          <w:lang w:eastAsia="ru-RU"/>
        </w:rPr>
      </w:pPr>
      <w:r w:rsidRPr="00974C81">
        <w:rPr>
          <w:rFonts w:ascii="Times New Roman" w:eastAsia="Times New Roman" w:hAnsi="Times New Roman"/>
          <w:sz w:val="26"/>
          <w:szCs w:val="26"/>
          <w:shd w:val="clear" w:color="auto" w:fill="FFFFFF"/>
          <w:lang w:eastAsia="ru-RU"/>
        </w:rPr>
        <w:t>– профориентационная работа;</w:t>
      </w:r>
    </w:p>
    <w:p w:rsidR="00D67352" w:rsidRPr="00974C81" w:rsidRDefault="00D67352" w:rsidP="00D67352">
      <w:pPr>
        <w:autoSpaceDE w:val="0"/>
        <w:autoSpaceDN w:val="0"/>
        <w:adjustRightInd w:val="0"/>
        <w:spacing w:after="0"/>
        <w:ind w:right="10" w:firstLine="708"/>
        <w:jc w:val="both"/>
        <w:rPr>
          <w:rFonts w:ascii="Times New Roman" w:eastAsia="Times New Roman" w:hAnsi="Times New Roman"/>
          <w:sz w:val="26"/>
          <w:szCs w:val="26"/>
          <w:shd w:val="clear" w:color="auto" w:fill="FFFFFF"/>
          <w:lang w:eastAsia="ru-RU"/>
        </w:rPr>
      </w:pPr>
      <w:r w:rsidRPr="00974C81">
        <w:rPr>
          <w:rFonts w:ascii="Times New Roman" w:eastAsia="Times New Roman" w:hAnsi="Times New Roman"/>
          <w:sz w:val="26"/>
          <w:szCs w:val="26"/>
          <w:shd w:val="clear" w:color="auto" w:fill="FFFFFF"/>
          <w:lang w:eastAsia="ru-RU"/>
        </w:rPr>
        <w:t xml:space="preserve">– сопровождение </w:t>
      </w:r>
      <w:r w:rsidR="00DF5EC7">
        <w:rPr>
          <w:rFonts w:ascii="Times New Roman" w:eastAsia="Times New Roman" w:hAnsi="Times New Roman"/>
          <w:sz w:val="26"/>
          <w:szCs w:val="26"/>
          <w:shd w:val="clear" w:color="auto" w:fill="FFFFFF"/>
          <w:lang w:eastAsia="ru-RU"/>
        </w:rPr>
        <w:t>обучающихся</w:t>
      </w:r>
      <w:r w:rsidRPr="00974C81">
        <w:rPr>
          <w:rFonts w:ascii="Times New Roman" w:eastAsia="Times New Roman" w:hAnsi="Times New Roman"/>
          <w:sz w:val="26"/>
          <w:szCs w:val="26"/>
          <w:shd w:val="clear" w:color="auto" w:fill="FFFFFF"/>
          <w:lang w:eastAsia="ru-RU"/>
        </w:rPr>
        <w:t xml:space="preserve"> в рамках подготовки и сдачи государственной итоговой аттестации.</w:t>
      </w:r>
    </w:p>
    <w:p w:rsidR="00D67352" w:rsidRPr="00974C81" w:rsidRDefault="00D67352" w:rsidP="00D67352">
      <w:pPr>
        <w:autoSpaceDE w:val="0"/>
        <w:autoSpaceDN w:val="0"/>
        <w:adjustRightInd w:val="0"/>
        <w:spacing w:after="0"/>
        <w:ind w:right="10" w:firstLine="708"/>
        <w:jc w:val="both"/>
        <w:rPr>
          <w:rFonts w:ascii="Times New Roman" w:eastAsia="Times New Roman" w:hAnsi="Times New Roman"/>
          <w:sz w:val="26"/>
          <w:szCs w:val="26"/>
          <w:shd w:val="clear" w:color="auto" w:fill="FFFFFF"/>
          <w:lang w:eastAsia="ru-RU"/>
        </w:rPr>
      </w:pPr>
      <w:r w:rsidRPr="00974C81">
        <w:rPr>
          <w:rFonts w:ascii="Times New Roman" w:eastAsia="Times New Roman" w:hAnsi="Times New Roman"/>
          <w:sz w:val="26"/>
          <w:szCs w:val="26"/>
          <w:shd w:val="clear" w:color="auto" w:fill="FFFFFF"/>
          <w:lang w:eastAsia="ru-RU"/>
        </w:rPr>
        <w:t>При систематической работе достигаются цели: самореализации, самоопределения, взаимоотношения, профессиональное самоопределение.</w:t>
      </w:r>
    </w:p>
    <w:p w:rsidR="00974C81" w:rsidRDefault="00D67352" w:rsidP="00974C81">
      <w:pPr>
        <w:shd w:val="clear" w:color="auto" w:fill="FFFFFF"/>
        <w:tabs>
          <w:tab w:val="left" w:pos="993"/>
        </w:tabs>
        <w:spacing w:after="0"/>
        <w:ind w:firstLine="851"/>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xml:space="preserve">Психолого-педагогическая </w:t>
      </w:r>
      <w:r w:rsidRPr="00974C81">
        <w:rPr>
          <w:rFonts w:ascii="Times New Roman" w:eastAsia="Times New Roman" w:hAnsi="Times New Roman"/>
          <w:i/>
          <w:sz w:val="26"/>
          <w:szCs w:val="26"/>
          <w:u w:val="single"/>
          <w:lang w:eastAsia="ru-RU"/>
        </w:rPr>
        <w:t>компетентность педагогических работников</w:t>
      </w:r>
      <w:r w:rsidR="00974C81">
        <w:rPr>
          <w:rFonts w:ascii="Times New Roman" w:eastAsia="Times New Roman" w:hAnsi="Times New Roman"/>
          <w:sz w:val="26"/>
          <w:szCs w:val="26"/>
          <w:lang w:eastAsia="ru-RU"/>
        </w:rPr>
        <w:t xml:space="preserve"> МБОУ «СОШ № 22»   включает в себя:</w:t>
      </w:r>
    </w:p>
    <w:p w:rsidR="00974C81" w:rsidRDefault="00D67352" w:rsidP="00974C81">
      <w:pPr>
        <w:shd w:val="clear" w:color="auto" w:fill="FFFFFF"/>
        <w:tabs>
          <w:tab w:val="left" w:pos="993"/>
        </w:tabs>
        <w:spacing w:after="0"/>
        <w:ind w:firstLine="851"/>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осведомленность педагога об индивидуальных особенностях каждого обучающегося, его способностях, сильных сторонах характера, достоинствах и недостатках предшествующей подготовки, которая проявляется в принятии продуктивных стратегий индивиду</w:t>
      </w:r>
      <w:r w:rsidR="00974C81">
        <w:rPr>
          <w:rFonts w:ascii="Times New Roman" w:eastAsia="Times New Roman" w:hAnsi="Times New Roman"/>
          <w:sz w:val="26"/>
          <w:szCs w:val="26"/>
          <w:lang w:eastAsia="ru-RU"/>
        </w:rPr>
        <w:t>ального подхода в работе с ним;</w:t>
      </w:r>
    </w:p>
    <w:p w:rsidR="00974C81" w:rsidRDefault="00D67352" w:rsidP="00974C81">
      <w:pPr>
        <w:shd w:val="clear" w:color="auto" w:fill="FFFFFF"/>
        <w:tabs>
          <w:tab w:val="left" w:pos="993"/>
        </w:tabs>
        <w:spacing w:after="0"/>
        <w:ind w:firstLine="851"/>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xml:space="preserve">– осведомленность в области процессов общения, происходящих в группах, с которыми педагог работает, процессов, происходящих внутри групп как между </w:t>
      </w:r>
      <w:r w:rsidRPr="00974C81">
        <w:rPr>
          <w:rFonts w:ascii="Times New Roman" w:eastAsia="Times New Roman" w:hAnsi="Times New Roman"/>
          <w:sz w:val="26"/>
          <w:szCs w:val="26"/>
          <w:lang w:eastAsia="ru-RU"/>
        </w:rPr>
        <w:lastRenderedPageBreak/>
        <w:t>учащимися, так и между педагогом и группами, педагогом и учащимися, знание того, в какой мере процессы общения содействуют или препятствуют достижению искомых педагогических резу</w:t>
      </w:r>
      <w:r w:rsidR="00974C81">
        <w:rPr>
          <w:rFonts w:ascii="Times New Roman" w:eastAsia="Times New Roman" w:hAnsi="Times New Roman"/>
          <w:sz w:val="26"/>
          <w:szCs w:val="26"/>
          <w:lang w:eastAsia="ru-RU"/>
        </w:rPr>
        <w:t>льтатов;</w:t>
      </w:r>
    </w:p>
    <w:p w:rsidR="00D67352" w:rsidRPr="00974C81" w:rsidRDefault="00D67352" w:rsidP="00974C81">
      <w:pPr>
        <w:shd w:val="clear" w:color="auto" w:fill="FFFFFF"/>
        <w:tabs>
          <w:tab w:val="left" w:pos="993"/>
        </w:tabs>
        <w:spacing w:after="0"/>
        <w:ind w:firstLine="851"/>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осведомленность педагога об оптимальных методах обучения, о способности к профессиональному самосовершенствованию, а также о сильных и слабых сторонах своей собственной личности и деятельности и о том, что и как нужно сделать в отношении самого себя, чтобы повысить качество своего труда.</w:t>
      </w:r>
    </w:p>
    <w:p w:rsidR="00D67352" w:rsidRPr="00974C81" w:rsidRDefault="00D67352" w:rsidP="00D67352">
      <w:pPr>
        <w:shd w:val="clear" w:color="auto" w:fill="FFFFFF"/>
        <w:tabs>
          <w:tab w:val="left" w:pos="993"/>
        </w:tabs>
        <w:spacing w:after="0"/>
        <w:ind w:firstLine="851"/>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Цель психологического сопровождения: содействие психологическому и личностному развитию участников образовательных отношений в условиях введения и реализации ФГОС СОО.</w:t>
      </w:r>
    </w:p>
    <w:p w:rsidR="00D67352" w:rsidRPr="00974C81" w:rsidRDefault="00D67352" w:rsidP="00D67352">
      <w:pPr>
        <w:shd w:val="clear" w:color="auto" w:fill="FFFFFF"/>
        <w:tabs>
          <w:tab w:val="left" w:pos="0"/>
        </w:tabs>
        <w:spacing w:after="0"/>
        <w:jc w:val="center"/>
        <w:rPr>
          <w:rFonts w:ascii="Times New Roman" w:eastAsia="Times New Roman" w:hAnsi="Times New Roman"/>
          <w:i/>
          <w:sz w:val="26"/>
          <w:szCs w:val="26"/>
          <w:lang w:eastAsia="ru-RU"/>
        </w:rPr>
      </w:pPr>
      <w:r w:rsidRPr="00974C81">
        <w:rPr>
          <w:rFonts w:ascii="Times New Roman" w:eastAsia="Times New Roman" w:hAnsi="Times New Roman"/>
          <w:i/>
          <w:sz w:val="26"/>
          <w:szCs w:val="26"/>
          <w:lang w:eastAsia="ru-RU"/>
        </w:rPr>
        <w:t xml:space="preserve">Мероприятия, направленные на формирование и развитие психолого-педагогической компетентности педагогов </w:t>
      </w:r>
    </w:p>
    <w:tbl>
      <w:tblPr>
        <w:tblStyle w:val="164"/>
        <w:tblW w:w="9668" w:type="dxa"/>
        <w:tblInd w:w="108" w:type="dxa"/>
        <w:tblLook w:val="04A0"/>
      </w:tblPr>
      <w:tblGrid>
        <w:gridCol w:w="445"/>
        <w:gridCol w:w="4375"/>
        <w:gridCol w:w="4848"/>
      </w:tblGrid>
      <w:tr w:rsidR="00D67352" w:rsidRPr="008C4184" w:rsidTr="00D67352">
        <w:trPr>
          <w:trHeight w:val="332"/>
        </w:trPr>
        <w:tc>
          <w:tcPr>
            <w:tcW w:w="0" w:type="auto"/>
            <w:hideMark/>
          </w:tcPr>
          <w:p w:rsidR="00D67352" w:rsidRPr="008C4184" w:rsidRDefault="00D67352" w:rsidP="00D67352">
            <w:pPr>
              <w:spacing w:before="100" w:beforeAutospacing="1" w:after="100" w:afterAutospacing="1"/>
              <w:jc w:val="center"/>
              <w:rPr>
                <w:rFonts w:ascii="Times New Roman" w:eastAsia="Times New Roman" w:hAnsi="Times New Roman"/>
                <w:sz w:val="24"/>
                <w:szCs w:val="24"/>
              </w:rPr>
            </w:pPr>
            <w:r w:rsidRPr="008C4184">
              <w:rPr>
                <w:rFonts w:ascii="Times New Roman" w:eastAsia="Times New Roman" w:hAnsi="Times New Roman"/>
                <w:sz w:val="24"/>
                <w:szCs w:val="24"/>
              </w:rPr>
              <w:t>№</w:t>
            </w:r>
          </w:p>
        </w:tc>
        <w:tc>
          <w:tcPr>
            <w:tcW w:w="4375" w:type="dxa"/>
            <w:hideMark/>
          </w:tcPr>
          <w:p w:rsidR="00D67352" w:rsidRPr="008C4184" w:rsidRDefault="00D67352" w:rsidP="00D67352">
            <w:pPr>
              <w:spacing w:before="100" w:beforeAutospacing="1" w:after="100" w:afterAutospacing="1"/>
              <w:jc w:val="center"/>
              <w:rPr>
                <w:rFonts w:ascii="Times New Roman" w:eastAsia="Times New Roman" w:hAnsi="Times New Roman"/>
                <w:sz w:val="24"/>
                <w:szCs w:val="24"/>
              </w:rPr>
            </w:pPr>
            <w:r w:rsidRPr="008C4184">
              <w:rPr>
                <w:rFonts w:ascii="Times New Roman" w:eastAsia="Times New Roman" w:hAnsi="Times New Roman"/>
                <w:sz w:val="24"/>
                <w:szCs w:val="24"/>
              </w:rPr>
              <w:t>Мероприятие</w:t>
            </w:r>
          </w:p>
        </w:tc>
        <w:tc>
          <w:tcPr>
            <w:tcW w:w="4848" w:type="dxa"/>
            <w:hideMark/>
          </w:tcPr>
          <w:p w:rsidR="00D67352" w:rsidRPr="008C4184" w:rsidRDefault="00D67352" w:rsidP="00D67352">
            <w:pPr>
              <w:spacing w:before="100" w:beforeAutospacing="1" w:after="100" w:afterAutospacing="1"/>
              <w:jc w:val="center"/>
              <w:rPr>
                <w:rFonts w:ascii="Times New Roman" w:eastAsia="Times New Roman" w:hAnsi="Times New Roman"/>
                <w:sz w:val="24"/>
                <w:szCs w:val="24"/>
              </w:rPr>
            </w:pPr>
            <w:r w:rsidRPr="008C4184">
              <w:rPr>
                <w:rFonts w:ascii="Times New Roman" w:eastAsia="Times New Roman" w:hAnsi="Times New Roman"/>
                <w:sz w:val="24"/>
                <w:szCs w:val="24"/>
              </w:rPr>
              <w:t>Цель</w:t>
            </w:r>
          </w:p>
        </w:tc>
      </w:tr>
      <w:tr w:rsidR="00D67352" w:rsidRPr="008C4184" w:rsidTr="00D67352">
        <w:tc>
          <w:tcPr>
            <w:tcW w:w="0" w:type="auto"/>
            <w:hideMark/>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1.</w:t>
            </w:r>
          </w:p>
        </w:tc>
        <w:tc>
          <w:tcPr>
            <w:tcW w:w="4375" w:type="dxa"/>
            <w:hideMark/>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Занятие для педагогов «Учим по-новому»</w:t>
            </w:r>
          </w:p>
        </w:tc>
        <w:tc>
          <w:tcPr>
            <w:tcW w:w="4848" w:type="dxa"/>
            <w:hideMark/>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 xml:space="preserve">Повышение психологической готовности педагогов к принятию инноваций в условиях введения </w:t>
            </w:r>
            <w:r>
              <w:rPr>
                <w:rFonts w:ascii="Times New Roman" w:eastAsia="Times New Roman" w:hAnsi="Times New Roman"/>
                <w:sz w:val="24"/>
                <w:szCs w:val="24"/>
              </w:rPr>
              <w:t xml:space="preserve">и реализации </w:t>
            </w:r>
            <w:r w:rsidRPr="008C4184">
              <w:rPr>
                <w:rFonts w:ascii="Times New Roman" w:eastAsia="Times New Roman" w:hAnsi="Times New Roman"/>
                <w:sz w:val="24"/>
                <w:szCs w:val="24"/>
              </w:rPr>
              <w:t xml:space="preserve">ФГОС </w:t>
            </w:r>
          </w:p>
        </w:tc>
      </w:tr>
      <w:tr w:rsidR="00D67352" w:rsidRPr="008C4184" w:rsidTr="00D67352">
        <w:tc>
          <w:tcPr>
            <w:tcW w:w="0" w:type="auto"/>
            <w:hideMark/>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2.</w:t>
            </w:r>
          </w:p>
        </w:tc>
        <w:tc>
          <w:tcPr>
            <w:tcW w:w="4375" w:type="dxa"/>
            <w:hideMark/>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Семинар «Психолого-педагогическая компетентность учителя: диагностика и развитие»</w:t>
            </w:r>
          </w:p>
        </w:tc>
        <w:tc>
          <w:tcPr>
            <w:tcW w:w="4848" w:type="dxa"/>
            <w:hideMark/>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Изучение уровня профессиональных барьеров; актуализация и реализация потенциала учителя</w:t>
            </w:r>
          </w:p>
        </w:tc>
      </w:tr>
      <w:tr w:rsidR="00D67352" w:rsidRPr="008C4184" w:rsidTr="00D67352">
        <w:tc>
          <w:tcPr>
            <w:tcW w:w="0" w:type="auto"/>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3.</w:t>
            </w:r>
          </w:p>
        </w:tc>
        <w:tc>
          <w:tcPr>
            <w:tcW w:w="4375" w:type="dxa"/>
            <w:hideMark/>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Тренинг профессионального роста педагога</w:t>
            </w:r>
          </w:p>
        </w:tc>
        <w:tc>
          <w:tcPr>
            <w:tcW w:w="4848" w:type="dxa"/>
            <w:hideMark/>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Создание условий, способствующих приобретению необходимых знаний и навыков для реализации новых стандартов</w:t>
            </w:r>
          </w:p>
        </w:tc>
      </w:tr>
      <w:tr w:rsidR="00D67352" w:rsidRPr="008C4184" w:rsidTr="00D67352">
        <w:tc>
          <w:tcPr>
            <w:tcW w:w="0" w:type="auto"/>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4.</w:t>
            </w:r>
          </w:p>
        </w:tc>
        <w:tc>
          <w:tcPr>
            <w:tcW w:w="4375" w:type="dxa"/>
            <w:hideMark/>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Занятие для педагогов «Профилактика эмоционального выгорания»</w:t>
            </w:r>
          </w:p>
        </w:tc>
        <w:tc>
          <w:tcPr>
            <w:tcW w:w="4848" w:type="dxa"/>
            <w:hideMark/>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Оказание профессиональной и эмоциональной поддержки, создание условий для саморазвития, самодвижения</w:t>
            </w:r>
          </w:p>
        </w:tc>
      </w:tr>
      <w:tr w:rsidR="00D67352" w:rsidRPr="008C4184" w:rsidTr="00D67352">
        <w:tc>
          <w:tcPr>
            <w:tcW w:w="0" w:type="auto"/>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5.</w:t>
            </w:r>
          </w:p>
        </w:tc>
        <w:tc>
          <w:tcPr>
            <w:tcW w:w="4375" w:type="dxa"/>
            <w:hideMark/>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 xml:space="preserve">Круглый стол «Взаимодействие участников образовательных отношений в условиях введения </w:t>
            </w:r>
            <w:r>
              <w:rPr>
                <w:rFonts w:ascii="Times New Roman" w:eastAsia="Times New Roman" w:hAnsi="Times New Roman"/>
                <w:sz w:val="24"/>
                <w:szCs w:val="24"/>
              </w:rPr>
              <w:t xml:space="preserve">и реализации </w:t>
            </w:r>
            <w:r w:rsidRPr="008C4184">
              <w:rPr>
                <w:rFonts w:ascii="Times New Roman" w:eastAsia="Times New Roman" w:hAnsi="Times New Roman"/>
                <w:sz w:val="24"/>
                <w:szCs w:val="24"/>
              </w:rPr>
              <w:t>ФГОС»</w:t>
            </w:r>
          </w:p>
        </w:tc>
        <w:tc>
          <w:tcPr>
            <w:tcW w:w="4848" w:type="dxa"/>
            <w:hideMark/>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Оптимизация взаимоотношений всех субъектов образовательных отношений</w:t>
            </w:r>
          </w:p>
        </w:tc>
      </w:tr>
      <w:tr w:rsidR="00D67352" w:rsidRPr="008C4184" w:rsidTr="00D67352">
        <w:tc>
          <w:tcPr>
            <w:tcW w:w="0" w:type="auto"/>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6.</w:t>
            </w:r>
          </w:p>
        </w:tc>
        <w:tc>
          <w:tcPr>
            <w:tcW w:w="4375" w:type="dxa"/>
            <w:hideMark/>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Открытые занятия по предметам с использованием современных технологий и методов</w:t>
            </w:r>
          </w:p>
        </w:tc>
        <w:tc>
          <w:tcPr>
            <w:tcW w:w="4848" w:type="dxa"/>
            <w:hideMark/>
          </w:tcPr>
          <w:p w:rsidR="00D67352" w:rsidRPr="008C4184" w:rsidRDefault="00D67352" w:rsidP="00D67352">
            <w:pPr>
              <w:spacing w:before="100" w:beforeAutospacing="1" w:after="100" w:afterAutospacing="1"/>
              <w:rPr>
                <w:rFonts w:ascii="Times New Roman" w:eastAsia="Times New Roman" w:hAnsi="Times New Roman"/>
                <w:sz w:val="24"/>
                <w:szCs w:val="24"/>
              </w:rPr>
            </w:pPr>
            <w:r w:rsidRPr="008C4184">
              <w:rPr>
                <w:rFonts w:ascii="Times New Roman" w:eastAsia="Times New Roman" w:hAnsi="Times New Roman"/>
                <w:sz w:val="24"/>
                <w:szCs w:val="24"/>
              </w:rPr>
              <w:t>Обмен педагогическим опытом, повышение профессиональной компетентности педагогов</w:t>
            </w:r>
          </w:p>
        </w:tc>
      </w:tr>
    </w:tbl>
    <w:p w:rsidR="00D67352" w:rsidRPr="00974C81" w:rsidRDefault="00D67352" w:rsidP="00D67352">
      <w:pPr>
        <w:shd w:val="clear" w:color="auto" w:fill="FFFFFF"/>
        <w:tabs>
          <w:tab w:val="left" w:pos="993"/>
        </w:tabs>
        <w:spacing w:after="0"/>
        <w:ind w:firstLine="851"/>
        <w:jc w:val="both"/>
        <w:rPr>
          <w:rFonts w:ascii="Times New Roman" w:eastAsia="Times New Roman" w:hAnsi="Times New Roman"/>
          <w:sz w:val="26"/>
          <w:szCs w:val="26"/>
          <w:lang w:eastAsia="ru-RU"/>
        </w:rPr>
      </w:pPr>
    </w:p>
    <w:p w:rsidR="00D67352" w:rsidRPr="00974C81" w:rsidRDefault="00D67352" w:rsidP="00D67352">
      <w:pPr>
        <w:autoSpaceDE w:val="0"/>
        <w:autoSpaceDN w:val="0"/>
        <w:adjustRightInd w:val="0"/>
        <w:spacing w:after="0"/>
        <w:ind w:firstLine="709"/>
        <w:jc w:val="both"/>
        <w:rPr>
          <w:rFonts w:ascii="Times New Roman" w:eastAsia="Times New Roman" w:hAnsi="Times New Roman"/>
          <w:bCs/>
          <w:i/>
          <w:sz w:val="26"/>
          <w:szCs w:val="26"/>
          <w:u w:val="single"/>
          <w:lang w:eastAsia="ru-RU"/>
        </w:rPr>
      </w:pPr>
      <w:r w:rsidRPr="00974C81">
        <w:rPr>
          <w:rFonts w:ascii="Times New Roman" w:eastAsia="Times New Roman" w:hAnsi="Times New Roman"/>
          <w:bCs/>
          <w:i/>
          <w:sz w:val="26"/>
          <w:szCs w:val="26"/>
          <w:u w:val="single"/>
          <w:lang w:eastAsia="ru-RU"/>
        </w:rPr>
        <w:t>Формирование и развитие психолого-педагогической компетентности администрации образовательной организации.</w:t>
      </w:r>
    </w:p>
    <w:p w:rsidR="00D67352" w:rsidRPr="00974C81" w:rsidRDefault="00D67352" w:rsidP="00D67352">
      <w:pPr>
        <w:autoSpaceDE w:val="0"/>
        <w:autoSpaceDN w:val="0"/>
        <w:adjustRightInd w:val="0"/>
        <w:spacing w:after="0"/>
        <w:ind w:firstLine="709"/>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Существенное место в работе отводится обучению административных работников установлению психологически грамотной, развивающей системы взаимоотношений с учащимися, основанной на взаимопонимании и взаимном восприятии друг друга. Административные работники обучаются навыкам формирования адекватной Я-концепции, эмпатии, разрешения проблем, оказания психологической поддержки в процессе их взаимодействия с учащимися и коллегами.</w:t>
      </w:r>
    </w:p>
    <w:p w:rsidR="00D67352" w:rsidRPr="00974C81" w:rsidRDefault="00D67352" w:rsidP="00D67352">
      <w:pPr>
        <w:autoSpaceDE w:val="0"/>
        <w:autoSpaceDN w:val="0"/>
        <w:adjustRightInd w:val="0"/>
        <w:spacing w:after="0"/>
        <w:ind w:firstLine="709"/>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 xml:space="preserve">Предусматривается: просветительная работа, информация по вопросам личностного роста. Индивидуальное проведение диагностических мероприятий </w:t>
      </w:r>
      <w:r w:rsidRPr="00974C81">
        <w:rPr>
          <w:rFonts w:ascii="Times New Roman" w:eastAsia="Times New Roman" w:hAnsi="Times New Roman"/>
          <w:bCs/>
          <w:sz w:val="26"/>
          <w:szCs w:val="26"/>
          <w:lang w:eastAsia="ru-RU"/>
        </w:rPr>
        <w:lastRenderedPageBreak/>
        <w:t>(цель: повышение психологической компетентности и профилактика профессионального выгорания педагогических и административных работников).</w:t>
      </w:r>
    </w:p>
    <w:p w:rsidR="00D67352" w:rsidRPr="00974C81" w:rsidRDefault="00D67352" w:rsidP="00D67352">
      <w:pPr>
        <w:shd w:val="clear" w:color="auto" w:fill="FFFFFF"/>
        <w:spacing w:after="0"/>
        <w:ind w:firstLine="851"/>
        <w:jc w:val="both"/>
        <w:rPr>
          <w:rFonts w:ascii="Times New Roman" w:eastAsia="Times New Roman" w:hAnsi="Times New Roman"/>
          <w:iCs/>
          <w:sz w:val="26"/>
          <w:szCs w:val="26"/>
          <w:lang w:eastAsia="ru-RU"/>
        </w:rPr>
      </w:pPr>
      <w:r w:rsidRPr="00974C81">
        <w:rPr>
          <w:rFonts w:ascii="Times New Roman" w:eastAsia="Times New Roman" w:hAnsi="Times New Roman"/>
          <w:iCs/>
          <w:sz w:val="26"/>
          <w:szCs w:val="26"/>
          <w:lang w:eastAsia="ru-RU"/>
        </w:rPr>
        <w:t xml:space="preserve">Деятельность по развитию психолого-педагогической </w:t>
      </w:r>
      <w:r w:rsidRPr="00974C81">
        <w:rPr>
          <w:rFonts w:ascii="Times New Roman" w:eastAsia="Times New Roman" w:hAnsi="Times New Roman"/>
          <w:i/>
          <w:iCs/>
          <w:sz w:val="26"/>
          <w:szCs w:val="26"/>
          <w:u w:val="single"/>
          <w:lang w:eastAsia="ru-RU"/>
        </w:rPr>
        <w:t xml:space="preserve">компетентности родителей (законных представителей) несовершеннолетних </w:t>
      </w:r>
      <w:r w:rsidR="00DF5EC7">
        <w:rPr>
          <w:rFonts w:ascii="Times New Roman" w:eastAsia="Times New Roman" w:hAnsi="Times New Roman"/>
          <w:i/>
          <w:iCs/>
          <w:sz w:val="26"/>
          <w:szCs w:val="26"/>
          <w:u w:val="single"/>
          <w:lang w:eastAsia="ru-RU"/>
        </w:rPr>
        <w:t>обучающихся</w:t>
      </w:r>
      <w:r w:rsidR="004874F9">
        <w:rPr>
          <w:rFonts w:ascii="Times New Roman" w:eastAsia="Times New Roman" w:hAnsi="Times New Roman"/>
          <w:i/>
          <w:iCs/>
          <w:sz w:val="26"/>
          <w:szCs w:val="26"/>
          <w:u w:val="single"/>
          <w:lang w:eastAsia="ru-RU"/>
        </w:rPr>
        <w:t xml:space="preserve"> </w:t>
      </w:r>
      <w:r w:rsidRPr="00974C81">
        <w:rPr>
          <w:rFonts w:ascii="Times New Roman" w:eastAsia="Times New Roman" w:hAnsi="Times New Roman"/>
          <w:iCs/>
          <w:sz w:val="26"/>
          <w:szCs w:val="26"/>
          <w:lang w:eastAsia="ru-RU"/>
        </w:rPr>
        <w:t>предусматривает:</w:t>
      </w:r>
    </w:p>
    <w:p w:rsidR="00D67352" w:rsidRPr="00974C81" w:rsidRDefault="00D67352" w:rsidP="00D67352">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i/>
          <w:iCs/>
          <w:sz w:val="26"/>
          <w:szCs w:val="26"/>
          <w:lang w:eastAsia="ru-RU"/>
        </w:rPr>
        <w:t>– </w:t>
      </w:r>
      <w:r w:rsidRPr="00974C81">
        <w:rPr>
          <w:rFonts w:ascii="Times New Roman" w:eastAsia="Times New Roman" w:hAnsi="Times New Roman"/>
          <w:sz w:val="26"/>
          <w:szCs w:val="26"/>
          <w:lang w:eastAsia="ru-RU"/>
        </w:rPr>
        <w:t>психологическое просвещение: проведение тематических вечеров, бесед, собраний, лекций консультаций, семинаров и практикумов, тренингов;</w:t>
      </w:r>
    </w:p>
    <w:p w:rsidR="00D67352" w:rsidRPr="00974C81" w:rsidRDefault="00D67352" w:rsidP="00D67352">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xml:space="preserve">– проведение индивидуальных и групповых консультаций по проблемам развития </w:t>
      </w:r>
      <w:r w:rsidR="00DF5EC7">
        <w:rPr>
          <w:rFonts w:ascii="Times New Roman" w:eastAsia="Times New Roman" w:hAnsi="Times New Roman"/>
          <w:sz w:val="26"/>
          <w:szCs w:val="26"/>
          <w:lang w:eastAsia="ru-RU"/>
        </w:rPr>
        <w:t>обучающихся</w:t>
      </w:r>
      <w:r w:rsidRPr="00974C81">
        <w:rPr>
          <w:rFonts w:ascii="Times New Roman" w:eastAsia="Times New Roman" w:hAnsi="Times New Roman"/>
          <w:sz w:val="26"/>
          <w:szCs w:val="26"/>
          <w:lang w:eastAsia="ru-RU"/>
        </w:rPr>
        <w:t>, особенностям их обучения в условиях реализации ООП СОО;</w:t>
      </w:r>
    </w:p>
    <w:p w:rsidR="00D67352" w:rsidRPr="00974C81" w:rsidRDefault="00D67352" w:rsidP="00D67352">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формирование потребности в психологических знаниях и их практическом применении, а также желания родителей использовать приобретенные знания в общении с ребенком, в развитии у него деятельностных способностей;</w:t>
      </w:r>
    </w:p>
    <w:p w:rsidR="00D67352" w:rsidRPr="00974C81" w:rsidRDefault="00D67352" w:rsidP="00D67352">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развитие рефлексивного общения родителей с ребенком;</w:t>
      </w:r>
    </w:p>
    <w:p w:rsidR="00D67352" w:rsidRPr="00974C81" w:rsidRDefault="00D67352" w:rsidP="00D67352">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диагностика, опрос, анкетирование родителей с целью выявления запроса родителей к психологу по вопросам реализации ФГОС.</w:t>
      </w:r>
    </w:p>
    <w:p w:rsidR="00D67352" w:rsidRPr="00974C81" w:rsidRDefault="00D67352" w:rsidP="00D67352">
      <w:pPr>
        <w:widowControl w:val="0"/>
        <w:spacing w:after="0"/>
        <w:ind w:firstLine="709"/>
        <w:jc w:val="both"/>
        <w:rPr>
          <w:rFonts w:ascii="Times New Roman" w:eastAsia="Times New Roman" w:hAnsi="Times New Roman" w:cs="Courier New"/>
          <w:sz w:val="26"/>
          <w:szCs w:val="26"/>
          <w:lang w:eastAsia="ru-RU"/>
        </w:rPr>
      </w:pPr>
      <w:r w:rsidRPr="00974C81">
        <w:rPr>
          <w:rFonts w:ascii="Times New Roman" w:eastAsia="Times New Roman" w:hAnsi="Times New Roman" w:cs="Courier New"/>
          <w:sz w:val="26"/>
          <w:szCs w:val="26"/>
          <w:lang w:eastAsia="ru-RU"/>
        </w:rPr>
        <w:t xml:space="preserve">Формы развития психолого-педагогической компетентности родителей (законных представителей) несовершеннолетних </w:t>
      </w:r>
      <w:r w:rsidR="00DF5EC7">
        <w:rPr>
          <w:rFonts w:ascii="Times New Roman" w:eastAsia="Times New Roman" w:hAnsi="Times New Roman" w:cs="Courier New"/>
          <w:sz w:val="26"/>
          <w:szCs w:val="26"/>
          <w:lang w:eastAsia="ru-RU"/>
        </w:rPr>
        <w:t>обучающихся</w:t>
      </w:r>
      <w:r w:rsidRPr="00974C81">
        <w:rPr>
          <w:rFonts w:ascii="Times New Roman" w:eastAsia="Times New Roman" w:hAnsi="Times New Roman" w:cs="Courier New"/>
          <w:sz w:val="26"/>
          <w:szCs w:val="26"/>
          <w:lang w:eastAsia="ru-RU"/>
        </w:rPr>
        <w:t xml:space="preserve"> в условиях МБОУ «СОШ № </w:t>
      </w:r>
      <w:r w:rsidR="00974C81">
        <w:rPr>
          <w:rFonts w:ascii="Times New Roman" w:eastAsia="Times New Roman" w:hAnsi="Times New Roman" w:cs="Courier New"/>
          <w:sz w:val="26"/>
          <w:szCs w:val="26"/>
          <w:lang w:eastAsia="ru-RU"/>
        </w:rPr>
        <w:t>22»</w:t>
      </w:r>
      <w:r w:rsidRPr="00974C81">
        <w:rPr>
          <w:rFonts w:ascii="Times New Roman" w:eastAsia="Times New Roman" w:hAnsi="Times New Roman" w:cs="Courier New"/>
          <w:sz w:val="26"/>
          <w:szCs w:val="26"/>
          <w:lang w:eastAsia="ru-RU"/>
        </w:rPr>
        <w:t>:</w:t>
      </w:r>
    </w:p>
    <w:p w:rsidR="00D67352" w:rsidRPr="00974C81" w:rsidRDefault="00D67352" w:rsidP="00D67352">
      <w:pPr>
        <w:widowControl w:val="0"/>
        <w:spacing w:after="0"/>
        <w:ind w:firstLine="709"/>
        <w:jc w:val="both"/>
        <w:rPr>
          <w:rFonts w:ascii="Times New Roman" w:eastAsia="Times New Roman" w:hAnsi="Times New Roman" w:cs="Courier New"/>
          <w:sz w:val="26"/>
          <w:szCs w:val="26"/>
          <w:lang w:eastAsia="ru-RU"/>
        </w:rPr>
      </w:pPr>
      <w:r w:rsidRPr="00974C81">
        <w:rPr>
          <w:rFonts w:ascii="Times New Roman" w:eastAsia="Times New Roman" w:hAnsi="Times New Roman" w:cs="Courier New"/>
          <w:sz w:val="26"/>
          <w:szCs w:val="26"/>
          <w:lang w:eastAsia="ru-RU"/>
        </w:rPr>
        <w:t>– коллективные формы взаимодействия;</w:t>
      </w:r>
    </w:p>
    <w:p w:rsidR="00D67352" w:rsidRPr="00974C81" w:rsidRDefault="00D67352" w:rsidP="00D67352">
      <w:pPr>
        <w:widowControl w:val="0"/>
        <w:spacing w:after="0"/>
        <w:ind w:firstLine="709"/>
        <w:jc w:val="both"/>
        <w:rPr>
          <w:rFonts w:ascii="Times New Roman" w:eastAsia="Times New Roman" w:hAnsi="Times New Roman" w:cs="Courier New"/>
          <w:sz w:val="26"/>
          <w:szCs w:val="26"/>
          <w:lang w:eastAsia="ru-RU"/>
        </w:rPr>
      </w:pPr>
      <w:r w:rsidRPr="00974C81">
        <w:rPr>
          <w:rFonts w:ascii="Times New Roman" w:eastAsia="Times New Roman" w:hAnsi="Times New Roman" w:cs="Courier New"/>
          <w:sz w:val="26"/>
          <w:szCs w:val="26"/>
          <w:lang w:eastAsia="ru-RU"/>
        </w:rPr>
        <w:t>– индивидуальные формы работы с семьей;</w:t>
      </w:r>
    </w:p>
    <w:p w:rsidR="00D67352" w:rsidRPr="00974C81" w:rsidRDefault="00D67352" w:rsidP="00D67352">
      <w:pPr>
        <w:widowControl w:val="0"/>
        <w:spacing w:after="0"/>
        <w:ind w:firstLine="709"/>
        <w:jc w:val="both"/>
        <w:rPr>
          <w:rFonts w:ascii="Times New Roman" w:eastAsia="Times New Roman" w:hAnsi="Times New Roman" w:cs="Courier New"/>
          <w:sz w:val="26"/>
          <w:szCs w:val="26"/>
          <w:lang w:eastAsia="ru-RU"/>
        </w:rPr>
      </w:pPr>
      <w:r w:rsidRPr="00974C81">
        <w:rPr>
          <w:rFonts w:ascii="Times New Roman" w:eastAsia="Times New Roman" w:hAnsi="Times New Roman" w:cs="Courier New"/>
          <w:sz w:val="26"/>
          <w:szCs w:val="26"/>
          <w:lang w:eastAsia="ru-RU"/>
        </w:rPr>
        <w:t>– формы наглядного информационного сообщения.</w:t>
      </w:r>
    </w:p>
    <w:p w:rsidR="00D67352" w:rsidRPr="00974C81" w:rsidRDefault="00D67352" w:rsidP="00D67352">
      <w:pPr>
        <w:widowControl w:val="0"/>
        <w:spacing w:after="0"/>
        <w:ind w:firstLine="709"/>
        <w:jc w:val="both"/>
        <w:rPr>
          <w:rFonts w:ascii="Times New Roman" w:eastAsia="Times New Roman" w:hAnsi="Times New Roman" w:cs="Courier New"/>
          <w:sz w:val="26"/>
          <w:szCs w:val="26"/>
          <w:lang w:eastAsia="ru-RU"/>
        </w:rPr>
      </w:pPr>
      <w:r w:rsidRPr="00974C81">
        <w:rPr>
          <w:rFonts w:ascii="Times New Roman" w:eastAsia="Times New Roman" w:hAnsi="Times New Roman" w:cs="Courier New"/>
          <w:sz w:val="26"/>
          <w:szCs w:val="26"/>
          <w:lang w:eastAsia="ru-RU"/>
        </w:rPr>
        <w:t xml:space="preserve">Коллективные формы взаимодействия: </w:t>
      </w:r>
    </w:p>
    <w:p w:rsidR="00D67352" w:rsidRPr="00974C81" w:rsidRDefault="00D67352" w:rsidP="00D67352">
      <w:pPr>
        <w:widowControl w:val="0"/>
        <w:spacing w:after="0"/>
        <w:ind w:firstLine="709"/>
        <w:jc w:val="both"/>
        <w:rPr>
          <w:rFonts w:ascii="Times New Roman" w:eastAsia="Times New Roman" w:hAnsi="Times New Roman" w:cs="Courier New"/>
          <w:sz w:val="26"/>
          <w:szCs w:val="26"/>
          <w:lang w:eastAsia="ru-RU"/>
        </w:rPr>
      </w:pPr>
      <w:r w:rsidRPr="00974C81">
        <w:rPr>
          <w:rFonts w:ascii="Times New Roman" w:eastAsia="Times New Roman" w:hAnsi="Times New Roman" w:cs="Courier New"/>
          <w:sz w:val="26"/>
          <w:szCs w:val="26"/>
          <w:lang w:eastAsia="ru-RU"/>
        </w:rPr>
        <w:t>1.</w:t>
      </w:r>
      <w:r w:rsidRPr="00974C81">
        <w:rPr>
          <w:rFonts w:ascii="Times New Roman" w:eastAsia="Times New Roman" w:hAnsi="Times New Roman" w:cs="Courier New"/>
          <w:sz w:val="26"/>
          <w:szCs w:val="26"/>
          <w:lang w:eastAsia="ru-RU"/>
        </w:rPr>
        <w:tab/>
        <w:t xml:space="preserve">Общие родительские собрания, классные родительские собрания с педагогами, психологом, врачами для решения проблем, возникающих по мере развития </w:t>
      </w:r>
      <w:r w:rsidR="00DF5EC7">
        <w:rPr>
          <w:rFonts w:ascii="Times New Roman" w:eastAsia="Times New Roman" w:hAnsi="Times New Roman" w:cs="Courier New"/>
          <w:sz w:val="26"/>
          <w:szCs w:val="26"/>
          <w:lang w:eastAsia="ru-RU"/>
        </w:rPr>
        <w:t>обучающихся</w:t>
      </w:r>
      <w:r w:rsidRPr="00974C81">
        <w:rPr>
          <w:rFonts w:ascii="Times New Roman" w:eastAsia="Times New Roman" w:hAnsi="Times New Roman" w:cs="Courier New"/>
          <w:sz w:val="26"/>
          <w:szCs w:val="26"/>
          <w:lang w:eastAsia="ru-RU"/>
        </w:rPr>
        <w:t>.</w:t>
      </w:r>
    </w:p>
    <w:p w:rsidR="00D67352" w:rsidRPr="00974C81" w:rsidRDefault="00D67352" w:rsidP="00D67352">
      <w:pPr>
        <w:widowControl w:val="0"/>
        <w:spacing w:after="0"/>
        <w:ind w:firstLine="709"/>
        <w:jc w:val="both"/>
        <w:rPr>
          <w:rFonts w:ascii="Times New Roman" w:eastAsia="Times New Roman" w:hAnsi="Times New Roman" w:cs="Courier New"/>
          <w:sz w:val="26"/>
          <w:szCs w:val="26"/>
          <w:lang w:eastAsia="ru-RU"/>
        </w:rPr>
      </w:pPr>
      <w:r w:rsidRPr="00974C81">
        <w:rPr>
          <w:rFonts w:ascii="Times New Roman" w:eastAsia="Times New Roman" w:hAnsi="Times New Roman" w:cs="Courier New"/>
          <w:sz w:val="26"/>
          <w:szCs w:val="26"/>
          <w:lang w:eastAsia="ru-RU"/>
        </w:rPr>
        <w:t>2.</w:t>
      </w:r>
      <w:r w:rsidRPr="00974C81">
        <w:rPr>
          <w:rFonts w:ascii="Times New Roman" w:eastAsia="Times New Roman" w:hAnsi="Times New Roman" w:cs="Courier New"/>
          <w:sz w:val="26"/>
          <w:szCs w:val="26"/>
          <w:lang w:eastAsia="ru-RU"/>
        </w:rPr>
        <w:tab/>
        <w:t>День открытых дверей.</w:t>
      </w:r>
    </w:p>
    <w:p w:rsidR="00D67352" w:rsidRPr="00974C81" w:rsidRDefault="00D67352" w:rsidP="00D67352">
      <w:pPr>
        <w:widowControl w:val="0"/>
        <w:spacing w:after="0"/>
        <w:ind w:firstLine="709"/>
        <w:jc w:val="both"/>
        <w:rPr>
          <w:rFonts w:ascii="Times New Roman" w:eastAsia="Times New Roman" w:hAnsi="Times New Roman" w:cs="Courier New"/>
          <w:sz w:val="26"/>
          <w:szCs w:val="26"/>
          <w:lang w:eastAsia="ru-RU"/>
        </w:rPr>
      </w:pPr>
      <w:r w:rsidRPr="00974C81">
        <w:rPr>
          <w:rFonts w:ascii="Times New Roman" w:eastAsia="Times New Roman" w:hAnsi="Times New Roman" w:cs="Courier New"/>
          <w:sz w:val="26"/>
          <w:szCs w:val="26"/>
          <w:lang w:eastAsia="ru-RU"/>
        </w:rPr>
        <w:t>3.</w:t>
      </w:r>
      <w:r w:rsidRPr="00974C81">
        <w:rPr>
          <w:rFonts w:ascii="Times New Roman" w:eastAsia="Times New Roman" w:hAnsi="Times New Roman" w:cs="Courier New"/>
          <w:sz w:val="26"/>
          <w:szCs w:val="26"/>
          <w:lang w:eastAsia="ru-RU"/>
        </w:rPr>
        <w:tab/>
        <w:t xml:space="preserve">Проведение праздников и досугов. </w:t>
      </w:r>
    </w:p>
    <w:p w:rsidR="00D67352" w:rsidRPr="00974C81" w:rsidRDefault="00D67352" w:rsidP="00D67352">
      <w:pPr>
        <w:widowControl w:val="0"/>
        <w:spacing w:after="0"/>
        <w:ind w:firstLine="709"/>
        <w:jc w:val="both"/>
        <w:rPr>
          <w:rFonts w:ascii="Times New Roman" w:eastAsia="Times New Roman" w:hAnsi="Times New Roman" w:cs="Courier New"/>
          <w:sz w:val="26"/>
          <w:szCs w:val="26"/>
          <w:lang w:eastAsia="ru-RU"/>
        </w:rPr>
      </w:pPr>
      <w:r w:rsidRPr="00974C81">
        <w:rPr>
          <w:rFonts w:ascii="Times New Roman" w:eastAsia="Times New Roman" w:hAnsi="Times New Roman" w:cs="Courier New"/>
          <w:sz w:val="26"/>
          <w:szCs w:val="26"/>
          <w:lang w:eastAsia="ru-RU"/>
        </w:rPr>
        <w:t>Индивидуальные формы работы с семьей:</w:t>
      </w:r>
    </w:p>
    <w:p w:rsidR="00D67352" w:rsidRPr="00974C81" w:rsidRDefault="00D67352" w:rsidP="00D67352">
      <w:pPr>
        <w:widowControl w:val="0"/>
        <w:spacing w:after="0"/>
        <w:ind w:firstLine="709"/>
        <w:jc w:val="both"/>
        <w:rPr>
          <w:rFonts w:ascii="Times New Roman" w:eastAsia="Times New Roman" w:hAnsi="Times New Roman" w:cs="Courier New"/>
          <w:sz w:val="26"/>
          <w:szCs w:val="26"/>
          <w:lang w:eastAsia="ru-RU"/>
        </w:rPr>
      </w:pPr>
      <w:r w:rsidRPr="00974C81">
        <w:rPr>
          <w:rFonts w:ascii="Times New Roman" w:eastAsia="Times New Roman" w:hAnsi="Times New Roman" w:cs="Courier New"/>
          <w:sz w:val="26"/>
          <w:szCs w:val="26"/>
          <w:lang w:eastAsia="ru-RU"/>
        </w:rPr>
        <w:t>1.</w:t>
      </w:r>
      <w:r w:rsidRPr="00974C81">
        <w:rPr>
          <w:rFonts w:ascii="Times New Roman" w:eastAsia="Times New Roman" w:hAnsi="Times New Roman" w:cs="Courier New"/>
          <w:sz w:val="26"/>
          <w:szCs w:val="26"/>
          <w:lang w:eastAsia="ru-RU"/>
        </w:rPr>
        <w:tab/>
        <w:t xml:space="preserve">Анкетирование и опросы. </w:t>
      </w:r>
    </w:p>
    <w:p w:rsidR="00D67352" w:rsidRPr="00974C81" w:rsidRDefault="00D67352" w:rsidP="00D67352">
      <w:pPr>
        <w:widowControl w:val="0"/>
        <w:spacing w:after="0"/>
        <w:ind w:firstLine="709"/>
        <w:jc w:val="both"/>
        <w:rPr>
          <w:rFonts w:ascii="Times New Roman" w:eastAsia="Times New Roman" w:hAnsi="Times New Roman" w:cs="Courier New"/>
          <w:sz w:val="26"/>
          <w:szCs w:val="26"/>
          <w:lang w:eastAsia="ru-RU"/>
        </w:rPr>
      </w:pPr>
      <w:r w:rsidRPr="00974C81">
        <w:rPr>
          <w:rFonts w:ascii="Times New Roman" w:eastAsia="Times New Roman" w:hAnsi="Times New Roman" w:cs="Courier New"/>
          <w:sz w:val="26"/>
          <w:szCs w:val="26"/>
          <w:lang w:eastAsia="ru-RU"/>
        </w:rPr>
        <w:t>2.</w:t>
      </w:r>
      <w:r w:rsidRPr="00974C81">
        <w:rPr>
          <w:rFonts w:ascii="Times New Roman" w:eastAsia="Times New Roman" w:hAnsi="Times New Roman" w:cs="Courier New"/>
          <w:sz w:val="26"/>
          <w:szCs w:val="26"/>
          <w:lang w:eastAsia="ru-RU"/>
        </w:rPr>
        <w:tab/>
        <w:t xml:space="preserve">Беседы и консультации специалистов. </w:t>
      </w:r>
    </w:p>
    <w:p w:rsidR="00D67352" w:rsidRPr="00974C81" w:rsidRDefault="00D67352" w:rsidP="00D67352">
      <w:pPr>
        <w:widowControl w:val="0"/>
        <w:spacing w:after="0"/>
        <w:ind w:firstLine="709"/>
        <w:jc w:val="both"/>
        <w:rPr>
          <w:rFonts w:ascii="Times New Roman" w:eastAsia="Times New Roman" w:hAnsi="Times New Roman" w:cs="Courier New"/>
          <w:sz w:val="26"/>
          <w:szCs w:val="26"/>
          <w:lang w:eastAsia="ru-RU"/>
        </w:rPr>
      </w:pPr>
      <w:r w:rsidRPr="00974C81">
        <w:rPr>
          <w:rFonts w:ascii="Times New Roman" w:eastAsia="Times New Roman" w:hAnsi="Times New Roman" w:cs="Courier New"/>
          <w:sz w:val="26"/>
          <w:szCs w:val="26"/>
          <w:lang w:eastAsia="ru-RU"/>
        </w:rPr>
        <w:t>3.</w:t>
      </w:r>
      <w:r w:rsidRPr="00974C81">
        <w:rPr>
          <w:rFonts w:ascii="Times New Roman" w:eastAsia="Times New Roman" w:hAnsi="Times New Roman" w:cs="Courier New"/>
          <w:sz w:val="26"/>
          <w:szCs w:val="26"/>
          <w:lang w:eastAsia="ru-RU"/>
        </w:rPr>
        <w:tab/>
        <w:t xml:space="preserve">Родительский час. </w:t>
      </w:r>
    </w:p>
    <w:p w:rsidR="00D67352" w:rsidRPr="00974C81" w:rsidRDefault="00D67352" w:rsidP="00D67352">
      <w:pPr>
        <w:widowControl w:val="0"/>
        <w:spacing w:after="0"/>
        <w:ind w:firstLine="709"/>
        <w:jc w:val="both"/>
        <w:rPr>
          <w:rFonts w:ascii="Times New Roman" w:eastAsia="Times New Roman" w:hAnsi="Times New Roman" w:cs="Courier New"/>
          <w:sz w:val="26"/>
          <w:szCs w:val="26"/>
          <w:lang w:eastAsia="ru-RU"/>
        </w:rPr>
      </w:pPr>
      <w:r w:rsidRPr="00974C81">
        <w:rPr>
          <w:rFonts w:ascii="Times New Roman" w:eastAsia="Times New Roman" w:hAnsi="Times New Roman" w:cs="Courier New"/>
          <w:sz w:val="26"/>
          <w:szCs w:val="26"/>
          <w:lang w:eastAsia="ru-RU"/>
        </w:rPr>
        <w:t>Формы наглядного информационного обеспечения:</w:t>
      </w:r>
    </w:p>
    <w:p w:rsidR="00D67352" w:rsidRPr="00974C81" w:rsidRDefault="00D67352" w:rsidP="00D67352">
      <w:pPr>
        <w:widowControl w:val="0"/>
        <w:spacing w:after="0"/>
        <w:ind w:firstLine="709"/>
        <w:jc w:val="both"/>
        <w:rPr>
          <w:rFonts w:ascii="Times New Roman" w:eastAsia="Times New Roman" w:hAnsi="Times New Roman" w:cs="Courier New"/>
          <w:sz w:val="26"/>
          <w:szCs w:val="26"/>
          <w:lang w:eastAsia="ru-RU"/>
        </w:rPr>
      </w:pPr>
      <w:r w:rsidRPr="00974C81">
        <w:rPr>
          <w:rFonts w:ascii="Times New Roman" w:eastAsia="Times New Roman" w:hAnsi="Times New Roman" w:cs="Courier New"/>
          <w:sz w:val="26"/>
          <w:szCs w:val="26"/>
          <w:lang w:eastAsia="ru-RU"/>
        </w:rPr>
        <w:t>1.</w:t>
      </w:r>
      <w:r w:rsidRPr="00974C81">
        <w:rPr>
          <w:rFonts w:ascii="Times New Roman" w:eastAsia="Times New Roman" w:hAnsi="Times New Roman" w:cs="Courier New"/>
          <w:sz w:val="26"/>
          <w:szCs w:val="26"/>
          <w:lang w:eastAsia="ru-RU"/>
        </w:rPr>
        <w:tab/>
        <w:t xml:space="preserve">Информационные стенды, тематические и фото выставки, сайт МБОУ «СОШ № 12». </w:t>
      </w:r>
    </w:p>
    <w:p w:rsidR="00D67352" w:rsidRPr="00974C81" w:rsidRDefault="00D67352" w:rsidP="00D67352">
      <w:pPr>
        <w:widowControl w:val="0"/>
        <w:spacing w:after="0"/>
        <w:ind w:firstLine="709"/>
        <w:jc w:val="both"/>
        <w:rPr>
          <w:rFonts w:ascii="Times New Roman" w:eastAsia="Times New Roman" w:hAnsi="Times New Roman" w:cs="Courier New"/>
          <w:sz w:val="26"/>
          <w:szCs w:val="26"/>
          <w:lang w:eastAsia="ru-RU"/>
        </w:rPr>
      </w:pPr>
      <w:r w:rsidRPr="00974C81">
        <w:rPr>
          <w:rFonts w:ascii="Times New Roman" w:eastAsia="Times New Roman" w:hAnsi="Times New Roman" w:cs="Courier New"/>
          <w:sz w:val="26"/>
          <w:szCs w:val="26"/>
          <w:lang w:eastAsia="ru-RU"/>
        </w:rPr>
        <w:t>2.</w:t>
      </w:r>
      <w:r w:rsidRPr="00974C81">
        <w:rPr>
          <w:rFonts w:ascii="Times New Roman" w:eastAsia="Times New Roman" w:hAnsi="Times New Roman" w:cs="Courier New"/>
          <w:sz w:val="26"/>
          <w:szCs w:val="26"/>
          <w:lang w:eastAsia="ru-RU"/>
        </w:rPr>
        <w:tab/>
        <w:t>Выставки работ.</w:t>
      </w:r>
    </w:p>
    <w:p w:rsidR="00D67352" w:rsidRPr="00974C81" w:rsidRDefault="00D67352" w:rsidP="00D67352">
      <w:pPr>
        <w:widowControl w:val="0"/>
        <w:spacing w:after="0"/>
        <w:ind w:firstLine="709"/>
        <w:jc w:val="both"/>
        <w:rPr>
          <w:rFonts w:ascii="Times New Roman" w:eastAsia="Times New Roman" w:hAnsi="Times New Roman" w:cs="Courier New"/>
          <w:sz w:val="26"/>
          <w:szCs w:val="26"/>
          <w:lang w:eastAsia="ru-RU"/>
        </w:rPr>
      </w:pPr>
      <w:r w:rsidRPr="00974C81">
        <w:rPr>
          <w:rFonts w:ascii="Times New Roman" w:eastAsia="Times New Roman" w:hAnsi="Times New Roman" w:cs="Courier New"/>
          <w:sz w:val="26"/>
          <w:szCs w:val="26"/>
          <w:lang w:eastAsia="ru-RU"/>
        </w:rPr>
        <w:t>3.</w:t>
      </w:r>
      <w:r w:rsidRPr="00974C81">
        <w:rPr>
          <w:rFonts w:ascii="Times New Roman" w:eastAsia="Times New Roman" w:hAnsi="Times New Roman" w:cs="Courier New"/>
          <w:sz w:val="26"/>
          <w:szCs w:val="26"/>
          <w:lang w:eastAsia="ru-RU"/>
        </w:rPr>
        <w:tab/>
        <w:t xml:space="preserve">Открытые занятия специалистов и педагогов МБОУ «СОШ № </w:t>
      </w:r>
      <w:r w:rsidR="00974C81">
        <w:rPr>
          <w:rFonts w:ascii="Times New Roman" w:eastAsia="Times New Roman" w:hAnsi="Times New Roman" w:cs="Courier New"/>
          <w:sz w:val="26"/>
          <w:szCs w:val="26"/>
          <w:lang w:eastAsia="ru-RU"/>
        </w:rPr>
        <w:t>2</w:t>
      </w:r>
      <w:r w:rsidRPr="00974C81">
        <w:rPr>
          <w:rFonts w:ascii="Times New Roman" w:eastAsia="Times New Roman" w:hAnsi="Times New Roman" w:cs="Courier New"/>
          <w:sz w:val="26"/>
          <w:szCs w:val="26"/>
          <w:lang w:eastAsia="ru-RU"/>
        </w:rPr>
        <w:t>2».</w:t>
      </w:r>
    </w:p>
    <w:p w:rsidR="00D67352" w:rsidRPr="00974C81" w:rsidRDefault="00D67352" w:rsidP="00974C81">
      <w:pPr>
        <w:widowControl w:val="0"/>
        <w:spacing w:after="0"/>
        <w:ind w:firstLine="709"/>
        <w:jc w:val="both"/>
        <w:rPr>
          <w:rFonts w:ascii="Times New Roman" w:eastAsia="Times New Roman" w:hAnsi="Times New Roman"/>
          <w:sz w:val="26"/>
          <w:szCs w:val="26"/>
          <w:lang w:eastAsia="ru-RU"/>
        </w:rPr>
      </w:pPr>
    </w:p>
    <w:p w:rsidR="0022015F" w:rsidRDefault="0022015F" w:rsidP="00974C81">
      <w:pPr>
        <w:tabs>
          <w:tab w:val="left" w:pos="1000"/>
        </w:tabs>
        <w:spacing w:after="0"/>
        <w:ind w:firstLine="709"/>
        <w:jc w:val="center"/>
        <w:rPr>
          <w:rFonts w:ascii="Times New Roman" w:hAnsi="Times New Roman"/>
          <w:i/>
          <w:sz w:val="26"/>
          <w:szCs w:val="26"/>
        </w:rPr>
      </w:pPr>
    </w:p>
    <w:p w:rsidR="0022015F" w:rsidRDefault="0022015F" w:rsidP="00974C81">
      <w:pPr>
        <w:tabs>
          <w:tab w:val="left" w:pos="1000"/>
        </w:tabs>
        <w:spacing w:after="0"/>
        <w:ind w:firstLine="709"/>
        <w:jc w:val="center"/>
        <w:rPr>
          <w:rFonts w:ascii="Times New Roman" w:hAnsi="Times New Roman"/>
          <w:i/>
          <w:sz w:val="26"/>
          <w:szCs w:val="26"/>
        </w:rPr>
      </w:pPr>
    </w:p>
    <w:p w:rsidR="0022015F" w:rsidRDefault="0022015F" w:rsidP="00974C81">
      <w:pPr>
        <w:tabs>
          <w:tab w:val="left" w:pos="1000"/>
        </w:tabs>
        <w:spacing w:after="0"/>
        <w:ind w:firstLine="709"/>
        <w:jc w:val="center"/>
        <w:rPr>
          <w:rFonts w:ascii="Times New Roman" w:hAnsi="Times New Roman"/>
          <w:i/>
          <w:sz w:val="26"/>
          <w:szCs w:val="26"/>
        </w:rPr>
        <w:sectPr w:rsidR="0022015F" w:rsidSect="00CA6B75">
          <w:pgSz w:w="11906" w:h="16838"/>
          <w:pgMar w:top="851" w:right="851" w:bottom="851" w:left="1701" w:header="709" w:footer="709" w:gutter="0"/>
          <w:cols w:space="708"/>
          <w:docGrid w:linePitch="360"/>
        </w:sectPr>
      </w:pPr>
    </w:p>
    <w:p w:rsidR="00D67352" w:rsidRPr="00974C81" w:rsidRDefault="00D67352" w:rsidP="00974C81">
      <w:pPr>
        <w:tabs>
          <w:tab w:val="left" w:pos="1000"/>
        </w:tabs>
        <w:spacing w:after="0"/>
        <w:ind w:firstLine="709"/>
        <w:jc w:val="center"/>
        <w:rPr>
          <w:rFonts w:ascii="Times New Roman" w:hAnsi="Times New Roman"/>
          <w:i/>
          <w:sz w:val="26"/>
          <w:szCs w:val="26"/>
        </w:rPr>
      </w:pPr>
      <w:r w:rsidRPr="00974C81">
        <w:rPr>
          <w:rFonts w:ascii="Times New Roman" w:hAnsi="Times New Roman"/>
          <w:i/>
          <w:sz w:val="26"/>
          <w:szCs w:val="26"/>
        </w:rPr>
        <w:lastRenderedPageBreak/>
        <w:t>Вариативность направлений психолого-педагогического сопровождения участников образовательных отношений</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Направлениями психолого-педагогического сопровождения участников образовательных отношений являются:</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xml:space="preserve">– сохранение и укрепление психологического здоровья </w:t>
      </w:r>
      <w:r w:rsidR="00DF5EC7">
        <w:rPr>
          <w:rFonts w:ascii="Times New Roman" w:hAnsi="Times New Roman"/>
          <w:sz w:val="26"/>
          <w:szCs w:val="26"/>
        </w:rPr>
        <w:t>обучающихся</w:t>
      </w:r>
      <w:r w:rsidRPr="00974C81">
        <w:rPr>
          <w:rFonts w:ascii="Times New Roman" w:hAnsi="Times New Roman"/>
          <w:sz w:val="26"/>
          <w:szCs w:val="26"/>
        </w:rPr>
        <w:t>.</w:t>
      </w:r>
    </w:p>
    <w:p w:rsidR="00D67352" w:rsidRPr="00974C81" w:rsidRDefault="00D67352" w:rsidP="00974C81">
      <w:pPr>
        <w:tabs>
          <w:tab w:val="left" w:pos="1000"/>
        </w:tabs>
        <w:spacing w:after="0"/>
        <w:ind w:firstLine="709"/>
        <w:jc w:val="both"/>
        <w:rPr>
          <w:rFonts w:ascii="Times New Roman" w:hAnsi="Times New Roman"/>
          <w:i/>
          <w:sz w:val="26"/>
          <w:szCs w:val="26"/>
        </w:rPr>
      </w:pPr>
      <w:r w:rsidRPr="00974C81">
        <w:rPr>
          <w:rFonts w:ascii="Times New Roman" w:hAnsi="Times New Roman"/>
          <w:i/>
          <w:sz w:val="26"/>
          <w:szCs w:val="26"/>
        </w:rPr>
        <w:t>Задачи:</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1. Создание социально-психологических условий для целостного психологического развития</w:t>
      </w:r>
      <w:r w:rsidR="00795BF7">
        <w:rPr>
          <w:rFonts w:ascii="Times New Roman" w:hAnsi="Times New Roman"/>
          <w:sz w:val="26"/>
          <w:szCs w:val="26"/>
        </w:rPr>
        <w:t xml:space="preserve"> </w:t>
      </w:r>
      <w:r w:rsidR="00DF5EC7">
        <w:rPr>
          <w:rStyle w:val="apple-converted-space"/>
          <w:rFonts w:ascii="Times New Roman" w:hAnsi="Times New Roman"/>
          <w:sz w:val="26"/>
          <w:szCs w:val="26"/>
        </w:rPr>
        <w:t>обучающихся</w:t>
      </w:r>
      <w:r w:rsidRPr="00974C81">
        <w:rPr>
          <w:rStyle w:val="apple-converted-space"/>
          <w:rFonts w:ascii="Times New Roman" w:hAnsi="Times New Roman"/>
          <w:sz w:val="26"/>
          <w:szCs w:val="26"/>
        </w:rPr>
        <w:t>.</w:t>
      </w:r>
    </w:p>
    <w:p w:rsidR="00D67352" w:rsidRPr="00974C81" w:rsidRDefault="00D67352" w:rsidP="00974C81">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hAnsi="Times New Roman"/>
          <w:sz w:val="26"/>
          <w:szCs w:val="26"/>
        </w:rPr>
        <w:t>2. </w:t>
      </w:r>
      <w:r w:rsidRPr="00974C81">
        <w:rPr>
          <w:rFonts w:ascii="Times New Roman" w:eastAsia="Times New Roman" w:hAnsi="Times New Roman"/>
          <w:sz w:val="26"/>
          <w:szCs w:val="26"/>
          <w:lang w:eastAsia="ru-RU"/>
        </w:rPr>
        <w:t>Содействие в приобретении учащимися психологических знаний, умений и навыков, необходимых для успешной социализации.</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3. Формирование стрессоустойчивости, развитие познавательных функций и рефлексии (подготовка к ГИА).</w:t>
      </w:r>
    </w:p>
    <w:p w:rsidR="00D67352" w:rsidRPr="00974C81" w:rsidRDefault="00D67352" w:rsidP="00974C81">
      <w:pPr>
        <w:tabs>
          <w:tab w:val="left" w:pos="1000"/>
        </w:tabs>
        <w:spacing w:after="0"/>
        <w:ind w:firstLine="709"/>
        <w:jc w:val="center"/>
        <w:rPr>
          <w:rFonts w:ascii="Times New Roman" w:hAnsi="Times New Roman"/>
          <w:i/>
          <w:sz w:val="26"/>
          <w:szCs w:val="26"/>
        </w:rPr>
      </w:pPr>
      <w:r w:rsidRPr="00974C81">
        <w:rPr>
          <w:rFonts w:ascii="Times New Roman" w:hAnsi="Times New Roman"/>
          <w:i/>
          <w:sz w:val="26"/>
          <w:szCs w:val="26"/>
        </w:rPr>
        <w:t>Мероприятия в рамках психолого-педагогического сопровождения участников образовательных отношений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0"/>
        <w:gridCol w:w="3215"/>
        <w:gridCol w:w="3215"/>
      </w:tblGrid>
      <w:tr w:rsidR="00D67352" w:rsidRPr="008C4184" w:rsidTr="00D67352">
        <w:tc>
          <w:tcPr>
            <w:tcW w:w="3141" w:type="dxa"/>
            <w:shd w:val="clear" w:color="auto" w:fill="auto"/>
            <w:vAlign w:val="center"/>
          </w:tcPr>
          <w:p w:rsidR="00D67352" w:rsidRPr="008C4184" w:rsidRDefault="00D67352" w:rsidP="00D67352">
            <w:pPr>
              <w:spacing w:after="0" w:line="240" w:lineRule="auto"/>
              <w:jc w:val="center"/>
              <w:rPr>
                <w:rFonts w:ascii="Times New Roman" w:hAnsi="Times New Roman"/>
                <w:sz w:val="24"/>
                <w:szCs w:val="24"/>
              </w:rPr>
            </w:pPr>
            <w:r w:rsidRPr="008C4184">
              <w:rPr>
                <w:rFonts w:ascii="Times New Roman" w:hAnsi="Times New Roman"/>
                <w:b/>
                <w:bCs/>
                <w:sz w:val="24"/>
                <w:szCs w:val="24"/>
              </w:rPr>
              <w:t>Участники</w:t>
            </w:r>
          </w:p>
        </w:tc>
        <w:tc>
          <w:tcPr>
            <w:tcW w:w="3215" w:type="dxa"/>
            <w:shd w:val="clear" w:color="auto" w:fill="auto"/>
            <w:vAlign w:val="center"/>
          </w:tcPr>
          <w:p w:rsidR="00D67352" w:rsidRPr="008C4184" w:rsidRDefault="00D67352" w:rsidP="00D67352">
            <w:pPr>
              <w:spacing w:after="0" w:line="240" w:lineRule="auto"/>
              <w:jc w:val="center"/>
              <w:rPr>
                <w:rFonts w:ascii="Times New Roman" w:hAnsi="Times New Roman"/>
                <w:b/>
                <w:bCs/>
                <w:sz w:val="24"/>
                <w:szCs w:val="24"/>
              </w:rPr>
            </w:pPr>
            <w:r w:rsidRPr="008C4184">
              <w:rPr>
                <w:rFonts w:ascii="Times New Roman" w:hAnsi="Times New Roman"/>
                <w:b/>
                <w:bCs/>
                <w:sz w:val="24"/>
                <w:szCs w:val="24"/>
              </w:rPr>
              <w:t>Планируемые</w:t>
            </w:r>
          </w:p>
          <w:p w:rsidR="00D67352" w:rsidRPr="008C4184" w:rsidRDefault="00D67352" w:rsidP="00D67352">
            <w:pPr>
              <w:spacing w:after="0" w:line="240" w:lineRule="auto"/>
              <w:jc w:val="center"/>
              <w:rPr>
                <w:rFonts w:ascii="Times New Roman" w:hAnsi="Times New Roman"/>
                <w:sz w:val="24"/>
                <w:szCs w:val="24"/>
              </w:rPr>
            </w:pPr>
            <w:r w:rsidRPr="008C4184">
              <w:rPr>
                <w:rFonts w:ascii="Times New Roman" w:hAnsi="Times New Roman"/>
                <w:b/>
                <w:bCs/>
                <w:sz w:val="24"/>
                <w:szCs w:val="24"/>
              </w:rPr>
              <w:t>мероприятия</w:t>
            </w:r>
          </w:p>
        </w:tc>
        <w:tc>
          <w:tcPr>
            <w:tcW w:w="3215" w:type="dxa"/>
            <w:shd w:val="clear" w:color="auto" w:fill="auto"/>
            <w:vAlign w:val="center"/>
          </w:tcPr>
          <w:p w:rsidR="00D67352" w:rsidRPr="008C4184" w:rsidRDefault="00D67352" w:rsidP="00D67352">
            <w:pPr>
              <w:spacing w:after="0" w:line="240" w:lineRule="auto"/>
              <w:jc w:val="center"/>
              <w:rPr>
                <w:rFonts w:ascii="Times New Roman" w:hAnsi="Times New Roman"/>
                <w:sz w:val="24"/>
                <w:szCs w:val="24"/>
              </w:rPr>
            </w:pPr>
            <w:r w:rsidRPr="008C4184">
              <w:rPr>
                <w:rFonts w:ascii="Times New Roman" w:hAnsi="Times New Roman"/>
                <w:b/>
                <w:bCs/>
                <w:sz w:val="24"/>
                <w:szCs w:val="24"/>
              </w:rPr>
              <w:t>Планируемые результаты</w:t>
            </w:r>
          </w:p>
        </w:tc>
      </w:tr>
      <w:tr w:rsidR="00D67352" w:rsidRPr="008C4184" w:rsidTr="00D67352">
        <w:tc>
          <w:tcPr>
            <w:tcW w:w="3141" w:type="dxa"/>
            <w:shd w:val="clear" w:color="auto" w:fill="auto"/>
          </w:tcPr>
          <w:p w:rsidR="00D67352" w:rsidRPr="008C4184" w:rsidRDefault="00DF5EC7" w:rsidP="00D67352">
            <w:pPr>
              <w:tabs>
                <w:tab w:val="left" w:pos="1000"/>
              </w:tabs>
              <w:spacing w:after="0" w:line="240" w:lineRule="auto"/>
              <w:jc w:val="center"/>
              <w:rPr>
                <w:rFonts w:ascii="Times New Roman" w:hAnsi="Times New Roman"/>
                <w:sz w:val="24"/>
                <w:szCs w:val="24"/>
              </w:rPr>
            </w:pPr>
            <w:r>
              <w:rPr>
                <w:rFonts w:ascii="Times New Roman" w:hAnsi="Times New Roman"/>
                <w:sz w:val="24"/>
                <w:szCs w:val="24"/>
              </w:rPr>
              <w:t>Обучающиеся</w:t>
            </w:r>
          </w:p>
        </w:tc>
        <w:tc>
          <w:tcPr>
            <w:tcW w:w="3215" w:type="dxa"/>
            <w:shd w:val="clear" w:color="auto" w:fill="auto"/>
          </w:tcPr>
          <w:p w:rsidR="00D67352" w:rsidRDefault="00D67352" w:rsidP="00974C81">
            <w:pPr>
              <w:tabs>
                <w:tab w:val="left" w:pos="1000"/>
              </w:tabs>
              <w:spacing w:after="0" w:line="240" w:lineRule="auto"/>
              <w:rPr>
                <w:rFonts w:ascii="Times New Roman" w:hAnsi="Times New Roman"/>
                <w:sz w:val="24"/>
                <w:szCs w:val="24"/>
              </w:rPr>
            </w:pPr>
            <w:r w:rsidRPr="008C4184">
              <w:rPr>
                <w:rFonts w:ascii="Times New Roman" w:hAnsi="Times New Roman"/>
                <w:sz w:val="24"/>
                <w:szCs w:val="24"/>
              </w:rPr>
              <w:t>исследование психологического климата классного коллектива</w:t>
            </w:r>
          </w:p>
          <w:p w:rsidR="00D67352" w:rsidRPr="008C4184" w:rsidRDefault="00D67352" w:rsidP="00D67352">
            <w:pPr>
              <w:tabs>
                <w:tab w:val="left" w:pos="1000"/>
              </w:tabs>
              <w:spacing w:after="0" w:line="240" w:lineRule="auto"/>
              <w:rPr>
                <w:rFonts w:ascii="Times New Roman" w:hAnsi="Times New Roman"/>
                <w:sz w:val="24"/>
                <w:szCs w:val="24"/>
              </w:rPr>
            </w:pPr>
          </w:p>
        </w:tc>
        <w:tc>
          <w:tcPr>
            <w:tcW w:w="3215" w:type="dxa"/>
            <w:shd w:val="clear" w:color="auto" w:fill="auto"/>
          </w:tcPr>
          <w:p w:rsidR="00D67352" w:rsidRPr="008C4184" w:rsidRDefault="00D67352" w:rsidP="00974C81">
            <w:pPr>
              <w:tabs>
                <w:tab w:val="left" w:pos="1000"/>
              </w:tabs>
              <w:spacing w:after="0" w:line="240" w:lineRule="auto"/>
              <w:rPr>
                <w:rFonts w:ascii="Times New Roman" w:hAnsi="Times New Roman"/>
                <w:sz w:val="24"/>
                <w:szCs w:val="24"/>
              </w:rPr>
            </w:pPr>
            <w:r w:rsidRPr="008C4184">
              <w:rPr>
                <w:rFonts w:ascii="Times New Roman" w:hAnsi="Times New Roman"/>
                <w:sz w:val="24"/>
                <w:szCs w:val="24"/>
              </w:rPr>
              <w:t>Обеспечение и мониторинг безопасности образовательно- воспитательной среды для участников образовательного процесса</w:t>
            </w:r>
          </w:p>
        </w:tc>
      </w:tr>
      <w:tr w:rsidR="00D67352" w:rsidRPr="008C4184" w:rsidTr="00D67352">
        <w:tc>
          <w:tcPr>
            <w:tcW w:w="3141" w:type="dxa"/>
            <w:shd w:val="clear" w:color="auto" w:fill="auto"/>
          </w:tcPr>
          <w:p w:rsidR="00D67352" w:rsidRPr="008C4184" w:rsidRDefault="00DF5EC7" w:rsidP="00D67352">
            <w:pPr>
              <w:spacing w:before="100" w:beforeAutospacing="1" w:after="100" w:afterAutospacing="1"/>
              <w:jc w:val="center"/>
              <w:rPr>
                <w:rFonts w:ascii="Times New Roman" w:hAnsi="Times New Roman"/>
                <w:sz w:val="24"/>
                <w:szCs w:val="24"/>
              </w:rPr>
            </w:pPr>
            <w:r>
              <w:rPr>
                <w:rFonts w:ascii="Times New Roman" w:hAnsi="Times New Roman"/>
                <w:sz w:val="24"/>
                <w:szCs w:val="24"/>
              </w:rPr>
              <w:t>Обучающиеся</w:t>
            </w:r>
            <w:r w:rsidR="00D67352" w:rsidRPr="008C4184">
              <w:rPr>
                <w:rFonts w:ascii="Times New Roman" w:hAnsi="Times New Roman"/>
                <w:sz w:val="24"/>
                <w:szCs w:val="24"/>
              </w:rPr>
              <w:t xml:space="preserve">, родители (законные представители), </w:t>
            </w:r>
            <w:r w:rsidR="00D67352">
              <w:rPr>
                <w:rFonts w:ascii="Times New Roman" w:hAnsi="Times New Roman"/>
                <w:sz w:val="24"/>
                <w:szCs w:val="24"/>
              </w:rPr>
              <w:t>педагоги</w:t>
            </w:r>
          </w:p>
        </w:tc>
        <w:tc>
          <w:tcPr>
            <w:tcW w:w="3215" w:type="dxa"/>
            <w:shd w:val="clear" w:color="auto" w:fill="auto"/>
          </w:tcPr>
          <w:p w:rsidR="00D67352" w:rsidRPr="008C4184" w:rsidRDefault="00D67352" w:rsidP="00D67352">
            <w:pPr>
              <w:spacing w:before="100" w:beforeAutospacing="1" w:after="100" w:afterAutospacing="1"/>
              <w:rPr>
                <w:rFonts w:ascii="Times New Roman" w:hAnsi="Times New Roman"/>
                <w:sz w:val="24"/>
                <w:szCs w:val="24"/>
              </w:rPr>
            </w:pPr>
            <w:r w:rsidRPr="008C4184">
              <w:rPr>
                <w:rFonts w:ascii="Times New Roman" w:hAnsi="Times New Roman"/>
                <w:sz w:val="24"/>
                <w:szCs w:val="24"/>
              </w:rPr>
              <w:t>Индивидуальные консультации по результатам, Психолого-педагогическая диагностика, просветительская работа (по запросу)</w:t>
            </w:r>
          </w:p>
        </w:tc>
        <w:tc>
          <w:tcPr>
            <w:tcW w:w="3215" w:type="dxa"/>
            <w:shd w:val="clear" w:color="auto" w:fill="auto"/>
          </w:tcPr>
          <w:p w:rsidR="00D67352" w:rsidRPr="008C4184" w:rsidRDefault="00D67352" w:rsidP="00D67352">
            <w:pPr>
              <w:spacing w:before="100" w:beforeAutospacing="1" w:after="100" w:afterAutospacing="1"/>
              <w:rPr>
                <w:rFonts w:ascii="Times New Roman" w:hAnsi="Times New Roman"/>
                <w:sz w:val="24"/>
                <w:szCs w:val="24"/>
              </w:rPr>
            </w:pPr>
            <w:r w:rsidRPr="008C4184">
              <w:rPr>
                <w:rFonts w:ascii="Times New Roman" w:hAnsi="Times New Roman"/>
                <w:sz w:val="24"/>
                <w:szCs w:val="24"/>
              </w:rPr>
              <w:t>Оказать психологическую помощь и поддержку всем участникам образовательных отношений</w:t>
            </w:r>
          </w:p>
        </w:tc>
      </w:tr>
      <w:tr w:rsidR="00D67352" w:rsidRPr="008C4184" w:rsidTr="00D67352">
        <w:tc>
          <w:tcPr>
            <w:tcW w:w="3141" w:type="dxa"/>
            <w:shd w:val="clear" w:color="auto" w:fill="auto"/>
          </w:tcPr>
          <w:p w:rsidR="00D67352" w:rsidRPr="008C4184" w:rsidRDefault="00DF5EC7" w:rsidP="00D67352">
            <w:pPr>
              <w:spacing w:before="100" w:beforeAutospacing="1" w:after="100" w:afterAutospacing="1"/>
              <w:jc w:val="center"/>
              <w:rPr>
                <w:rFonts w:ascii="Times New Roman" w:hAnsi="Times New Roman"/>
                <w:sz w:val="24"/>
                <w:szCs w:val="24"/>
              </w:rPr>
            </w:pPr>
            <w:r>
              <w:rPr>
                <w:rFonts w:ascii="Times New Roman" w:hAnsi="Times New Roman"/>
                <w:sz w:val="24"/>
                <w:szCs w:val="24"/>
              </w:rPr>
              <w:t>Обучающиеся</w:t>
            </w:r>
            <w:r w:rsidR="00D67352" w:rsidRPr="008C4184">
              <w:rPr>
                <w:rFonts w:ascii="Times New Roman" w:hAnsi="Times New Roman"/>
                <w:sz w:val="24"/>
                <w:szCs w:val="24"/>
              </w:rPr>
              <w:t xml:space="preserve"> «группы риска»</w:t>
            </w:r>
          </w:p>
        </w:tc>
        <w:tc>
          <w:tcPr>
            <w:tcW w:w="3215" w:type="dxa"/>
            <w:shd w:val="clear" w:color="auto" w:fill="auto"/>
          </w:tcPr>
          <w:p w:rsidR="00D67352" w:rsidRPr="008C4184" w:rsidRDefault="00D67352" w:rsidP="00D67352">
            <w:pPr>
              <w:spacing w:before="100" w:beforeAutospacing="1" w:after="100" w:afterAutospacing="1"/>
              <w:rPr>
                <w:rFonts w:ascii="Times New Roman" w:hAnsi="Times New Roman"/>
                <w:sz w:val="24"/>
                <w:szCs w:val="24"/>
              </w:rPr>
            </w:pPr>
            <w:r w:rsidRPr="008C4184">
              <w:rPr>
                <w:rFonts w:ascii="Times New Roman" w:hAnsi="Times New Roman"/>
                <w:sz w:val="24"/>
                <w:szCs w:val="24"/>
              </w:rPr>
              <w:t xml:space="preserve">Беседа, психолого-педагогическая диагностика, занятия для нормализации психоэмоциональной сферы, познавательная деятельность </w:t>
            </w:r>
          </w:p>
        </w:tc>
        <w:tc>
          <w:tcPr>
            <w:tcW w:w="3215" w:type="dxa"/>
            <w:shd w:val="clear" w:color="auto" w:fill="auto"/>
          </w:tcPr>
          <w:p w:rsidR="00D67352" w:rsidRPr="008C4184" w:rsidRDefault="00D67352" w:rsidP="00D67352">
            <w:pPr>
              <w:spacing w:before="100" w:beforeAutospacing="1" w:after="100" w:afterAutospacing="1"/>
              <w:rPr>
                <w:rFonts w:ascii="Times New Roman" w:hAnsi="Times New Roman"/>
                <w:sz w:val="24"/>
                <w:szCs w:val="24"/>
              </w:rPr>
            </w:pPr>
            <w:r w:rsidRPr="008C4184">
              <w:rPr>
                <w:rFonts w:ascii="Times New Roman" w:hAnsi="Times New Roman"/>
                <w:sz w:val="24"/>
                <w:szCs w:val="24"/>
              </w:rPr>
              <w:t>Психологическое сопровождение детей «группы риска»</w:t>
            </w:r>
          </w:p>
        </w:tc>
      </w:tr>
    </w:tbl>
    <w:p w:rsidR="00D67352" w:rsidRPr="00974C81" w:rsidRDefault="00D67352" w:rsidP="00974C81">
      <w:pPr>
        <w:tabs>
          <w:tab w:val="left" w:pos="1000"/>
        </w:tabs>
        <w:spacing w:after="0"/>
        <w:ind w:firstLine="709"/>
        <w:jc w:val="center"/>
        <w:rPr>
          <w:rFonts w:ascii="Times New Roman" w:hAnsi="Times New Roman"/>
          <w:sz w:val="26"/>
          <w:szCs w:val="26"/>
        </w:rPr>
      </w:pP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Формирование ценности здоровья и безопасного образа жизни.</w:t>
      </w:r>
    </w:p>
    <w:p w:rsidR="00D67352" w:rsidRPr="00974C81" w:rsidRDefault="00D67352" w:rsidP="00974C81">
      <w:pPr>
        <w:tabs>
          <w:tab w:val="left" w:pos="1000"/>
        </w:tabs>
        <w:spacing w:after="0"/>
        <w:ind w:firstLine="709"/>
        <w:jc w:val="both"/>
        <w:rPr>
          <w:rFonts w:ascii="Times New Roman" w:hAnsi="Times New Roman"/>
          <w:i/>
          <w:sz w:val="26"/>
          <w:szCs w:val="26"/>
        </w:rPr>
      </w:pPr>
      <w:r w:rsidRPr="00974C81">
        <w:rPr>
          <w:rFonts w:ascii="Times New Roman" w:hAnsi="Times New Roman"/>
          <w:i/>
          <w:sz w:val="26"/>
          <w:szCs w:val="26"/>
        </w:rPr>
        <w:t>Задачи:</w:t>
      </w:r>
    </w:p>
    <w:p w:rsidR="00D67352" w:rsidRPr="00974C81" w:rsidRDefault="00D67352" w:rsidP="00974C81">
      <w:pPr>
        <w:pStyle w:val="af0"/>
        <w:spacing w:before="0" w:beforeAutospacing="0" w:after="0" w:afterAutospacing="0" w:line="276" w:lineRule="auto"/>
        <w:ind w:firstLine="709"/>
        <w:jc w:val="both"/>
        <w:rPr>
          <w:sz w:val="26"/>
          <w:szCs w:val="26"/>
        </w:rPr>
      </w:pPr>
      <w:r w:rsidRPr="00974C81">
        <w:rPr>
          <w:sz w:val="26"/>
          <w:szCs w:val="26"/>
        </w:rPr>
        <w:t>1. Формирование активной жизненной позиции.</w:t>
      </w:r>
    </w:p>
    <w:p w:rsidR="00D67352" w:rsidRPr="00974C81" w:rsidRDefault="00D67352" w:rsidP="00974C81">
      <w:pPr>
        <w:pStyle w:val="af0"/>
        <w:spacing w:before="0" w:beforeAutospacing="0" w:after="0" w:afterAutospacing="0" w:line="276" w:lineRule="auto"/>
        <w:ind w:firstLine="709"/>
        <w:jc w:val="both"/>
        <w:rPr>
          <w:sz w:val="26"/>
          <w:szCs w:val="26"/>
        </w:rPr>
      </w:pPr>
      <w:r w:rsidRPr="00974C81">
        <w:rPr>
          <w:sz w:val="26"/>
          <w:szCs w:val="26"/>
        </w:rPr>
        <w:t>2. Обучение правилам укрепления и сохранения своего здоровья.</w:t>
      </w:r>
    </w:p>
    <w:p w:rsidR="00D67352" w:rsidRPr="00974C81" w:rsidRDefault="00D67352" w:rsidP="00974C81">
      <w:pPr>
        <w:pStyle w:val="af0"/>
        <w:spacing w:before="0" w:beforeAutospacing="0" w:after="0" w:afterAutospacing="0" w:line="276" w:lineRule="auto"/>
        <w:ind w:firstLine="709"/>
        <w:jc w:val="both"/>
        <w:rPr>
          <w:sz w:val="26"/>
          <w:szCs w:val="26"/>
        </w:rPr>
      </w:pPr>
      <w:r w:rsidRPr="00974C81">
        <w:rPr>
          <w:sz w:val="26"/>
          <w:szCs w:val="26"/>
        </w:rPr>
        <w:t>3. Обучение правилам безопасности при выполнении различных видов деятельности.</w:t>
      </w:r>
    </w:p>
    <w:p w:rsidR="00D67352" w:rsidRPr="00974C81" w:rsidRDefault="00D67352" w:rsidP="00974C81">
      <w:pPr>
        <w:pStyle w:val="af0"/>
        <w:spacing w:before="0" w:beforeAutospacing="0" w:after="0" w:afterAutospacing="0" w:line="276" w:lineRule="auto"/>
        <w:ind w:firstLine="709"/>
        <w:jc w:val="both"/>
        <w:rPr>
          <w:sz w:val="26"/>
          <w:szCs w:val="26"/>
        </w:rPr>
      </w:pPr>
      <w:r w:rsidRPr="00974C81">
        <w:rPr>
          <w:sz w:val="26"/>
          <w:szCs w:val="26"/>
        </w:rPr>
        <w:t>4. Профилактика табакокурения, употребление ПАВ</w:t>
      </w:r>
    </w:p>
    <w:p w:rsidR="00974C81" w:rsidRPr="00974C81" w:rsidRDefault="00974C81" w:rsidP="00974C81">
      <w:pPr>
        <w:pStyle w:val="af0"/>
        <w:spacing w:before="0" w:beforeAutospacing="0" w:after="0" w:afterAutospacing="0" w:line="276" w:lineRule="auto"/>
        <w:ind w:firstLine="709"/>
        <w:jc w:val="center"/>
        <w:rPr>
          <w:i/>
          <w:sz w:val="16"/>
          <w:szCs w:val="16"/>
        </w:rPr>
      </w:pPr>
    </w:p>
    <w:p w:rsidR="0022015F" w:rsidRDefault="0022015F" w:rsidP="00974C81">
      <w:pPr>
        <w:pStyle w:val="af0"/>
        <w:spacing w:before="0" w:beforeAutospacing="0" w:after="0" w:afterAutospacing="0" w:line="276" w:lineRule="auto"/>
        <w:ind w:firstLine="709"/>
        <w:jc w:val="center"/>
        <w:rPr>
          <w:i/>
          <w:sz w:val="26"/>
          <w:szCs w:val="26"/>
        </w:rPr>
        <w:sectPr w:rsidR="0022015F" w:rsidSect="00CA6B75">
          <w:pgSz w:w="11906" w:h="16838"/>
          <w:pgMar w:top="851" w:right="851" w:bottom="851" w:left="1701" w:header="709" w:footer="709" w:gutter="0"/>
          <w:cols w:space="708"/>
          <w:docGrid w:linePitch="360"/>
        </w:sectPr>
      </w:pPr>
    </w:p>
    <w:p w:rsidR="00D67352" w:rsidRPr="00974C81" w:rsidRDefault="00D67352" w:rsidP="00974C81">
      <w:pPr>
        <w:pStyle w:val="af0"/>
        <w:spacing w:before="0" w:beforeAutospacing="0" w:after="0" w:afterAutospacing="0" w:line="276" w:lineRule="auto"/>
        <w:ind w:firstLine="709"/>
        <w:jc w:val="center"/>
        <w:rPr>
          <w:i/>
          <w:sz w:val="26"/>
          <w:szCs w:val="26"/>
        </w:rPr>
      </w:pPr>
      <w:r w:rsidRPr="00974C81">
        <w:rPr>
          <w:i/>
          <w:sz w:val="26"/>
          <w:szCs w:val="26"/>
        </w:rPr>
        <w:lastRenderedPageBreak/>
        <w:t>Мероприятия в рамках формирования ценности здоровья и безопасного образа жизни</w:t>
      </w:r>
    </w:p>
    <w:tbl>
      <w:tblPr>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402"/>
        <w:gridCol w:w="3498"/>
      </w:tblGrid>
      <w:tr w:rsidR="00D67352" w:rsidRPr="00E76EAE" w:rsidTr="00D67352">
        <w:tc>
          <w:tcPr>
            <w:tcW w:w="2802" w:type="dxa"/>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Участники</w:t>
            </w:r>
          </w:p>
        </w:tc>
        <w:tc>
          <w:tcPr>
            <w:tcW w:w="3402" w:type="dxa"/>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Планируемые мероприятия</w:t>
            </w:r>
          </w:p>
        </w:tc>
        <w:tc>
          <w:tcPr>
            <w:tcW w:w="3498" w:type="dxa"/>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Планируемые результаты</w:t>
            </w:r>
          </w:p>
        </w:tc>
      </w:tr>
      <w:tr w:rsidR="00D67352" w:rsidRPr="00E76EAE" w:rsidTr="00D67352">
        <w:tc>
          <w:tcPr>
            <w:tcW w:w="2802" w:type="dxa"/>
            <w:shd w:val="clear" w:color="auto" w:fill="auto"/>
          </w:tcPr>
          <w:p w:rsidR="00D67352" w:rsidRPr="00E76EAE" w:rsidRDefault="00DF5EC7" w:rsidP="00D67352">
            <w:pPr>
              <w:tabs>
                <w:tab w:val="left" w:pos="1000"/>
              </w:tabs>
              <w:spacing w:after="0" w:line="240" w:lineRule="auto"/>
              <w:jc w:val="center"/>
              <w:rPr>
                <w:rFonts w:ascii="Times New Roman" w:hAnsi="Times New Roman"/>
                <w:sz w:val="24"/>
                <w:szCs w:val="24"/>
              </w:rPr>
            </w:pPr>
            <w:r>
              <w:rPr>
                <w:rFonts w:ascii="Times New Roman" w:hAnsi="Times New Roman"/>
                <w:sz w:val="24"/>
                <w:szCs w:val="24"/>
              </w:rPr>
              <w:t>Обучающиеся</w:t>
            </w:r>
            <w:r w:rsidR="00D67352" w:rsidRPr="00E76EAE">
              <w:rPr>
                <w:rFonts w:ascii="Times New Roman" w:hAnsi="Times New Roman"/>
                <w:sz w:val="24"/>
                <w:szCs w:val="24"/>
              </w:rPr>
              <w:t xml:space="preserve">, педагоги, родители </w:t>
            </w:r>
          </w:p>
        </w:tc>
        <w:tc>
          <w:tcPr>
            <w:tcW w:w="3402" w:type="dxa"/>
            <w:shd w:val="clear" w:color="auto" w:fill="auto"/>
          </w:tcPr>
          <w:p w:rsidR="00D67352" w:rsidRPr="00E76EAE" w:rsidRDefault="00D67352" w:rsidP="00D67352">
            <w:pPr>
              <w:tabs>
                <w:tab w:val="left" w:pos="1000"/>
              </w:tabs>
              <w:spacing w:after="0" w:line="240" w:lineRule="auto"/>
              <w:rPr>
                <w:rFonts w:ascii="Times New Roman" w:hAnsi="Times New Roman"/>
                <w:sz w:val="24"/>
                <w:szCs w:val="24"/>
              </w:rPr>
            </w:pPr>
            <w:r w:rsidRPr="00E76EAE">
              <w:rPr>
                <w:rFonts w:ascii="Times New Roman" w:hAnsi="Times New Roman"/>
                <w:sz w:val="24"/>
                <w:szCs w:val="24"/>
              </w:rPr>
              <w:t>Анкетирование по вопросам удовлетворенности состоянием своего здоровья;</w:t>
            </w:r>
          </w:p>
        </w:tc>
        <w:tc>
          <w:tcPr>
            <w:tcW w:w="3498" w:type="dxa"/>
            <w:vMerge w:val="restart"/>
            <w:shd w:val="clear" w:color="auto" w:fill="auto"/>
          </w:tcPr>
          <w:p w:rsidR="00D67352" w:rsidRPr="00E76EAE" w:rsidRDefault="00D67352" w:rsidP="00D67352">
            <w:pPr>
              <w:tabs>
                <w:tab w:val="left" w:pos="1000"/>
              </w:tabs>
              <w:spacing w:after="0" w:line="240" w:lineRule="auto"/>
              <w:rPr>
                <w:rFonts w:ascii="Times New Roman" w:hAnsi="Times New Roman"/>
                <w:sz w:val="24"/>
                <w:szCs w:val="24"/>
              </w:rPr>
            </w:pPr>
            <w:r w:rsidRPr="00E76EAE">
              <w:rPr>
                <w:rFonts w:ascii="Times New Roman" w:hAnsi="Times New Roman"/>
                <w:sz w:val="24"/>
                <w:szCs w:val="24"/>
              </w:rPr>
              <w:t xml:space="preserve">Укрепление психологического, физического и социального здоровья </w:t>
            </w:r>
            <w:r w:rsidR="00DF5EC7">
              <w:rPr>
                <w:rFonts w:ascii="Times New Roman" w:hAnsi="Times New Roman"/>
                <w:sz w:val="24"/>
                <w:szCs w:val="24"/>
              </w:rPr>
              <w:t>обучающихся</w:t>
            </w:r>
            <w:r w:rsidRPr="00E76EAE">
              <w:rPr>
                <w:rFonts w:ascii="Times New Roman" w:hAnsi="Times New Roman"/>
                <w:sz w:val="24"/>
                <w:szCs w:val="24"/>
              </w:rPr>
              <w:t xml:space="preserve">; сформированность у </w:t>
            </w:r>
            <w:r w:rsidR="00DF5EC7">
              <w:rPr>
                <w:rFonts w:ascii="Times New Roman" w:hAnsi="Times New Roman"/>
                <w:sz w:val="24"/>
                <w:szCs w:val="24"/>
              </w:rPr>
              <w:t>обучающихся</w:t>
            </w:r>
            <w:r w:rsidRPr="00E76EAE">
              <w:rPr>
                <w:rFonts w:ascii="Times New Roman" w:hAnsi="Times New Roman"/>
                <w:sz w:val="24"/>
                <w:szCs w:val="24"/>
              </w:rPr>
              <w:t xml:space="preserve"> ценностных установок на здоровый и безопасный образ жизни.</w:t>
            </w:r>
          </w:p>
        </w:tc>
      </w:tr>
      <w:tr w:rsidR="00D67352" w:rsidRPr="00E76EAE" w:rsidTr="00D67352">
        <w:tc>
          <w:tcPr>
            <w:tcW w:w="2802" w:type="dxa"/>
            <w:shd w:val="clear" w:color="auto" w:fill="auto"/>
          </w:tcPr>
          <w:p w:rsidR="00D67352" w:rsidRPr="00E76EAE" w:rsidRDefault="00DF5EC7" w:rsidP="00D67352">
            <w:pPr>
              <w:tabs>
                <w:tab w:val="left" w:pos="1000"/>
              </w:tabs>
              <w:spacing w:after="0" w:line="240" w:lineRule="auto"/>
              <w:jc w:val="center"/>
              <w:rPr>
                <w:rFonts w:ascii="Times New Roman" w:hAnsi="Times New Roman"/>
                <w:sz w:val="24"/>
                <w:szCs w:val="24"/>
              </w:rPr>
            </w:pPr>
            <w:r>
              <w:rPr>
                <w:rFonts w:ascii="Times New Roman" w:hAnsi="Times New Roman"/>
                <w:sz w:val="24"/>
                <w:szCs w:val="24"/>
              </w:rPr>
              <w:t>Обучающиеся</w:t>
            </w:r>
            <w:r w:rsidR="00D67352" w:rsidRPr="00E76EAE">
              <w:rPr>
                <w:rFonts w:ascii="Times New Roman" w:hAnsi="Times New Roman"/>
                <w:sz w:val="24"/>
                <w:szCs w:val="24"/>
              </w:rPr>
              <w:t>, педагоги, родители</w:t>
            </w:r>
          </w:p>
        </w:tc>
        <w:tc>
          <w:tcPr>
            <w:tcW w:w="3402" w:type="dxa"/>
            <w:shd w:val="clear" w:color="auto" w:fill="auto"/>
          </w:tcPr>
          <w:p w:rsidR="00D67352" w:rsidRPr="00E76EAE" w:rsidRDefault="00D67352" w:rsidP="00D67352">
            <w:pPr>
              <w:tabs>
                <w:tab w:val="left" w:pos="1000"/>
              </w:tabs>
              <w:spacing w:after="0" w:line="240" w:lineRule="auto"/>
              <w:rPr>
                <w:rFonts w:ascii="Times New Roman" w:hAnsi="Times New Roman"/>
                <w:sz w:val="24"/>
                <w:szCs w:val="24"/>
              </w:rPr>
            </w:pPr>
            <w:r w:rsidRPr="00E76EAE">
              <w:rPr>
                <w:rFonts w:ascii="Times New Roman" w:hAnsi="Times New Roman"/>
                <w:sz w:val="24"/>
                <w:szCs w:val="24"/>
              </w:rPr>
              <w:t>Проведение классных часов по тематике сохранения здоровья, профилактике вредных привычек и зависимостей.</w:t>
            </w:r>
          </w:p>
        </w:tc>
        <w:tc>
          <w:tcPr>
            <w:tcW w:w="3498" w:type="dxa"/>
            <w:vMerge/>
            <w:shd w:val="clear" w:color="auto" w:fill="auto"/>
          </w:tcPr>
          <w:p w:rsidR="00D67352" w:rsidRPr="00E76EAE" w:rsidRDefault="00D67352" w:rsidP="00D67352">
            <w:pPr>
              <w:tabs>
                <w:tab w:val="left" w:pos="1000"/>
              </w:tabs>
              <w:spacing w:after="0" w:line="240" w:lineRule="auto"/>
              <w:jc w:val="center"/>
              <w:rPr>
                <w:rFonts w:ascii="Times New Roman" w:hAnsi="Times New Roman"/>
                <w:sz w:val="24"/>
                <w:szCs w:val="24"/>
              </w:rPr>
            </w:pPr>
          </w:p>
        </w:tc>
      </w:tr>
      <w:tr w:rsidR="00D67352" w:rsidRPr="00E76EAE" w:rsidTr="00D67352">
        <w:tc>
          <w:tcPr>
            <w:tcW w:w="2802" w:type="dxa"/>
            <w:shd w:val="clear" w:color="auto" w:fill="auto"/>
          </w:tcPr>
          <w:p w:rsidR="00D67352" w:rsidRPr="00E76EAE" w:rsidRDefault="00DF5EC7" w:rsidP="00D67352">
            <w:pPr>
              <w:spacing w:after="0" w:line="240" w:lineRule="auto"/>
              <w:jc w:val="center"/>
              <w:rPr>
                <w:rFonts w:ascii="Times New Roman" w:hAnsi="Times New Roman"/>
                <w:sz w:val="24"/>
                <w:szCs w:val="24"/>
              </w:rPr>
            </w:pPr>
            <w:r>
              <w:rPr>
                <w:rFonts w:ascii="Times New Roman" w:hAnsi="Times New Roman"/>
                <w:sz w:val="24"/>
                <w:szCs w:val="24"/>
              </w:rPr>
              <w:t>Обучающиеся</w:t>
            </w:r>
          </w:p>
        </w:tc>
        <w:tc>
          <w:tcPr>
            <w:tcW w:w="3402" w:type="dxa"/>
            <w:shd w:val="clear" w:color="auto" w:fill="auto"/>
          </w:tcPr>
          <w:p w:rsidR="00D67352" w:rsidRPr="00E76EAE" w:rsidRDefault="00D67352" w:rsidP="00D67352">
            <w:pPr>
              <w:spacing w:before="100" w:beforeAutospacing="1" w:after="100" w:afterAutospacing="1" w:line="240" w:lineRule="auto"/>
              <w:rPr>
                <w:rFonts w:ascii="Times New Roman" w:hAnsi="Times New Roman"/>
                <w:sz w:val="24"/>
                <w:szCs w:val="24"/>
              </w:rPr>
            </w:pPr>
            <w:r w:rsidRPr="00E76EAE">
              <w:rPr>
                <w:rFonts w:ascii="Times New Roman" w:hAnsi="Times New Roman"/>
                <w:sz w:val="24"/>
                <w:szCs w:val="24"/>
              </w:rPr>
              <w:t>Классные часы по профилактике употребления ПАВ и табакокурения</w:t>
            </w:r>
          </w:p>
        </w:tc>
        <w:tc>
          <w:tcPr>
            <w:tcW w:w="3498" w:type="dxa"/>
            <w:shd w:val="clear" w:color="auto" w:fill="auto"/>
          </w:tcPr>
          <w:p w:rsidR="00D67352" w:rsidRPr="00E76EAE" w:rsidRDefault="00D67352" w:rsidP="00D67352">
            <w:pPr>
              <w:spacing w:before="100" w:beforeAutospacing="1" w:after="100" w:afterAutospacing="1" w:line="240" w:lineRule="auto"/>
              <w:rPr>
                <w:rFonts w:ascii="Times New Roman" w:hAnsi="Times New Roman"/>
                <w:sz w:val="24"/>
                <w:szCs w:val="24"/>
              </w:rPr>
            </w:pPr>
            <w:r w:rsidRPr="00E76EAE">
              <w:rPr>
                <w:rFonts w:ascii="Times New Roman" w:hAnsi="Times New Roman"/>
                <w:sz w:val="24"/>
                <w:szCs w:val="24"/>
              </w:rPr>
              <w:t xml:space="preserve">Снизить вероятность употребления ПАВ и табакокурения. Формирование ответственности </w:t>
            </w:r>
            <w:r w:rsidR="00DF5EC7">
              <w:rPr>
                <w:rFonts w:ascii="Times New Roman" w:hAnsi="Times New Roman"/>
                <w:sz w:val="24"/>
                <w:szCs w:val="24"/>
              </w:rPr>
              <w:t>обучающихся</w:t>
            </w:r>
            <w:r w:rsidRPr="00E76EAE">
              <w:rPr>
                <w:rFonts w:ascii="Times New Roman" w:hAnsi="Times New Roman"/>
                <w:sz w:val="24"/>
                <w:szCs w:val="24"/>
              </w:rPr>
              <w:t xml:space="preserve"> за свою жизнь</w:t>
            </w:r>
          </w:p>
        </w:tc>
      </w:tr>
      <w:tr w:rsidR="00D67352" w:rsidRPr="00E76EAE" w:rsidTr="00D67352">
        <w:tc>
          <w:tcPr>
            <w:tcW w:w="2802" w:type="dxa"/>
            <w:shd w:val="clear" w:color="auto" w:fill="auto"/>
          </w:tcPr>
          <w:p w:rsidR="00D67352" w:rsidRPr="00E76EAE" w:rsidRDefault="00DF5EC7" w:rsidP="00D67352">
            <w:pPr>
              <w:spacing w:after="0" w:line="240" w:lineRule="auto"/>
              <w:jc w:val="center"/>
              <w:rPr>
                <w:rFonts w:ascii="Times New Roman" w:hAnsi="Times New Roman"/>
                <w:sz w:val="24"/>
                <w:szCs w:val="24"/>
              </w:rPr>
            </w:pPr>
            <w:r>
              <w:rPr>
                <w:rFonts w:ascii="Times New Roman" w:hAnsi="Times New Roman"/>
                <w:sz w:val="24"/>
                <w:szCs w:val="24"/>
              </w:rPr>
              <w:t>Обучающиеся</w:t>
            </w:r>
          </w:p>
        </w:tc>
        <w:tc>
          <w:tcPr>
            <w:tcW w:w="3402" w:type="dxa"/>
            <w:shd w:val="clear" w:color="auto" w:fill="auto"/>
          </w:tcPr>
          <w:p w:rsidR="00D67352" w:rsidRPr="00E76EAE" w:rsidRDefault="00D67352" w:rsidP="00D67352">
            <w:pPr>
              <w:spacing w:before="100" w:beforeAutospacing="1" w:after="100" w:afterAutospacing="1" w:line="240" w:lineRule="auto"/>
              <w:rPr>
                <w:rFonts w:ascii="Times New Roman" w:hAnsi="Times New Roman"/>
                <w:sz w:val="24"/>
                <w:szCs w:val="24"/>
              </w:rPr>
            </w:pPr>
            <w:r w:rsidRPr="00E76EAE">
              <w:rPr>
                <w:rFonts w:ascii="Times New Roman" w:hAnsi="Times New Roman"/>
                <w:sz w:val="24"/>
                <w:szCs w:val="24"/>
              </w:rPr>
              <w:t>Занятие на развитие навыков разрешения конфликта «Пути разрешения конфликта»</w:t>
            </w:r>
          </w:p>
        </w:tc>
        <w:tc>
          <w:tcPr>
            <w:tcW w:w="3498" w:type="dxa"/>
            <w:shd w:val="clear" w:color="auto" w:fill="auto"/>
          </w:tcPr>
          <w:p w:rsidR="00D67352" w:rsidRPr="00E76EAE" w:rsidRDefault="00D67352" w:rsidP="00D67352">
            <w:pPr>
              <w:spacing w:before="100" w:beforeAutospacing="1" w:after="100" w:afterAutospacing="1" w:line="240" w:lineRule="auto"/>
              <w:rPr>
                <w:rFonts w:ascii="Times New Roman" w:hAnsi="Times New Roman"/>
                <w:sz w:val="24"/>
                <w:szCs w:val="24"/>
              </w:rPr>
            </w:pPr>
            <w:r w:rsidRPr="00E76EAE">
              <w:rPr>
                <w:rFonts w:ascii="Times New Roman" w:hAnsi="Times New Roman"/>
                <w:sz w:val="24"/>
                <w:szCs w:val="24"/>
              </w:rPr>
              <w:t>Овладение приёмами разрешения конфликтных ситуаций</w:t>
            </w:r>
          </w:p>
        </w:tc>
      </w:tr>
    </w:tbl>
    <w:p w:rsidR="00D67352" w:rsidRPr="00974C81" w:rsidRDefault="00D67352" w:rsidP="00974C81">
      <w:pPr>
        <w:tabs>
          <w:tab w:val="left" w:pos="1000"/>
        </w:tabs>
        <w:spacing w:after="0"/>
        <w:ind w:firstLine="709"/>
        <w:jc w:val="center"/>
        <w:rPr>
          <w:rFonts w:ascii="Times New Roman" w:hAnsi="Times New Roman"/>
          <w:sz w:val="26"/>
          <w:szCs w:val="26"/>
        </w:rPr>
      </w:pP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Развитие своей экологической культуры дифференциация и индивидуализация обучения.</w:t>
      </w:r>
    </w:p>
    <w:p w:rsidR="00D67352" w:rsidRPr="00974C81" w:rsidRDefault="00D67352" w:rsidP="00974C81">
      <w:pPr>
        <w:tabs>
          <w:tab w:val="left" w:pos="1000"/>
        </w:tabs>
        <w:spacing w:after="0"/>
        <w:ind w:firstLine="709"/>
        <w:jc w:val="both"/>
        <w:rPr>
          <w:rFonts w:ascii="Times New Roman" w:hAnsi="Times New Roman"/>
          <w:i/>
          <w:sz w:val="26"/>
          <w:szCs w:val="26"/>
        </w:rPr>
      </w:pPr>
      <w:r w:rsidRPr="00974C81">
        <w:rPr>
          <w:rFonts w:ascii="Times New Roman" w:hAnsi="Times New Roman"/>
          <w:i/>
          <w:sz w:val="26"/>
          <w:szCs w:val="26"/>
        </w:rPr>
        <w:t>Задачи:</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xml:space="preserve">1. Создание условий для обучения и воспитания, адекватных индивидуальным особенностям и оптимальных для разностороннего общего развития </w:t>
      </w:r>
      <w:r w:rsidR="00DF5EC7">
        <w:rPr>
          <w:rFonts w:ascii="Times New Roman" w:hAnsi="Times New Roman"/>
          <w:sz w:val="26"/>
          <w:szCs w:val="26"/>
        </w:rPr>
        <w:t>обучающихся</w:t>
      </w:r>
      <w:r w:rsidRPr="00974C81">
        <w:rPr>
          <w:rFonts w:ascii="Times New Roman" w:hAnsi="Times New Roman"/>
          <w:sz w:val="26"/>
          <w:szCs w:val="26"/>
        </w:rPr>
        <w:t>.</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xml:space="preserve">2. Формирование у </w:t>
      </w:r>
      <w:r w:rsidR="00DF5EC7">
        <w:rPr>
          <w:rFonts w:ascii="Times New Roman" w:hAnsi="Times New Roman"/>
          <w:sz w:val="26"/>
          <w:szCs w:val="26"/>
        </w:rPr>
        <w:t>обучающихся</w:t>
      </w:r>
      <w:r w:rsidRPr="00974C81">
        <w:rPr>
          <w:rFonts w:ascii="Times New Roman" w:hAnsi="Times New Roman"/>
          <w:sz w:val="26"/>
          <w:szCs w:val="26"/>
        </w:rPr>
        <w:t xml:space="preserve"> способности к самопознанию, саморазвитию и самоопределению.</w:t>
      </w:r>
    </w:p>
    <w:p w:rsidR="00974C81" w:rsidRPr="00974C81" w:rsidRDefault="00974C81" w:rsidP="00974C81">
      <w:pPr>
        <w:tabs>
          <w:tab w:val="left" w:pos="1000"/>
        </w:tabs>
        <w:spacing w:after="0"/>
        <w:ind w:firstLine="709"/>
        <w:jc w:val="center"/>
        <w:rPr>
          <w:rFonts w:ascii="Times New Roman" w:hAnsi="Times New Roman"/>
          <w:i/>
          <w:sz w:val="16"/>
          <w:szCs w:val="16"/>
        </w:rPr>
      </w:pPr>
    </w:p>
    <w:p w:rsidR="00D67352" w:rsidRPr="00974C81" w:rsidRDefault="00D67352" w:rsidP="00974C81">
      <w:pPr>
        <w:tabs>
          <w:tab w:val="left" w:pos="1000"/>
        </w:tabs>
        <w:spacing w:after="0"/>
        <w:ind w:firstLine="709"/>
        <w:jc w:val="center"/>
        <w:rPr>
          <w:rFonts w:ascii="Times New Roman" w:hAnsi="Times New Roman"/>
          <w:i/>
          <w:sz w:val="26"/>
          <w:szCs w:val="26"/>
        </w:rPr>
      </w:pPr>
      <w:r w:rsidRPr="00974C81">
        <w:rPr>
          <w:rFonts w:ascii="Times New Roman" w:hAnsi="Times New Roman"/>
          <w:i/>
          <w:sz w:val="26"/>
          <w:szCs w:val="26"/>
        </w:rPr>
        <w:t>Мероприятия в рамках развития экологической культуры дифференциация и индивидуализация обучения</w:t>
      </w:r>
    </w:p>
    <w:tbl>
      <w:tblPr>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1"/>
        <w:gridCol w:w="3346"/>
        <w:gridCol w:w="3215"/>
      </w:tblGrid>
      <w:tr w:rsidR="00D67352" w:rsidRPr="00E76EAE" w:rsidTr="00D67352">
        <w:tc>
          <w:tcPr>
            <w:tcW w:w="3141" w:type="dxa"/>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Участники</w:t>
            </w:r>
          </w:p>
        </w:tc>
        <w:tc>
          <w:tcPr>
            <w:tcW w:w="3346" w:type="dxa"/>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Планируемые мероприятия</w:t>
            </w:r>
          </w:p>
        </w:tc>
        <w:tc>
          <w:tcPr>
            <w:tcW w:w="3215" w:type="dxa"/>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Планируемые результаты</w:t>
            </w:r>
          </w:p>
        </w:tc>
      </w:tr>
      <w:tr w:rsidR="00D67352" w:rsidRPr="00E76EAE" w:rsidTr="00D67352">
        <w:tc>
          <w:tcPr>
            <w:tcW w:w="3141" w:type="dxa"/>
            <w:shd w:val="clear" w:color="auto" w:fill="auto"/>
          </w:tcPr>
          <w:p w:rsidR="00D67352" w:rsidRPr="00E76EAE" w:rsidRDefault="00DF5EC7" w:rsidP="00D67352">
            <w:pPr>
              <w:tabs>
                <w:tab w:val="left" w:pos="1000"/>
              </w:tabs>
              <w:spacing w:after="0" w:line="240" w:lineRule="auto"/>
              <w:jc w:val="both"/>
              <w:rPr>
                <w:rFonts w:ascii="Times New Roman" w:hAnsi="Times New Roman"/>
                <w:sz w:val="24"/>
                <w:szCs w:val="24"/>
              </w:rPr>
            </w:pPr>
            <w:r>
              <w:rPr>
                <w:rFonts w:ascii="Times New Roman" w:hAnsi="Times New Roman"/>
                <w:sz w:val="24"/>
                <w:szCs w:val="24"/>
              </w:rPr>
              <w:t>Обучающиеся</w:t>
            </w:r>
            <w:r w:rsidR="00D67352" w:rsidRPr="00E76EAE">
              <w:rPr>
                <w:rFonts w:ascii="Times New Roman" w:hAnsi="Times New Roman"/>
                <w:sz w:val="24"/>
                <w:szCs w:val="24"/>
              </w:rPr>
              <w:t>, педагоги, родители</w:t>
            </w:r>
          </w:p>
        </w:tc>
        <w:tc>
          <w:tcPr>
            <w:tcW w:w="3346" w:type="dxa"/>
            <w:shd w:val="clear" w:color="auto" w:fill="auto"/>
          </w:tcPr>
          <w:p w:rsidR="00D67352" w:rsidRPr="00E76EAE" w:rsidRDefault="00D67352" w:rsidP="00D67352">
            <w:pPr>
              <w:tabs>
                <w:tab w:val="left" w:pos="1000"/>
              </w:tabs>
              <w:spacing w:after="0" w:line="240" w:lineRule="auto"/>
              <w:jc w:val="both"/>
              <w:rPr>
                <w:rFonts w:ascii="Times New Roman" w:hAnsi="Times New Roman"/>
                <w:sz w:val="24"/>
                <w:szCs w:val="24"/>
              </w:rPr>
            </w:pPr>
            <w:r w:rsidRPr="00E76EAE">
              <w:rPr>
                <w:rFonts w:ascii="Times New Roman" w:hAnsi="Times New Roman"/>
                <w:sz w:val="24"/>
                <w:szCs w:val="24"/>
              </w:rPr>
              <w:t xml:space="preserve">Анкетирование </w:t>
            </w:r>
            <w:r w:rsidR="00DF5EC7">
              <w:rPr>
                <w:rFonts w:ascii="Times New Roman" w:hAnsi="Times New Roman"/>
                <w:sz w:val="24"/>
                <w:szCs w:val="24"/>
              </w:rPr>
              <w:t>обучающихся</w:t>
            </w:r>
            <w:r w:rsidRPr="00E76EAE">
              <w:rPr>
                <w:rFonts w:ascii="Times New Roman" w:hAnsi="Times New Roman"/>
                <w:sz w:val="24"/>
                <w:szCs w:val="24"/>
              </w:rPr>
              <w:t xml:space="preserve"> по вопросам экологической грамотности</w:t>
            </w:r>
          </w:p>
        </w:tc>
        <w:tc>
          <w:tcPr>
            <w:tcW w:w="3215" w:type="dxa"/>
            <w:shd w:val="clear" w:color="auto" w:fill="auto"/>
          </w:tcPr>
          <w:p w:rsidR="00D67352" w:rsidRPr="00E76EAE" w:rsidRDefault="00D67352" w:rsidP="00D67352">
            <w:pPr>
              <w:tabs>
                <w:tab w:val="left" w:pos="1000"/>
              </w:tabs>
              <w:spacing w:after="0" w:line="240" w:lineRule="auto"/>
              <w:jc w:val="both"/>
              <w:rPr>
                <w:rFonts w:ascii="Times New Roman" w:hAnsi="Times New Roman"/>
                <w:sz w:val="24"/>
                <w:szCs w:val="24"/>
              </w:rPr>
            </w:pPr>
            <w:r w:rsidRPr="00E76EAE">
              <w:rPr>
                <w:rFonts w:ascii="Times New Roman" w:hAnsi="Times New Roman"/>
                <w:sz w:val="24"/>
                <w:szCs w:val="24"/>
              </w:rPr>
              <w:t>Выявление уровня экологической грамотности участников образовательных отношений</w:t>
            </w:r>
          </w:p>
        </w:tc>
      </w:tr>
      <w:tr w:rsidR="00D67352" w:rsidRPr="00E76EAE" w:rsidTr="00D67352">
        <w:tc>
          <w:tcPr>
            <w:tcW w:w="3141" w:type="dxa"/>
            <w:shd w:val="clear" w:color="auto" w:fill="auto"/>
          </w:tcPr>
          <w:p w:rsidR="00D67352" w:rsidRPr="00E76EAE" w:rsidRDefault="00DF5EC7" w:rsidP="00D67352">
            <w:pPr>
              <w:tabs>
                <w:tab w:val="left" w:pos="1000"/>
              </w:tabs>
              <w:spacing w:after="0" w:line="240" w:lineRule="auto"/>
              <w:jc w:val="both"/>
              <w:rPr>
                <w:rFonts w:ascii="Times New Roman" w:hAnsi="Times New Roman"/>
                <w:sz w:val="24"/>
                <w:szCs w:val="24"/>
              </w:rPr>
            </w:pPr>
            <w:r>
              <w:rPr>
                <w:rFonts w:ascii="Times New Roman" w:hAnsi="Times New Roman"/>
                <w:sz w:val="24"/>
                <w:szCs w:val="24"/>
              </w:rPr>
              <w:t>Обучающиеся</w:t>
            </w:r>
            <w:r w:rsidR="00D67352" w:rsidRPr="00E76EAE">
              <w:rPr>
                <w:rFonts w:ascii="Times New Roman" w:hAnsi="Times New Roman"/>
                <w:sz w:val="24"/>
                <w:szCs w:val="24"/>
              </w:rPr>
              <w:t>, педагоги, родители (законные представители)</w:t>
            </w:r>
          </w:p>
        </w:tc>
        <w:tc>
          <w:tcPr>
            <w:tcW w:w="3346" w:type="dxa"/>
            <w:shd w:val="clear" w:color="auto" w:fill="auto"/>
          </w:tcPr>
          <w:p w:rsidR="00D67352" w:rsidRPr="00E76EAE" w:rsidRDefault="00D67352" w:rsidP="00D67352">
            <w:pPr>
              <w:tabs>
                <w:tab w:val="left" w:pos="1000"/>
              </w:tabs>
              <w:spacing w:after="0" w:line="240" w:lineRule="auto"/>
              <w:jc w:val="both"/>
              <w:rPr>
                <w:rFonts w:ascii="Times New Roman" w:hAnsi="Times New Roman"/>
                <w:sz w:val="24"/>
                <w:szCs w:val="24"/>
              </w:rPr>
            </w:pPr>
            <w:r w:rsidRPr="00E76EAE">
              <w:rPr>
                <w:rFonts w:ascii="Times New Roman" w:hAnsi="Times New Roman"/>
                <w:sz w:val="24"/>
                <w:szCs w:val="24"/>
              </w:rPr>
              <w:t>Участие в проведении классных часов по тематике экологической грамотности</w:t>
            </w:r>
          </w:p>
        </w:tc>
        <w:tc>
          <w:tcPr>
            <w:tcW w:w="3215" w:type="dxa"/>
            <w:shd w:val="clear" w:color="auto" w:fill="auto"/>
          </w:tcPr>
          <w:p w:rsidR="00D67352" w:rsidRPr="00E76EAE" w:rsidRDefault="00D67352" w:rsidP="00D67352">
            <w:pPr>
              <w:tabs>
                <w:tab w:val="left" w:pos="1000"/>
              </w:tabs>
              <w:spacing w:after="0" w:line="240" w:lineRule="auto"/>
              <w:jc w:val="both"/>
              <w:rPr>
                <w:rFonts w:ascii="Times New Roman" w:hAnsi="Times New Roman"/>
                <w:sz w:val="24"/>
                <w:szCs w:val="24"/>
              </w:rPr>
            </w:pPr>
            <w:r w:rsidRPr="00E76EAE">
              <w:rPr>
                <w:rFonts w:ascii="Times New Roman" w:hAnsi="Times New Roman"/>
                <w:sz w:val="24"/>
                <w:szCs w:val="24"/>
              </w:rPr>
              <w:t>Формирование экологической грамотности участников образовательных отношений</w:t>
            </w:r>
          </w:p>
        </w:tc>
      </w:tr>
    </w:tbl>
    <w:p w:rsidR="00D67352" w:rsidRPr="00974C81" w:rsidRDefault="00D67352" w:rsidP="00974C81">
      <w:pPr>
        <w:tabs>
          <w:tab w:val="left" w:pos="1000"/>
        </w:tabs>
        <w:spacing w:after="0"/>
        <w:ind w:firstLine="709"/>
        <w:jc w:val="both"/>
        <w:rPr>
          <w:rFonts w:ascii="Times New Roman" w:hAnsi="Times New Roman"/>
          <w:sz w:val="26"/>
          <w:szCs w:val="26"/>
        </w:rPr>
      </w:pP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xml:space="preserve">– Мониторинг возможностей и способностей </w:t>
      </w:r>
      <w:r w:rsidR="00DF5EC7">
        <w:rPr>
          <w:rFonts w:ascii="Times New Roman" w:hAnsi="Times New Roman"/>
          <w:sz w:val="26"/>
          <w:szCs w:val="26"/>
        </w:rPr>
        <w:t>обучающихся</w:t>
      </w:r>
      <w:r w:rsidRPr="00974C81">
        <w:rPr>
          <w:rFonts w:ascii="Times New Roman" w:hAnsi="Times New Roman"/>
          <w:sz w:val="26"/>
          <w:szCs w:val="26"/>
        </w:rPr>
        <w:t>, выявление и поддержка одаренных детей, детей с ограниченными возможностями здоровья.</w:t>
      </w:r>
    </w:p>
    <w:p w:rsidR="00D67352" w:rsidRPr="00974C81" w:rsidRDefault="00D67352" w:rsidP="00974C81">
      <w:pPr>
        <w:tabs>
          <w:tab w:val="left" w:pos="1000"/>
        </w:tabs>
        <w:spacing w:after="0"/>
        <w:ind w:firstLine="709"/>
        <w:jc w:val="both"/>
        <w:rPr>
          <w:rFonts w:ascii="Times New Roman" w:hAnsi="Times New Roman"/>
          <w:i/>
          <w:sz w:val="26"/>
          <w:szCs w:val="26"/>
        </w:rPr>
      </w:pPr>
      <w:r w:rsidRPr="00974C81">
        <w:rPr>
          <w:rFonts w:ascii="Times New Roman" w:hAnsi="Times New Roman"/>
          <w:i/>
          <w:sz w:val="26"/>
          <w:szCs w:val="26"/>
        </w:rPr>
        <w:t>Задачи:</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1. </w:t>
      </w:r>
      <w:r w:rsidRPr="00974C81">
        <w:rPr>
          <w:rFonts w:ascii="Times New Roman" w:hAnsi="Times New Roman"/>
          <w:sz w:val="26"/>
          <w:szCs w:val="26"/>
          <w:shd w:val="clear" w:color="auto" w:fill="FFFFFF"/>
        </w:rPr>
        <w:t xml:space="preserve">Выявление одарённых детей, </w:t>
      </w:r>
      <w:r w:rsidRPr="00974C81">
        <w:rPr>
          <w:rFonts w:ascii="Times New Roman" w:hAnsi="Times New Roman"/>
          <w:sz w:val="26"/>
          <w:szCs w:val="26"/>
        </w:rPr>
        <w:t>детей с ограниченными возможностями здоровья.</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lastRenderedPageBreak/>
        <w:t>2. Создание психолого-педагогической поддержки одаренных детей, детей с ограниченными возможностями здоровья.</w:t>
      </w:r>
    </w:p>
    <w:p w:rsidR="00D67352" w:rsidRPr="00974C81" w:rsidRDefault="00D67352" w:rsidP="0022015F">
      <w:pPr>
        <w:tabs>
          <w:tab w:val="left" w:pos="1000"/>
        </w:tabs>
        <w:spacing w:after="0"/>
        <w:ind w:firstLine="709"/>
        <w:jc w:val="both"/>
        <w:rPr>
          <w:rFonts w:ascii="Times New Roman" w:hAnsi="Times New Roman"/>
          <w:sz w:val="26"/>
          <w:szCs w:val="26"/>
          <w:shd w:val="clear" w:color="auto" w:fill="FFFFFF"/>
        </w:rPr>
      </w:pPr>
      <w:r w:rsidRPr="00974C81">
        <w:rPr>
          <w:rFonts w:ascii="Times New Roman" w:hAnsi="Times New Roman"/>
          <w:sz w:val="26"/>
          <w:szCs w:val="26"/>
        </w:rPr>
        <w:t>3.</w:t>
      </w:r>
      <w:r w:rsidRPr="00974C81">
        <w:rPr>
          <w:rFonts w:ascii="Times New Roman" w:hAnsi="Times New Roman"/>
          <w:sz w:val="26"/>
          <w:szCs w:val="26"/>
          <w:shd w:val="clear" w:color="auto" w:fill="FFFFFF"/>
        </w:rPr>
        <w:t xml:space="preserve"> Создание условий для оптимального развития </w:t>
      </w:r>
      <w:r w:rsidR="00DF5EC7">
        <w:rPr>
          <w:rFonts w:ascii="Times New Roman" w:hAnsi="Times New Roman"/>
          <w:sz w:val="26"/>
          <w:szCs w:val="26"/>
          <w:shd w:val="clear" w:color="auto" w:fill="FFFFFF"/>
        </w:rPr>
        <w:t>обучающихся</w:t>
      </w:r>
      <w:r w:rsidR="0022015F">
        <w:rPr>
          <w:rFonts w:ascii="Times New Roman" w:hAnsi="Times New Roman"/>
          <w:sz w:val="26"/>
          <w:szCs w:val="26"/>
          <w:shd w:val="clear" w:color="auto" w:fill="FFFFFF"/>
        </w:rPr>
        <w:t>.</w:t>
      </w:r>
    </w:p>
    <w:p w:rsidR="00D67352" w:rsidRPr="00974C81" w:rsidRDefault="00D67352" w:rsidP="00974C81">
      <w:pPr>
        <w:tabs>
          <w:tab w:val="left" w:pos="1000"/>
        </w:tabs>
        <w:spacing w:after="0"/>
        <w:ind w:firstLine="709"/>
        <w:jc w:val="center"/>
        <w:rPr>
          <w:rFonts w:ascii="Times New Roman" w:hAnsi="Times New Roman"/>
          <w:sz w:val="26"/>
          <w:szCs w:val="26"/>
          <w:shd w:val="clear" w:color="auto" w:fill="FFFFFF"/>
        </w:rPr>
      </w:pPr>
      <w:r w:rsidRPr="00974C81">
        <w:rPr>
          <w:rFonts w:ascii="Times New Roman" w:hAnsi="Times New Roman"/>
          <w:i/>
          <w:sz w:val="26"/>
          <w:szCs w:val="26"/>
        </w:rPr>
        <w:t xml:space="preserve">Мероприятия в рамках мониторинга возможностей и способностей </w:t>
      </w:r>
      <w:r w:rsidR="00DF5EC7">
        <w:rPr>
          <w:rFonts w:ascii="Times New Roman" w:hAnsi="Times New Roman"/>
          <w:i/>
          <w:sz w:val="26"/>
          <w:szCs w:val="26"/>
        </w:rPr>
        <w:t>обучающихся</w:t>
      </w:r>
      <w:r w:rsidRPr="00974C81">
        <w:rPr>
          <w:rFonts w:ascii="Times New Roman" w:hAnsi="Times New Roman"/>
          <w:i/>
          <w:sz w:val="26"/>
          <w:szCs w:val="26"/>
        </w:rPr>
        <w:t>, выявление и поддержка одаренных детей, детей с ограниченными</w:t>
      </w:r>
      <w:r w:rsidR="00795BF7">
        <w:rPr>
          <w:rFonts w:ascii="Times New Roman" w:hAnsi="Times New Roman"/>
          <w:i/>
          <w:sz w:val="26"/>
          <w:szCs w:val="26"/>
        </w:rPr>
        <w:t xml:space="preserve"> </w:t>
      </w:r>
      <w:r w:rsidRPr="00974C81">
        <w:rPr>
          <w:rFonts w:ascii="Times New Roman" w:hAnsi="Times New Roman"/>
          <w:i/>
          <w:sz w:val="26"/>
          <w:szCs w:val="26"/>
        </w:rPr>
        <w:t>возможностями здоровья</w:t>
      </w:r>
    </w:p>
    <w:tbl>
      <w:tblPr>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4253"/>
        <w:gridCol w:w="3073"/>
      </w:tblGrid>
      <w:tr w:rsidR="00D67352" w:rsidRPr="00E76EAE" w:rsidTr="00D67352">
        <w:tc>
          <w:tcPr>
            <w:tcW w:w="2376" w:type="dxa"/>
            <w:shd w:val="clear" w:color="auto" w:fill="auto"/>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Участники</w:t>
            </w:r>
          </w:p>
        </w:tc>
        <w:tc>
          <w:tcPr>
            <w:tcW w:w="4253" w:type="dxa"/>
            <w:shd w:val="clear" w:color="auto" w:fill="auto"/>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Планируемые мероприятия</w:t>
            </w:r>
          </w:p>
        </w:tc>
        <w:tc>
          <w:tcPr>
            <w:tcW w:w="3073" w:type="dxa"/>
            <w:shd w:val="clear" w:color="auto" w:fill="auto"/>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Планируемые результаты</w:t>
            </w:r>
          </w:p>
        </w:tc>
      </w:tr>
      <w:tr w:rsidR="00D67352" w:rsidRPr="00E76EAE" w:rsidTr="00D67352">
        <w:tc>
          <w:tcPr>
            <w:tcW w:w="2376" w:type="dxa"/>
            <w:shd w:val="clear" w:color="auto" w:fill="auto"/>
          </w:tcPr>
          <w:p w:rsidR="00D67352" w:rsidRPr="00E76EAE" w:rsidRDefault="00DF5EC7" w:rsidP="00D67352">
            <w:pPr>
              <w:tabs>
                <w:tab w:val="left" w:pos="1000"/>
              </w:tabs>
              <w:spacing w:after="0" w:line="240" w:lineRule="auto"/>
              <w:jc w:val="center"/>
              <w:rPr>
                <w:rFonts w:ascii="Times New Roman" w:hAnsi="Times New Roman"/>
                <w:sz w:val="24"/>
                <w:szCs w:val="24"/>
              </w:rPr>
            </w:pPr>
            <w:r>
              <w:rPr>
                <w:rFonts w:ascii="Times New Roman" w:hAnsi="Times New Roman"/>
                <w:sz w:val="24"/>
                <w:szCs w:val="24"/>
              </w:rPr>
              <w:t>Обучающиеся</w:t>
            </w:r>
          </w:p>
        </w:tc>
        <w:tc>
          <w:tcPr>
            <w:tcW w:w="4253" w:type="dxa"/>
            <w:shd w:val="clear" w:color="auto" w:fill="auto"/>
          </w:tcPr>
          <w:p w:rsidR="00D67352" w:rsidRPr="00E76EAE" w:rsidRDefault="00D67352" w:rsidP="00D67352">
            <w:pPr>
              <w:autoSpaceDE w:val="0"/>
              <w:autoSpaceDN w:val="0"/>
              <w:adjustRightInd w:val="0"/>
              <w:spacing w:after="0" w:line="240" w:lineRule="auto"/>
              <w:rPr>
                <w:rFonts w:ascii="Times New Roman" w:eastAsia="Times New Roman" w:hAnsi="Times New Roman"/>
                <w:sz w:val="24"/>
                <w:szCs w:val="24"/>
              </w:rPr>
            </w:pPr>
            <w:r w:rsidRPr="00E76EAE">
              <w:rPr>
                <w:rFonts w:ascii="Times New Roman" w:hAnsi="Times New Roman"/>
                <w:sz w:val="24"/>
                <w:szCs w:val="24"/>
              </w:rPr>
              <w:t>Индивидуальная диагностика</w:t>
            </w:r>
          </w:p>
          <w:p w:rsidR="00D67352" w:rsidRPr="00E76EAE" w:rsidRDefault="00D67352" w:rsidP="00D67352">
            <w:pPr>
              <w:autoSpaceDE w:val="0"/>
              <w:autoSpaceDN w:val="0"/>
              <w:adjustRightInd w:val="0"/>
              <w:spacing w:after="0" w:line="240" w:lineRule="auto"/>
              <w:rPr>
                <w:rFonts w:ascii="Times New Roman" w:hAnsi="Times New Roman"/>
                <w:sz w:val="24"/>
                <w:szCs w:val="24"/>
              </w:rPr>
            </w:pPr>
            <w:r w:rsidRPr="00E76EAE">
              <w:rPr>
                <w:rFonts w:ascii="Times New Roman" w:hAnsi="Times New Roman"/>
                <w:sz w:val="24"/>
                <w:szCs w:val="24"/>
              </w:rPr>
              <w:t>особенностей личностного</w:t>
            </w:r>
          </w:p>
          <w:p w:rsidR="00D67352" w:rsidRPr="00E76EAE" w:rsidRDefault="00D67352" w:rsidP="00D67352">
            <w:pPr>
              <w:autoSpaceDE w:val="0"/>
              <w:autoSpaceDN w:val="0"/>
              <w:adjustRightInd w:val="0"/>
              <w:spacing w:after="0" w:line="240" w:lineRule="auto"/>
              <w:rPr>
                <w:rFonts w:ascii="Times New Roman" w:hAnsi="Times New Roman"/>
                <w:sz w:val="24"/>
                <w:szCs w:val="24"/>
              </w:rPr>
            </w:pPr>
            <w:r w:rsidRPr="00E76EAE">
              <w:rPr>
                <w:rFonts w:ascii="Times New Roman" w:hAnsi="Times New Roman"/>
                <w:sz w:val="24"/>
                <w:szCs w:val="24"/>
              </w:rPr>
              <w:t>развития и психологических</w:t>
            </w:r>
          </w:p>
          <w:p w:rsidR="00D67352" w:rsidRPr="00E76EAE" w:rsidRDefault="00D67352" w:rsidP="00D67352">
            <w:pPr>
              <w:tabs>
                <w:tab w:val="left" w:pos="1000"/>
              </w:tabs>
              <w:spacing w:after="0" w:line="240" w:lineRule="auto"/>
              <w:rPr>
                <w:rFonts w:ascii="Times New Roman" w:hAnsi="Times New Roman"/>
                <w:sz w:val="24"/>
                <w:szCs w:val="24"/>
              </w:rPr>
            </w:pPr>
            <w:r w:rsidRPr="00E76EAE">
              <w:rPr>
                <w:rFonts w:ascii="Times New Roman" w:hAnsi="Times New Roman"/>
                <w:sz w:val="24"/>
                <w:szCs w:val="24"/>
              </w:rPr>
              <w:t xml:space="preserve">проблем </w:t>
            </w:r>
            <w:r w:rsidR="00DF5EC7">
              <w:rPr>
                <w:rFonts w:ascii="Times New Roman" w:hAnsi="Times New Roman"/>
                <w:sz w:val="24"/>
                <w:szCs w:val="24"/>
              </w:rPr>
              <w:t>обучающихся</w:t>
            </w:r>
            <w:r w:rsidRPr="00E76EAE">
              <w:rPr>
                <w:rFonts w:ascii="Times New Roman" w:hAnsi="Times New Roman"/>
                <w:sz w:val="24"/>
                <w:szCs w:val="24"/>
              </w:rPr>
              <w:t xml:space="preserve"> , имеющих выдающиеся способности</w:t>
            </w:r>
          </w:p>
        </w:tc>
        <w:tc>
          <w:tcPr>
            <w:tcW w:w="3073" w:type="dxa"/>
            <w:vMerge w:val="restart"/>
            <w:shd w:val="clear" w:color="auto" w:fill="auto"/>
          </w:tcPr>
          <w:p w:rsidR="00D67352" w:rsidRPr="00E76EAE" w:rsidRDefault="00D67352" w:rsidP="00D67352">
            <w:pPr>
              <w:autoSpaceDE w:val="0"/>
              <w:autoSpaceDN w:val="0"/>
              <w:adjustRightInd w:val="0"/>
              <w:spacing w:after="0" w:line="240" w:lineRule="auto"/>
              <w:jc w:val="both"/>
              <w:rPr>
                <w:rFonts w:ascii="Times New Roman" w:eastAsia="Times New Roman" w:hAnsi="Times New Roman"/>
                <w:sz w:val="24"/>
                <w:szCs w:val="24"/>
                <w:lang w:eastAsia="ru-RU"/>
              </w:rPr>
            </w:pPr>
            <w:r w:rsidRPr="00E76EAE">
              <w:rPr>
                <w:rFonts w:ascii="Times New Roman" w:eastAsia="Times New Roman" w:hAnsi="Times New Roman"/>
                <w:sz w:val="24"/>
                <w:szCs w:val="24"/>
                <w:lang w:eastAsia="ru-RU"/>
              </w:rPr>
              <w:t>Создание благоприятной</w:t>
            </w:r>
          </w:p>
          <w:p w:rsidR="00D67352" w:rsidRPr="00E76EAE" w:rsidRDefault="00D67352" w:rsidP="00D67352">
            <w:pPr>
              <w:autoSpaceDE w:val="0"/>
              <w:autoSpaceDN w:val="0"/>
              <w:adjustRightInd w:val="0"/>
              <w:spacing w:after="0" w:line="240" w:lineRule="auto"/>
              <w:jc w:val="both"/>
              <w:rPr>
                <w:rFonts w:ascii="Times New Roman" w:eastAsia="Times New Roman" w:hAnsi="Times New Roman"/>
                <w:sz w:val="24"/>
                <w:szCs w:val="24"/>
                <w:lang w:eastAsia="ru-RU"/>
              </w:rPr>
            </w:pPr>
            <w:r w:rsidRPr="00E76EAE">
              <w:rPr>
                <w:rFonts w:ascii="Times New Roman" w:eastAsia="Times New Roman" w:hAnsi="Times New Roman"/>
                <w:sz w:val="24"/>
                <w:szCs w:val="24"/>
                <w:lang w:eastAsia="ru-RU"/>
              </w:rPr>
              <w:t xml:space="preserve">образовательной среды для </w:t>
            </w:r>
            <w:r w:rsidR="00DF5EC7">
              <w:rPr>
                <w:rFonts w:ascii="Times New Roman" w:eastAsia="Times New Roman" w:hAnsi="Times New Roman"/>
                <w:sz w:val="24"/>
                <w:szCs w:val="24"/>
                <w:lang w:eastAsia="ru-RU"/>
              </w:rPr>
              <w:t>обучающихся</w:t>
            </w:r>
            <w:r w:rsidRPr="00E76EAE">
              <w:rPr>
                <w:rFonts w:ascii="Times New Roman" w:eastAsia="Times New Roman" w:hAnsi="Times New Roman"/>
                <w:sz w:val="24"/>
                <w:szCs w:val="24"/>
                <w:lang w:eastAsia="ru-RU"/>
              </w:rPr>
              <w:t xml:space="preserve"> с ограниченными возможностями здоровья.</w:t>
            </w:r>
          </w:p>
          <w:p w:rsidR="00D67352" w:rsidRPr="00E76EAE" w:rsidRDefault="00D67352" w:rsidP="00D67352">
            <w:pPr>
              <w:tabs>
                <w:tab w:val="left" w:pos="1000"/>
              </w:tabs>
              <w:spacing w:after="0" w:line="240" w:lineRule="auto"/>
              <w:jc w:val="center"/>
              <w:rPr>
                <w:rFonts w:ascii="Times New Roman" w:hAnsi="Times New Roman"/>
                <w:sz w:val="24"/>
                <w:szCs w:val="24"/>
              </w:rPr>
            </w:pPr>
          </w:p>
        </w:tc>
      </w:tr>
      <w:tr w:rsidR="00D67352" w:rsidRPr="00E76EAE" w:rsidTr="00D67352">
        <w:tc>
          <w:tcPr>
            <w:tcW w:w="2376" w:type="dxa"/>
            <w:shd w:val="clear" w:color="auto" w:fill="auto"/>
          </w:tcPr>
          <w:p w:rsidR="00D67352" w:rsidRPr="00E76EAE" w:rsidRDefault="00DF5EC7" w:rsidP="00D67352">
            <w:pPr>
              <w:tabs>
                <w:tab w:val="left" w:pos="1000"/>
              </w:tabs>
              <w:spacing w:after="0" w:line="240" w:lineRule="auto"/>
              <w:jc w:val="center"/>
              <w:rPr>
                <w:rFonts w:ascii="Times New Roman" w:hAnsi="Times New Roman"/>
                <w:sz w:val="24"/>
                <w:szCs w:val="24"/>
              </w:rPr>
            </w:pPr>
            <w:r>
              <w:rPr>
                <w:rFonts w:ascii="Times New Roman" w:hAnsi="Times New Roman"/>
                <w:sz w:val="24"/>
                <w:szCs w:val="24"/>
              </w:rPr>
              <w:t>Обучающиеся</w:t>
            </w:r>
          </w:p>
        </w:tc>
        <w:tc>
          <w:tcPr>
            <w:tcW w:w="4253" w:type="dxa"/>
            <w:shd w:val="clear" w:color="auto" w:fill="auto"/>
          </w:tcPr>
          <w:p w:rsidR="00D67352" w:rsidRPr="00E76EAE" w:rsidRDefault="00D67352" w:rsidP="00D67352">
            <w:pPr>
              <w:tabs>
                <w:tab w:val="left" w:pos="175"/>
                <w:tab w:val="left" w:pos="478"/>
              </w:tabs>
              <w:autoSpaceDE w:val="0"/>
              <w:autoSpaceDN w:val="0"/>
              <w:adjustRightInd w:val="0"/>
              <w:spacing w:after="0" w:line="240" w:lineRule="auto"/>
              <w:rPr>
                <w:rFonts w:ascii="Times New Roman" w:eastAsia="Times New Roman" w:hAnsi="Times New Roman"/>
                <w:sz w:val="24"/>
                <w:szCs w:val="24"/>
                <w:lang w:eastAsia="ru-RU"/>
              </w:rPr>
            </w:pPr>
            <w:r w:rsidRPr="00E76EAE">
              <w:rPr>
                <w:rFonts w:ascii="Times New Roman" w:eastAsia="Times New Roman" w:hAnsi="Times New Roman"/>
                <w:sz w:val="24"/>
                <w:szCs w:val="24"/>
                <w:lang w:eastAsia="ru-RU"/>
              </w:rPr>
              <w:t>Проведение групповых</w:t>
            </w:r>
          </w:p>
          <w:p w:rsidR="00D67352" w:rsidRPr="00E76EAE" w:rsidRDefault="00D67352" w:rsidP="00D67352">
            <w:pPr>
              <w:tabs>
                <w:tab w:val="left" w:pos="1000"/>
              </w:tabs>
              <w:spacing w:after="0" w:line="240" w:lineRule="auto"/>
              <w:rPr>
                <w:rFonts w:ascii="Times New Roman" w:hAnsi="Times New Roman"/>
                <w:sz w:val="24"/>
                <w:szCs w:val="24"/>
              </w:rPr>
            </w:pPr>
            <w:r w:rsidRPr="00E76EAE">
              <w:rPr>
                <w:rFonts w:ascii="Times New Roman" w:eastAsia="Times New Roman" w:hAnsi="Times New Roman"/>
                <w:sz w:val="24"/>
                <w:szCs w:val="24"/>
                <w:lang w:eastAsia="ru-RU"/>
              </w:rPr>
              <w:t>занятий с учащимися, имеющих выдающиеся способности</w:t>
            </w:r>
          </w:p>
        </w:tc>
        <w:tc>
          <w:tcPr>
            <w:tcW w:w="3073" w:type="dxa"/>
            <w:vMerge/>
            <w:shd w:val="clear" w:color="auto" w:fill="auto"/>
          </w:tcPr>
          <w:p w:rsidR="00D67352" w:rsidRPr="00E76EAE" w:rsidRDefault="00D67352" w:rsidP="00D67352">
            <w:pPr>
              <w:tabs>
                <w:tab w:val="left" w:pos="1000"/>
              </w:tabs>
              <w:spacing w:after="0" w:line="240" w:lineRule="auto"/>
              <w:jc w:val="center"/>
              <w:rPr>
                <w:rFonts w:ascii="Times New Roman" w:hAnsi="Times New Roman"/>
                <w:sz w:val="24"/>
                <w:szCs w:val="24"/>
              </w:rPr>
            </w:pPr>
          </w:p>
        </w:tc>
      </w:tr>
      <w:tr w:rsidR="00D67352" w:rsidRPr="00E76EAE" w:rsidTr="00D67352">
        <w:tc>
          <w:tcPr>
            <w:tcW w:w="2376" w:type="dxa"/>
            <w:shd w:val="clear" w:color="auto" w:fill="auto"/>
          </w:tcPr>
          <w:p w:rsidR="00D67352" w:rsidRPr="00E76EAE" w:rsidRDefault="00D67352" w:rsidP="00D67352">
            <w:pPr>
              <w:spacing w:before="100" w:beforeAutospacing="1" w:after="100" w:afterAutospacing="1" w:line="240" w:lineRule="auto"/>
              <w:jc w:val="center"/>
              <w:rPr>
                <w:rFonts w:ascii="Times New Roman" w:hAnsi="Times New Roman"/>
                <w:sz w:val="24"/>
                <w:szCs w:val="24"/>
              </w:rPr>
            </w:pPr>
            <w:r w:rsidRPr="00E76EAE">
              <w:rPr>
                <w:rFonts w:ascii="Times New Roman" w:hAnsi="Times New Roman"/>
                <w:sz w:val="24"/>
                <w:szCs w:val="24"/>
              </w:rPr>
              <w:t>Учителя</w:t>
            </w:r>
          </w:p>
        </w:tc>
        <w:tc>
          <w:tcPr>
            <w:tcW w:w="4253" w:type="dxa"/>
            <w:shd w:val="clear" w:color="auto" w:fill="auto"/>
          </w:tcPr>
          <w:p w:rsidR="00D67352" w:rsidRPr="00E76EAE" w:rsidRDefault="00D67352" w:rsidP="00D67352">
            <w:pPr>
              <w:spacing w:before="100" w:beforeAutospacing="1" w:after="100" w:afterAutospacing="1" w:line="240" w:lineRule="auto"/>
              <w:rPr>
                <w:rFonts w:ascii="Times New Roman" w:hAnsi="Times New Roman"/>
                <w:sz w:val="24"/>
                <w:szCs w:val="24"/>
              </w:rPr>
            </w:pPr>
            <w:r w:rsidRPr="00E76EAE">
              <w:rPr>
                <w:rFonts w:ascii="Times New Roman" w:hAnsi="Times New Roman"/>
                <w:sz w:val="24"/>
                <w:szCs w:val="24"/>
              </w:rPr>
              <w:t>Семинар «Психологические особенности одарённых детей»</w:t>
            </w:r>
          </w:p>
        </w:tc>
        <w:tc>
          <w:tcPr>
            <w:tcW w:w="3073" w:type="dxa"/>
            <w:shd w:val="clear" w:color="auto" w:fill="auto"/>
          </w:tcPr>
          <w:p w:rsidR="00D67352" w:rsidRPr="00E76EAE" w:rsidRDefault="00D67352" w:rsidP="00D67352">
            <w:pPr>
              <w:spacing w:before="100" w:beforeAutospacing="1" w:after="100" w:afterAutospacing="1" w:line="240" w:lineRule="auto"/>
              <w:rPr>
                <w:rFonts w:ascii="Times New Roman" w:hAnsi="Times New Roman"/>
                <w:sz w:val="24"/>
                <w:szCs w:val="24"/>
              </w:rPr>
            </w:pPr>
            <w:r w:rsidRPr="00E76EAE">
              <w:rPr>
                <w:rFonts w:ascii="Times New Roman" w:hAnsi="Times New Roman"/>
                <w:sz w:val="24"/>
                <w:szCs w:val="24"/>
              </w:rPr>
              <w:t>Повышение психологической компетенции педагогов, работающих с одарёнными учащимися</w:t>
            </w:r>
          </w:p>
        </w:tc>
      </w:tr>
    </w:tbl>
    <w:p w:rsidR="00D67352" w:rsidRPr="00974C81" w:rsidRDefault="00D67352" w:rsidP="00974C81">
      <w:pPr>
        <w:tabs>
          <w:tab w:val="left" w:pos="1000"/>
        </w:tabs>
        <w:spacing w:after="0"/>
        <w:ind w:firstLine="709"/>
        <w:jc w:val="center"/>
        <w:rPr>
          <w:rFonts w:ascii="Times New Roman" w:hAnsi="Times New Roman"/>
          <w:sz w:val="26"/>
          <w:szCs w:val="26"/>
        </w:rPr>
      </w:pP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Психолого-педагогическая поддержка участников олимпиадного движения.</w:t>
      </w:r>
    </w:p>
    <w:p w:rsidR="00D67352" w:rsidRPr="00974C81" w:rsidRDefault="00D67352" w:rsidP="00974C81">
      <w:pPr>
        <w:tabs>
          <w:tab w:val="left" w:pos="1000"/>
        </w:tabs>
        <w:spacing w:after="0"/>
        <w:ind w:firstLine="709"/>
        <w:jc w:val="both"/>
        <w:rPr>
          <w:rFonts w:ascii="Times New Roman" w:hAnsi="Times New Roman"/>
          <w:i/>
          <w:sz w:val="26"/>
          <w:szCs w:val="26"/>
        </w:rPr>
      </w:pPr>
      <w:r w:rsidRPr="00974C81">
        <w:rPr>
          <w:rFonts w:ascii="Times New Roman" w:hAnsi="Times New Roman"/>
          <w:i/>
          <w:sz w:val="26"/>
          <w:szCs w:val="26"/>
        </w:rPr>
        <w:t>Задачи:</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1. Оказание психолого-педагогической поддержки участникам олимпиадного движения.</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2. Создание условий для самореализации одаренных и талантливых детей в условиях   взаимодействия.</w:t>
      </w:r>
    </w:p>
    <w:p w:rsidR="00D67352" w:rsidRPr="00974C81" w:rsidRDefault="00D67352" w:rsidP="00974C81">
      <w:pPr>
        <w:tabs>
          <w:tab w:val="left" w:pos="1000"/>
        </w:tabs>
        <w:spacing w:after="0"/>
        <w:ind w:firstLine="709"/>
        <w:jc w:val="both"/>
        <w:rPr>
          <w:rFonts w:ascii="Times New Roman" w:hAnsi="Times New Roman"/>
          <w:sz w:val="26"/>
          <w:szCs w:val="26"/>
          <w:shd w:val="clear" w:color="auto" w:fill="FFFFFF"/>
        </w:rPr>
      </w:pPr>
      <w:r w:rsidRPr="00974C81">
        <w:rPr>
          <w:rFonts w:ascii="Times New Roman" w:hAnsi="Times New Roman"/>
          <w:sz w:val="26"/>
          <w:szCs w:val="26"/>
        </w:rPr>
        <w:t>3. </w:t>
      </w:r>
      <w:r w:rsidRPr="00974C81">
        <w:rPr>
          <w:rFonts w:ascii="Times New Roman" w:hAnsi="Times New Roman"/>
          <w:sz w:val="26"/>
          <w:szCs w:val="26"/>
          <w:shd w:val="clear" w:color="auto" w:fill="FFFFFF"/>
        </w:rPr>
        <w:t>Создание условий, обеспечивающих открытость информационного пространства по развитию олимпиадного движения.</w:t>
      </w:r>
    </w:p>
    <w:p w:rsidR="00D67352" w:rsidRPr="00974C81" w:rsidRDefault="00D67352" w:rsidP="00974C81">
      <w:pPr>
        <w:tabs>
          <w:tab w:val="left" w:pos="1000"/>
        </w:tabs>
        <w:spacing w:after="0"/>
        <w:ind w:firstLine="709"/>
        <w:jc w:val="center"/>
        <w:rPr>
          <w:rFonts w:ascii="Times New Roman" w:hAnsi="Times New Roman"/>
          <w:i/>
          <w:sz w:val="26"/>
          <w:szCs w:val="26"/>
        </w:rPr>
      </w:pPr>
      <w:r w:rsidRPr="00974C81">
        <w:rPr>
          <w:rFonts w:ascii="Times New Roman" w:hAnsi="Times New Roman"/>
          <w:i/>
          <w:sz w:val="26"/>
          <w:szCs w:val="26"/>
          <w:shd w:val="clear" w:color="auto" w:fill="FFFFFF"/>
        </w:rPr>
        <w:t xml:space="preserve">Мероприятия в рамках </w:t>
      </w:r>
      <w:r w:rsidRPr="00974C81">
        <w:rPr>
          <w:rFonts w:ascii="Times New Roman" w:hAnsi="Times New Roman"/>
          <w:i/>
          <w:sz w:val="26"/>
          <w:szCs w:val="26"/>
        </w:rPr>
        <w:t>психолого-педагогической поддержки участников олимпиадного движения</w:t>
      </w:r>
    </w:p>
    <w:tbl>
      <w:tblPr>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1"/>
        <w:gridCol w:w="3346"/>
        <w:gridCol w:w="3215"/>
      </w:tblGrid>
      <w:tr w:rsidR="00D67352" w:rsidRPr="00E76EAE" w:rsidTr="00D67352">
        <w:tc>
          <w:tcPr>
            <w:tcW w:w="3141" w:type="dxa"/>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Участники</w:t>
            </w:r>
          </w:p>
        </w:tc>
        <w:tc>
          <w:tcPr>
            <w:tcW w:w="3346" w:type="dxa"/>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Планируемые мероприятия</w:t>
            </w:r>
          </w:p>
        </w:tc>
        <w:tc>
          <w:tcPr>
            <w:tcW w:w="3215" w:type="dxa"/>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Планируемые результаты</w:t>
            </w:r>
          </w:p>
        </w:tc>
      </w:tr>
      <w:tr w:rsidR="00D67352" w:rsidRPr="00E76EAE" w:rsidTr="00D67352">
        <w:tc>
          <w:tcPr>
            <w:tcW w:w="3141" w:type="dxa"/>
            <w:shd w:val="clear" w:color="auto" w:fill="auto"/>
          </w:tcPr>
          <w:p w:rsidR="00D67352" w:rsidRPr="00E76EAE" w:rsidRDefault="00DF5EC7" w:rsidP="00D67352">
            <w:pPr>
              <w:tabs>
                <w:tab w:val="left" w:pos="1000"/>
              </w:tabs>
              <w:spacing w:after="0" w:line="240" w:lineRule="auto"/>
              <w:jc w:val="both"/>
              <w:rPr>
                <w:rFonts w:ascii="Times New Roman" w:hAnsi="Times New Roman"/>
                <w:sz w:val="24"/>
                <w:szCs w:val="24"/>
              </w:rPr>
            </w:pPr>
            <w:r>
              <w:rPr>
                <w:rFonts w:ascii="Times New Roman" w:hAnsi="Times New Roman"/>
                <w:sz w:val="24"/>
                <w:szCs w:val="24"/>
              </w:rPr>
              <w:t>Обучающиеся</w:t>
            </w:r>
          </w:p>
        </w:tc>
        <w:tc>
          <w:tcPr>
            <w:tcW w:w="3346" w:type="dxa"/>
            <w:shd w:val="clear" w:color="auto" w:fill="auto"/>
          </w:tcPr>
          <w:p w:rsidR="00D67352" w:rsidRPr="00E76EAE" w:rsidRDefault="00D67352" w:rsidP="00D67352">
            <w:pPr>
              <w:tabs>
                <w:tab w:val="left" w:pos="1000"/>
              </w:tabs>
              <w:spacing w:after="0" w:line="240" w:lineRule="auto"/>
              <w:jc w:val="both"/>
              <w:rPr>
                <w:rFonts w:ascii="Times New Roman" w:hAnsi="Times New Roman"/>
                <w:sz w:val="24"/>
                <w:szCs w:val="24"/>
              </w:rPr>
            </w:pPr>
            <w:r w:rsidRPr="00E76EAE">
              <w:rPr>
                <w:rFonts w:ascii="Times New Roman" w:hAnsi="Times New Roman"/>
                <w:sz w:val="24"/>
                <w:szCs w:val="24"/>
              </w:rPr>
              <w:t xml:space="preserve">Проведение творческих конкурсов среди </w:t>
            </w:r>
            <w:r w:rsidR="00DF5EC7">
              <w:rPr>
                <w:rFonts w:ascii="Times New Roman" w:hAnsi="Times New Roman"/>
                <w:sz w:val="24"/>
                <w:szCs w:val="24"/>
              </w:rPr>
              <w:t>обучающихся</w:t>
            </w:r>
          </w:p>
        </w:tc>
        <w:tc>
          <w:tcPr>
            <w:tcW w:w="3215" w:type="dxa"/>
            <w:vMerge w:val="restart"/>
            <w:shd w:val="clear" w:color="auto" w:fill="auto"/>
          </w:tcPr>
          <w:p w:rsidR="00D67352" w:rsidRPr="00E76EAE" w:rsidRDefault="00D67352" w:rsidP="00D67352">
            <w:pPr>
              <w:tabs>
                <w:tab w:val="left" w:pos="1000"/>
              </w:tabs>
              <w:spacing w:after="0" w:line="240" w:lineRule="auto"/>
              <w:jc w:val="both"/>
              <w:rPr>
                <w:rFonts w:ascii="Times New Roman" w:hAnsi="Times New Roman"/>
                <w:sz w:val="24"/>
                <w:szCs w:val="24"/>
              </w:rPr>
            </w:pPr>
            <w:r w:rsidRPr="00E76EAE">
              <w:rPr>
                <w:rFonts w:ascii="Times New Roman" w:hAnsi="Times New Roman"/>
                <w:sz w:val="24"/>
                <w:szCs w:val="24"/>
              </w:rPr>
              <w:t xml:space="preserve">Формирование у </w:t>
            </w:r>
            <w:r w:rsidR="00DF5EC7">
              <w:rPr>
                <w:rFonts w:ascii="Times New Roman" w:hAnsi="Times New Roman"/>
                <w:sz w:val="24"/>
                <w:szCs w:val="24"/>
              </w:rPr>
              <w:t>обучающихся</w:t>
            </w:r>
            <w:r w:rsidRPr="00E76EAE">
              <w:rPr>
                <w:rFonts w:ascii="Times New Roman" w:hAnsi="Times New Roman"/>
                <w:sz w:val="24"/>
                <w:szCs w:val="24"/>
              </w:rPr>
              <w:t xml:space="preserve"> интереса к творческой деятельности и творческой самореализации</w:t>
            </w:r>
          </w:p>
        </w:tc>
      </w:tr>
      <w:tr w:rsidR="00D67352" w:rsidRPr="00E76EAE" w:rsidTr="00D67352">
        <w:tc>
          <w:tcPr>
            <w:tcW w:w="3141" w:type="dxa"/>
            <w:shd w:val="clear" w:color="auto" w:fill="auto"/>
          </w:tcPr>
          <w:p w:rsidR="00D67352" w:rsidRPr="00E76EAE" w:rsidRDefault="00DF5EC7" w:rsidP="00D67352">
            <w:pPr>
              <w:tabs>
                <w:tab w:val="left" w:pos="1000"/>
              </w:tabs>
              <w:spacing w:after="0" w:line="240" w:lineRule="auto"/>
              <w:jc w:val="both"/>
              <w:rPr>
                <w:rFonts w:ascii="Times New Roman" w:hAnsi="Times New Roman"/>
                <w:sz w:val="24"/>
                <w:szCs w:val="24"/>
              </w:rPr>
            </w:pPr>
            <w:r>
              <w:rPr>
                <w:rFonts w:ascii="Times New Roman" w:hAnsi="Times New Roman"/>
                <w:sz w:val="24"/>
                <w:szCs w:val="24"/>
              </w:rPr>
              <w:t>Обучающиеся</w:t>
            </w:r>
            <w:r w:rsidR="00D67352" w:rsidRPr="00E76EAE">
              <w:rPr>
                <w:rFonts w:ascii="Times New Roman" w:hAnsi="Times New Roman"/>
                <w:sz w:val="24"/>
                <w:szCs w:val="24"/>
              </w:rPr>
              <w:t>, педагоги, родители (законные представители)</w:t>
            </w:r>
          </w:p>
        </w:tc>
        <w:tc>
          <w:tcPr>
            <w:tcW w:w="3346" w:type="dxa"/>
            <w:shd w:val="clear" w:color="auto" w:fill="auto"/>
          </w:tcPr>
          <w:p w:rsidR="00D67352" w:rsidRPr="00E76EAE" w:rsidRDefault="00D67352" w:rsidP="00D67352">
            <w:pPr>
              <w:tabs>
                <w:tab w:val="left" w:pos="1000"/>
              </w:tabs>
              <w:spacing w:after="0" w:line="240" w:lineRule="auto"/>
              <w:jc w:val="both"/>
              <w:rPr>
                <w:rFonts w:ascii="Times New Roman" w:hAnsi="Times New Roman"/>
                <w:sz w:val="24"/>
                <w:szCs w:val="24"/>
              </w:rPr>
            </w:pPr>
            <w:r w:rsidRPr="00E76EAE">
              <w:rPr>
                <w:rFonts w:ascii="Times New Roman" w:hAnsi="Times New Roman"/>
                <w:sz w:val="24"/>
                <w:szCs w:val="24"/>
              </w:rPr>
              <w:t>Беседы с участниками образовательных отношений</w:t>
            </w:r>
          </w:p>
        </w:tc>
        <w:tc>
          <w:tcPr>
            <w:tcW w:w="3215" w:type="dxa"/>
            <w:vMerge/>
            <w:shd w:val="clear" w:color="auto" w:fill="auto"/>
          </w:tcPr>
          <w:p w:rsidR="00D67352" w:rsidRPr="00E76EAE" w:rsidRDefault="00D67352" w:rsidP="00D67352">
            <w:pPr>
              <w:tabs>
                <w:tab w:val="left" w:pos="1000"/>
              </w:tabs>
              <w:spacing w:after="0" w:line="240" w:lineRule="auto"/>
              <w:jc w:val="center"/>
              <w:rPr>
                <w:rFonts w:ascii="Times New Roman" w:hAnsi="Times New Roman"/>
                <w:sz w:val="24"/>
                <w:szCs w:val="24"/>
              </w:rPr>
            </w:pPr>
          </w:p>
        </w:tc>
      </w:tr>
    </w:tbl>
    <w:p w:rsidR="00D67352" w:rsidRPr="00974C81" w:rsidRDefault="00D67352" w:rsidP="00974C81">
      <w:pPr>
        <w:tabs>
          <w:tab w:val="left" w:pos="1000"/>
        </w:tabs>
        <w:spacing w:after="0"/>
        <w:ind w:firstLine="709"/>
        <w:jc w:val="center"/>
        <w:rPr>
          <w:rFonts w:ascii="Times New Roman" w:hAnsi="Times New Roman"/>
          <w:sz w:val="26"/>
          <w:szCs w:val="26"/>
        </w:rPr>
      </w:pP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Обеспечение осознанного и ответственного выбора дальнейшей профессиональной сферы деятельности.</w:t>
      </w:r>
    </w:p>
    <w:p w:rsidR="00D67352" w:rsidRPr="00974C81" w:rsidRDefault="00D67352" w:rsidP="00974C81">
      <w:pPr>
        <w:tabs>
          <w:tab w:val="left" w:pos="1000"/>
        </w:tabs>
        <w:spacing w:after="0"/>
        <w:ind w:firstLine="709"/>
        <w:jc w:val="both"/>
        <w:rPr>
          <w:rFonts w:ascii="Times New Roman" w:hAnsi="Times New Roman"/>
          <w:i/>
          <w:sz w:val="26"/>
          <w:szCs w:val="26"/>
        </w:rPr>
      </w:pPr>
      <w:r w:rsidRPr="00974C81">
        <w:rPr>
          <w:rFonts w:ascii="Times New Roman" w:hAnsi="Times New Roman"/>
          <w:i/>
          <w:sz w:val="26"/>
          <w:szCs w:val="26"/>
        </w:rPr>
        <w:t>Задачи:</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xml:space="preserve">1. Исследовать познавательные способности, интересы и склонности </w:t>
      </w:r>
      <w:r w:rsidR="00DF5EC7">
        <w:rPr>
          <w:rFonts w:ascii="Times New Roman" w:hAnsi="Times New Roman"/>
          <w:sz w:val="26"/>
          <w:szCs w:val="26"/>
        </w:rPr>
        <w:t>обучающихся</w:t>
      </w:r>
      <w:r w:rsidRPr="00974C81">
        <w:rPr>
          <w:rFonts w:ascii="Times New Roman" w:hAnsi="Times New Roman"/>
          <w:sz w:val="26"/>
          <w:szCs w:val="26"/>
        </w:rPr>
        <w:t xml:space="preserve"> и определить пути и способы их развития.</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lastRenderedPageBreak/>
        <w:t>2. Формирование осознанного собственного выбора профессиональной сферы деятельности.</w:t>
      </w:r>
    </w:p>
    <w:p w:rsidR="00D67352" w:rsidRPr="0022015F" w:rsidRDefault="00D67352" w:rsidP="0022015F">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xml:space="preserve">3. Формирование позитивной мотивации </w:t>
      </w:r>
      <w:r w:rsidR="00DF5EC7">
        <w:rPr>
          <w:rFonts w:ascii="Times New Roman" w:hAnsi="Times New Roman"/>
          <w:sz w:val="26"/>
          <w:szCs w:val="26"/>
        </w:rPr>
        <w:t>обучающихся</w:t>
      </w:r>
      <w:r w:rsidRPr="00974C81">
        <w:rPr>
          <w:rFonts w:ascii="Times New Roman" w:hAnsi="Times New Roman"/>
          <w:sz w:val="26"/>
          <w:szCs w:val="26"/>
        </w:rPr>
        <w:t xml:space="preserve"> к учебному труду, потребности в активной интеллектуальной деятельности и готовности к непрерывному образо</w:t>
      </w:r>
      <w:r w:rsidR="0022015F">
        <w:rPr>
          <w:rFonts w:ascii="Times New Roman" w:hAnsi="Times New Roman"/>
          <w:sz w:val="26"/>
          <w:szCs w:val="26"/>
        </w:rPr>
        <w:t>ванию на протяжении всей жизни.</w:t>
      </w:r>
    </w:p>
    <w:p w:rsidR="00D67352" w:rsidRPr="00974C81" w:rsidRDefault="00D67352" w:rsidP="00974C81">
      <w:pPr>
        <w:tabs>
          <w:tab w:val="left" w:pos="1000"/>
        </w:tabs>
        <w:spacing w:after="0"/>
        <w:ind w:firstLine="709"/>
        <w:jc w:val="center"/>
        <w:rPr>
          <w:rFonts w:ascii="Times New Roman" w:hAnsi="Times New Roman"/>
          <w:i/>
          <w:sz w:val="26"/>
          <w:szCs w:val="26"/>
        </w:rPr>
      </w:pPr>
      <w:r w:rsidRPr="00974C81">
        <w:rPr>
          <w:rFonts w:ascii="Times New Roman" w:hAnsi="Times New Roman"/>
          <w:i/>
          <w:sz w:val="26"/>
          <w:szCs w:val="26"/>
        </w:rPr>
        <w:t>Мероприятия по обеспечению осознанного и ответственного выбора дальнейшей профессиональной сферы деятельности</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402"/>
        <w:gridCol w:w="3509"/>
      </w:tblGrid>
      <w:tr w:rsidR="00D67352" w:rsidRPr="00E76EAE" w:rsidTr="0022015F">
        <w:tc>
          <w:tcPr>
            <w:tcW w:w="2660" w:type="dxa"/>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Участники</w:t>
            </w:r>
          </w:p>
        </w:tc>
        <w:tc>
          <w:tcPr>
            <w:tcW w:w="3402" w:type="dxa"/>
            <w:tcBorders>
              <w:bottom w:val="single" w:sz="4" w:space="0" w:color="auto"/>
            </w:tcBorders>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Планируемые мероприятия</w:t>
            </w:r>
          </w:p>
        </w:tc>
        <w:tc>
          <w:tcPr>
            <w:tcW w:w="3509" w:type="dxa"/>
            <w:tcBorders>
              <w:bottom w:val="single" w:sz="4" w:space="0" w:color="auto"/>
            </w:tcBorders>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Планируемые результаты</w:t>
            </w:r>
          </w:p>
        </w:tc>
      </w:tr>
      <w:tr w:rsidR="00D67352" w:rsidRPr="00E76EAE" w:rsidTr="0022015F">
        <w:tc>
          <w:tcPr>
            <w:tcW w:w="2660" w:type="dxa"/>
            <w:shd w:val="clear" w:color="auto" w:fill="auto"/>
          </w:tcPr>
          <w:p w:rsidR="00D67352" w:rsidRPr="00E76EAE" w:rsidRDefault="00DF5EC7" w:rsidP="00D67352">
            <w:pPr>
              <w:tabs>
                <w:tab w:val="left" w:pos="1000"/>
              </w:tabs>
              <w:spacing w:after="0" w:line="240" w:lineRule="auto"/>
              <w:jc w:val="both"/>
              <w:rPr>
                <w:rFonts w:ascii="Times New Roman" w:hAnsi="Times New Roman"/>
                <w:sz w:val="24"/>
                <w:szCs w:val="24"/>
              </w:rPr>
            </w:pPr>
            <w:r>
              <w:rPr>
                <w:rFonts w:ascii="Times New Roman" w:hAnsi="Times New Roman"/>
                <w:sz w:val="24"/>
                <w:szCs w:val="24"/>
              </w:rPr>
              <w:t>Обучающиеся</w:t>
            </w:r>
          </w:p>
        </w:tc>
        <w:tc>
          <w:tcPr>
            <w:tcW w:w="3402" w:type="dxa"/>
            <w:shd w:val="clear" w:color="auto" w:fill="auto"/>
          </w:tcPr>
          <w:p w:rsidR="00D67352" w:rsidRPr="00E76EAE" w:rsidRDefault="00D67352" w:rsidP="00D67352">
            <w:pPr>
              <w:tabs>
                <w:tab w:val="left" w:pos="1000"/>
              </w:tabs>
              <w:spacing w:after="0" w:line="240" w:lineRule="auto"/>
              <w:jc w:val="both"/>
              <w:rPr>
                <w:rFonts w:ascii="Times New Roman" w:hAnsi="Times New Roman"/>
                <w:sz w:val="24"/>
                <w:szCs w:val="24"/>
              </w:rPr>
            </w:pPr>
            <w:r w:rsidRPr="00E76EAE">
              <w:rPr>
                <w:rFonts w:ascii="Times New Roman" w:hAnsi="Times New Roman"/>
                <w:sz w:val="24"/>
                <w:szCs w:val="24"/>
              </w:rPr>
              <w:t>Профессиональные пробы</w:t>
            </w:r>
          </w:p>
        </w:tc>
        <w:tc>
          <w:tcPr>
            <w:tcW w:w="3509" w:type="dxa"/>
            <w:tcBorders>
              <w:bottom w:val="single" w:sz="4" w:space="0" w:color="auto"/>
            </w:tcBorders>
            <w:shd w:val="clear" w:color="auto" w:fill="auto"/>
          </w:tcPr>
          <w:p w:rsidR="00D67352" w:rsidRPr="00E76EAE" w:rsidRDefault="00D67352" w:rsidP="00D67352">
            <w:pPr>
              <w:tabs>
                <w:tab w:val="left" w:pos="1000"/>
              </w:tabs>
              <w:spacing w:after="0" w:line="240" w:lineRule="auto"/>
              <w:jc w:val="both"/>
              <w:rPr>
                <w:rFonts w:ascii="Times New Roman" w:hAnsi="Times New Roman"/>
                <w:sz w:val="24"/>
                <w:szCs w:val="24"/>
              </w:rPr>
            </w:pPr>
            <w:r w:rsidRPr="00E76EAE">
              <w:rPr>
                <w:rFonts w:ascii="Times New Roman" w:hAnsi="Times New Roman"/>
                <w:sz w:val="24"/>
                <w:szCs w:val="24"/>
              </w:rPr>
              <w:t>Формирование у обучающихся интереса к профессиям</w:t>
            </w:r>
          </w:p>
        </w:tc>
      </w:tr>
      <w:tr w:rsidR="00D67352" w:rsidRPr="00E76EAE" w:rsidTr="0022015F">
        <w:tc>
          <w:tcPr>
            <w:tcW w:w="2660" w:type="dxa"/>
            <w:shd w:val="clear" w:color="auto" w:fill="auto"/>
          </w:tcPr>
          <w:p w:rsidR="00D67352" w:rsidRPr="00E76EAE" w:rsidRDefault="00DF5EC7" w:rsidP="00D67352">
            <w:pPr>
              <w:tabs>
                <w:tab w:val="left" w:pos="1000"/>
              </w:tabs>
              <w:spacing w:after="0" w:line="240" w:lineRule="auto"/>
              <w:jc w:val="both"/>
              <w:rPr>
                <w:rFonts w:ascii="Times New Roman" w:hAnsi="Times New Roman"/>
                <w:sz w:val="24"/>
                <w:szCs w:val="24"/>
              </w:rPr>
            </w:pPr>
            <w:r>
              <w:rPr>
                <w:rFonts w:ascii="Times New Roman" w:hAnsi="Times New Roman"/>
                <w:sz w:val="24"/>
                <w:szCs w:val="24"/>
              </w:rPr>
              <w:t>Обучающиеся</w:t>
            </w:r>
          </w:p>
        </w:tc>
        <w:tc>
          <w:tcPr>
            <w:tcW w:w="3402" w:type="dxa"/>
            <w:shd w:val="clear" w:color="auto" w:fill="auto"/>
          </w:tcPr>
          <w:p w:rsidR="00D67352" w:rsidRPr="00E76EAE" w:rsidRDefault="00D67352" w:rsidP="00D67352">
            <w:pPr>
              <w:tabs>
                <w:tab w:val="left" w:pos="1000"/>
              </w:tabs>
              <w:spacing w:after="0" w:line="240" w:lineRule="auto"/>
              <w:jc w:val="both"/>
              <w:rPr>
                <w:rFonts w:ascii="Times New Roman" w:hAnsi="Times New Roman"/>
                <w:sz w:val="24"/>
                <w:szCs w:val="24"/>
              </w:rPr>
            </w:pPr>
            <w:r w:rsidRPr="00E76EAE">
              <w:rPr>
                <w:rFonts w:ascii="Times New Roman" w:hAnsi="Times New Roman"/>
                <w:sz w:val="24"/>
                <w:szCs w:val="24"/>
              </w:rPr>
              <w:t xml:space="preserve">Диагностика профессиональных интересов </w:t>
            </w:r>
            <w:r w:rsidR="00DF5EC7">
              <w:rPr>
                <w:rFonts w:ascii="Times New Roman" w:hAnsi="Times New Roman"/>
                <w:sz w:val="24"/>
                <w:szCs w:val="24"/>
              </w:rPr>
              <w:t>обучающихся</w:t>
            </w:r>
            <w:r w:rsidRPr="00E76EAE">
              <w:rPr>
                <w:rFonts w:ascii="Times New Roman" w:hAnsi="Times New Roman"/>
                <w:sz w:val="24"/>
                <w:szCs w:val="24"/>
              </w:rPr>
              <w:t>.</w:t>
            </w:r>
          </w:p>
        </w:tc>
        <w:tc>
          <w:tcPr>
            <w:tcW w:w="3509" w:type="dxa"/>
            <w:tcBorders>
              <w:top w:val="single" w:sz="4" w:space="0" w:color="auto"/>
            </w:tcBorders>
            <w:shd w:val="clear" w:color="auto" w:fill="auto"/>
          </w:tcPr>
          <w:p w:rsidR="00D67352" w:rsidRPr="00E76EAE" w:rsidRDefault="00D67352" w:rsidP="00D67352">
            <w:pPr>
              <w:spacing w:line="240" w:lineRule="auto"/>
              <w:rPr>
                <w:rFonts w:ascii="Times New Roman" w:hAnsi="Times New Roman"/>
                <w:sz w:val="24"/>
                <w:szCs w:val="24"/>
              </w:rPr>
            </w:pPr>
            <w:r w:rsidRPr="00E76EAE">
              <w:rPr>
                <w:rFonts w:ascii="Times New Roman" w:hAnsi="Times New Roman"/>
                <w:sz w:val="24"/>
                <w:szCs w:val="24"/>
              </w:rPr>
              <w:t>Выявление профинтересов</w:t>
            </w:r>
            <w:r w:rsidR="004874F9">
              <w:rPr>
                <w:rFonts w:ascii="Times New Roman" w:hAnsi="Times New Roman"/>
                <w:sz w:val="24"/>
                <w:szCs w:val="24"/>
              </w:rPr>
              <w:t xml:space="preserve"> </w:t>
            </w:r>
            <w:r w:rsidR="00DF5EC7">
              <w:rPr>
                <w:rFonts w:ascii="Times New Roman" w:hAnsi="Times New Roman"/>
                <w:sz w:val="24"/>
                <w:szCs w:val="24"/>
              </w:rPr>
              <w:t>обучающихся</w:t>
            </w:r>
          </w:p>
        </w:tc>
      </w:tr>
      <w:tr w:rsidR="00D67352" w:rsidRPr="00E76EAE" w:rsidTr="0022015F">
        <w:tc>
          <w:tcPr>
            <w:tcW w:w="2660" w:type="dxa"/>
            <w:shd w:val="clear" w:color="auto" w:fill="auto"/>
          </w:tcPr>
          <w:p w:rsidR="00D67352" w:rsidRPr="00E76EAE" w:rsidRDefault="00DF5EC7" w:rsidP="00D67352">
            <w:pPr>
              <w:spacing w:after="0" w:line="240" w:lineRule="auto"/>
              <w:rPr>
                <w:rFonts w:ascii="Times New Roman" w:hAnsi="Times New Roman"/>
                <w:sz w:val="24"/>
                <w:szCs w:val="24"/>
              </w:rPr>
            </w:pPr>
            <w:r>
              <w:rPr>
                <w:rFonts w:ascii="Times New Roman" w:hAnsi="Times New Roman"/>
                <w:sz w:val="24"/>
                <w:szCs w:val="24"/>
              </w:rPr>
              <w:t>Обучающиеся</w:t>
            </w:r>
            <w:r w:rsidR="00D67352" w:rsidRPr="00E76EAE">
              <w:rPr>
                <w:rFonts w:ascii="Times New Roman" w:hAnsi="Times New Roman"/>
                <w:sz w:val="24"/>
                <w:szCs w:val="24"/>
              </w:rPr>
              <w:t>, родители (законные представители), педагоги</w:t>
            </w:r>
          </w:p>
        </w:tc>
        <w:tc>
          <w:tcPr>
            <w:tcW w:w="3402" w:type="dxa"/>
            <w:shd w:val="clear" w:color="auto" w:fill="auto"/>
          </w:tcPr>
          <w:p w:rsidR="00D67352" w:rsidRPr="00E76EAE" w:rsidRDefault="00D67352" w:rsidP="00D67352">
            <w:pPr>
              <w:tabs>
                <w:tab w:val="left" w:pos="1000"/>
              </w:tabs>
              <w:spacing w:after="0" w:line="240" w:lineRule="auto"/>
              <w:jc w:val="both"/>
              <w:rPr>
                <w:rFonts w:ascii="Times New Roman" w:hAnsi="Times New Roman"/>
                <w:sz w:val="24"/>
                <w:szCs w:val="24"/>
              </w:rPr>
            </w:pPr>
            <w:r w:rsidRPr="00E76EAE">
              <w:rPr>
                <w:rFonts w:ascii="Times New Roman" w:hAnsi="Times New Roman"/>
                <w:sz w:val="24"/>
                <w:szCs w:val="24"/>
              </w:rPr>
              <w:t>Проведение профессиографических исследований</w:t>
            </w:r>
          </w:p>
        </w:tc>
        <w:tc>
          <w:tcPr>
            <w:tcW w:w="3509" w:type="dxa"/>
            <w:shd w:val="clear" w:color="auto" w:fill="auto"/>
          </w:tcPr>
          <w:p w:rsidR="00D67352" w:rsidRPr="00E76EAE" w:rsidRDefault="00D67352" w:rsidP="00D67352">
            <w:pPr>
              <w:tabs>
                <w:tab w:val="left" w:pos="1000"/>
              </w:tabs>
              <w:spacing w:after="0" w:line="240" w:lineRule="auto"/>
              <w:jc w:val="both"/>
              <w:rPr>
                <w:rFonts w:ascii="Times New Roman" w:hAnsi="Times New Roman"/>
                <w:sz w:val="24"/>
                <w:szCs w:val="24"/>
              </w:rPr>
            </w:pPr>
            <w:r w:rsidRPr="00E76EAE">
              <w:rPr>
                <w:rFonts w:ascii="Times New Roman" w:hAnsi="Times New Roman"/>
                <w:sz w:val="24"/>
                <w:szCs w:val="24"/>
              </w:rPr>
              <w:t xml:space="preserve">Професссиональное самоопределение </w:t>
            </w:r>
            <w:r w:rsidR="00DF5EC7">
              <w:rPr>
                <w:rFonts w:ascii="Times New Roman" w:hAnsi="Times New Roman"/>
                <w:sz w:val="24"/>
                <w:szCs w:val="24"/>
              </w:rPr>
              <w:t>обучающихся</w:t>
            </w:r>
          </w:p>
        </w:tc>
      </w:tr>
      <w:tr w:rsidR="00D67352" w:rsidRPr="00E76EAE" w:rsidTr="0022015F">
        <w:tc>
          <w:tcPr>
            <w:tcW w:w="2660" w:type="dxa"/>
            <w:shd w:val="clear" w:color="auto" w:fill="auto"/>
          </w:tcPr>
          <w:p w:rsidR="00D67352" w:rsidRPr="00E76EAE" w:rsidRDefault="00D67352" w:rsidP="00D67352">
            <w:pPr>
              <w:tabs>
                <w:tab w:val="left" w:pos="1000"/>
              </w:tabs>
              <w:spacing w:after="0" w:line="240" w:lineRule="auto"/>
              <w:jc w:val="both"/>
              <w:rPr>
                <w:rFonts w:ascii="Times New Roman" w:hAnsi="Times New Roman"/>
                <w:sz w:val="24"/>
                <w:szCs w:val="24"/>
              </w:rPr>
            </w:pPr>
            <w:r w:rsidRPr="00E76EAE">
              <w:rPr>
                <w:rFonts w:ascii="Times New Roman" w:hAnsi="Times New Roman"/>
                <w:sz w:val="24"/>
                <w:szCs w:val="24"/>
              </w:rPr>
              <w:t xml:space="preserve">Педагоги, </w:t>
            </w:r>
            <w:r w:rsidR="00DF5EC7">
              <w:rPr>
                <w:rFonts w:ascii="Times New Roman" w:hAnsi="Times New Roman"/>
                <w:sz w:val="24"/>
                <w:szCs w:val="24"/>
              </w:rPr>
              <w:t>обучающиеся</w:t>
            </w:r>
          </w:p>
        </w:tc>
        <w:tc>
          <w:tcPr>
            <w:tcW w:w="3402" w:type="dxa"/>
            <w:shd w:val="clear" w:color="auto" w:fill="auto"/>
          </w:tcPr>
          <w:p w:rsidR="00D67352" w:rsidRPr="00E76EAE" w:rsidRDefault="00D67352" w:rsidP="00D67352">
            <w:pPr>
              <w:tabs>
                <w:tab w:val="left" w:pos="1000"/>
              </w:tabs>
              <w:spacing w:after="0" w:line="240" w:lineRule="auto"/>
              <w:jc w:val="both"/>
              <w:rPr>
                <w:rFonts w:ascii="Times New Roman" w:hAnsi="Times New Roman"/>
                <w:sz w:val="24"/>
                <w:szCs w:val="24"/>
              </w:rPr>
            </w:pPr>
            <w:r w:rsidRPr="00E76EAE">
              <w:rPr>
                <w:rFonts w:ascii="Times New Roman" w:hAnsi="Times New Roman"/>
                <w:sz w:val="24"/>
                <w:szCs w:val="24"/>
              </w:rPr>
              <w:t>Организация профориентационных встреч с представителями разных профессий</w:t>
            </w:r>
          </w:p>
        </w:tc>
        <w:tc>
          <w:tcPr>
            <w:tcW w:w="3509" w:type="dxa"/>
            <w:shd w:val="clear" w:color="auto" w:fill="auto"/>
          </w:tcPr>
          <w:p w:rsidR="00D67352" w:rsidRPr="00E76EAE" w:rsidRDefault="00D67352" w:rsidP="00D67352">
            <w:pPr>
              <w:tabs>
                <w:tab w:val="left" w:pos="1000"/>
              </w:tabs>
              <w:spacing w:after="0" w:line="240" w:lineRule="auto"/>
              <w:jc w:val="both"/>
              <w:rPr>
                <w:rFonts w:ascii="Times New Roman" w:hAnsi="Times New Roman"/>
                <w:sz w:val="24"/>
                <w:szCs w:val="24"/>
              </w:rPr>
            </w:pPr>
            <w:r w:rsidRPr="00E76EAE">
              <w:rPr>
                <w:rFonts w:ascii="Times New Roman" w:hAnsi="Times New Roman"/>
                <w:sz w:val="24"/>
                <w:szCs w:val="24"/>
              </w:rPr>
              <w:t xml:space="preserve">Професссиональное самоопределение </w:t>
            </w:r>
            <w:r w:rsidR="00DF5EC7">
              <w:rPr>
                <w:rFonts w:ascii="Times New Roman" w:hAnsi="Times New Roman"/>
                <w:sz w:val="24"/>
                <w:szCs w:val="24"/>
              </w:rPr>
              <w:t>обучающихся</w:t>
            </w:r>
          </w:p>
        </w:tc>
      </w:tr>
      <w:tr w:rsidR="00D67352" w:rsidRPr="00E76EAE" w:rsidTr="0022015F">
        <w:tc>
          <w:tcPr>
            <w:tcW w:w="2660" w:type="dxa"/>
            <w:shd w:val="clear" w:color="auto" w:fill="auto"/>
          </w:tcPr>
          <w:p w:rsidR="00D67352" w:rsidRPr="00E76EAE" w:rsidRDefault="00D67352" w:rsidP="00D67352">
            <w:pPr>
              <w:spacing w:after="0" w:line="240" w:lineRule="auto"/>
              <w:rPr>
                <w:rFonts w:ascii="Times New Roman" w:hAnsi="Times New Roman"/>
                <w:sz w:val="24"/>
                <w:szCs w:val="24"/>
              </w:rPr>
            </w:pPr>
            <w:r w:rsidRPr="00E76EAE">
              <w:rPr>
                <w:rFonts w:ascii="Times New Roman" w:hAnsi="Times New Roman"/>
                <w:sz w:val="24"/>
                <w:szCs w:val="24"/>
              </w:rPr>
              <w:t>Родители (законные представители)</w:t>
            </w:r>
          </w:p>
          <w:p w:rsidR="00D67352" w:rsidRPr="00E76EAE" w:rsidRDefault="00D67352" w:rsidP="00D67352">
            <w:pPr>
              <w:spacing w:after="0" w:line="240" w:lineRule="auto"/>
              <w:rPr>
                <w:rFonts w:ascii="Times New Roman" w:hAnsi="Times New Roman"/>
                <w:sz w:val="24"/>
                <w:szCs w:val="24"/>
              </w:rPr>
            </w:pPr>
          </w:p>
        </w:tc>
        <w:tc>
          <w:tcPr>
            <w:tcW w:w="3402" w:type="dxa"/>
            <w:shd w:val="clear" w:color="auto" w:fill="auto"/>
          </w:tcPr>
          <w:p w:rsidR="00D67352" w:rsidRPr="00E76EAE" w:rsidRDefault="00D67352" w:rsidP="00D67352">
            <w:pPr>
              <w:spacing w:after="0" w:line="240" w:lineRule="auto"/>
              <w:rPr>
                <w:rFonts w:ascii="Times New Roman" w:hAnsi="Times New Roman"/>
                <w:sz w:val="24"/>
                <w:szCs w:val="24"/>
              </w:rPr>
            </w:pPr>
            <w:r w:rsidRPr="00E76EAE">
              <w:rPr>
                <w:rFonts w:ascii="Times New Roman" w:hAnsi="Times New Roman"/>
                <w:sz w:val="24"/>
                <w:szCs w:val="24"/>
              </w:rPr>
              <w:t>«Ранняя профориентация. Как готовить к самоопределению»</w:t>
            </w:r>
          </w:p>
        </w:tc>
        <w:tc>
          <w:tcPr>
            <w:tcW w:w="3509" w:type="dxa"/>
            <w:shd w:val="clear" w:color="auto" w:fill="auto"/>
          </w:tcPr>
          <w:p w:rsidR="00D67352" w:rsidRPr="00E76EAE" w:rsidRDefault="00D67352" w:rsidP="00D67352">
            <w:pPr>
              <w:spacing w:after="0" w:line="240" w:lineRule="auto"/>
              <w:rPr>
                <w:rFonts w:ascii="Times New Roman" w:hAnsi="Times New Roman"/>
                <w:sz w:val="24"/>
                <w:szCs w:val="24"/>
              </w:rPr>
            </w:pPr>
            <w:r w:rsidRPr="00E76EAE">
              <w:rPr>
                <w:rFonts w:ascii="Times New Roman" w:hAnsi="Times New Roman"/>
                <w:sz w:val="24"/>
                <w:szCs w:val="24"/>
              </w:rPr>
              <w:t>Информирование родителей о конструктивном взаимодействии с детьми в период профсамоопределения.</w:t>
            </w:r>
          </w:p>
        </w:tc>
      </w:tr>
    </w:tbl>
    <w:p w:rsidR="00D67352" w:rsidRPr="00974C81" w:rsidRDefault="00D67352" w:rsidP="00974C81">
      <w:pPr>
        <w:tabs>
          <w:tab w:val="left" w:pos="1000"/>
        </w:tabs>
        <w:spacing w:after="0"/>
        <w:ind w:firstLine="709"/>
        <w:jc w:val="both"/>
        <w:rPr>
          <w:rFonts w:ascii="Times New Roman" w:hAnsi="Times New Roman"/>
          <w:sz w:val="26"/>
          <w:szCs w:val="26"/>
        </w:rPr>
      </w:pP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Формирование коммуникативных навыков в разновозрастной среде и среде сверстников.</w:t>
      </w:r>
    </w:p>
    <w:p w:rsidR="00D67352" w:rsidRPr="00974C81" w:rsidRDefault="00D67352" w:rsidP="00974C81">
      <w:pPr>
        <w:tabs>
          <w:tab w:val="left" w:pos="1000"/>
        </w:tabs>
        <w:spacing w:after="0"/>
        <w:ind w:firstLine="709"/>
        <w:jc w:val="both"/>
        <w:rPr>
          <w:rFonts w:ascii="Times New Roman" w:hAnsi="Times New Roman"/>
          <w:i/>
          <w:sz w:val="26"/>
          <w:szCs w:val="26"/>
        </w:rPr>
      </w:pPr>
      <w:r w:rsidRPr="00974C81">
        <w:rPr>
          <w:rFonts w:ascii="Times New Roman" w:hAnsi="Times New Roman"/>
          <w:i/>
          <w:sz w:val="26"/>
          <w:szCs w:val="26"/>
        </w:rPr>
        <w:t>Задачи:</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1.</w:t>
      </w:r>
      <w:r w:rsidRPr="00974C81">
        <w:rPr>
          <w:rFonts w:ascii="Times New Roman" w:hAnsi="Times New Roman"/>
          <w:sz w:val="26"/>
          <w:szCs w:val="26"/>
          <w:shd w:val="clear" w:color="auto" w:fill="FFFFFF"/>
        </w:rPr>
        <w:t> Формирование культуры общения и поведения.</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2.</w:t>
      </w:r>
      <w:r w:rsidRPr="00974C81">
        <w:rPr>
          <w:rFonts w:ascii="Times New Roman" w:hAnsi="Times New Roman"/>
          <w:sz w:val="26"/>
          <w:szCs w:val="26"/>
          <w:shd w:val="clear" w:color="auto" w:fill="FFFFFF"/>
        </w:rPr>
        <w:t xml:space="preserve"> Обучение </w:t>
      </w:r>
      <w:r w:rsidR="00DF5EC7">
        <w:rPr>
          <w:rFonts w:ascii="Times New Roman" w:hAnsi="Times New Roman"/>
          <w:sz w:val="26"/>
          <w:szCs w:val="26"/>
          <w:shd w:val="clear" w:color="auto" w:fill="FFFFFF"/>
        </w:rPr>
        <w:t>обучающихся</w:t>
      </w:r>
      <w:r w:rsidRPr="00974C81">
        <w:rPr>
          <w:rFonts w:ascii="Times New Roman" w:hAnsi="Times New Roman"/>
          <w:sz w:val="26"/>
          <w:szCs w:val="26"/>
          <w:shd w:val="clear" w:color="auto" w:fill="FFFFFF"/>
        </w:rPr>
        <w:t xml:space="preserve"> конструктивным способам выхода из конфликтных ситуаций.</w:t>
      </w:r>
    </w:p>
    <w:p w:rsidR="00D67352" w:rsidRPr="00974C81" w:rsidRDefault="00D67352" w:rsidP="00974C81">
      <w:pPr>
        <w:tabs>
          <w:tab w:val="left" w:pos="1000"/>
        </w:tabs>
        <w:spacing w:after="0"/>
        <w:ind w:firstLine="709"/>
        <w:jc w:val="both"/>
        <w:rPr>
          <w:rFonts w:ascii="Times New Roman" w:hAnsi="Times New Roman"/>
          <w:sz w:val="26"/>
          <w:szCs w:val="26"/>
          <w:shd w:val="clear" w:color="auto" w:fill="FFFFFF"/>
        </w:rPr>
      </w:pPr>
      <w:r w:rsidRPr="00974C81">
        <w:rPr>
          <w:rFonts w:ascii="Times New Roman" w:hAnsi="Times New Roman"/>
          <w:sz w:val="26"/>
          <w:szCs w:val="26"/>
        </w:rPr>
        <w:t>3.</w:t>
      </w:r>
      <w:r w:rsidRPr="00974C81">
        <w:rPr>
          <w:rFonts w:ascii="Times New Roman" w:hAnsi="Times New Roman"/>
          <w:sz w:val="26"/>
          <w:szCs w:val="26"/>
          <w:shd w:val="clear" w:color="auto" w:fill="FFFFFF"/>
        </w:rPr>
        <w:t> Формирование дружеских взаимоотношений и необходимых личностных качеств.</w:t>
      </w:r>
    </w:p>
    <w:p w:rsidR="00D67352" w:rsidRPr="00974C81" w:rsidRDefault="00D67352" w:rsidP="00974C81">
      <w:pPr>
        <w:tabs>
          <w:tab w:val="left" w:pos="1000"/>
        </w:tabs>
        <w:spacing w:after="0"/>
        <w:ind w:firstLine="709"/>
        <w:jc w:val="center"/>
        <w:rPr>
          <w:rFonts w:ascii="Times New Roman" w:hAnsi="Times New Roman"/>
          <w:i/>
          <w:sz w:val="26"/>
          <w:szCs w:val="26"/>
        </w:rPr>
      </w:pPr>
      <w:r w:rsidRPr="00974C81">
        <w:rPr>
          <w:rFonts w:ascii="Times New Roman" w:hAnsi="Times New Roman"/>
          <w:i/>
          <w:sz w:val="26"/>
          <w:szCs w:val="26"/>
          <w:shd w:val="clear" w:color="auto" w:fill="FFFFFF"/>
        </w:rPr>
        <w:t xml:space="preserve">Мероприятия по </w:t>
      </w:r>
      <w:r w:rsidRPr="00974C81">
        <w:rPr>
          <w:rFonts w:ascii="Times New Roman" w:hAnsi="Times New Roman"/>
          <w:i/>
          <w:sz w:val="26"/>
          <w:szCs w:val="26"/>
        </w:rPr>
        <w:t>формированию коммуникативных навыков в разновозрастной среде и среде сверстников</w:t>
      </w:r>
    </w:p>
    <w:tbl>
      <w:tblPr>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119"/>
        <w:gridCol w:w="4065"/>
      </w:tblGrid>
      <w:tr w:rsidR="00D67352" w:rsidRPr="00E76EAE" w:rsidTr="0022015F">
        <w:tc>
          <w:tcPr>
            <w:tcW w:w="2518" w:type="dxa"/>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Участники</w:t>
            </w:r>
          </w:p>
        </w:tc>
        <w:tc>
          <w:tcPr>
            <w:tcW w:w="3119" w:type="dxa"/>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Планируемые мероприятия</w:t>
            </w:r>
          </w:p>
        </w:tc>
        <w:tc>
          <w:tcPr>
            <w:tcW w:w="4065" w:type="dxa"/>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Планируемые результаты</w:t>
            </w:r>
          </w:p>
        </w:tc>
      </w:tr>
      <w:tr w:rsidR="00D67352" w:rsidRPr="00E76EAE" w:rsidTr="0022015F">
        <w:tc>
          <w:tcPr>
            <w:tcW w:w="2518" w:type="dxa"/>
            <w:shd w:val="clear" w:color="auto" w:fill="auto"/>
          </w:tcPr>
          <w:p w:rsidR="00D67352" w:rsidRPr="00E76EAE" w:rsidRDefault="00DF5EC7" w:rsidP="00D67352">
            <w:pPr>
              <w:tabs>
                <w:tab w:val="left" w:pos="1000"/>
              </w:tabs>
              <w:spacing w:after="0" w:line="240" w:lineRule="auto"/>
              <w:rPr>
                <w:rFonts w:ascii="Times New Roman" w:hAnsi="Times New Roman"/>
                <w:sz w:val="24"/>
                <w:szCs w:val="24"/>
              </w:rPr>
            </w:pPr>
            <w:r>
              <w:rPr>
                <w:rFonts w:ascii="Times New Roman" w:hAnsi="Times New Roman"/>
                <w:sz w:val="24"/>
                <w:szCs w:val="24"/>
              </w:rPr>
              <w:t>Обучающиеся</w:t>
            </w:r>
          </w:p>
        </w:tc>
        <w:tc>
          <w:tcPr>
            <w:tcW w:w="3119" w:type="dxa"/>
            <w:shd w:val="clear" w:color="auto" w:fill="auto"/>
          </w:tcPr>
          <w:p w:rsidR="00D67352" w:rsidRPr="00E76EAE" w:rsidRDefault="00D67352" w:rsidP="00D67352">
            <w:pPr>
              <w:tabs>
                <w:tab w:val="left" w:pos="2565"/>
              </w:tabs>
              <w:spacing w:after="0" w:line="240" w:lineRule="auto"/>
              <w:jc w:val="both"/>
              <w:rPr>
                <w:rFonts w:ascii="Times New Roman" w:hAnsi="Times New Roman"/>
                <w:sz w:val="24"/>
                <w:szCs w:val="24"/>
              </w:rPr>
            </w:pPr>
            <w:r w:rsidRPr="00E76EAE">
              <w:rPr>
                <w:rFonts w:ascii="Times New Roman" w:eastAsia="Times New Roman" w:hAnsi="Times New Roman"/>
                <w:sz w:val="24"/>
                <w:szCs w:val="24"/>
                <w:lang w:eastAsia="ru-RU"/>
              </w:rPr>
              <w:t>Консультирование всех участников ОО по вопросам формирования коммуникативных способностей (компетенций)</w:t>
            </w:r>
          </w:p>
        </w:tc>
        <w:tc>
          <w:tcPr>
            <w:tcW w:w="4065" w:type="dxa"/>
            <w:vMerge w:val="restart"/>
            <w:shd w:val="clear" w:color="auto" w:fill="auto"/>
          </w:tcPr>
          <w:p w:rsidR="00D67352" w:rsidRPr="00E76EAE" w:rsidRDefault="00D67352" w:rsidP="00974C81">
            <w:pPr>
              <w:tabs>
                <w:tab w:val="left" w:pos="1000"/>
              </w:tabs>
              <w:spacing w:after="0" w:line="240" w:lineRule="auto"/>
              <w:rPr>
                <w:rFonts w:ascii="Times New Roman" w:hAnsi="Times New Roman"/>
                <w:sz w:val="24"/>
                <w:szCs w:val="24"/>
              </w:rPr>
            </w:pPr>
            <w:r w:rsidRPr="00E76EAE">
              <w:rPr>
                <w:rFonts w:ascii="Times New Roman" w:hAnsi="Times New Roman"/>
                <w:sz w:val="24"/>
                <w:szCs w:val="24"/>
              </w:rPr>
              <w:t>Формирование педагогической грамотности участников ОО</w:t>
            </w:r>
          </w:p>
        </w:tc>
      </w:tr>
      <w:tr w:rsidR="00D67352" w:rsidRPr="00E76EAE" w:rsidTr="0022015F">
        <w:tc>
          <w:tcPr>
            <w:tcW w:w="2518" w:type="dxa"/>
            <w:shd w:val="clear" w:color="auto" w:fill="auto"/>
          </w:tcPr>
          <w:p w:rsidR="00D67352" w:rsidRPr="00E76EAE" w:rsidRDefault="00DF5EC7" w:rsidP="00D67352">
            <w:pPr>
              <w:tabs>
                <w:tab w:val="left" w:pos="1000"/>
              </w:tabs>
              <w:spacing w:after="0" w:line="240" w:lineRule="auto"/>
              <w:jc w:val="both"/>
              <w:rPr>
                <w:rFonts w:ascii="Times New Roman" w:hAnsi="Times New Roman"/>
                <w:sz w:val="24"/>
                <w:szCs w:val="24"/>
              </w:rPr>
            </w:pPr>
            <w:r>
              <w:rPr>
                <w:rFonts w:ascii="Times New Roman" w:hAnsi="Times New Roman"/>
                <w:sz w:val="24"/>
                <w:szCs w:val="24"/>
              </w:rPr>
              <w:t>Обучающиеся</w:t>
            </w:r>
          </w:p>
        </w:tc>
        <w:tc>
          <w:tcPr>
            <w:tcW w:w="3119" w:type="dxa"/>
            <w:shd w:val="clear" w:color="auto" w:fill="auto"/>
          </w:tcPr>
          <w:p w:rsidR="00D67352" w:rsidRPr="00E76EAE" w:rsidRDefault="00D67352" w:rsidP="00D67352">
            <w:pPr>
              <w:tabs>
                <w:tab w:val="left" w:pos="1000"/>
              </w:tabs>
              <w:spacing w:after="0" w:line="240" w:lineRule="auto"/>
              <w:jc w:val="both"/>
              <w:rPr>
                <w:rFonts w:ascii="Times New Roman" w:hAnsi="Times New Roman"/>
                <w:sz w:val="24"/>
                <w:szCs w:val="24"/>
              </w:rPr>
            </w:pPr>
            <w:r w:rsidRPr="00E76EAE">
              <w:rPr>
                <w:rFonts w:ascii="Times New Roman" w:hAnsi="Times New Roman"/>
                <w:sz w:val="24"/>
                <w:szCs w:val="24"/>
              </w:rPr>
              <w:t>Классные часы</w:t>
            </w:r>
          </w:p>
        </w:tc>
        <w:tc>
          <w:tcPr>
            <w:tcW w:w="4065" w:type="dxa"/>
            <w:vMerge/>
            <w:shd w:val="clear" w:color="auto" w:fill="auto"/>
          </w:tcPr>
          <w:p w:rsidR="00D67352" w:rsidRPr="00E76EAE" w:rsidRDefault="00D67352" w:rsidP="00D67352">
            <w:pPr>
              <w:tabs>
                <w:tab w:val="left" w:pos="1000"/>
              </w:tabs>
              <w:spacing w:after="0" w:line="240" w:lineRule="auto"/>
              <w:jc w:val="center"/>
              <w:rPr>
                <w:rFonts w:ascii="Times New Roman" w:hAnsi="Times New Roman"/>
                <w:sz w:val="24"/>
                <w:szCs w:val="24"/>
              </w:rPr>
            </w:pPr>
          </w:p>
        </w:tc>
      </w:tr>
      <w:tr w:rsidR="00D67352" w:rsidRPr="00E76EAE" w:rsidTr="0022015F">
        <w:tc>
          <w:tcPr>
            <w:tcW w:w="2518" w:type="dxa"/>
            <w:shd w:val="clear" w:color="auto" w:fill="auto"/>
          </w:tcPr>
          <w:p w:rsidR="00D67352" w:rsidRPr="00E76EAE" w:rsidRDefault="00DF5EC7" w:rsidP="00D6735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Обучающиеся</w:t>
            </w:r>
          </w:p>
        </w:tc>
        <w:tc>
          <w:tcPr>
            <w:tcW w:w="3119" w:type="dxa"/>
            <w:shd w:val="clear" w:color="auto" w:fill="auto"/>
          </w:tcPr>
          <w:p w:rsidR="00D67352" w:rsidRPr="00E76EAE" w:rsidRDefault="00D67352" w:rsidP="00D67352">
            <w:pPr>
              <w:spacing w:before="100" w:beforeAutospacing="1" w:after="100" w:afterAutospacing="1" w:line="240" w:lineRule="auto"/>
              <w:rPr>
                <w:rFonts w:ascii="Times New Roman" w:hAnsi="Times New Roman"/>
                <w:sz w:val="24"/>
                <w:szCs w:val="24"/>
              </w:rPr>
            </w:pPr>
            <w:r w:rsidRPr="00E76EAE">
              <w:rPr>
                <w:rFonts w:ascii="Times New Roman" w:hAnsi="Times New Roman"/>
                <w:sz w:val="24"/>
                <w:szCs w:val="24"/>
              </w:rPr>
              <w:t xml:space="preserve">Овладение приёмами разрешения конфликтных </w:t>
            </w:r>
            <w:r w:rsidRPr="00E76EAE">
              <w:rPr>
                <w:rFonts w:ascii="Times New Roman" w:hAnsi="Times New Roman"/>
                <w:sz w:val="24"/>
                <w:szCs w:val="24"/>
              </w:rPr>
              <w:lastRenderedPageBreak/>
              <w:t>ситуаций</w:t>
            </w:r>
          </w:p>
        </w:tc>
        <w:tc>
          <w:tcPr>
            <w:tcW w:w="4065" w:type="dxa"/>
            <w:shd w:val="clear" w:color="auto" w:fill="auto"/>
          </w:tcPr>
          <w:p w:rsidR="00D67352" w:rsidRPr="00E76EAE" w:rsidRDefault="00D67352" w:rsidP="00D67352">
            <w:pPr>
              <w:spacing w:before="100" w:beforeAutospacing="1" w:after="100" w:afterAutospacing="1" w:line="240" w:lineRule="auto"/>
              <w:rPr>
                <w:rFonts w:ascii="Times New Roman" w:hAnsi="Times New Roman"/>
                <w:sz w:val="24"/>
                <w:szCs w:val="24"/>
              </w:rPr>
            </w:pPr>
            <w:r w:rsidRPr="00E76EAE">
              <w:rPr>
                <w:rFonts w:ascii="Times New Roman" w:hAnsi="Times New Roman"/>
                <w:sz w:val="24"/>
                <w:szCs w:val="24"/>
              </w:rPr>
              <w:lastRenderedPageBreak/>
              <w:t xml:space="preserve">Занятие на развитие навыков разрешения конфликта «Пути </w:t>
            </w:r>
            <w:r w:rsidRPr="00E76EAE">
              <w:rPr>
                <w:rFonts w:ascii="Times New Roman" w:hAnsi="Times New Roman"/>
                <w:sz w:val="24"/>
                <w:szCs w:val="24"/>
              </w:rPr>
              <w:lastRenderedPageBreak/>
              <w:t>разрешения конфликта»</w:t>
            </w:r>
          </w:p>
        </w:tc>
      </w:tr>
      <w:tr w:rsidR="00D67352" w:rsidRPr="00E76EAE" w:rsidTr="0022015F">
        <w:tc>
          <w:tcPr>
            <w:tcW w:w="2518" w:type="dxa"/>
            <w:shd w:val="clear" w:color="auto" w:fill="auto"/>
          </w:tcPr>
          <w:p w:rsidR="00D67352" w:rsidRPr="00E76EAE" w:rsidRDefault="00DF5EC7" w:rsidP="00D6735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Обучающиеся</w:t>
            </w:r>
            <w:r w:rsidR="00D67352" w:rsidRPr="00E76EAE">
              <w:rPr>
                <w:rFonts w:ascii="Times New Roman" w:hAnsi="Times New Roman"/>
                <w:sz w:val="24"/>
                <w:szCs w:val="24"/>
              </w:rPr>
              <w:t>, психолог</w:t>
            </w:r>
          </w:p>
        </w:tc>
        <w:tc>
          <w:tcPr>
            <w:tcW w:w="3119" w:type="dxa"/>
            <w:shd w:val="clear" w:color="auto" w:fill="auto"/>
          </w:tcPr>
          <w:p w:rsidR="00D67352" w:rsidRPr="00E76EAE" w:rsidRDefault="00D67352" w:rsidP="00D67352">
            <w:pPr>
              <w:keepLines/>
              <w:spacing w:after="240" w:line="240" w:lineRule="auto"/>
              <w:rPr>
                <w:rFonts w:ascii="Times New Roman" w:hAnsi="Times New Roman"/>
                <w:sz w:val="24"/>
                <w:szCs w:val="24"/>
              </w:rPr>
            </w:pPr>
            <w:r w:rsidRPr="00E76EAE">
              <w:rPr>
                <w:rFonts w:ascii="Times New Roman" w:hAnsi="Times New Roman"/>
                <w:sz w:val="24"/>
                <w:szCs w:val="24"/>
              </w:rPr>
              <w:t xml:space="preserve">Цикл занятий для </w:t>
            </w:r>
            <w:r w:rsidR="00DF5EC7">
              <w:rPr>
                <w:rFonts w:ascii="Times New Roman" w:hAnsi="Times New Roman"/>
                <w:sz w:val="24"/>
                <w:szCs w:val="24"/>
              </w:rPr>
              <w:t>обучающихся</w:t>
            </w:r>
            <w:r w:rsidRPr="00E76EAE">
              <w:rPr>
                <w:rFonts w:ascii="Times New Roman" w:hAnsi="Times New Roman"/>
                <w:sz w:val="24"/>
                <w:szCs w:val="24"/>
              </w:rPr>
              <w:t xml:space="preserve"> средних классов: «Я в мире людей».</w:t>
            </w:r>
          </w:p>
        </w:tc>
        <w:tc>
          <w:tcPr>
            <w:tcW w:w="4065" w:type="dxa"/>
            <w:shd w:val="clear" w:color="auto" w:fill="auto"/>
          </w:tcPr>
          <w:p w:rsidR="00D67352" w:rsidRPr="00E76EAE" w:rsidRDefault="00D67352" w:rsidP="00D67352">
            <w:pPr>
              <w:keepLines/>
              <w:spacing w:after="0" w:line="240" w:lineRule="auto"/>
              <w:rPr>
                <w:rFonts w:ascii="Times New Roman" w:hAnsi="Times New Roman"/>
                <w:sz w:val="24"/>
                <w:szCs w:val="24"/>
              </w:rPr>
            </w:pPr>
            <w:r w:rsidRPr="00E76EAE">
              <w:rPr>
                <w:rFonts w:ascii="Times New Roman" w:hAnsi="Times New Roman"/>
                <w:sz w:val="24"/>
                <w:szCs w:val="24"/>
              </w:rPr>
              <w:t>Овладение навыками бесконфликтного общения, сформированность дружеских взаимоотношений и необходимых личностных качеств</w:t>
            </w:r>
          </w:p>
        </w:tc>
      </w:tr>
      <w:tr w:rsidR="00D67352" w:rsidRPr="00E76EAE" w:rsidTr="0022015F">
        <w:tc>
          <w:tcPr>
            <w:tcW w:w="2518" w:type="dxa"/>
            <w:shd w:val="clear" w:color="auto" w:fill="auto"/>
          </w:tcPr>
          <w:p w:rsidR="00D67352" w:rsidRPr="00E76EAE" w:rsidRDefault="00DF5EC7" w:rsidP="00D6735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Обучающиеся</w:t>
            </w:r>
            <w:r w:rsidR="00D67352" w:rsidRPr="00E76EAE">
              <w:rPr>
                <w:rFonts w:ascii="Times New Roman" w:hAnsi="Times New Roman"/>
                <w:sz w:val="24"/>
                <w:szCs w:val="24"/>
              </w:rPr>
              <w:t>, психолог</w:t>
            </w:r>
          </w:p>
        </w:tc>
        <w:tc>
          <w:tcPr>
            <w:tcW w:w="3119" w:type="dxa"/>
            <w:shd w:val="clear" w:color="auto" w:fill="auto"/>
          </w:tcPr>
          <w:p w:rsidR="00D67352" w:rsidRPr="00E76EAE" w:rsidRDefault="00D67352" w:rsidP="00D67352">
            <w:pPr>
              <w:keepLines/>
              <w:spacing w:after="240" w:line="240" w:lineRule="auto"/>
              <w:rPr>
                <w:rFonts w:ascii="Times New Roman" w:hAnsi="Times New Roman"/>
                <w:sz w:val="24"/>
                <w:szCs w:val="24"/>
              </w:rPr>
            </w:pPr>
            <w:r w:rsidRPr="00E76EAE">
              <w:rPr>
                <w:rFonts w:ascii="Times New Roman" w:hAnsi="Times New Roman"/>
                <w:sz w:val="24"/>
                <w:szCs w:val="24"/>
              </w:rPr>
              <w:t xml:space="preserve">Цикл занятий для </w:t>
            </w:r>
            <w:r w:rsidR="00DF5EC7">
              <w:rPr>
                <w:rFonts w:ascii="Times New Roman" w:hAnsi="Times New Roman"/>
                <w:sz w:val="24"/>
                <w:szCs w:val="24"/>
              </w:rPr>
              <w:t>обучающихся</w:t>
            </w:r>
            <w:r w:rsidRPr="00E76EAE">
              <w:rPr>
                <w:rFonts w:ascii="Times New Roman" w:hAnsi="Times New Roman"/>
                <w:sz w:val="24"/>
                <w:szCs w:val="24"/>
              </w:rPr>
              <w:t xml:space="preserve"> старших классов: «Позитивное общение».</w:t>
            </w:r>
          </w:p>
        </w:tc>
        <w:tc>
          <w:tcPr>
            <w:tcW w:w="4065" w:type="dxa"/>
            <w:shd w:val="clear" w:color="auto" w:fill="auto"/>
          </w:tcPr>
          <w:p w:rsidR="00D67352" w:rsidRPr="00E76EAE" w:rsidRDefault="00D67352" w:rsidP="00D67352">
            <w:pPr>
              <w:keepLines/>
              <w:spacing w:after="0" w:line="240" w:lineRule="auto"/>
              <w:rPr>
                <w:rFonts w:ascii="Times New Roman" w:hAnsi="Times New Roman"/>
                <w:sz w:val="24"/>
                <w:szCs w:val="24"/>
              </w:rPr>
            </w:pPr>
            <w:r w:rsidRPr="00E76EAE">
              <w:rPr>
                <w:rFonts w:ascii="Times New Roman" w:hAnsi="Times New Roman"/>
                <w:sz w:val="24"/>
                <w:szCs w:val="24"/>
              </w:rPr>
              <w:t>Рефлексия собственных поступков,</w:t>
            </w:r>
          </w:p>
          <w:p w:rsidR="00D67352" w:rsidRPr="00E76EAE" w:rsidRDefault="00D67352" w:rsidP="00D67352">
            <w:pPr>
              <w:keepLines/>
              <w:spacing w:after="0" w:line="240" w:lineRule="auto"/>
              <w:rPr>
                <w:rFonts w:ascii="Times New Roman" w:hAnsi="Times New Roman"/>
                <w:sz w:val="24"/>
                <w:szCs w:val="24"/>
              </w:rPr>
            </w:pPr>
            <w:r w:rsidRPr="00E76EAE">
              <w:rPr>
                <w:rFonts w:ascii="Times New Roman" w:hAnsi="Times New Roman"/>
                <w:sz w:val="24"/>
                <w:szCs w:val="24"/>
              </w:rPr>
              <w:t>Сформированность коммуникативных компетенций</w:t>
            </w:r>
          </w:p>
        </w:tc>
      </w:tr>
      <w:tr w:rsidR="00D67352" w:rsidRPr="00E76EAE" w:rsidTr="0022015F">
        <w:tc>
          <w:tcPr>
            <w:tcW w:w="2518" w:type="dxa"/>
            <w:shd w:val="clear" w:color="auto" w:fill="auto"/>
          </w:tcPr>
          <w:p w:rsidR="00D67352" w:rsidRPr="00E76EAE" w:rsidRDefault="00D67352" w:rsidP="00D67352">
            <w:pPr>
              <w:spacing w:after="0" w:line="240" w:lineRule="auto"/>
              <w:rPr>
                <w:rFonts w:ascii="Times New Roman" w:hAnsi="Times New Roman"/>
                <w:sz w:val="24"/>
                <w:szCs w:val="24"/>
              </w:rPr>
            </w:pPr>
            <w:r w:rsidRPr="00E76EAE">
              <w:rPr>
                <w:rFonts w:ascii="Times New Roman" w:hAnsi="Times New Roman"/>
                <w:sz w:val="24"/>
                <w:szCs w:val="24"/>
              </w:rPr>
              <w:t xml:space="preserve">Психолог, </w:t>
            </w:r>
            <w:r w:rsidR="00DF5EC7">
              <w:rPr>
                <w:rFonts w:ascii="Times New Roman" w:hAnsi="Times New Roman"/>
                <w:sz w:val="24"/>
                <w:szCs w:val="24"/>
              </w:rPr>
              <w:t>обучающиеся</w:t>
            </w:r>
            <w:r w:rsidRPr="00E76EAE">
              <w:rPr>
                <w:rFonts w:ascii="Times New Roman" w:hAnsi="Times New Roman"/>
                <w:sz w:val="24"/>
                <w:szCs w:val="24"/>
              </w:rPr>
              <w:t>, родители (законные представители)</w:t>
            </w:r>
          </w:p>
          <w:p w:rsidR="00D67352" w:rsidRPr="00E76EAE" w:rsidRDefault="00D67352" w:rsidP="00D67352">
            <w:pPr>
              <w:keepLines/>
              <w:spacing w:after="0" w:line="240" w:lineRule="auto"/>
              <w:rPr>
                <w:rFonts w:ascii="Times New Roman" w:hAnsi="Times New Roman"/>
                <w:sz w:val="24"/>
                <w:szCs w:val="24"/>
              </w:rPr>
            </w:pPr>
          </w:p>
        </w:tc>
        <w:tc>
          <w:tcPr>
            <w:tcW w:w="3119" w:type="dxa"/>
            <w:shd w:val="clear" w:color="auto" w:fill="auto"/>
          </w:tcPr>
          <w:p w:rsidR="00D67352" w:rsidRPr="00E76EAE" w:rsidRDefault="00D67352" w:rsidP="00D67352">
            <w:pPr>
              <w:keepLines/>
              <w:spacing w:after="0" w:line="240" w:lineRule="auto"/>
              <w:rPr>
                <w:rFonts w:ascii="Times New Roman" w:hAnsi="Times New Roman"/>
                <w:sz w:val="24"/>
                <w:szCs w:val="24"/>
              </w:rPr>
            </w:pPr>
            <w:r w:rsidRPr="00E76EAE">
              <w:rPr>
                <w:rFonts w:ascii="Times New Roman" w:hAnsi="Times New Roman"/>
                <w:sz w:val="24"/>
                <w:szCs w:val="24"/>
              </w:rPr>
              <w:t>Индивидуальные консультации с учениками со сложностями в коммуникативной сфере и их родителями</w:t>
            </w:r>
          </w:p>
        </w:tc>
        <w:tc>
          <w:tcPr>
            <w:tcW w:w="4065" w:type="dxa"/>
            <w:shd w:val="clear" w:color="auto" w:fill="auto"/>
          </w:tcPr>
          <w:p w:rsidR="00D67352" w:rsidRPr="00E76EAE" w:rsidRDefault="00D67352" w:rsidP="00D67352">
            <w:pPr>
              <w:keepLines/>
              <w:spacing w:after="0" w:line="240" w:lineRule="auto"/>
              <w:rPr>
                <w:rFonts w:ascii="Times New Roman" w:hAnsi="Times New Roman"/>
                <w:sz w:val="24"/>
                <w:szCs w:val="24"/>
              </w:rPr>
            </w:pPr>
            <w:r w:rsidRPr="00E76EAE">
              <w:rPr>
                <w:rFonts w:ascii="Times New Roman" w:hAnsi="Times New Roman"/>
                <w:sz w:val="24"/>
                <w:szCs w:val="24"/>
              </w:rPr>
              <w:t xml:space="preserve">Повышение эффективности межличностного общения </w:t>
            </w:r>
          </w:p>
        </w:tc>
      </w:tr>
      <w:tr w:rsidR="00D67352" w:rsidRPr="00E76EAE" w:rsidTr="0022015F">
        <w:tc>
          <w:tcPr>
            <w:tcW w:w="2518" w:type="dxa"/>
            <w:shd w:val="clear" w:color="auto" w:fill="auto"/>
          </w:tcPr>
          <w:p w:rsidR="00D67352" w:rsidRPr="00E76EAE" w:rsidRDefault="00D67352" w:rsidP="00D67352">
            <w:pPr>
              <w:spacing w:after="0" w:line="240" w:lineRule="auto"/>
              <w:rPr>
                <w:rFonts w:ascii="Times New Roman" w:hAnsi="Times New Roman"/>
                <w:sz w:val="24"/>
                <w:szCs w:val="24"/>
              </w:rPr>
            </w:pPr>
            <w:r w:rsidRPr="00E76EAE">
              <w:rPr>
                <w:rFonts w:ascii="Times New Roman" w:hAnsi="Times New Roman"/>
                <w:sz w:val="24"/>
                <w:szCs w:val="24"/>
              </w:rPr>
              <w:t xml:space="preserve">Родители (законные представители), психолог </w:t>
            </w:r>
          </w:p>
        </w:tc>
        <w:tc>
          <w:tcPr>
            <w:tcW w:w="3119" w:type="dxa"/>
            <w:shd w:val="clear" w:color="auto" w:fill="auto"/>
          </w:tcPr>
          <w:p w:rsidR="00D67352" w:rsidRPr="00E76EAE" w:rsidRDefault="00D67352" w:rsidP="00D67352">
            <w:pPr>
              <w:keepLines/>
              <w:spacing w:after="0" w:line="240" w:lineRule="auto"/>
              <w:rPr>
                <w:rFonts w:ascii="Times New Roman" w:hAnsi="Times New Roman"/>
                <w:sz w:val="24"/>
                <w:szCs w:val="24"/>
              </w:rPr>
            </w:pPr>
            <w:r w:rsidRPr="00E76EAE">
              <w:rPr>
                <w:rFonts w:ascii="Times New Roman" w:hAnsi="Times New Roman"/>
                <w:sz w:val="24"/>
                <w:szCs w:val="24"/>
              </w:rPr>
              <w:t>Лекции для родителей</w:t>
            </w:r>
          </w:p>
        </w:tc>
        <w:tc>
          <w:tcPr>
            <w:tcW w:w="4065" w:type="dxa"/>
            <w:shd w:val="clear" w:color="auto" w:fill="auto"/>
          </w:tcPr>
          <w:p w:rsidR="00D67352" w:rsidRPr="00E76EAE" w:rsidRDefault="00D67352" w:rsidP="00D67352">
            <w:pPr>
              <w:keepLines/>
              <w:spacing w:after="0" w:line="240" w:lineRule="auto"/>
              <w:rPr>
                <w:rFonts w:ascii="Times New Roman" w:hAnsi="Times New Roman"/>
                <w:sz w:val="24"/>
                <w:szCs w:val="24"/>
              </w:rPr>
            </w:pPr>
            <w:r w:rsidRPr="00E76EAE">
              <w:rPr>
                <w:rFonts w:ascii="Times New Roman" w:hAnsi="Times New Roman"/>
                <w:sz w:val="24"/>
                <w:szCs w:val="24"/>
              </w:rPr>
              <w:t xml:space="preserve">Повышение </w:t>
            </w:r>
            <w:hyperlink r:id="rId18" w:history="1">
              <w:r w:rsidRPr="00E76EAE">
                <w:rPr>
                  <w:rFonts w:ascii="Times New Roman" w:hAnsi="Times New Roman"/>
                  <w:sz w:val="24"/>
                  <w:szCs w:val="24"/>
                </w:rPr>
                <w:t>коммуникативной грамотности родителей</w:t>
              </w:r>
            </w:hyperlink>
          </w:p>
        </w:tc>
      </w:tr>
    </w:tbl>
    <w:p w:rsidR="00D67352" w:rsidRPr="00974C81" w:rsidRDefault="00D67352" w:rsidP="00974C81">
      <w:pPr>
        <w:tabs>
          <w:tab w:val="left" w:pos="1000"/>
        </w:tabs>
        <w:spacing w:after="0"/>
        <w:ind w:firstLine="709"/>
        <w:jc w:val="both"/>
        <w:rPr>
          <w:rFonts w:ascii="Times New Roman" w:hAnsi="Times New Roman"/>
          <w:sz w:val="26"/>
          <w:szCs w:val="26"/>
        </w:rPr>
      </w:pP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Поддержка детских объединений, ученического самоуправления</w:t>
      </w:r>
    </w:p>
    <w:p w:rsidR="00D67352" w:rsidRPr="00974C81" w:rsidRDefault="00D67352" w:rsidP="00974C81">
      <w:pPr>
        <w:tabs>
          <w:tab w:val="left" w:pos="1000"/>
        </w:tabs>
        <w:spacing w:after="0"/>
        <w:ind w:firstLine="709"/>
        <w:jc w:val="both"/>
        <w:rPr>
          <w:rFonts w:ascii="Times New Roman" w:hAnsi="Times New Roman"/>
          <w:i/>
          <w:sz w:val="26"/>
          <w:szCs w:val="26"/>
        </w:rPr>
      </w:pPr>
      <w:r w:rsidRPr="00974C81">
        <w:rPr>
          <w:rFonts w:ascii="Times New Roman" w:hAnsi="Times New Roman"/>
          <w:i/>
          <w:sz w:val="26"/>
          <w:szCs w:val="26"/>
        </w:rPr>
        <w:t>Задачи:</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1. Приобретение опыта управленческой деятельности.</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 xml:space="preserve">2. Реализация организаторских и творческих способностей </w:t>
      </w:r>
      <w:r w:rsidR="00DF5EC7">
        <w:rPr>
          <w:rFonts w:ascii="Times New Roman" w:hAnsi="Times New Roman"/>
          <w:sz w:val="26"/>
          <w:szCs w:val="26"/>
        </w:rPr>
        <w:t>обучающихся</w:t>
      </w:r>
      <w:r w:rsidRPr="00974C81">
        <w:rPr>
          <w:rFonts w:ascii="Times New Roman" w:hAnsi="Times New Roman"/>
          <w:sz w:val="26"/>
          <w:szCs w:val="26"/>
        </w:rPr>
        <w:t>.</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3. Причастность к решению вопросов и ОО.</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4. </w:t>
      </w:r>
      <w:r w:rsidRPr="00974C81">
        <w:rPr>
          <w:rFonts w:ascii="Times New Roman" w:eastAsia="Times New Roman" w:hAnsi="Times New Roman"/>
          <w:sz w:val="26"/>
          <w:szCs w:val="26"/>
          <w:lang w:eastAsia="ru-RU"/>
        </w:rPr>
        <w:t>Поддержка инициативы в планировании и самостоятельном проведении мероприятий.</w:t>
      </w:r>
    </w:p>
    <w:p w:rsidR="00D67352" w:rsidRPr="00974C81" w:rsidRDefault="00D67352" w:rsidP="00974C81">
      <w:pPr>
        <w:tabs>
          <w:tab w:val="left" w:pos="1000"/>
        </w:tabs>
        <w:spacing w:after="0"/>
        <w:ind w:firstLine="709"/>
        <w:jc w:val="both"/>
        <w:rPr>
          <w:rFonts w:ascii="Times New Roman" w:hAnsi="Times New Roman"/>
          <w:sz w:val="26"/>
          <w:szCs w:val="26"/>
        </w:rPr>
      </w:pPr>
      <w:r w:rsidRPr="00974C81">
        <w:rPr>
          <w:rFonts w:ascii="Times New Roman" w:hAnsi="Times New Roman"/>
          <w:sz w:val="26"/>
          <w:szCs w:val="26"/>
        </w:rPr>
        <w:t>5. </w:t>
      </w:r>
      <w:r w:rsidRPr="00974C81">
        <w:rPr>
          <w:rFonts w:ascii="Times New Roman" w:eastAsia="Times New Roman" w:hAnsi="Times New Roman"/>
          <w:sz w:val="26"/>
          <w:szCs w:val="26"/>
          <w:lang w:eastAsia="ru-RU"/>
        </w:rPr>
        <w:t>Включённость в деятельность   органов самоуправления.</w:t>
      </w:r>
    </w:p>
    <w:p w:rsidR="00D67352" w:rsidRPr="00974C81" w:rsidRDefault="00D67352" w:rsidP="00974C81">
      <w:pPr>
        <w:tabs>
          <w:tab w:val="left" w:pos="1000"/>
        </w:tabs>
        <w:spacing w:after="0"/>
        <w:ind w:firstLine="709"/>
        <w:jc w:val="both"/>
        <w:rPr>
          <w:rFonts w:ascii="Times New Roman" w:eastAsia="Times New Roman" w:hAnsi="Times New Roman"/>
          <w:sz w:val="26"/>
          <w:szCs w:val="26"/>
          <w:lang w:eastAsia="ru-RU"/>
        </w:rPr>
      </w:pPr>
      <w:r w:rsidRPr="00974C81">
        <w:rPr>
          <w:rFonts w:ascii="Times New Roman" w:hAnsi="Times New Roman"/>
          <w:sz w:val="26"/>
          <w:szCs w:val="26"/>
        </w:rPr>
        <w:t>6. </w:t>
      </w:r>
      <w:r w:rsidRPr="00974C81">
        <w:rPr>
          <w:rFonts w:ascii="Times New Roman" w:eastAsia="Times New Roman" w:hAnsi="Times New Roman"/>
          <w:sz w:val="26"/>
          <w:szCs w:val="26"/>
          <w:lang w:eastAsia="ru-RU"/>
        </w:rPr>
        <w:t>Воспитание ответственности за порученное дело.</w:t>
      </w:r>
    </w:p>
    <w:p w:rsidR="00D67352" w:rsidRPr="00974C81" w:rsidRDefault="00D67352" w:rsidP="00974C81">
      <w:pPr>
        <w:tabs>
          <w:tab w:val="left" w:pos="1000"/>
        </w:tabs>
        <w:spacing w:after="0"/>
        <w:ind w:firstLine="709"/>
        <w:jc w:val="center"/>
        <w:rPr>
          <w:rFonts w:ascii="Times New Roman" w:hAnsi="Times New Roman"/>
          <w:i/>
          <w:sz w:val="26"/>
          <w:szCs w:val="26"/>
        </w:rPr>
      </w:pPr>
      <w:r w:rsidRPr="00974C81">
        <w:rPr>
          <w:rFonts w:ascii="Times New Roman" w:eastAsia="Times New Roman" w:hAnsi="Times New Roman"/>
          <w:i/>
          <w:sz w:val="26"/>
          <w:szCs w:val="26"/>
          <w:lang w:eastAsia="ru-RU"/>
        </w:rPr>
        <w:t xml:space="preserve">Мероприятия </w:t>
      </w:r>
      <w:r w:rsidRPr="00974C81">
        <w:rPr>
          <w:rFonts w:ascii="Times New Roman" w:hAnsi="Times New Roman"/>
          <w:i/>
          <w:sz w:val="26"/>
          <w:szCs w:val="26"/>
        </w:rPr>
        <w:t>по поддержке детских объединений,</w:t>
      </w:r>
    </w:p>
    <w:p w:rsidR="00D67352" w:rsidRPr="00974C81" w:rsidRDefault="00D67352" w:rsidP="00974C81">
      <w:pPr>
        <w:tabs>
          <w:tab w:val="left" w:pos="1000"/>
        </w:tabs>
        <w:spacing w:after="0"/>
        <w:ind w:firstLine="709"/>
        <w:jc w:val="center"/>
        <w:rPr>
          <w:rFonts w:ascii="Times New Roman" w:eastAsia="Times New Roman" w:hAnsi="Times New Roman"/>
          <w:i/>
          <w:sz w:val="26"/>
          <w:szCs w:val="26"/>
          <w:lang w:eastAsia="ru-RU"/>
        </w:rPr>
      </w:pPr>
      <w:r w:rsidRPr="00974C81">
        <w:rPr>
          <w:rFonts w:ascii="Times New Roman" w:hAnsi="Times New Roman"/>
          <w:i/>
          <w:sz w:val="26"/>
          <w:szCs w:val="26"/>
        </w:rPr>
        <w:t>ученического самоуправления</w:t>
      </w:r>
    </w:p>
    <w:tbl>
      <w:tblPr>
        <w:tblW w:w="9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9"/>
        <w:gridCol w:w="3338"/>
        <w:gridCol w:w="3178"/>
      </w:tblGrid>
      <w:tr w:rsidR="00D67352" w:rsidRPr="00E76EAE" w:rsidTr="00D67352">
        <w:tc>
          <w:tcPr>
            <w:tcW w:w="3149" w:type="dxa"/>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Участники</w:t>
            </w:r>
          </w:p>
        </w:tc>
        <w:tc>
          <w:tcPr>
            <w:tcW w:w="3338" w:type="dxa"/>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Планируемые мероприятия</w:t>
            </w:r>
          </w:p>
        </w:tc>
        <w:tc>
          <w:tcPr>
            <w:tcW w:w="3178" w:type="dxa"/>
            <w:shd w:val="clear" w:color="auto" w:fill="auto"/>
            <w:vAlign w:val="center"/>
          </w:tcPr>
          <w:p w:rsidR="00D67352" w:rsidRPr="00E76EAE" w:rsidRDefault="00D67352" w:rsidP="00D67352">
            <w:pPr>
              <w:spacing w:after="0" w:line="240" w:lineRule="auto"/>
              <w:jc w:val="center"/>
              <w:rPr>
                <w:rFonts w:ascii="Times New Roman" w:hAnsi="Times New Roman"/>
                <w:sz w:val="24"/>
                <w:szCs w:val="24"/>
              </w:rPr>
            </w:pPr>
            <w:r w:rsidRPr="00E76EAE">
              <w:rPr>
                <w:rFonts w:ascii="Times New Roman" w:hAnsi="Times New Roman"/>
                <w:b/>
                <w:bCs/>
                <w:sz w:val="24"/>
                <w:szCs w:val="24"/>
              </w:rPr>
              <w:t>Планируемые результаты</w:t>
            </w:r>
          </w:p>
        </w:tc>
      </w:tr>
      <w:tr w:rsidR="00D67352" w:rsidRPr="00E76EAE" w:rsidTr="00D67352">
        <w:tc>
          <w:tcPr>
            <w:tcW w:w="3149" w:type="dxa"/>
            <w:shd w:val="clear" w:color="auto" w:fill="auto"/>
          </w:tcPr>
          <w:p w:rsidR="00D67352" w:rsidRPr="00E76EAE" w:rsidRDefault="00DF5EC7" w:rsidP="00D67352">
            <w:pPr>
              <w:tabs>
                <w:tab w:val="left" w:pos="1000"/>
              </w:tabs>
              <w:spacing w:after="0" w:line="240" w:lineRule="auto"/>
              <w:jc w:val="center"/>
              <w:rPr>
                <w:rFonts w:ascii="Times New Roman" w:hAnsi="Times New Roman"/>
                <w:sz w:val="24"/>
                <w:szCs w:val="24"/>
              </w:rPr>
            </w:pPr>
            <w:r>
              <w:rPr>
                <w:rFonts w:ascii="Times New Roman" w:hAnsi="Times New Roman"/>
                <w:sz w:val="24"/>
                <w:szCs w:val="24"/>
              </w:rPr>
              <w:t>Обучающиеся</w:t>
            </w:r>
          </w:p>
        </w:tc>
        <w:tc>
          <w:tcPr>
            <w:tcW w:w="3338" w:type="dxa"/>
            <w:shd w:val="clear" w:color="auto" w:fill="auto"/>
          </w:tcPr>
          <w:p w:rsidR="00D67352" w:rsidRPr="00E76EAE" w:rsidRDefault="00D67352" w:rsidP="00D67352">
            <w:pPr>
              <w:tabs>
                <w:tab w:val="left" w:pos="1000"/>
              </w:tabs>
              <w:spacing w:after="0" w:line="240" w:lineRule="auto"/>
              <w:rPr>
                <w:rFonts w:ascii="Times New Roman" w:hAnsi="Times New Roman"/>
                <w:sz w:val="24"/>
                <w:szCs w:val="24"/>
              </w:rPr>
            </w:pPr>
            <w:r w:rsidRPr="00E76EAE">
              <w:rPr>
                <w:rFonts w:ascii="Times New Roman" w:hAnsi="Times New Roman"/>
                <w:sz w:val="24"/>
                <w:szCs w:val="24"/>
              </w:rPr>
              <w:t xml:space="preserve">Социометрическое исследование с целью определения лидерских качеств </w:t>
            </w:r>
            <w:r w:rsidR="00DF5EC7">
              <w:rPr>
                <w:rFonts w:ascii="Times New Roman" w:hAnsi="Times New Roman"/>
                <w:sz w:val="24"/>
                <w:szCs w:val="24"/>
              </w:rPr>
              <w:t>обучающихся</w:t>
            </w:r>
          </w:p>
        </w:tc>
        <w:tc>
          <w:tcPr>
            <w:tcW w:w="3178" w:type="dxa"/>
            <w:shd w:val="clear" w:color="auto" w:fill="auto"/>
          </w:tcPr>
          <w:p w:rsidR="00D67352" w:rsidRPr="00E76EAE" w:rsidRDefault="00D67352" w:rsidP="00D67352">
            <w:pPr>
              <w:tabs>
                <w:tab w:val="left" w:pos="1000"/>
              </w:tabs>
              <w:spacing w:after="0" w:line="240" w:lineRule="auto"/>
              <w:rPr>
                <w:rFonts w:ascii="Times New Roman" w:hAnsi="Times New Roman"/>
                <w:sz w:val="24"/>
                <w:szCs w:val="24"/>
              </w:rPr>
            </w:pPr>
            <w:r w:rsidRPr="00E76EAE">
              <w:rPr>
                <w:rFonts w:ascii="Times New Roman" w:hAnsi="Times New Roman"/>
                <w:sz w:val="24"/>
                <w:szCs w:val="24"/>
              </w:rPr>
              <w:t xml:space="preserve">Выявление лидеров среди </w:t>
            </w:r>
            <w:r w:rsidR="00DF5EC7">
              <w:rPr>
                <w:rFonts w:ascii="Times New Roman" w:hAnsi="Times New Roman"/>
                <w:sz w:val="24"/>
                <w:szCs w:val="24"/>
              </w:rPr>
              <w:t>обучающихся</w:t>
            </w:r>
          </w:p>
        </w:tc>
      </w:tr>
      <w:tr w:rsidR="00D67352" w:rsidRPr="00E76EAE" w:rsidTr="00D67352">
        <w:tc>
          <w:tcPr>
            <w:tcW w:w="3149" w:type="dxa"/>
            <w:shd w:val="clear" w:color="auto" w:fill="auto"/>
          </w:tcPr>
          <w:p w:rsidR="00D67352" w:rsidRPr="00E76EAE" w:rsidRDefault="00DF5EC7" w:rsidP="00D67352">
            <w:pPr>
              <w:spacing w:after="0" w:line="240" w:lineRule="auto"/>
              <w:rPr>
                <w:rFonts w:ascii="Times New Roman" w:hAnsi="Times New Roman"/>
                <w:sz w:val="24"/>
                <w:szCs w:val="24"/>
              </w:rPr>
            </w:pPr>
            <w:r>
              <w:rPr>
                <w:rFonts w:ascii="Times New Roman" w:hAnsi="Times New Roman"/>
                <w:sz w:val="24"/>
                <w:szCs w:val="24"/>
              </w:rPr>
              <w:t>Обучающиеся</w:t>
            </w:r>
            <w:r w:rsidR="00D67352" w:rsidRPr="00E76EAE">
              <w:rPr>
                <w:rFonts w:ascii="Times New Roman" w:hAnsi="Times New Roman"/>
                <w:sz w:val="24"/>
                <w:szCs w:val="24"/>
              </w:rPr>
              <w:t xml:space="preserve">  , педагоги, родители (законные представители)</w:t>
            </w:r>
          </w:p>
          <w:p w:rsidR="00D67352" w:rsidRPr="00E76EAE" w:rsidRDefault="00D67352" w:rsidP="00D67352">
            <w:pPr>
              <w:tabs>
                <w:tab w:val="left" w:pos="1000"/>
              </w:tabs>
              <w:spacing w:after="0" w:line="240" w:lineRule="auto"/>
              <w:rPr>
                <w:rFonts w:ascii="Times New Roman" w:hAnsi="Times New Roman"/>
                <w:sz w:val="24"/>
                <w:szCs w:val="24"/>
              </w:rPr>
            </w:pPr>
          </w:p>
        </w:tc>
        <w:tc>
          <w:tcPr>
            <w:tcW w:w="3338" w:type="dxa"/>
            <w:shd w:val="clear" w:color="auto" w:fill="auto"/>
          </w:tcPr>
          <w:p w:rsidR="00D67352" w:rsidRPr="00E76EAE" w:rsidRDefault="00D67352" w:rsidP="00D67352">
            <w:pPr>
              <w:tabs>
                <w:tab w:val="left" w:pos="2565"/>
              </w:tabs>
              <w:spacing w:after="0" w:line="240" w:lineRule="auto"/>
              <w:rPr>
                <w:rFonts w:ascii="Times New Roman" w:hAnsi="Times New Roman"/>
                <w:sz w:val="24"/>
                <w:szCs w:val="24"/>
              </w:rPr>
            </w:pPr>
            <w:r w:rsidRPr="00E76EAE">
              <w:rPr>
                <w:rFonts w:ascii="Times New Roman" w:eastAsia="Times New Roman" w:hAnsi="Times New Roman"/>
                <w:sz w:val="24"/>
                <w:szCs w:val="24"/>
                <w:lang w:eastAsia="ru-RU"/>
              </w:rPr>
              <w:t>Консультирование всех участников ОО по вопросам формирования лидерских способностей</w:t>
            </w:r>
          </w:p>
        </w:tc>
        <w:tc>
          <w:tcPr>
            <w:tcW w:w="3178" w:type="dxa"/>
            <w:shd w:val="clear" w:color="auto" w:fill="auto"/>
          </w:tcPr>
          <w:p w:rsidR="00D67352" w:rsidRPr="00E76EAE" w:rsidRDefault="00D67352" w:rsidP="00D67352">
            <w:pPr>
              <w:tabs>
                <w:tab w:val="left" w:pos="1000"/>
              </w:tabs>
              <w:spacing w:after="0" w:line="240" w:lineRule="auto"/>
              <w:rPr>
                <w:rFonts w:ascii="Times New Roman" w:hAnsi="Times New Roman"/>
                <w:sz w:val="24"/>
                <w:szCs w:val="24"/>
              </w:rPr>
            </w:pPr>
            <w:r w:rsidRPr="00E76EAE">
              <w:rPr>
                <w:rFonts w:ascii="Times New Roman" w:hAnsi="Times New Roman"/>
                <w:sz w:val="24"/>
                <w:szCs w:val="24"/>
              </w:rPr>
              <w:t>Формирование педагогической грамотности участников ОО</w:t>
            </w:r>
          </w:p>
        </w:tc>
      </w:tr>
    </w:tbl>
    <w:p w:rsidR="00D67352" w:rsidRPr="00974C81" w:rsidRDefault="00D67352" w:rsidP="00974C81">
      <w:pPr>
        <w:tabs>
          <w:tab w:val="left" w:pos="0"/>
        </w:tabs>
        <w:spacing w:after="0"/>
        <w:ind w:firstLine="709"/>
        <w:jc w:val="center"/>
        <w:rPr>
          <w:rFonts w:ascii="Times New Roman" w:hAnsi="Times New Roman"/>
          <w:i/>
          <w:sz w:val="26"/>
          <w:szCs w:val="26"/>
        </w:rPr>
      </w:pPr>
    </w:p>
    <w:p w:rsidR="00D67352" w:rsidRPr="00974C81" w:rsidRDefault="00D67352" w:rsidP="00974C81">
      <w:pPr>
        <w:tabs>
          <w:tab w:val="left" w:pos="0"/>
        </w:tabs>
        <w:spacing w:after="0"/>
        <w:ind w:firstLine="709"/>
        <w:jc w:val="center"/>
        <w:rPr>
          <w:rFonts w:ascii="Times New Roman" w:hAnsi="Times New Roman"/>
          <w:i/>
          <w:sz w:val="26"/>
          <w:szCs w:val="26"/>
        </w:rPr>
      </w:pPr>
      <w:r w:rsidRPr="00974C81">
        <w:rPr>
          <w:rFonts w:ascii="Times New Roman" w:hAnsi="Times New Roman"/>
          <w:i/>
          <w:sz w:val="26"/>
          <w:szCs w:val="26"/>
        </w:rPr>
        <w:t xml:space="preserve">Диверсификацию уровней психолого-педагогического сопровождения </w:t>
      </w:r>
    </w:p>
    <w:p w:rsidR="00D67352" w:rsidRPr="00974C81" w:rsidRDefault="00D67352" w:rsidP="00974C81">
      <w:pPr>
        <w:tabs>
          <w:tab w:val="left" w:pos="0"/>
        </w:tabs>
        <w:spacing w:after="0"/>
        <w:ind w:firstLine="709"/>
        <w:jc w:val="center"/>
        <w:rPr>
          <w:rFonts w:ascii="Times New Roman" w:hAnsi="Times New Roman"/>
          <w:i/>
          <w:sz w:val="26"/>
          <w:szCs w:val="26"/>
        </w:rPr>
      </w:pPr>
      <w:r w:rsidRPr="00974C81">
        <w:rPr>
          <w:rFonts w:ascii="Times New Roman" w:hAnsi="Times New Roman"/>
          <w:i/>
          <w:sz w:val="26"/>
          <w:szCs w:val="26"/>
        </w:rPr>
        <w:t>(индивидуальный, групповой, уровень класса, уровень учреждения)</w:t>
      </w:r>
    </w:p>
    <w:p w:rsidR="00D67352" w:rsidRPr="00974C81" w:rsidRDefault="00D67352" w:rsidP="00974C81">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xml:space="preserve">Система психологического сопровождения в МБОУ «СОШ № </w:t>
      </w:r>
      <w:r w:rsidR="00974C81" w:rsidRPr="00974C81">
        <w:rPr>
          <w:rFonts w:ascii="Times New Roman" w:eastAsia="Times New Roman" w:hAnsi="Times New Roman"/>
          <w:sz w:val="26"/>
          <w:szCs w:val="26"/>
          <w:lang w:eastAsia="ru-RU"/>
        </w:rPr>
        <w:t>2</w:t>
      </w:r>
      <w:r w:rsidRPr="00974C81">
        <w:rPr>
          <w:rFonts w:ascii="Times New Roman" w:eastAsia="Times New Roman" w:hAnsi="Times New Roman"/>
          <w:sz w:val="26"/>
          <w:szCs w:val="26"/>
          <w:lang w:eastAsia="ru-RU"/>
        </w:rPr>
        <w:t xml:space="preserve">2»  строится  на основе развития профессионального взаимодействия педагога-психолога и педагогов, специалистов (социальный педагог, мед. работник); представляет собой интегративное единство целей, задач, принципов, структурно-содержательных </w:t>
      </w:r>
      <w:r w:rsidRPr="00974C81">
        <w:rPr>
          <w:rFonts w:ascii="Times New Roman" w:eastAsia="Times New Roman" w:hAnsi="Times New Roman"/>
          <w:sz w:val="26"/>
          <w:szCs w:val="26"/>
          <w:lang w:eastAsia="ru-RU"/>
        </w:rPr>
        <w:lastRenderedPageBreak/>
        <w:t xml:space="preserve">компонентов, психолого-педагогических условий, показателей,  охватывающая всех участников образовательных отношений: </w:t>
      </w:r>
      <w:r w:rsidR="00DF5EC7">
        <w:rPr>
          <w:rFonts w:ascii="Times New Roman" w:eastAsia="Times New Roman" w:hAnsi="Times New Roman"/>
          <w:sz w:val="26"/>
          <w:szCs w:val="26"/>
          <w:lang w:eastAsia="ru-RU"/>
        </w:rPr>
        <w:t>обучающихся</w:t>
      </w:r>
      <w:r w:rsidRPr="00974C81">
        <w:rPr>
          <w:rFonts w:ascii="Times New Roman" w:eastAsia="Times New Roman" w:hAnsi="Times New Roman"/>
          <w:sz w:val="26"/>
          <w:szCs w:val="26"/>
          <w:lang w:eastAsia="ru-RU"/>
        </w:rPr>
        <w:t xml:space="preserve">, родителей (законных представителей), педагогов. </w:t>
      </w:r>
    </w:p>
    <w:p w:rsidR="00D67352" w:rsidRPr="00974C81" w:rsidRDefault="00D67352" w:rsidP="00974C81">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xml:space="preserve">Ядром такого взаимодействия, его организационной основой является психолого-педагогический  консилиум, на который выносятся вопросы психофизического развития </w:t>
      </w:r>
      <w:r w:rsidR="00DF5EC7">
        <w:rPr>
          <w:rFonts w:ascii="Times New Roman" w:eastAsia="Times New Roman" w:hAnsi="Times New Roman"/>
          <w:sz w:val="26"/>
          <w:szCs w:val="26"/>
          <w:lang w:eastAsia="ru-RU"/>
        </w:rPr>
        <w:t>обучающихся</w:t>
      </w:r>
      <w:r w:rsidRPr="00974C81">
        <w:rPr>
          <w:rFonts w:ascii="Times New Roman" w:eastAsia="Times New Roman" w:hAnsi="Times New Roman"/>
          <w:sz w:val="26"/>
          <w:szCs w:val="26"/>
          <w:lang w:eastAsia="ru-RU"/>
        </w:rPr>
        <w:t>, преемственности, социализации и воспитания, решаются задачи  педагогического взаимодействия  всех субъектов образовательных отношений.</w:t>
      </w:r>
    </w:p>
    <w:p w:rsidR="00D67352" w:rsidRPr="00974C81" w:rsidRDefault="00D67352" w:rsidP="00974C81">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xml:space="preserve">Психологическое сопровождение реализуется на основе планирования психолого-педагогической работы. Педагог-психолог, классные руководители ежегодно составляют план психолого-педагогической работы с классом в соответствии с актуальными возрастными задачами и индивидуальными особенностями </w:t>
      </w:r>
      <w:r w:rsidR="00DF5EC7">
        <w:rPr>
          <w:rFonts w:ascii="Times New Roman" w:eastAsia="Times New Roman" w:hAnsi="Times New Roman"/>
          <w:sz w:val="26"/>
          <w:szCs w:val="26"/>
          <w:lang w:eastAsia="ru-RU"/>
        </w:rPr>
        <w:t>обучающихся</w:t>
      </w:r>
      <w:r w:rsidRPr="00974C81">
        <w:rPr>
          <w:rFonts w:ascii="Times New Roman" w:eastAsia="Times New Roman" w:hAnsi="Times New Roman"/>
          <w:sz w:val="26"/>
          <w:szCs w:val="26"/>
          <w:lang w:eastAsia="ru-RU"/>
        </w:rPr>
        <w:t xml:space="preserve">, а также целями и задачами, стоящими перед МБОУ «СОШ № </w:t>
      </w:r>
      <w:r w:rsidR="00974C81">
        <w:rPr>
          <w:rFonts w:ascii="Times New Roman" w:eastAsia="Times New Roman" w:hAnsi="Times New Roman"/>
          <w:sz w:val="26"/>
          <w:szCs w:val="26"/>
          <w:lang w:eastAsia="ru-RU"/>
        </w:rPr>
        <w:t>2</w:t>
      </w:r>
      <w:r w:rsidRPr="00974C81">
        <w:rPr>
          <w:rFonts w:ascii="Times New Roman" w:eastAsia="Times New Roman" w:hAnsi="Times New Roman"/>
          <w:sz w:val="26"/>
          <w:szCs w:val="26"/>
          <w:lang w:eastAsia="ru-RU"/>
        </w:rPr>
        <w:t>2». Планирование предусматривает индивидуальную и групповую работу с учащимися, сопровождение общих образовательных и воспитательных мероприятий, проведение тематических родительских собраний</w:t>
      </w:r>
    </w:p>
    <w:p w:rsidR="00D67352" w:rsidRPr="00974C81" w:rsidRDefault="00D67352" w:rsidP="00974C81">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Основные направления психолого-педагогического сопровождения:</w:t>
      </w:r>
    </w:p>
    <w:p w:rsidR="00D67352" w:rsidRPr="00974C81" w:rsidRDefault="00D67352" w:rsidP="00974C81">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xml:space="preserve">– сохранение и укрепление психологического здоровья </w:t>
      </w:r>
      <w:r w:rsidR="00DF5EC7">
        <w:rPr>
          <w:rFonts w:ascii="Times New Roman" w:eastAsia="Times New Roman" w:hAnsi="Times New Roman"/>
          <w:sz w:val="26"/>
          <w:szCs w:val="26"/>
          <w:lang w:eastAsia="ru-RU"/>
        </w:rPr>
        <w:t>обучающихся</w:t>
      </w:r>
      <w:r w:rsidRPr="00974C81">
        <w:rPr>
          <w:rFonts w:ascii="Times New Roman" w:eastAsia="Times New Roman" w:hAnsi="Times New Roman"/>
          <w:sz w:val="26"/>
          <w:szCs w:val="26"/>
          <w:lang w:eastAsia="ru-RU"/>
        </w:rPr>
        <w:t>;</w:t>
      </w:r>
    </w:p>
    <w:p w:rsidR="00D67352" w:rsidRPr="00974C81" w:rsidRDefault="00D67352" w:rsidP="00974C81">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формирование ценности здоровья и безопасного образа жизни;</w:t>
      </w:r>
    </w:p>
    <w:p w:rsidR="00D67352" w:rsidRPr="00974C81" w:rsidRDefault="00D67352" w:rsidP="00974C81">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дифференциация и индивидуализация обучения;</w:t>
      </w:r>
    </w:p>
    <w:p w:rsidR="00D67352" w:rsidRPr="00974C81" w:rsidRDefault="00D67352" w:rsidP="00974C81">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xml:space="preserve">– мониторинг возможностей и способностей </w:t>
      </w:r>
      <w:r w:rsidR="00DF5EC7">
        <w:rPr>
          <w:rFonts w:ascii="Times New Roman" w:eastAsia="Times New Roman" w:hAnsi="Times New Roman"/>
          <w:sz w:val="26"/>
          <w:szCs w:val="26"/>
          <w:lang w:eastAsia="ru-RU"/>
        </w:rPr>
        <w:t>обучающихся</w:t>
      </w:r>
      <w:r w:rsidRPr="00974C81">
        <w:rPr>
          <w:rFonts w:ascii="Times New Roman" w:eastAsia="Times New Roman" w:hAnsi="Times New Roman"/>
          <w:sz w:val="26"/>
          <w:szCs w:val="26"/>
          <w:lang w:eastAsia="ru-RU"/>
        </w:rPr>
        <w:t>, выявление и поддержка одаренных детей, детей с ограниченными возможностями здоровья;</w:t>
      </w:r>
    </w:p>
    <w:p w:rsidR="00D67352" w:rsidRPr="00974C81" w:rsidRDefault="00D67352" w:rsidP="00974C81">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психолого-педагогическая поддержка участников олимпиадного движения;</w:t>
      </w:r>
    </w:p>
    <w:p w:rsidR="00D67352" w:rsidRPr="00974C81" w:rsidRDefault="00D67352" w:rsidP="00974C81">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обеспечение осознанного и ответственного выбора дальнейшей профессиональной сферы деятельности;</w:t>
      </w:r>
    </w:p>
    <w:p w:rsidR="00D67352" w:rsidRPr="00974C81" w:rsidRDefault="00D67352" w:rsidP="00974C81">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формирование коммуникативных навыков в разновозрастной среде и среде сверстников;</w:t>
      </w:r>
    </w:p>
    <w:p w:rsidR="00D67352" w:rsidRPr="00974C81" w:rsidRDefault="00D67352" w:rsidP="00974C81">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поддержка детских объединений, ученического самоуправления.</w:t>
      </w:r>
    </w:p>
    <w:p w:rsidR="00D67352" w:rsidRPr="00974C81" w:rsidRDefault="00D67352" w:rsidP="00974C81">
      <w:pPr>
        <w:autoSpaceDE w:val="0"/>
        <w:autoSpaceDN w:val="0"/>
        <w:adjustRightInd w:val="0"/>
        <w:spacing w:after="0"/>
        <w:ind w:firstLine="709"/>
        <w:jc w:val="both"/>
        <w:rPr>
          <w:rFonts w:ascii="Times New Roman" w:eastAsia="Times New Roman" w:hAnsi="Times New Roman"/>
          <w:bCs/>
          <w:i/>
          <w:iCs/>
          <w:sz w:val="26"/>
          <w:szCs w:val="26"/>
          <w:lang w:eastAsia="ru-RU"/>
        </w:rPr>
      </w:pPr>
      <w:r w:rsidRPr="00974C81">
        <w:rPr>
          <w:rFonts w:ascii="Times New Roman" w:eastAsia="Times New Roman" w:hAnsi="Times New Roman"/>
          <w:i/>
          <w:iCs/>
          <w:sz w:val="26"/>
          <w:szCs w:val="26"/>
          <w:lang w:eastAsia="ru-RU"/>
        </w:rPr>
        <w:t>Уровни психолого-педагогического сопровождения</w:t>
      </w:r>
      <w:r w:rsidRPr="00974C81">
        <w:rPr>
          <w:rFonts w:ascii="Times New Roman" w:eastAsia="Times New Roman" w:hAnsi="Times New Roman"/>
          <w:bCs/>
          <w:i/>
          <w:iCs/>
          <w:sz w:val="26"/>
          <w:szCs w:val="26"/>
          <w:lang w:eastAsia="ru-RU"/>
        </w:rPr>
        <w:t>:</w:t>
      </w:r>
    </w:p>
    <w:p w:rsidR="00D67352" w:rsidRPr="00974C81" w:rsidRDefault="00D67352" w:rsidP="00974C81">
      <w:pPr>
        <w:widowControl w:val="0"/>
        <w:autoSpaceDE w:val="0"/>
        <w:autoSpaceDN w:val="0"/>
        <w:adjustRightInd w:val="0"/>
        <w:spacing w:after="0"/>
        <w:ind w:firstLine="709"/>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1) </w:t>
      </w:r>
      <w:r w:rsidRPr="00974C81">
        <w:rPr>
          <w:rFonts w:ascii="Times New Roman" w:eastAsia="Times New Roman" w:hAnsi="Times New Roman"/>
          <w:b/>
          <w:bCs/>
          <w:sz w:val="26"/>
          <w:szCs w:val="26"/>
          <w:lang w:eastAsia="ru-RU"/>
        </w:rPr>
        <w:t>Индивидуальный</w:t>
      </w:r>
      <w:r w:rsidRPr="00974C81">
        <w:rPr>
          <w:rFonts w:ascii="Times New Roman" w:eastAsia="Times New Roman" w:hAnsi="Times New Roman"/>
          <w:bCs/>
          <w:sz w:val="26"/>
          <w:szCs w:val="26"/>
          <w:lang w:eastAsia="ru-RU"/>
        </w:rPr>
        <w:t xml:space="preserve"> – направлен на решение конкретных проблем у участников образовательных отношений:</w:t>
      </w:r>
    </w:p>
    <w:p w:rsidR="00D67352" w:rsidRPr="00974C81" w:rsidRDefault="00D67352" w:rsidP="00974C81">
      <w:pPr>
        <w:autoSpaceDE w:val="0"/>
        <w:autoSpaceDN w:val="0"/>
        <w:adjustRightInd w:val="0"/>
        <w:spacing w:after="0"/>
        <w:ind w:firstLine="709"/>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 содействие в приобретении учащимися психологических знаний, умений, компетенций, необходимых для получения профессии, развития карьеры, достижения успеха в жизни;</w:t>
      </w:r>
    </w:p>
    <w:p w:rsidR="00D67352" w:rsidRPr="00974C81" w:rsidRDefault="00D67352" w:rsidP="00974C81">
      <w:pPr>
        <w:autoSpaceDE w:val="0"/>
        <w:autoSpaceDN w:val="0"/>
        <w:adjustRightInd w:val="0"/>
        <w:spacing w:after="0"/>
        <w:ind w:firstLine="709"/>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 xml:space="preserve">– содействие в облегчении процесса адаптации вновь прибывших  </w:t>
      </w:r>
      <w:r w:rsidR="00DF5EC7">
        <w:rPr>
          <w:rFonts w:ascii="Times New Roman" w:eastAsia="Times New Roman" w:hAnsi="Times New Roman"/>
          <w:bCs/>
          <w:sz w:val="26"/>
          <w:szCs w:val="26"/>
          <w:lang w:eastAsia="ru-RU"/>
        </w:rPr>
        <w:t>обучающихся</w:t>
      </w:r>
      <w:r w:rsidRPr="00974C81">
        <w:rPr>
          <w:rFonts w:ascii="Times New Roman" w:eastAsia="Times New Roman" w:hAnsi="Times New Roman"/>
          <w:bCs/>
          <w:sz w:val="26"/>
          <w:szCs w:val="26"/>
          <w:lang w:eastAsia="ru-RU"/>
        </w:rPr>
        <w:t>; профилактика явлений дезадаптации;</w:t>
      </w:r>
    </w:p>
    <w:p w:rsidR="00D67352" w:rsidRPr="00974C81" w:rsidRDefault="00D67352" w:rsidP="00974C81">
      <w:pPr>
        <w:autoSpaceDE w:val="0"/>
        <w:autoSpaceDN w:val="0"/>
        <w:adjustRightInd w:val="0"/>
        <w:spacing w:after="0"/>
        <w:ind w:firstLine="709"/>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 xml:space="preserve">– содействие личностному и интеллектуальному развитию </w:t>
      </w:r>
      <w:r w:rsidR="00DF5EC7">
        <w:rPr>
          <w:rFonts w:ascii="Times New Roman" w:eastAsia="Times New Roman" w:hAnsi="Times New Roman"/>
          <w:bCs/>
          <w:sz w:val="26"/>
          <w:szCs w:val="26"/>
          <w:lang w:eastAsia="ru-RU"/>
        </w:rPr>
        <w:t>обучающихся</w:t>
      </w:r>
      <w:r w:rsidRPr="00974C81">
        <w:rPr>
          <w:rFonts w:ascii="Times New Roman" w:eastAsia="Times New Roman" w:hAnsi="Times New Roman"/>
          <w:bCs/>
          <w:sz w:val="26"/>
          <w:szCs w:val="26"/>
          <w:lang w:eastAsia="ru-RU"/>
        </w:rPr>
        <w:t xml:space="preserve"> на каждом этапе развития личности;</w:t>
      </w:r>
    </w:p>
    <w:p w:rsidR="00D67352" w:rsidRPr="00974C81" w:rsidRDefault="00D67352" w:rsidP="00974C81">
      <w:pPr>
        <w:autoSpaceDE w:val="0"/>
        <w:autoSpaceDN w:val="0"/>
        <w:adjustRightInd w:val="0"/>
        <w:spacing w:after="0"/>
        <w:ind w:firstLine="709"/>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 выявление причин затруднений в освоении учебного материала.</w:t>
      </w:r>
    </w:p>
    <w:p w:rsidR="00D67352" w:rsidRPr="00974C81" w:rsidRDefault="00D67352" w:rsidP="00974C81">
      <w:pPr>
        <w:widowControl w:val="0"/>
        <w:autoSpaceDE w:val="0"/>
        <w:autoSpaceDN w:val="0"/>
        <w:adjustRightInd w:val="0"/>
        <w:spacing w:after="0"/>
        <w:ind w:firstLine="709"/>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2) </w:t>
      </w:r>
      <w:r w:rsidRPr="00974C81">
        <w:rPr>
          <w:rFonts w:ascii="Times New Roman" w:eastAsia="Times New Roman" w:hAnsi="Times New Roman"/>
          <w:b/>
          <w:bCs/>
          <w:sz w:val="26"/>
          <w:szCs w:val="26"/>
          <w:lang w:eastAsia="ru-RU"/>
        </w:rPr>
        <w:t>Групповой</w:t>
      </w:r>
      <w:r w:rsidRPr="00974C81">
        <w:rPr>
          <w:rFonts w:ascii="Times New Roman" w:eastAsia="Times New Roman" w:hAnsi="Times New Roman"/>
          <w:bCs/>
          <w:sz w:val="26"/>
          <w:szCs w:val="26"/>
          <w:lang w:eastAsia="ru-RU"/>
        </w:rPr>
        <w:t xml:space="preserve"> – направлен на решение общих задач:</w:t>
      </w:r>
    </w:p>
    <w:p w:rsidR="00D67352" w:rsidRPr="00974C81" w:rsidRDefault="00D67352" w:rsidP="00974C81">
      <w:pPr>
        <w:autoSpaceDE w:val="0"/>
        <w:autoSpaceDN w:val="0"/>
        <w:adjustRightInd w:val="0"/>
        <w:spacing w:after="0"/>
        <w:ind w:firstLine="709"/>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lastRenderedPageBreak/>
        <w:t xml:space="preserve">– содействие развитию социально адаптивных возможностей </w:t>
      </w:r>
      <w:r w:rsidR="00DF5EC7">
        <w:rPr>
          <w:rFonts w:ascii="Times New Roman" w:eastAsia="Times New Roman" w:hAnsi="Times New Roman"/>
          <w:bCs/>
          <w:sz w:val="26"/>
          <w:szCs w:val="26"/>
          <w:lang w:eastAsia="ru-RU"/>
        </w:rPr>
        <w:t>обучающихся</w:t>
      </w:r>
      <w:r w:rsidRPr="00974C81">
        <w:rPr>
          <w:rFonts w:ascii="Times New Roman" w:eastAsia="Times New Roman" w:hAnsi="Times New Roman"/>
          <w:bCs/>
          <w:sz w:val="26"/>
          <w:szCs w:val="26"/>
          <w:lang w:eastAsia="ru-RU"/>
        </w:rPr>
        <w:t xml:space="preserve"> (развитие коммуникативных навыков);</w:t>
      </w:r>
    </w:p>
    <w:p w:rsidR="00D67352" w:rsidRPr="00974C81" w:rsidRDefault="00D67352" w:rsidP="00974C81">
      <w:pPr>
        <w:spacing w:after="0"/>
        <w:ind w:firstLine="709"/>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 xml:space="preserve">3) Уровень </w:t>
      </w:r>
      <w:r w:rsidRPr="00974C81">
        <w:rPr>
          <w:rFonts w:ascii="Times New Roman" w:eastAsia="Times New Roman" w:hAnsi="Times New Roman"/>
          <w:b/>
          <w:bCs/>
          <w:sz w:val="26"/>
          <w:szCs w:val="26"/>
          <w:lang w:eastAsia="ru-RU"/>
        </w:rPr>
        <w:t>класса</w:t>
      </w:r>
      <w:r w:rsidRPr="00974C81">
        <w:rPr>
          <w:rFonts w:ascii="Times New Roman" w:hAnsi="Times New Roman"/>
          <w:bCs/>
          <w:sz w:val="26"/>
          <w:szCs w:val="26"/>
          <w:lang w:eastAsia="ru-RU"/>
        </w:rPr>
        <w:t>.</w:t>
      </w:r>
      <w:r w:rsidR="004467E0">
        <w:rPr>
          <w:rFonts w:ascii="Times New Roman" w:hAnsi="Times New Roman"/>
          <w:bCs/>
          <w:sz w:val="26"/>
          <w:szCs w:val="26"/>
          <w:lang w:eastAsia="ru-RU"/>
        </w:rPr>
        <w:t xml:space="preserve"> </w:t>
      </w:r>
      <w:r w:rsidRPr="00974C81">
        <w:rPr>
          <w:rFonts w:ascii="Times New Roman" w:hAnsi="Times New Roman"/>
          <w:bCs/>
          <w:sz w:val="26"/>
          <w:szCs w:val="26"/>
          <w:lang w:eastAsia="ru-RU"/>
        </w:rPr>
        <w:t>На данном уровне ведущую роль играют преподаватели  и классный руководитель, обеспечивающие необходимую педагогическую поддержку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обучающегося, возникновение острых проблемных ситуаций :</w:t>
      </w:r>
    </w:p>
    <w:p w:rsidR="00D67352" w:rsidRPr="00974C81" w:rsidRDefault="00D67352" w:rsidP="00974C81">
      <w:pPr>
        <w:autoSpaceDE w:val="0"/>
        <w:autoSpaceDN w:val="0"/>
        <w:adjustRightInd w:val="0"/>
        <w:spacing w:after="0"/>
        <w:ind w:firstLine="709"/>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 выявление и коррекция проблем, возникающих в классном коллективе;</w:t>
      </w:r>
    </w:p>
    <w:p w:rsidR="00D67352" w:rsidRPr="00974C81" w:rsidRDefault="00D67352" w:rsidP="00974C81">
      <w:pPr>
        <w:autoSpaceDE w:val="0"/>
        <w:autoSpaceDN w:val="0"/>
        <w:adjustRightInd w:val="0"/>
        <w:spacing w:after="0"/>
        <w:ind w:firstLine="709"/>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 повышение уровня сплоченности классного коллектива;</w:t>
      </w:r>
    </w:p>
    <w:p w:rsidR="00D67352" w:rsidRPr="00974C81" w:rsidRDefault="00D67352" w:rsidP="00974C81">
      <w:pPr>
        <w:autoSpaceDE w:val="0"/>
        <w:autoSpaceDN w:val="0"/>
        <w:adjustRightInd w:val="0"/>
        <w:spacing w:after="0"/>
        <w:ind w:firstLine="709"/>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 осуществление психолого-педагогического сопровождения.</w:t>
      </w:r>
    </w:p>
    <w:p w:rsidR="00D67352" w:rsidRPr="00974C81" w:rsidRDefault="00D67352" w:rsidP="00974C81">
      <w:pPr>
        <w:widowControl w:val="0"/>
        <w:autoSpaceDE w:val="0"/>
        <w:autoSpaceDN w:val="0"/>
        <w:adjustRightInd w:val="0"/>
        <w:spacing w:after="0"/>
        <w:ind w:firstLine="709"/>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 xml:space="preserve">4) Уровень </w:t>
      </w:r>
      <w:r w:rsidRPr="00974C81">
        <w:rPr>
          <w:rFonts w:ascii="Times New Roman" w:eastAsia="Times New Roman" w:hAnsi="Times New Roman"/>
          <w:b/>
          <w:bCs/>
          <w:sz w:val="26"/>
          <w:szCs w:val="26"/>
          <w:lang w:eastAsia="ru-RU"/>
        </w:rPr>
        <w:t>образовательной организации:</w:t>
      </w:r>
    </w:p>
    <w:p w:rsidR="00D67352" w:rsidRPr="00974C81" w:rsidRDefault="00D67352" w:rsidP="00974C81">
      <w:pPr>
        <w:autoSpaceDE w:val="0"/>
        <w:autoSpaceDN w:val="0"/>
        <w:adjustRightInd w:val="0"/>
        <w:spacing w:after="0"/>
        <w:ind w:firstLine="709"/>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 xml:space="preserve">– содействие администрации МБОУ «СОШ № </w:t>
      </w:r>
      <w:r w:rsidR="00974C81">
        <w:rPr>
          <w:rFonts w:ascii="Times New Roman" w:eastAsia="Times New Roman" w:hAnsi="Times New Roman"/>
          <w:bCs/>
          <w:sz w:val="26"/>
          <w:szCs w:val="26"/>
          <w:lang w:eastAsia="ru-RU"/>
        </w:rPr>
        <w:t>2</w:t>
      </w:r>
      <w:r w:rsidRPr="00974C81">
        <w:rPr>
          <w:rFonts w:ascii="Times New Roman" w:eastAsia="Times New Roman" w:hAnsi="Times New Roman"/>
          <w:bCs/>
          <w:sz w:val="26"/>
          <w:szCs w:val="26"/>
          <w:lang w:eastAsia="ru-RU"/>
        </w:rPr>
        <w:t>2» и педагогическому коллективу в профилактике асоциального и девиантного поведения несовершеннолетних, жестокого обращения с учащимися;</w:t>
      </w:r>
    </w:p>
    <w:p w:rsidR="00D67352" w:rsidRPr="00974C81" w:rsidRDefault="00D67352" w:rsidP="00974C81">
      <w:pPr>
        <w:autoSpaceDE w:val="0"/>
        <w:autoSpaceDN w:val="0"/>
        <w:adjustRightInd w:val="0"/>
        <w:spacing w:after="0"/>
        <w:ind w:firstLine="709"/>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 xml:space="preserve">– содействие администрации и педагогическому коллективу в работе по повышению качества образования в целях увеличения возможностей </w:t>
      </w:r>
      <w:r w:rsidR="00DF5EC7">
        <w:rPr>
          <w:rFonts w:ascii="Times New Roman" w:eastAsia="Times New Roman" w:hAnsi="Times New Roman"/>
          <w:bCs/>
          <w:sz w:val="26"/>
          <w:szCs w:val="26"/>
          <w:lang w:eastAsia="ru-RU"/>
        </w:rPr>
        <w:t>обучающихся</w:t>
      </w:r>
      <w:r w:rsidRPr="00974C81">
        <w:rPr>
          <w:rFonts w:ascii="Times New Roman" w:eastAsia="Times New Roman" w:hAnsi="Times New Roman"/>
          <w:bCs/>
          <w:sz w:val="26"/>
          <w:szCs w:val="26"/>
          <w:lang w:eastAsia="ru-RU"/>
        </w:rPr>
        <w:t xml:space="preserve"> к самореализации в учебной и внеурочной деятельности;</w:t>
      </w:r>
    </w:p>
    <w:p w:rsidR="00D67352" w:rsidRPr="00974C81" w:rsidRDefault="00D67352" w:rsidP="00974C81">
      <w:pPr>
        <w:autoSpaceDE w:val="0"/>
        <w:autoSpaceDN w:val="0"/>
        <w:adjustRightInd w:val="0"/>
        <w:spacing w:after="0"/>
        <w:ind w:firstLine="709"/>
        <w:jc w:val="both"/>
        <w:rPr>
          <w:rFonts w:ascii="Times New Roman" w:eastAsia="Times New Roman" w:hAnsi="Times New Roman"/>
          <w:bCs/>
          <w:sz w:val="26"/>
          <w:szCs w:val="26"/>
          <w:lang w:eastAsia="ru-RU"/>
        </w:rPr>
      </w:pPr>
      <w:r w:rsidRPr="00974C81">
        <w:rPr>
          <w:rFonts w:ascii="Times New Roman" w:eastAsia="Times New Roman" w:hAnsi="Times New Roman"/>
          <w:bCs/>
          <w:sz w:val="26"/>
          <w:szCs w:val="26"/>
          <w:lang w:eastAsia="ru-RU"/>
        </w:rPr>
        <w:t>– психолого-педагогическое сопровождение образовательной деятельности.</w:t>
      </w:r>
    </w:p>
    <w:p w:rsidR="00D67352" w:rsidRPr="00974C81" w:rsidRDefault="00D67352" w:rsidP="00974C81">
      <w:pPr>
        <w:shd w:val="clear" w:color="auto" w:fill="FFFFFF"/>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Психолого-педагогическое сопровождение осуществляется на индивидуальном и групповом уровнях, уровне класса, уровне ОО в следующих формах: профилактика, диагностика, консультирование, развивающая работа, просвещение, экспертиза.</w:t>
      </w:r>
    </w:p>
    <w:p w:rsidR="00D67352" w:rsidRPr="0022015F" w:rsidRDefault="00D67352" w:rsidP="00974C81">
      <w:pPr>
        <w:tabs>
          <w:tab w:val="left" w:pos="1000"/>
        </w:tabs>
        <w:spacing w:after="0"/>
        <w:ind w:firstLine="709"/>
        <w:jc w:val="center"/>
        <w:rPr>
          <w:rFonts w:ascii="Times New Roman" w:hAnsi="Times New Roman"/>
          <w:i/>
          <w:sz w:val="16"/>
          <w:szCs w:val="16"/>
        </w:rPr>
      </w:pPr>
    </w:p>
    <w:p w:rsidR="00D67352" w:rsidRPr="00974C81" w:rsidRDefault="00D67352" w:rsidP="00974C81">
      <w:pPr>
        <w:tabs>
          <w:tab w:val="left" w:pos="1000"/>
        </w:tabs>
        <w:spacing w:after="0"/>
        <w:ind w:firstLine="709"/>
        <w:jc w:val="center"/>
        <w:rPr>
          <w:rFonts w:ascii="Times New Roman" w:hAnsi="Times New Roman"/>
          <w:i/>
          <w:sz w:val="26"/>
          <w:szCs w:val="26"/>
        </w:rPr>
      </w:pPr>
      <w:r w:rsidRPr="00974C81">
        <w:rPr>
          <w:rFonts w:ascii="Times New Roman" w:hAnsi="Times New Roman"/>
          <w:i/>
          <w:sz w:val="26"/>
          <w:szCs w:val="26"/>
        </w:rPr>
        <w:t xml:space="preserve">Вариативность форм психолого-педагогического сопровождения </w:t>
      </w:r>
    </w:p>
    <w:p w:rsidR="0022015F" w:rsidRDefault="00D67352" w:rsidP="00974C81">
      <w:pPr>
        <w:tabs>
          <w:tab w:val="left" w:pos="1000"/>
        </w:tabs>
        <w:spacing w:after="0"/>
        <w:ind w:firstLine="709"/>
        <w:jc w:val="center"/>
        <w:rPr>
          <w:rFonts w:ascii="Times New Roman" w:hAnsi="Times New Roman"/>
          <w:i/>
          <w:sz w:val="26"/>
          <w:szCs w:val="26"/>
        </w:rPr>
      </w:pPr>
      <w:r w:rsidRPr="00974C81">
        <w:rPr>
          <w:rFonts w:ascii="Times New Roman" w:hAnsi="Times New Roman"/>
          <w:i/>
          <w:sz w:val="26"/>
          <w:szCs w:val="26"/>
        </w:rPr>
        <w:t xml:space="preserve">участников образовательных отношений </w:t>
      </w:r>
    </w:p>
    <w:p w:rsidR="00D67352" w:rsidRPr="00974C81" w:rsidRDefault="0022015F" w:rsidP="0022015F">
      <w:pPr>
        <w:tabs>
          <w:tab w:val="left" w:pos="1000"/>
        </w:tabs>
        <w:spacing w:after="0"/>
        <w:ind w:firstLine="709"/>
        <w:jc w:val="center"/>
        <w:rPr>
          <w:rFonts w:ascii="Times New Roman" w:hAnsi="Times New Roman"/>
          <w:i/>
          <w:sz w:val="26"/>
          <w:szCs w:val="26"/>
        </w:rPr>
      </w:pPr>
      <w:r>
        <w:rPr>
          <w:rFonts w:ascii="Times New Roman" w:hAnsi="Times New Roman"/>
          <w:i/>
          <w:sz w:val="26"/>
          <w:szCs w:val="26"/>
        </w:rPr>
        <w:t xml:space="preserve">(профилактика, диагностика,  </w:t>
      </w:r>
      <w:r w:rsidR="00D67352" w:rsidRPr="00974C81">
        <w:rPr>
          <w:rFonts w:ascii="Times New Roman" w:hAnsi="Times New Roman"/>
          <w:i/>
          <w:sz w:val="26"/>
          <w:szCs w:val="26"/>
        </w:rPr>
        <w:t>консультирование, коррекционная работа, развиваю</w:t>
      </w:r>
      <w:r>
        <w:rPr>
          <w:rFonts w:ascii="Times New Roman" w:hAnsi="Times New Roman"/>
          <w:i/>
          <w:sz w:val="26"/>
          <w:szCs w:val="26"/>
        </w:rPr>
        <w:t xml:space="preserve">щая работа,  </w:t>
      </w:r>
      <w:r w:rsidR="00D67352" w:rsidRPr="00974C81">
        <w:rPr>
          <w:rFonts w:ascii="Times New Roman" w:hAnsi="Times New Roman"/>
          <w:i/>
          <w:sz w:val="26"/>
          <w:szCs w:val="26"/>
        </w:rPr>
        <w:t>просвещение, экспертиза)</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В условиях перехода и реализации МБОУ «СОШ № </w:t>
      </w:r>
      <w:r w:rsidR="00974C81">
        <w:rPr>
          <w:rFonts w:ascii="Times New Roman" w:hAnsi="Times New Roman"/>
          <w:sz w:val="26"/>
          <w:szCs w:val="26"/>
        </w:rPr>
        <w:t>2</w:t>
      </w:r>
      <w:r w:rsidRPr="00974C81">
        <w:rPr>
          <w:rFonts w:ascii="Times New Roman" w:hAnsi="Times New Roman"/>
          <w:sz w:val="26"/>
          <w:szCs w:val="26"/>
        </w:rPr>
        <w:t xml:space="preserve">2» на ФГОС СОО традиционные формы деятельности педагога-психолога включают в себя решение новых задач психолого-педагогического сопровождения участников образовательных отношений. </w:t>
      </w:r>
    </w:p>
    <w:p w:rsidR="00D67352" w:rsidRPr="00974C81" w:rsidRDefault="00D67352" w:rsidP="00974C81">
      <w:pPr>
        <w:spacing w:after="0"/>
        <w:ind w:firstLine="709"/>
        <w:jc w:val="both"/>
        <w:rPr>
          <w:rFonts w:ascii="Times New Roman" w:hAnsi="Times New Roman"/>
          <w:i/>
          <w:sz w:val="26"/>
          <w:szCs w:val="26"/>
          <w:u w:val="single"/>
        </w:rPr>
      </w:pPr>
      <w:r w:rsidRPr="00974C81">
        <w:rPr>
          <w:rFonts w:ascii="Times New Roman" w:hAnsi="Times New Roman"/>
          <w:i/>
          <w:sz w:val="26"/>
          <w:szCs w:val="26"/>
          <w:u w:val="single"/>
        </w:rPr>
        <w:t>1. Профилактика</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Цель: предотвращение возможных проблем в развитии и взаимодействии участников образовательных отношений.</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i/>
          <w:sz w:val="26"/>
          <w:szCs w:val="26"/>
        </w:rPr>
        <w:t>Уровни психопрофилактики</w:t>
      </w:r>
      <w:r w:rsidRPr="00974C81">
        <w:rPr>
          <w:rFonts w:ascii="Times New Roman" w:hAnsi="Times New Roman"/>
          <w:sz w:val="26"/>
          <w:szCs w:val="26"/>
        </w:rPr>
        <w:t xml:space="preserve">: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I уровень – первичная профилактика. Педагог-психолог работает с учащимися, имеющими незначительные эмоциональные, поведенческие и учебные расстройства и осуществляет заботу о психическом здоровье и психических ресурсах практически всех детей.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II уровень – вторичная профилактика направлена на «группу риска», на тех </w:t>
      </w:r>
      <w:r w:rsidR="00DF5EC7">
        <w:rPr>
          <w:rFonts w:ascii="Times New Roman" w:hAnsi="Times New Roman"/>
          <w:sz w:val="26"/>
          <w:szCs w:val="26"/>
        </w:rPr>
        <w:t>обучающихся</w:t>
      </w:r>
      <w:r w:rsidRPr="00974C81">
        <w:rPr>
          <w:rFonts w:ascii="Times New Roman" w:hAnsi="Times New Roman"/>
          <w:sz w:val="26"/>
          <w:szCs w:val="26"/>
        </w:rPr>
        <w:t xml:space="preserve">, у которых проблемы уже начались. Основная ее задача – преодолеть </w:t>
      </w:r>
      <w:r w:rsidRPr="00974C81">
        <w:rPr>
          <w:rFonts w:ascii="Times New Roman" w:hAnsi="Times New Roman"/>
          <w:sz w:val="26"/>
          <w:szCs w:val="26"/>
        </w:rPr>
        <w:lastRenderedPageBreak/>
        <w:t xml:space="preserve">эти трудности до того, как </w:t>
      </w:r>
      <w:r w:rsidR="00DF5EC7">
        <w:rPr>
          <w:rFonts w:ascii="Times New Roman" w:hAnsi="Times New Roman"/>
          <w:sz w:val="26"/>
          <w:szCs w:val="26"/>
        </w:rPr>
        <w:t>обучающиеся</w:t>
      </w:r>
      <w:r w:rsidRPr="00974C81">
        <w:rPr>
          <w:rFonts w:ascii="Times New Roman" w:hAnsi="Times New Roman"/>
          <w:sz w:val="26"/>
          <w:szCs w:val="26"/>
        </w:rPr>
        <w:t xml:space="preserve"> станут социально или эмоционально неуправляемыми. Вторичная профилактика включает консультации с родителями (законными представителями) и преподавателями,  обучение их стратегии для преодоления различного рода трудностей и т. д.</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III уровень – третичная профилактика. Внимание педагога-психолога концентрируется на </w:t>
      </w:r>
      <w:r w:rsidR="00DF5EC7">
        <w:rPr>
          <w:rFonts w:ascii="Times New Roman" w:hAnsi="Times New Roman"/>
          <w:sz w:val="26"/>
          <w:szCs w:val="26"/>
        </w:rPr>
        <w:t>обучающихся</w:t>
      </w:r>
      <w:r w:rsidRPr="00974C81">
        <w:rPr>
          <w:rFonts w:ascii="Times New Roman" w:hAnsi="Times New Roman"/>
          <w:sz w:val="26"/>
          <w:szCs w:val="26"/>
        </w:rPr>
        <w:t xml:space="preserve"> с ярко выраженными учебными или поведенческими проблемами, его основная задача – коррекция или преодоление серьезных психологических трудностей и проблем. Педагог-психолог работает с отдельными учащимися, направленными к нему для специального изучения. На этом уровне собственно профилактика осуществляется параллельно с коррекцией.</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i/>
          <w:sz w:val="26"/>
          <w:szCs w:val="26"/>
        </w:rPr>
        <w:t>Формы психопрофилактической работы</w:t>
      </w:r>
      <w:r w:rsidRPr="00974C81">
        <w:rPr>
          <w:rFonts w:ascii="Times New Roman" w:hAnsi="Times New Roman"/>
          <w:sz w:val="26"/>
          <w:szCs w:val="26"/>
        </w:rPr>
        <w:t xml:space="preserve">: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 организация социальной среды. Воздействуя на социальные факторы, можно предотвратить нежелательное поведение личности. Объектом работы также может быть семья, социальная группа, ОО, класс или конкретная личность. В рамках данной модели профилактика зависимого поведения у </w:t>
      </w:r>
      <w:r w:rsidR="00DF5EC7">
        <w:rPr>
          <w:rFonts w:ascii="Times New Roman" w:hAnsi="Times New Roman"/>
          <w:sz w:val="26"/>
          <w:szCs w:val="26"/>
        </w:rPr>
        <w:t>обучающихся</w:t>
      </w:r>
      <w:r w:rsidRPr="00974C81">
        <w:rPr>
          <w:rFonts w:ascii="Times New Roman" w:hAnsi="Times New Roman"/>
          <w:sz w:val="26"/>
          <w:szCs w:val="26"/>
        </w:rPr>
        <w:t xml:space="preserve"> включает, прежде всего, социальную рекламу по формированию установок на здоровый образ жизни и трезвость.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 информирование. В форме лекций, распространении специальной литературы, бесед или видео-телефильмов. Суть подхода заключается в попытке воздействия на когнитивные процессы личности с целью повышения ее способности к принятию конструктивных решений. Для этого обычно широко используется информация, подтвержденная статистическими данными, например, о пагубном влиянии наркотиков на здоровье и личность.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 активное социальное обучение социально-важным навыкам. Реализуется в форме групповых тренингов. </w:t>
      </w:r>
    </w:p>
    <w:p w:rsidR="00D67352" w:rsidRPr="00974C81" w:rsidRDefault="00D67352" w:rsidP="00974C81">
      <w:pPr>
        <w:spacing w:after="0"/>
        <w:ind w:firstLine="709"/>
        <w:jc w:val="both"/>
        <w:rPr>
          <w:rFonts w:ascii="Times New Roman" w:hAnsi="Times New Roman"/>
          <w:i/>
          <w:sz w:val="26"/>
          <w:szCs w:val="26"/>
          <w:u w:val="single"/>
        </w:rPr>
      </w:pPr>
      <w:r w:rsidRPr="00974C81">
        <w:rPr>
          <w:rFonts w:ascii="Times New Roman" w:hAnsi="Times New Roman"/>
          <w:i/>
          <w:sz w:val="26"/>
          <w:szCs w:val="26"/>
          <w:u w:val="single"/>
        </w:rPr>
        <w:t>2. Психологическая диагностика</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Психологическая диагностика направлена на выявление особенностей психического развития обучающегося, наиболее важных особенностей деятельности, сформированности определенных психологических новообразований.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Цель: получение информации об уровне психического развития </w:t>
      </w:r>
      <w:r w:rsidR="00DF5EC7">
        <w:rPr>
          <w:rFonts w:ascii="Times New Roman" w:hAnsi="Times New Roman"/>
          <w:sz w:val="26"/>
          <w:szCs w:val="26"/>
        </w:rPr>
        <w:t>обучающихся</w:t>
      </w:r>
      <w:r w:rsidRPr="00974C81">
        <w:rPr>
          <w:rFonts w:ascii="Times New Roman" w:hAnsi="Times New Roman"/>
          <w:sz w:val="26"/>
          <w:szCs w:val="26"/>
        </w:rPr>
        <w:t>, выявление индивидуальных особенностей и проблем участников образовательной деятельности.</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Для оценки способности к целенаправленной познавательной деятельности возможно применение методик: изучение направленности на приобретение знаний Е. Ильина; изучение отношения к учению и к учебным предметам Г. Казанцева; тест мотивации обучения Д. Журавлева; тест готовности к саморазвитию Т. Шамовой; изучение познавательной потребности В. Юркевич; шкала потребности в достижениях Ю. Орлова, тест школьной тревожности Н. Филипса.</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Для диагностики уровня сформированности коммуникативных умений  могут использоваться результаты социометрии, методики коммуникативных и </w:t>
      </w:r>
      <w:r w:rsidRPr="00974C81">
        <w:rPr>
          <w:rFonts w:ascii="Times New Roman" w:hAnsi="Times New Roman"/>
          <w:sz w:val="26"/>
          <w:szCs w:val="26"/>
        </w:rPr>
        <w:lastRenderedPageBreak/>
        <w:t>организаторских склонностей (КОС) В.Синявского; методики «Индекс сплоченности» К. Сишора. Методика «Оценка отношений с классом» Н. Бордовской, А. Реана позволяет определить тип восприятия индивидом группы, способность к сотрудничеству.</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Для диагностики выбора направления профессии традиционно используется карта самооценки склонностей (опросник Е. Климова) и тест «Профессиональный тип личности» Дж. Холланда.</w:t>
      </w:r>
    </w:p>
    <w:p w:rsidR="00D67352" w:rsidRPr="00974C81" w:rsidRDefault="00D67352" w:rsidP="00974C81">
      <w:pPr>
        <w:spacing w:after="0"/>
        <w:ind w:firstLine="709"/>
        <w:jc w:val="both"/>
        <w:rPr>
          <w:rFonts w:ascii="Times New Roman" w:hAnsi="Times New Roman"/>
          <w:i/>
          <w:sz w:val="26"/>
          <w:szCs w:val="26"/>
          <w:u w:val="single"/>
        </w:rPr>
      </w:pPr>
      <w:r w:rsidRPr="00974C81">
        <w:rPr>
          <w:rFonts w:ascii="Times New Roman" w:hAnsi="Times New Roman"/>
          <w:i/>
          <w:sz w:val="26"/>
          <w:szCs w:val="26"/>
          <w:u w:val="single"/>
        </w:rPr>
        <w:t>3. Психологическое консультирование</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Цель: оптимизация взаимодействия участников образовательных отношений и оказание им психологической помощи при выстраивании и реализации индивидуальной программы воспитания и развития.</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Индивидуальное консультирование - оказание индивидуальной помощи и создание условий для развития личности, способности выбирать и действовать по собственному усмотрению, обучатся новому поведению.</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Групповое консультирование - информирование всех участников образовательных отношений по вопросам, связанным с особенностями образовательной деятельности для данной категории </w:t>
      </w:r>
      <w:r w:rsidR="00DF5EC7">
        <w:rPr>
          <w:rFonts w:ascii="Times New Roman" w:hAnsi="Times New Roman"/>
          <w:sz w:val="26"/>
          <w:szCs w:val="26"/>
        </w:rPr>
        <w:t>обучающихся</w:t>
      </w:r>
      <w:r w:rsidRPr="00974C81">
        <w:rPr>
          <w:rFonts w:ascii="Times New Roman" w:hAnsi="Times New Roman"/>
          <w:sz w:val="26"/>
          <w:szCs w:val="26"/>
        </w:rPr>
        <w:t xml:space="preserve"> с целью создания среды, позволяющей обеспечить полноценную интеграцию и личностную самореализацию в МБОУ «СОШ № </w:t>
      </w:r>
      <w:r w:rsidR="00974C81">
        <w:rPr>
          <w:rFonts w:ascii="Times New Roman" w:hAnsi="Times New Roman"/>
          <w:sz w:val="26"/>
          <w:szCs w:val="26"/>
        </w:rPr>
        <w:t>2</w:t>
      </w:r>
      <w:r w:rsidRPr="00974C81">
        <w:rPr>
          <w:rFonts w:ascii="Times New Roman" w:hAnsi="Times New Roman"/>
          <w:sz w:val="26"/>
          <w:szCs w:val="26"/>
        </w:rPr>
        <w:t>2.</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Формы психологического консультирования по содержанию работы классифицируют:</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психолого-педагогическое консультирование (предоставление педагогу, родителям психолого-педагогических знаний о приемах и способах воспитания, советов и рекомендаций);</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 психологическое консультирование (анализ психологических проблем);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 социально-психологическое консультирование (выявление неблагоприятных социальных условий);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 психодиагностическое консультирование (психодиагностика личностных качеств, характера, темперамента, способностей, профессиональной направленности с оценкой, рекомендациями, прогнозами);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 медико-психологическое консультирование (психологическое обследование клиента, формулирование гипотезы о предполагаемом диагнозе, разработка рекомендаций об обращении к соответствующему специалисту);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 консультирование с привлечением методов психокоррекции или без них.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Методы психологического консультирования: дискуссионные методы; игровые методы (дидактические и творческие игры, в том числе деловые, ролевые); сенситивный тренинг. </w:t>
      </w:r>
    </w:p>
    <w:p w:rsidR="00D67352" w:rsidRPr="00974C81" w:rsidRDefault="00D67352" w:rsidP="00974C81">
      <w:pPr>
        <w:spacing w:after="0"/>
        <w:ind w:firstLine="709"/>
        <w:jc w:val="both"/>
        <w:rPr>
          <w:rFonts w:ascii="Times New Roman" w:hAnsi="Times New Roman"/>
          <w:i/>
          <w:sz w:val="26"/>
          <w:szCs w:val="26"/>
          <w:u w:val="single"/>
        </w:rPr>
      </w:pPr>
      <w:r w:rsidRPr="00974C81">
        <w:rPr>
          <w:rFonts w:ascii="Times New Roman" w:hAnsi="Times New Roman"/>
          <w:i/>
          <w:sz w:val="26"/>
          <w:szCs w:val="26"/>
          <w:u w:val="single"/>
        </w:rPr>
        <w:t>4. Коррекционная и развивающая работа</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Цель коррекционно-развивающей работы заключается в составлении системы работы с учащимися, испытывающими трудности обучения и адаптации.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lastRenderedPageBreak/>
        <w:t>Психолого-педагогические технологии, используемые в коррекционной и развивающей работе: метод социальной пробы; технологии критического мышления (мозговой штурм); технология портфолио; тренинг; игровая технология; коллективное творческое дело; проектная деятельность; работа в малых группах; моделирование и анализ проблемных ситуаций; групповая дискуссия; ролевые игры; анализ сказок и притч; визуализация; арт-терапия; кинесиологические упражнения «Гимнастика мозга».</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Социальная проба способствует отработке на практике полученных теоретических знаний, умений и навыков социального взаимодействия и общения.</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Различного вида игры необходимы для развития «эмоционального и социального интеллекта», повышения уровня активности и улучшения межличностного взаимодействия.</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Коллективное творческое дело способствует развитию межличностного взаимодействия, творчества, повышают социальную активность </w:t>
      </w:r>
      <w:r w:rsidR="00DF5EC7">
        <w:rPr>
          <w:rFonts w:ascii="Times New Roman" w:hAnsi="Times New Roman"/>
          <w:sz w:val="26"/>
          <w:szCs w:val="26"/>
        </w:rPr>
        <w:t>обучающихся</w:t>
      </w:r>
      <w:r w:rsidRPr="00974C81">
        <w:rPr>
          <w:rFonts w:ascii="Times New Roman" w:hAnsi="Times New Roman"/>
          <w:sz w:val="26"/>
          <w:szCs w:val="26"/>
        </w:rPr>
        <w:t>.</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Технология портфолио позволяет учитывать результаты, достигнутые учеником в разнообразных видах деятельности – учебной, творческой, социальной, коммуникативной и др., способствует развитию личностных и регулятивных УУД.</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Проектная деятельность включает в себя совокупность исследовательских, поисковых, проблемных методов, творческих по самой сути. Данная форма работы способствует развитию личностных и метапредметных УУД.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Мозговой штурм предлагается для создания новых идей, направленных на решение проблемы. Принимая в нем участие, ребята учатся высказывать свои предложения, которые совместно обсуждаются, с тем, чтобы потом выбрать самые лучшие; формирует личностные качества.</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Ролевая игра создает возможности для получения опыта другого поведения, способствует развитию и коррекции личностных, регулятивных и коммуникативных УУД.</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Тренинг – это форма специально организованного общения, в ходе которого решаются вопросы развития и социализации личности, формирования коммуникативных навыков, оказания помощи и поддержки, позволяющие снимать стереотипы и решать личностные проблемы </w:t>
      </w:r>
      <w:r w:rsidR="00DF5EC7">
        <w:rPr>
          <w:rFonts w:ascii="Times New Roman" w:hAnsi="Times New Roman"/>
          <w:sz w:val="26"/>
          <w:szCs w:val="26"/>
        </w:rPr>
        <w:t>обучающихся</w:t>
      </w:r>
      <w:r w:rsidRPr="00974C81">
        <w:rPr>
          <w:rFonts w:ascii="Times New Roman" w:hAnsi="Times New Roman"/>
          <w:sz w:val="26"/>
          <w:szCs w:val="26"/>
        </w:rPr>
        <w:t>. В зависимости от целей и задач тренинга способствует развитию и коррекции личностных и метапредметных УУД.</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В групповой дискуссии </w:t>
      </w:r>
      <w:r w:rsidR="00DF5EC7">
        <w:rPr>
          <w:rFonts w:ascii="Times New Roman" w:hAnsi="Times New Roman"/>
          <w:sz w:val="26"/>
          <w:szCs w:val="26"/>
        </w:rPr>
        <w:t>обучающиеся</w:t>
      </w:r>
      <w:r w:rsidRPr="00974C81">
        <w:rPr>
          <w:rFonts w:ascii="Times New Roman" w:hAnsi="Times New Roman"/>
          <w:sz w:val="26"/>
          <w:szCs w:val="26"/>
        </w:rPr>
        <w:t xml:space="preserve"> учатся находить компромисс и отстаивать свои взгляды и жизненные позиции. Обсуждение помогает проанализировать те чувства, которые они испытали, осознать их, сформулировать, чему они научились в результате работы, и определить, как они могут в дальнейшем применить полученные знания и навыки. Дискуссия способствует развитию и коррекции личностных и метапредметных УУД.</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Арт-терапия основана на искусстве, наиболее популярными и часто используемыми видами арт-терапии являются: изотерапия, сказкотерапия, игровая </w:t>
      </w:r>
      <w:r w:rsidRPr="00974C81">
        <w:rPr>
          <w:rFonts w:ascii="Times New Roman" w:hAnsi="Times New Roman"/>
          <w:sz w:val="26"/>
          <w:szCs w:val="26"/>
        </w:rPr>
        <w:lastRenderedPageBreak/>
        <w:t xml:space="preserve">терапия, песочная терапия, музыкальная терапия, фототерапия. Данная форма работы способствует развитию личностных и метапредметных УУД.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Визуализация дает возможность с помощью самовнушения и саморегуляции создавать в воображении яркие образы, которые способствуют развитию и коррекции личностных и регулятивных УУД.</w:t>
      </w:r>
    </w:p>
    <w:p w:rsidR="00D67352" w:rsidRPr="00974C81" w:rsidRDefault="00D67352" w:rsidP="00974C81">
      <w:pPr>
        <w:spacing w:after="0"/>
        <w:ind w:firstLine="709"/>
        <w:jc w:val="both"/>
        <w:rPr>
          <w:rFonts w:ascii="Times New Roman" w:hAnsi="Times New Roman"/>
          <w:i/>
          <w:sz w:val="26"/>
          <w:szCs w:val="26"/>
          <w:u w:val="single"/>
        </w:rPr>
      </w:pPr>
      <w:r w:rsidRPr="00974C81">
        <w:rPr>
          <w:rFonts w:ascii="Times New Roman" w:hAnsi="Times New Roman"/>
          <w:i/>
          <w:sz w:val="26"/>
          <w:szCs w:val="26"/>
          <w:u w:val="single"/>
        </w:rPr>
        <w:t>5. Психологическое просвещение</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Цель: формирование и повышения психологической культуры участников образовательных отношений.</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В организации просветительской работы с педагогами и учащимися педагог-психолог использует как групповые, так и индивидуальные активные формы работы: занятие (развивающее, коррекционное) с элементами тренинговых технологий, психологический тренинг, мастер-класс, круглый стол, беседа с элементами практикума, семинар, консультация, психологическая игра, психологический урок, самодиагностика (обучающая диагностика), психологическая акция, неделя психологии, психологический (интеллектуальный) марафон, социальный проект.</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К формам психолого-педагогического просвещения родителей (законных представителей) относят: Университет педагогических знаний; лекции родительская конференция; практикум; открытые уроки; индивидуальные тематические консультации; посещение семьи; родительское собрание; родительские чтения; родительские вечера; тренинг; родительские ринги.</w:t>
      </w:r>
    </w:p>
    <w:p w:rsidR="00D67352" w:rsidRPr="00974C81" w:rsidRDefault="00D67352" w:rsidP="00974C81">
      <w:pPr>
        <w:spacing w:after="0"/>
        <w:ind w:firstLine="709"/>
        <w:jc w:val="both"/>
        <w:rPr>
          <w:rFonts w:ascii="Times New Roman" w:hAnsi="Times New Roman"/>
          <w:i/>
          <w:sz w:val="26"/>
          <w:szCs w:val="26"/>
          <w:u w:val="single"/>
        </w:rPr>
      </w:pPr>
      <w:r w:rsidRPr="00974C81">
        <w:rPr>
          <w:rFonts w:ascii="Times New Roman" w:hAnsi="Times New Roman"/>
          <w:i/>
          <w:sz w:val="26"/>
          <w:szCs w:val="26"/>
          <w:u w:val="single"/>
        </w:rPr>
        <w:t>6. Психологическая экспертиза</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В ходе экспертной и аналитической деятельности педагог-психолог анализирует социально-педагогическую среду с целью оптимизации её воздействия на развитие </w:t>
      </w:r>
      <w:r w:rsidR="00DF5EC7">
        <w:rPr>
          <w:rFonts w:ascii="Times New Roman" w:hAnsi="Times New Roman"/>
          <w:sz w:val="26"/>
          <w:szCs w:val="26"/>
        </w:rPr>
        <w:t>обучающихся</w:t>
      </w:r>
      <w:r w:rsidRPr="00974C81">
        <w:rPr>
          <w:rFonts w:ascii="Times New Roman" w:hAnsi="Times New Roman"/>
          <w:sz w:val="26"/>
          <w:szCs w:val="26"/>
        </w:rPr>
        <w:t xml:space="preserve">, формирование у них личностных и метапредметных компетенций.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Работа педагога-психолога в рамках данного вида деятельности осуществляется по следующим направлениям:</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 психологический анализ и оценка образовательной среды и социальных процессов, материалов, программ, проектов;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 экспертиза психологической грамотности педагогических воздействий; </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экспертиза урока с точки зрения реализации системно-деятельностного подхода и развития УУД;</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выявление и прогнозирование психологических рисков экспериментальной работы школы.</w:t>
      </w:r>
    </w:p>
    <w:p w:rsidR="00D67352" w:rsidRPr="00974C81" w:rsidRDefault="00D67352"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Необходимым условием проведения экспертизы является обязательное согласование с руководством МБОУ «СОШ № </w:t>
      </w:r>
      <w:r w:rsidR="00974C81">
        <w:rPr>
          <w:rFonts w:ascii="Times New Roman" w:hAnsi="Times New Roman"/>
          <w:sz w:val="26"/>
          <w:szCs w:val="26"/>
        </w:rPr>
        <w:t>2</w:t>
      </w:r>
      <w:r w:rsidRPr="00974C81">
        <w:rPr>
          <w:rFonts w:ascii="Times New Roman" w:hAnsi="Times New Roman"/>
          <w:sz w:val="26"/>
          <w:szCs w:val="26"/>
        </w:rPr>
        <w:t>2». Принятие управленческих решений по результатам экспертизы находится вне компетенции педагога-психолога. Его задача заключается в информировании администрации и внесении инициативных предложений.</w:t>
      </w:r>
    </w:p>
    <w:p w:rsidR="00D67352" w:rsidRPr="00974C81" w:rsidRDefault="00D67352" w:rsidP="00974C81">
      <w:pPr>
        <w:spacing w:after="0"/>
        <w:ind w:firstLine="709"/>
        <w:jc w:val="both"/>
        <w:rPr>
          <w:rFonts w:ascii="Times New Roman" w:eastAsia="Calibri" w:hAnsi="Times New Roman" w:cs="Times New Roman"/>
          <w:sz w:val="26"/>
          <w:szCs w:val="26"/>
        </w:rPr>
      </w:pPr>
    </w:p>
    <w:p w:rsidR="0022015F" w:rsidRDefault="0022015F" w:rsidP="00974C81">
      <w:pPr>
        <w:tabs>
          <w:tab w:val="left" w:pos="826"/>
        </w:tabs>
        <w:spacing w:after="0" w:line="360" w:lineRule="auto"/>
        <w:ind w:firstLine="709"/>
        <w:jc w:val="center"/>
        <w:rPr>
          <w:rFonts w:ascii="Times New Roman" w:hAnsi="Times New Roman"/>
          <w:b/>
          <w:bCs/>
          <w:sz w:val="26"/>
          <w:szCs w:val="26"/>
        </w:rPr>
        <w:sectPr w:rsidR="0022015F" w:rsidSect="00CA6B75">
          <w:pgSz w:w="11906" w:h="16838"/>
          <w:pgMar w:top="851" w:right="851" w:bottom="851" w:left="1701" w:header="709" w:footer="709" w:gutter="0"/>
          <w:cols w:space="708"/>
          <w:docGrid w:linePitch="360"/>
        </w:sectPr>
      </w:pPr>
    </w:p>
    <w:p w:rsidR="00286EFD" w:rsidRPr="00974C81" w:rsidRDefault="00286EFD" w:rsidP="00974C81">
      <w:pPr>
        <w:tabs>
          <w:tab w:val="left" w:pos="826"/>
        </w:tabs>
        <w:spacing w:after="0" w:line="360" w:lineRule="auto"/>
        <w:ind w:firstLine="709"/>
        <w:jc w:val="center"/>
        <w:rPr>
          <w:rFonts w:ascii="Times New Roman" w:hAnsi="Times New Roman"/>
          <w:b/>
          <w:bCs/>
          <w:sz w:val="26"/>
          <w:szCs w:val="26"/>
        </w:rPr>
      </w:pPr>
      <w:r w:rsidRPr="00974C81">
        <w:rPr>
          <w:rFonts w:ascii="Times New Roman" w:hAnsi="Times New Roman"/>
          <w:b/>
          <w:bCs/>
          <w:sz w:val="26"/>
          <w:szCs w:val="26"/>
        </w:rPr>
        <w:lastRenderedPageBreak/>
        <w:t>Материально-технические условия реализации ООП СОО</w:t>
      </w:r>
    </w:p>
    <w:p w:rsidR="00286EFD" w:rsidRPr="00974C81" w:rsidRDefault="00286EFD" w:rsidP="00974C81">
      <w:pPr>
        <w:spacing w:after="0"/>
        <w:ind w:firstLine="709"/>
        <w:jc w:val="both"/>
        <w:rPr>
          <w:rFonts w:ascii="Times New Roman" w:hAnsi="Times New Roman"/>
          <w:sz w:val="26"/>
          <w:szCs w:val="26"/>
        </w:rPr>
      </w:pPr>
      <w:r w:rsidRPr="00974C81">
        <w:rPr>
          <w:rFonts w:ascii="Times New Roman" w:hAnsi="Times New Roman"/>
          <w:sz w:val="26"/>
          <w:szCs w:val="26"/>
        </w:rPr>
        <w:t>Материально-техническа</w:t>
      </w:r>
      <w:r w:rsidR="0022015F">
        <w:rPr>
          <w:rFonts w:ascii="Times New Roman" w:hAnsi="Times New Roman"/>
          <w:sz w:val="26"/>
          <w:szCs w:val="26"/>
        </w:rPr>
        <w:t>я база реализации ООП СОО МБОУ «СОШ № 22»</w:t>
      </w:r>
      <w:r w:rsidRPr="00974C81">
        <w:rPr>
          <w:rFonts w:ascii="Times New Roman" w:hAnsi="Times New Roman"/>
          <w:sz w:val="26"/>
          <w:szCs w:val="26"/>
        </w:rPr>
        <w:t xml:space="preserve"> соответствует действующим санитарным и противопожарным нормам, нормам охраны труда работников образовательных организаций.</w:t>
      </w:r>
    </w:p>
    <w:p w:rsidR="00286EFD" w:rsidRPr="00974C81" w:rsidRDefault="00286EFD" w:rsidP="00974C81">
      <w:pPr>
        <w:spacing w:after="0"/>
        <w:ind w:firstLine="709"/>
        <w:jc w:val="both"/>
        <w:rPr>
          <w:rFonts w:ascii="Times New Roman" w:hAnsi="Times New Roman"/>
          <w:sz w:val="26"/>
          <w:szCs w:val="26"/>
        </w:rPr>
      </w:pPr>
      <w:r w:rsidRPr="00974C81">
        <w:rPr>
          <w:rFonts w:ascii="Times New Roman" w:hAnsi="Times New Roman"/>
          <w:sz w:val="26"/>
          <w:szCs w:val="26"/>
        </w:rPr>
        <w:t>Здание школы расположено  в Новом жилом районе города. Окружение здания состоит из благоустроенного и частного сектора. Вблизи школы проходит автомобильная дорога  (улица Мира ,4).</w:t>
      </w:r>
    </w:p>
    <w:p w:rsidR="00286EFD" w:rsidRPr="00974C81" w:rsidRDefault="00286EFD" w:rsidP="00974C81">
      <w:pPr>
        <w:spacing w:after="0"/>
        <w:ind w:firstLine="709"/>
        <w:jc w:val="both"/>
        <w:rPr>
          <w:rFonts w:ascii="Times New Roman" w:hAnsi="Times New Roman"/>
          <w:sz w:val="26"/>
          <w:szCs w:val="26"/>
        </w:rPr>
      </w:pPr>
      <w:r w:rsidRPr="00974C81">
        <w:rPr>
          <w:rFonts w:ascii="Times New Roman" w:hAnsi="Times New Roman"/>
          <w:sz w:val="26"/>
          <w:szCs w:val="26"/>
        </w:rPr>
        <w:t>Территория объекта имеет ограждение по всему периметру, школьный двор освещается светильниками «Кобра», которые установлены по периметру школы, включаются в здании школы. Места возможного несанкционированного проникновения в здание, в т.ч. через лазы, крыши соседних домов, построек, по пожарным лестницам, коммуникациям и т.п. отсутствуют.</w:t>
      </w:r>
    </w:p>
    <w:p w:rsidR="00286EFD" w:rsidRPr="00974C81" w:rsidRDefault="00286EFD" w:rsidP="00974C81">
      <w:pPr>
        <w:spacing w:after="0"/>
        <w:ind w:firstLine="709"/>
        <w:jc w:val="both"/>
        <w:rPr>
          <w:rFonts w:ascii="Times New Roman" w:hAnsi="Times New Roman"/>
          <w:sz w:val="26"/>
          <w:szCs w:val="26"/>
        </w:rPr>
      </w:pPr>
      <w:r w:rsidRPr="00974C81">
        <w:rPr>
          <w:rFonts w:ascii="Times New Roman" w:hAnsi="Times New Roman"/>
          <w:sz w:val="26"/>
          <w:szCs w:val="26"/>
        </w:rPr>
        <w:t>Система  видеонаблюдения обеспечивает непрерывное видеонаблюдение потенциально опасных участков и критических элементов территории, архивирование и хранение данных в течение 30 дней. Все камеры имеют высокое разрешение и чувствительность, работают в режиме «день/ночь». Камеры размещены согласно плана. Уличные камеры оснащены инфракрасной подсветкой.</w:t>
      </w:r>
    </w:p>
    <w:p w:rsidR="00286EFD" w:rsidRPr="00974C81" w:rsidRDefault="00286EFD" w:rsidP="00974C81">
      <w:pPr>
        <w:widowControl w:val="0"/>
        <w:autoSpaceDE w:val="0"/>
        <w:autoSpaceDN w:val="0"/>
        <w:spacing w:after="0"/>
        <w:ind w:firstLine="709"/>
        <w:jc w:val="both"/>
        <w:rPr>
          <w:rFonts w:ascii="Times New Roman" w:hAnsi="Times New Roman"/>
          <w:sz w:val="26"/>
          <w:szCs w:val="26"/>
        </w:rPr>
      </w:pPr>
      <w:r w:rsidRPr="00974C81">
        <w:rPr>
          <w:rFonts w:ascii="Times New Roman" w:hAnsi="Times New Roman"/>
          <w:sz w:val="26"/>
          <w:szCs w:val="26"/>
        </w:rPr>
        <w:t xml:space="preserve">Здание школы представляет собой 3-х этажную конструкцию. </w:t>
      </w:r>
    </w:p>
    <w:p w:rsidR="00286EFD" w:rsidRPr="00974C81" w:rsidRDefault="00286EFD" w:rsidP="00974C81">
      <w:pPr>
        <w:widowControl w:val="0"/>
        <w:autoSpaceDE w:val="0"/>
        <w:autoSpaceDN w:val="0"/>
        <w:spacing w:after="0"/>
        <w:ind w:firstLine="709"/>
        <w:jc w:val="both"/>
        <w:rPr>
          <w:rFonts w:ascii="Times New Roman" w:hAnsi="Times New Roman"/>
          <w:sz w:val="26"/>
          <w:szCs w:val="26"/>
        </w:rPr>
      </w:pPr>
      <w:r w:rsidRPr="00974C81">
        <w:rPr>
          <w:rFonts w:ascii="Times New Roman" w:hAnsi="Times New Roman"/>
          <w:sz w:val="26"/>
          <w:szCs w:val="26"/>
        </w:rPr>
        <w:t>Стены здания кирпичные, надподвальное перекрытие железобетонное, межэтажное перекрытие железобетонное, полы деревянные, дощатые покрыты линолеумом, на первом этаже керамическая плитка, перегородки деревянные и кирпичные оштукатурены, крыша чердачного типа, 2-х скатная, покрыта шифером. Категория огестойкости-4.  В наличии  противопожарное  оборудование, в том числе автоматической системы пожаротушения (</w:t>
      </w:r>
      <w:r w:rsidRPr="00974C81">
        <w:rPr>
          <w:rFonts w:ascii="Times New Roman" w:hAnsi="Times New Roman"/>
          <w:sz w:val="26"/>
          <w:szCs w:val="26"/>
          <w:u w:val="single"/>
          <w:shd w:val="clear" w:color="auto" w:fill="FFFFFF"/>
        </w:rPr>
        <w:t>СОУЭ 3 типа)</w:t>
      </w:r>
      <w:r w:rsidRPr="00974C81">
        <w:rPr>
          <w:rFonts w:ascii="Times New Roman" w:hAnsi="Times New Roman"/>
          <w:sz w:val="26"/>
          <w:szCs w:val="26"/>
        </w:rPr>
        <w:t xml:space="preserve"> и оборудование для эвакуации из зданий людей.</w:t>
      </w:r>
    </w:p>
    <w:p w:rsidR="00286EFD" w:rsidRPr="00974C81" w:rsidRDefault="00286EFD" w:rsidP="00974C81">
      <w:pPr>
        <w:spacing w:after="0"/>
        <w:ind w:firstLine="709"/>
        <w:jc w:val="both"/>
        <w:rPr>
          <w:rFonts w:ascii="Times New Roman" w:hAnsi="Times New Roman"/>
          <w:sz w:val="26"/>
          <w:szCs w:val="26"/>
        </w:rPr>
      </w:pPr>
      <w:r w:rsidRPr="00974C81">
        <w:rPr>
          <w:rFonts w:ascii="Times New Roman" w:hAnsi="Times New Roman"/>
          <w:sz w:val="26"/>
          <w:szCs w:val="26"/>
        </w:rPr>
        <w:t>Оповещение  организовано с помощью звуковых сигналов, передачи специальных речевых текстов, световых сигналов различного вида (мигающих указателей, оповещателей «Выход», статических  указателей направления движения). Включение средств оповещения производится автоматически при срабатывании пожарных извещателей, планы эвакуации расположены на каждом этаже здания. Имеются 4 эвакуационных выхода на 1 этаже здания, двери закрыты на легко</w:t>
      </w:r>
      <w:r w:rsidR="00E13A07">
        <w:rPr>
          <w:rFonts w:ascii="Times New Roman" w:hAnsi="Times New Roman"/>
          <w:sz w:val="26"/>
          <w:szCs w:val="26"/>
        </w:rPr>
        <w:t xml:space="preserve"> </w:t>
      </w:r>
      <w:r w:rsidRPr="00974C81">
        <w:rPr>
          <w:rFonts w:ascii="Times New Roman" w:hAnsi="Times New Roman"/>
          <w:sz w:val="26"/>
          <w:szCs w:val="26"/>
        </w:rPr>
        <w:t>открывающиеся запоры.</w:t>
      </w:r>
    </w:p>
    <w:p w:rsidR="00286EFD" w:rsidRPr="00974C81" w:rsidRDefault="00286EFD"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МБОУ «СОШ № 22» обладает развитой инфраструктурой. Современное оборудование учебных кабинетов, актового зала, читального зала, двух спортивных залов,  библиотеки, столовой, медицинского кабинета, кабинета психолога и логопеда позволяет осуществлять учебный процесс на высоком уровне. </w:t>
      </w:r>
    </w:p>
    <w:p w:rsidR="00286EFD" w:rsidRPr="00974C81" w:rsidRDefault="00286EFD" w:rsidP="00974C81">
      <w:pPr>
        <w:spacing w:after="0"/>
        <w:ind w:firstLine="709"/>
        <w:jc w:val="both"/>
        <w:rPr>
          <w:rFonts w:ascii="Times New Roman" w:hAnsi="Times New Roman"/>
          <w:sz w:val="26"/>
          <w:szCs w:val="26"/>
        </w:rPr>
      </w:pPr>
      <w:r w:rsidRPr="00974C81">
        <w:rPr>
          <w:rFonts w:ascii="Times New Roman" w:hAnsi="Times New Roman"/>
          <w:sz w:val="26"/>
          <w:szCs w:val="26"/>
        </w:rPr>
        <w:t>В учебных кабинетах имеется демонстрационная техника, состоящая из мультимедийных проекторов, аудио и видео техники. Компьютерные классы оснащены современной техникой и лицензионным программным обеспечением.</w:t>
      </w:r>
    </w:p>
    <w:p w:rsidR="00286EFD" w:rsidRPr="00974C81" w:rsidRDefault="00AD4815" w:rsidP="00974C81">
      <w:pPr>
        <w:spacing w:after="0"/>
        <w:ind w:firstLine="709"/>
        <w:jc w:val="both"/>
        <w:rPr>
          <w:rFonts w:ascii="Times New Roman" w:hAnsi="Times New Roman"/>
          <w:sz w:val="26"/>
          <w:szCs w:val="26"/>
        </w:rPr>
      </w:pPr>
      <w:r>
        <w:rPr>
          <w:rFonts w:ascii="Times New Roman" w:hAnsi="Times New Roman"/>
          <w:sz w:val="26"/>
          <w:szCs w:val="26"/>
        </w:rPr>
        <w:lastRenderedPageBreak/>
        <w:t>В ре</w:t>
      </w:r>
      <w:r w:rsidR="00286EFD" w:rsidRPr="00974C81">
        <w:rPr>
          <w:rFonts w:ascii="Times New Roman" w:hAnsi="Times New Roman"/>
          <w:sz w:val="26"/>
          <w:szCs w:val="26"/>
        </w:rPr>
        <w:t>креациях  школы  на 1,2,3 этажах работают информационные табло для информационно-оповестительных целей с постоянно обновляющейся информацией о школьной жизни и знаменательные даты и события.</w:t>
      </w:r>
    </w:p>
    <w:p w:rsidR="00286EFD" w:rsidRPr="00974C81" w:rsidRDefault="00286EFD"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Для проведения лабораторных, практических, учебно-исследовательских работ имеются методические пособия и наглядный материал по предметам: </w:t>
      </w:r>
      <w:r w:rsidRPr="00974C81">
        <w:rPr>
          <w:rFonts w:ascii="Times New Roman" w:hAnsi="Times New Roman"/>
          <w:iCs/>
          <w:sz w:val="26"/>
          <w:szCs w:val="26"/>
        </w:rPr>
        <w:t>натуральные живые пособия</w:t>
      </w:r>
      <w:r w:rsidRPr="00974C81">
        <w:rPr>
          <w:rFonts w:ascii="Times New Roman" w:hAnsi="Times New Roman"/>
          <w:sz w:val="26"/>
          <w:szCs w:val="26"/>
        </w:rPr>
        <w:t xml:space="preserve"> – комнатные растения;  </w:t>
      </w:r>
      <w:r w:rsidRPr="00974C81">
        <w:rPr>
          <w:rFonts w:ascii="Times New Roman" w:hAnsi="Times New Roman"/>
          <w:iCs/>
          <w:sz w:val="26"/>
          <w:szCs w:val="26"/>
        </w:rPr>
        <w:t xml:space="preserve">гербарии; </w:t>
      </w:r>
      <w:r w:rsidRPr="00974C81">
        <w:rPr>
          <w:rFonts w:ascii="Times New Roman" w:hAnsi="Times New Roman"/>
          <w:sz w:val="26"/>
          <w:szCs w:val="26"/>
        </w:rPr>
        <w:t xml:space="preserve">семена и плоды растений, </w:t>
      </w:r>
      <w:r w:rsidRPr="00974C81">
        <w:rPr>
          <w:rFonts w:ascii="Times New Roman" w:hAnsi="Times New Roman"/>
          <w:iCs/>
          <w:sz w:val="26"/>
          <w:szCs w:val="26"/>
        </w:rPr>
        <w:t>коллекции насекомых; влажные препараты; чучела и скелеты представителей различных систематических групп; микропрепараты; коллекции горных пород, минералов, полезных ископаемых; изобразительные наглядные пособия</w:t>
      </w:r>
      <w:r w:rsidRPr="00974C81">
        <w:rPr>
          <w:rFonts w:ascii="Times New Roman" w:hAnsi="Times New Roman"/>
          <w:sz w:val="26"/>
          <w:szCs w:val="26"/>
        </w:rPr>
        <w:t xml:space="preserve"> – таблицы; муляжи человеческого торса и отдельных органов и др.; </w:t>
      </w:r>
      <w:r w:rsidRPr="00974C81">
        <w:rPr>
          <w:rFonts w:ascii="Times New Roman" w:hAnsi="Times New Roman"/>
          <w:iCs/>
          <w:sz w:val="26"/>
          <w:szCs w:val="26"/>
        </w:rPr>
        <w:t>географические и исторические карты, предметы</w:t>
      </w:r>
      <w:r w:rsidRPr="00974C81">
        <w:rPr>
          <w:rFonts w:ascii="Times New Roman" w:hAnsi="Times New Roman"/>
          <w:sz w:val="26"/>
          <w:szCs w:val="26"/>
        </w:rPr>
        <w:t xml:space="preserve">, представляющие быт традиционной и современной семьи, её хозяйства, повседневной, праздничной жизни, а также   </w:t>
      </w:r>
      <w:r w:rsidRPr="00974C81">
        <w:rPr>
          <w:rFonts w:ascii="Times New Roman" w:hAnsi="Times New Roman"/>
          <w:iCs/>
          <w:sz w:val="26"/>
          <w:szCs w:val="26"/>
        </w:rPr>
        <w:t>измерительные приборы: весы, термометры, сантиметровые линейки, мензурки.</w:t>
      </w:r>
    </w:p>
    <w:p w:rsidR="00286EFD" w:rsidRPr="00974C81" w:rsidRDefault="00286EFD" w:rsidP="00974C81">
      <w:pPr>
        <w:spacing w:after="0"/>
        <w:ind w:firstLine="709"/>
        <w:jc w:val="both"/>
        <w:rPr>
          <w:rFonts w:ascii="Times New Roman" w:hAnsi="Times New Roman"/>
          <w:sz w:val="26"/>
          <w:szCs w:val="26"/>
        </w:rPr>
      </w:pPr>
      <w:r w:rsidRPr="00974C81">
        <w:rPr>
          <w:rFonts w:ascii="Times New Roman" w:hAnsi="Times New Roman"/>
          <w:sz w:val="26"/>
          <w:szCs w:val="26"/>
        </w:rPr>
        <w:t>Спортивный зал расположен на 2 этаже здания школы. Помещение оборудовано  естественной вентиляцией (через фрамуги). Спортивный зал оснащен в со</w:t>
      </w:r>
      <w:r w:rsidR="00D60067" w:rsidRPr="00974C81">
        <w:rPr>
          <w:rFonts w:ascii="Times New Roman" w:hAnsi="Times New Roman"/>
          <w:sz w:val="26"/>
          <w:szCs w:val="26"/>
        </w:rPr>
        <w:t>ответствии с требованиями ФГОС С</w:t>
      </w:r>
      <w:r w:rsidRPr="00974C81">
        <w:rPr>
          <w:rFonts w:ascii="Times New Roman" w:hAnsi="Times New Roman"/>
          <w:sz w:val="26"/>
          <w:szCs w:val="26"/>
        </w:rPr>
        <w:t>ОО, обеспечивает физическое развитие обучающихся, участие их в спортивных соревнованиях и играх.</w:t>
      </w:r>
    </w:p>
    <w:p w:rsidR="00286EFD" w:rsidRPr="00974C81" w:rsidRDefault="00286EFD"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На спортивных площадках имеются  футбольные  поле, волейбольная и баскетбольная площадки, беговые дорожки, сектор для прыжков, что способствует всестороннему развитию физических качеств и укреплению здоровья обучающихся. </w:t>
      </w:r>
    </w:p>
    <w:p w:rsidR="00286EFD" w:rsidRPr="00974C81" w:rsidRDefault="00286EFD"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В  актовом зале школы   проводятся общешкольные мероприятия, концерты, театрализованные представления и т.д. </w:t>
      </w:r>
    </w:p>
    <w:p w:rsidR="00286EFD" w:rsidRPr="00974C81" w:rsidRDefault="00286EFD" w:rsidP="00974C81">
      <w:pPr>
        <w:spacing w:after="0"/>
        <w:ind w:firstLine="709"/>
        <w:jc w:val="both"/>
        <w:rPr>
          <w:rFonts w:ascii="Times New Roman" w:hAnsi="Times New Roman"/>
          <w:sz w:val="26"/>
          <w:szCs w:val="26"/>
        </w:rPr>
      </w:pPr>
      <w:r w:rsidRPr="00974C81">
        <w:rPr>
          <w:rFonts w:ascii="Times New Roman" w:hAnsi="Times New Roman"/>
          <w:sz w:val="26"/>
          <w:szCs w:val="26"/>
        </w:rPr>
        <w:t xml:space="preserve">Из фонда школьной библиотеки </w:t>
      </w:r>
      <w:r w:rsidR="00DF5EC7">
        <w:rPr>
          <w:rFonts w:ascii="Times New Roman" w:hAnsi="Times New Roman"/>
          <w:sz w:val="26"/>
          <w:szCs w:val="26"/>
        </w:rPr>
        <w:t>обучающимся</w:t>
      </w:r>
      <w:r w:rsidRPr="00974C81">
        <w:rPr>
          <w:rFonts w:ascii="Times New Roman" w:hAnsi="Times New Roman"/>
          <w:sz w:val="26"/>
          <w:szCs w:val="26"/>
        </w:rPr>
        <w:t xml:space="preserve"> предоставляются учебникипо предметам и художественная литература. Регулярно проводятся тематические  выставки. Школьники могут воспользоваться услугами читального зала и картотеки.</w:t>
      </w:r>
    </w:p>
    <w:p w:rsidR="00286EFD" w:rsidRPr="00974C81" w:rsidRDefault="00286EFD" w:rsidP="00974C81">
      <w:pPr>
        <w:spacing w:after="0"/>
        <w:ind w:firstLine="709"/>
        <w:jc w:val="both"/>
        <w:rPr>
          <w:rFonts w:ascii="Times New Roman" w:hAnsi="Times New Roman"/>
          <w:sz w:val="26"/>
          <w:szCs w:val="26"/>
        </w:rPr>
      </w:pPr>
      <w:r w:rsidRPr="00974C81">
        <w:rPr>
          <w:rFonts w:ascii="Times New Roman" w:hAnsi="Times New Roman"/>
          <w:sz w:val="26"/>
          <w:szCs w:val="26"/>
        </w:rPr>
        <w:t>Горячее питание школьников обеспечивает школьная столовая. Для соблюдения норм питьевого режима  в школьной столовой установлены ёмкости  с питьевой водой.</w:t>
      </w:r>
    </w:p>
    <w:p w:rsidR="00286EFD" w:rsidRPr="00974C81" w:rsidRDefault="00286EFD" w:rsidP="00974C81">
      <w:pPr>
        <w:spacing w:after="0"/>
        <w:ind w:firstLine="709"/>
        <w:jc w:val="both"/>
        <w:rPr>
          <w:rFonts w:ascii="Times New Roman" w:hAnsi="Times New Roman"/>
          <w:sz w:val="26"/>
          <w:szCs w:val="26"/>
        </w:rPr>
      </w:pPr>
      <w:r w:rsidRPr="00974C81">
        <w:rPr>
          <w:rFonts w:ascii="Times New Roman" w:hAnsi="Times New Roman"/>
          <w:sz w:val="26"/>
          <w:szCs w:val="26"/>
        </w:rPr>
        <w:t>В школе имеются логопедические, медицинские кабинеты, кабинеты психолога и логопеда, оборудованные для групповой и индивидуальной работы с обучающимися. Продуктивная работа этих кабинетов, опирается на большое количество пособий, наглядного материала, компьютерных программ и современных методик.</w:t>
      </w:r>
    </w:p>
    <w:p w:rsidR="00286EFD" w:rsidRPr="00974C81" w:rsidRDefault="00286EFD" w:rsidP="00974C81">
      <w:pPr>
        <w:tabs>
          <w:tab w:val="left" w:pos="826"/>
        </w:tabs>
        <w:spacing w:after="0"/>
        <w:ind w:firstLine="709"/>
        <w:jc w:val="both"/>
        <w:rPr>
          <w:rFonts w:ascii="Times New Roman" w:hAnsi="Times New Roman"/>
          <w:sz w:val="26"/>
          <w:szCs w:val="26"/>
        </w:rPr>
      </w:pPr>
      <w:r w:rsidRPr="00974C81">
        <w:rPr>
          <w:rFonts w:ascii="Times New Roman" w:hAnsi="Times New Roman"/>
          <w:sz w:val="26"/>
          <w:szCs w:val="26"/>
        </w:rPr>
        <w:t>Ежегодная закупка материальных ценностей и оборудования, проведение ремонтных работ, осуществляемые за счёт</w:t>
      </w:r>
      <w:r w:rsidR="00E13A07">
        <w:rPr>
          <w:rFonts w:ascii="Times New Roman" w:hAnsi="Times New Roman"/>
          <w:sz w:val="26"/>
          <w:szCs w:val="26"/>
        </w:rPr>
        <w:t xml:space="preserve"> </w:t>
      </w:r>
      <w:r w:rsidRPr="00974C81">
        <w:rPr>
          <w:rFonts w:ascii="Times New Roman" w:hAnsi="Times New Roman"/>
          <w:sz w:val="26"/>
          <w:szCs w:val="26"/>
        </w:rPr>
        <w:t>бю</w:t>
      </w:r>
      <w:r w:rsidR="00974C81">
        <w:rPr>
          <w:rFonts w:ascii="Times New Roman" w:hAnsi="Times New Roman"/>
          <w:sz w:val="26"/>
          <w:szCs w:val="26"/>
        </w:rPr>
        <w:t>джетных и внебюджетных средств.</w:t>
      </w:r>
    </w:p>
    <w:p w:rsidR="0022015F" w:rsidRDefault="0022015F" w:rsidP="00974C81">
      <w:pPr>
        <w:spacing w:after="0" w:line="265" w:lineRule="exact"/>
        <w:ind w:firstLine="709"/>
        <w:jc w:val="center"/>
        <w:rPr>
          <w:rFonts w:ascii="Times New Roman" w:eastAsia="Times New Roman" w:hAnsi="Times New Roman"/>
          <w:i/>
          <w:sz w:val="26"/>
          <w:szCs w:val="26"/>
          <w:lang w:eastAsia="ru-RU"/>
        </w:rPr>
        <w:sectPr w:rsidR="0022015F" w:rsidSect="00CA6B75">
          <w:pgSz w:w="11906" w:h="16838"/>
          <w:pgMar w:top="851" w:right="851" w:bottom="851" w:left="1701" w:header="709" w:footer="709" w:gutter="0"/>
          <w:cols w:space="708"/>
          <w:docGrid w:linePitch="360"/>
        </w:sectPr>
      </w:pPr>
    </w:p>
    <w:p w:rsidR="007C6F8E" w:rsidRPr="00974C81" w:rsidRDefault="007C6F8E" w:rsidP="00974C81">
      <w:pPr>
        <w:spacing w:after="0" w:line="265" w:lineRule="exact"/>
        <w:ind w:firstLine="709"/>
        <w:jc w:val="center"/>
        <w:rPr>
          <w:rFonts w:ascii="Times New Roman" w:eastAsia="Times New Roman" w:hAnsi="Times New Roman"/>
          <w:i/>
          <w:sz w:val="26"/>
          <w:szCs w:val="26"/>
          <w:lang w:eastAsia="ru-RU"/>
        </w:rPr>
      </w:pPr>
      <w:r w:rsidRPr="00974C81">
        <w:rPr>
          <w:rFonts w:ascii="Times New Roman" w:eastAsia="Times New Roman" w:hAnsi="Times New Roman"/>
          <w:i/>
          <w:sz w:val="26"/>
          <w:szCs w:val="26"/>
          <w:lang w:eastAsia="ru-RU"/>
        </w:rPr>
        <w:lastRenderedPageBreak/>
        <w:t xml:space="preserve">Показатели, подтверждающие материально-технические условия реализации ООП СОО </w:t>
      </w:r>
      <w:r w:rsidR="00974C81">
        <w:rPr>
          <w:rFonts w:ascii="Times New Roman" w:hAnsi="Times New Roman"/>
          <w:sz w:val="26"/>
          <w:szCs w:val="26"/>
        </w:rPr>
        <w:t>МБОУ «СОШ № 22»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4961"/>
        <w:gridCol w:w="1728"/>
      </w:tblGrid>
      <w:tr w:rsidR="007C6F8E" w:rsidRPr="00E300F3" w:rsidTr="002875AF">
        <w:trPr>
          <w:jc w:val="center"/>
        </w:trPr>
        <w:tc>
          <w:tcPr>
            <w:tcW w:w="2660" w:type="dxa"/>
          </w:tcPr>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Показатель</w:t>
            </w:r>
          </w:p>
        </w:tc>
        <w:tc>
          <w:tcPr>
            <w:tcW w:w="4961" w:type="dxa"/>
          </w:tcPr>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Расшифровка показателя</w:t>
            </w:r>
          </w:p>
        </w:tc>
        <w:tc>
          <w:tcPr>
            <w:tcW w:w="1728" w:type="dxa"/>
          </w:tcPr>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Показатели</w:t>
            </w:r>
          </w:p>
        </w:tc>
      </w:tr>
      <w:tr w:rsidR="007C6F8E" w:rsidRPr="00E300F3" w:rsidTr="002875AF">
        <w:trPr>
          <w:jc w:val="center"/>
        </w:trPr>
        <w:tc>
          <w:tcPr>
            <w:tcW w:w="9349" w:type="dxa"/>
            <w:gridSpan w:val="3"/>
          </w:tcPr>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Материальные современные условия</w:t>
            </w:r>
          </w:p>
        </w:tc>
      </w:tr>
      <w:tr w:rsidR="007C6F8E" w:rsidRPr="00E300F3" w:rsidTr="002875AF">
        <w:trPr>
          <w:jc w:val="center"/>
        </w:trPr>
        <w:tc>
          <w:tcPr>
            <w:tcW w:w="2660" w:type="dxa"/>
          </w:tcPr>
          <w:p w:rsidR="007C6F8E" w:rsidRPr="00E300F3" w:rsidRDefault="007C6F8E" w:rsidP="002875AF">
            <w:pPr>
              <w:spacing w:after="0" w:line="240" w:lineRule="auto"/>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Наличие всех (обязательных) современных условий пожарной безопасности.</w:t>
            </w:r>
          </w:p>
          <w:p w:rsidR="007C6F8E" w:rsidRPr="00E300F3" w:rsidRDefault="007C6F8E" w:rsidP="002875AF">
            <w:pPr>
              <w:spacing w:after="0" w:line="240" w:lineRule="auto"/>
              <w:rPr>
                <w:rFonts w:ascii="Times New Roman" w:eastAsia="Times New Roman" w:hAnsi="Times New Roman"/>
                <w:sz w:val="24"/>
                <w:szCs w:val="24"/>
                <w:lang w:eastAsia="ru-RU"/>
              </w:rPr>
            </w:pPr>
          </w:p>
          <w:p w:rsidR="007C6F8E" w:rsidRPr="00E300F3" w:rsidRDefault="007C6F8E" w:rsidP="002875AF">
            <w:pPr>
              <w:spacing w:after="0" w:line="240" w:lineRule="auto"/>
              <w:rPr>
                <w:rFonts w:ascii="Times New Roman" w:eastAsia="Times New Roman" w:hAnsi="Times New Roman"/>
                <w:sz w:val="24"/>
                <w:szCs w:val="24"/>
                <w:lang w:eastAsia="ru-RU"/>
              </w:rPr>
            </w:pPr>
          </w:p>
          <w:p w:rsidR="007C6F8E" w:rsidRPr="00E300F3" w:rsidRDefault="007C6F8E" w:rsidP="002875AF">
            <w:pPr>
              <w:spacing w:after="0" w:line="240" w:lineRule="auto"/>
              <w:rPr>
                <w:rFonts w:ascii="Times New Roman" w:eastAsia="Times New Roman" w:hAnsi="Times New Roman"/>
                <w:sz w:val="24"/>
                <w:szCs w:val="24"/>
                <w:lang w:eastAsia="ru-RU"/>
              </w:rPr>
            </w:pPr>
          </w:p>
          <w:p w:rsidR="007C6F8E" w:rsidRPr="00E300F3" w:rsidRDefault="007C6F8E" w:rsidP="002875AF">
            <w:pPr>
              <w:spacing w:after="0" w:line="240" w:lineRule="auto"/>
              <w:rPr>
                <w:rFonts w:ascii="Times New Roman" w:eastAsia="Times New Roman" w:hAnsi="Times New Roman"/>
                <w:sz w:val="24"/>
                <w:szCs w:val="24"/>
                <w:lang w:eastAsia="ru-RU"/>
              </w:rPr>
            </w:pPr>
          </w:p>
          <w:p w:rsidR="007C6F8E" w:rsidRPr="00E300F3" w:rsidRDefault="007C6F8E" w:rsidP="002875AF">
            <w:pPr>
              <w:spacing w:after="0" w:line="240" w:lineRule="auto"/>
              <w:rPr>
                <w:rFonts w:ascii="Times New Roman" w:eastAsia="Times New Roman" w:hAnsi="Times New Roman"/>
                <w:sz w:val="24"/>
                <w:szCs w:val="24"/>
                <w:lang w:eastAsia="ru-RU"/>
              </w:rPr>
            </w:pPr>
          </w:p>
          <w:p w:rsidR="007C6F8E" w:rsidRPr="00E300F3" w:rsidRDefault="007C6F8E" w:rsidP="002875AF">
            <w:pPr>
              <w:spacing w:after="0" w:line="240" w:lineRule="auto"/>
              <w:rPr>
                <w:rFonts w:ascii="Times New Roman" w:eastAsia="Times New Roman" w:hAnsi="Times New Roman"/>
                <w:sz w:val="24"/>
                <w:szCs w:val="24"/>
                <w:lang w:eastAsia="ru-RU"/>
              </w:rPr>
            </w:pPr>
          </w:p>
          <w:p w:rsidR="007C6F8E" w:rsidRPr="00E300F3" w:rsidRDefault="007C6F8E" w:rsidP="002875AF">
            <w:pPr>
              <w:spacing w:after="0" w:line="240" w:lineRule="auto"/>
              <w:rPr>
                <w:rFonts w:ascii="Times New Roman" w:eastAsia="Times New Roman" w:hAnsi="Times New Roman"/>
                <w:sz w:val="24"/>
                <w:szCs w:val="24"/>
                <w:lang w:eastAsia="ru-RU"/>
              </w:rPr>
            </w:pPr>
          </w:p>
          <w:p w:rsidR="007C6F8E" w:rsidRPr="00E300F3" w:rsidRDefault="007C6F8E" w:rsidP="002875AF">
            <w:pPr>
              <w:spacing w:after="0" w:line="240" w:lineRule="auto"/>
              <w:rPr>
                <w:rFonts w:ascii="Times New Roman" w:eastAsia="Times New Roman" w:hAnsi="Times New Roman"/>
                <w:sz w:val="24"/>
                <w:szCs w:val="24"/>
                <w:lang w:eastAsia="ru-RU"/>
              </w:rPr>
            </w:pPr>
          </w:p>
          <w:p w:rsidR="007C6F8E" w:rsidRPr="00E300F3" w:rsidRDefault="007C6F8E" w:rsidP="002875AF">
            <w:pPr>
              <w:spacing w:after="0" w:line="240" w:lineRule="auto"/>
              <w:jc w:val="right"/>
              <w:rPr>
                <w:rFonts w:ascii="Times New Roman" w:eastAsia="Times New Roman" w:hAnsi="Times New Roman"/>
                <w:sz w:val="24"/>
                <w:szCs w:val="24"/>
                <w:lang w:eastAsia="ru-RU"/>
              </w:rPr>
            </w:pPr>
          </w:p>
        </w:tc>
        <w:tc>
          <w:tcPr>
            <w:tcW w:w="4961" w:type="dxa"/>
          </w:tcPr>
          <w:p w:rsidR="007C6F8E" w:rsidRPr="00E300F3" w:rsidRDefault="007C6F8E" w:rsidP="0022015F">
            <w:pPr>
              <w:spacing w:after="0" w:line="240" w:lineRule="auto"/>
              <w:jc w:val="both"/>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Определяется в соответствии со следующим перечнем:</w:t>
            </w:r>
          </w:p>
          <w:p w:rsidR="007C6F8E" w:rsidRPr="00E300F3" w:rsidRDefault="007C6F8E" w:rsidP="002201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300F3">
              <w:rPr>
                <w:rFonts w:ascii="Times New Roman" w:eastAsia="Times New Roman" w:hAnsi="Times New Roman"/>
                <w:sz w:val="24"/>
                <w:szCs w:val="24"/>
                <w:lang w:eastAsia="ru-RU"/>
              </w:rPr>
              <w:t>оборудованы аварийные выходы;</w:t>
            </w:r>
          </w:p>
          <w:p w:rsidR="007C6F8E" w:rsidRPr="00E300F3" w:rsidRDefault="007C6F8E" w:rsidP="002201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300F3">
              <w:rPr>
                <w:rFonts w:ascii="Times New Roman" w:eastAsia="Times New Roman" w:hAnsi="Times New Roman"/>
                <w:sz w:val="24"/>
                <w:szCs w:val="24"/>
                <w:lang w:eastAsia="ru-RU"/>
              </w:rPr>
              <w:t>необходимое количество средств пожаротушения;</w:t>
            </w:r>
          </w:p>
          <w:p w:rsidR="007C6F8E" w:rsidRPr="00E300F3" w:rsidRDefault="007C6F8E" w:rsidP="002201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300F3">
              <w:rPr>
                <w:rFonts w:ascii="Times New Roman" w:eastAsia="Times New Roman" w:hAnsi="Times New Roman"/>
                <w:sz w:val="24"/>
                <w:szCs w:val="24"/>
                <w:lang w:eastAsia="ru-RU"/>
              </w:rPr>
              <w:t>подъездные пути к зданию;</w:t>
            </w:r>
          </w:p>
          <w:p w:rsidR="007C6F8E" w:rsidRPr="00E300F3" w:rsidRDefault="007C6F8E" w:rsidP="002201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300F3">
              <w:rPr>
                <w:rFonts w:ascii="Times New Roman" w:eastAsia="Times New Roman" w:hAnsi="Times New Roman"/>
                <w:sz w:val="24"/>
                <w:szCs w:val="24"/>
                <w:lang w:eastAsia="ru-RU"/>
              </w:rPr>
              <w:t>электропроводка в соответствии требованиям безопасности;</w:t>
            </w:r>
          </w:p>
          <w:p w:rsidR="007C6F8E" w:rsidRPr="00E300F3" w:rsidRDefault="007C6F8E" w:rsidP="002201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300F3">
              <w:rPr>
                <w:rFonts w:ascii="Times New Roman" w:eastAsia="Times New Roman" w:hAnsi="Times New Roman"/>
                <w:sz w:val="24"/>
                <w:szCs w:val="24"/>
                <w:lang w:eastAsia="ru-RU"/>
              </w:rPr>
              <w:t>действующая пожарная сигнализация;</w:t>
            </w:r>
          </w:p>
          <w:p w:rsidR="007C6F8E" w:rsidRPr="00E300F3" w:rsidRDefault="007C6F8E" w:rsidP="002201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300F3">
              <w:rPr>
                <w:rFonts w:ascii="Times New Roman" w:eastAsia="Times New Roman" w:hAnsi="Times New Roman"/>
                <w:sz w:val="24"/>
                <w:szCs w:val="24"/>
                <w:lang w:eastAsia="ru-RU"/>
              </w:rPr>
              <w:t>автоматическая система оповещения людей при пожаре;</w:t>
            </w:r>
          </w:p>
          <w:p w:rsidR="007C6F8E" w:rsidRPr="00E300F3" w:rsidRDefault="007C6F8E" w:rsidP="002201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300F3">
              <w:rPr>
                <w:rFonts w:ascii="Times New Roman" w:eastAsia="Times New Roman" w:hAnsi="Times New Roman"/>
                <w:sz w:val="24"/>
                <w:szCs w:val="24"/>
                <w:lang w:eastAsia="ru-RU"/>
              </w:rPr>
              <w:t xml:space="preserve">все руководящие работники и специалисты обучены в области пожарной безопасности (отсутствие нуждающихся) </w:t>
            </w:r>
          </w:p>
        </w:tc>
        <w:tc>
          <w:tcPr>
            <w:tcW w:w="1728" w:type="dxa"/>
          </w:tcPr>
          <w:p w:rsidR="007C6F8E" w:rsidRPr="00E300F3" w:rsidRDefault="007C6F8E" w:rsidP="002875AF">
            <w:pPr>
              <w:spacing w:after="0" w:line="240" w:lineRule="auto"/>
              <w:jc w:val="center"/>
              <w:rPr>
                <w:rFonts w:ascii="Times New Roman" w:eastAsia="Times New Roman" w:hAnsi="Times New Roman"/>
                <w:sz w:val="24"/>
                <w:szCs w:val="24"/>
                <w:lang w:eastAsia="ru-RU"/>
              </w:rPr>
            </w:pPr>
          </w:p>
          <w:p w:rsidR="007C6F8E" w:rsidRPr="00E300F3" w:rsidRDefault="007C6F8E" w:rsidP="002875AF">
            <w:pPr>
              <w:spacing w:after="0" w:line="240" w:lineRule="auto"/>
              <w:jc w:val="center"/>
              <w:rPr>
                <w:rFonts w:ascii="Times New Roman" w:eastAsia="Times New Roman" w:hAnsi="Times New Roman"/>
                <w:sz w:val="24"/>
                <w:szCs w:val="24"/>
                <w:lang w:eastAsia="ru-RU"/>
              </w:rPr>
            </w:pPr>
          </w:p>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w:t>
            </w:r>
          </w:p>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w:t>
            </w:r>
          </w:p>
          <w:p w:rsidR="007C6F8E" w:rsidRPr="00E300F3" w:rsidRDefault="007C6F8E" w:rsidP="002875AF">
            <w:pPr>
              <w:spacing w:after="0" w:line="240" w:lineRule="auto"/>
              <w:jc w:val="center"/>
              <w:rPr>
                <w:rFonts w:ascii="Times New Roman" w:eastAsia="Times New Roman" w:hAnsi="Times New Roman"/>
                <w:sz w:val="24"/>
                <w:szCs w:val="24"/>
                <w:lang w:eastAsia="ru-RU"/>
              </w:rPr>
            </w:pPr>
          </w:p>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w:t>
            </w:r>
          </w:p>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w:t>
            </w:r>
          </w:p>
          <w:p w:rsidR="007C6F8E" w:rsidRPr="00E300F3" w:rsidRDefault="007C6F8E" w:rsidP="002875AF">
            <w:pPr>
              <w:spacing w:after="0" w:line="240" w:lineRule="auto"/>
              <w:jc w:val="center"/>
              <w:rPr>
                <w:rFonts w:ascii="Times New Roman" w:eastAsia="Times New Roman" w:hAnsi="Times New Roman"/>
                <w:sz w:val="24"/>
                <w:szCs w:val="24"/>
                <w:lang w:eastAsia="ru-RU"/>
              </w:rPr>
            </w:pPr>
          </w:p>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w:t>
            </w:r>
          </w:p>
          <w:p w:rsidR="007C6F8E" w:rsidRPr="00E300F3" w:rsidRDefault="007C6F8E" w:rsidP="002875AF">
            <w:pPr>
              <w:spacing w:after="0" w:line="240" w:lineRule="auto"/>
              <w:jc w:val="center"/>
              <w:rPr>
                <w:rFonts w:ascii="Times New Roman" w:eastAsia="Times New Roman" w:hAnsi="Times New Roman"/>
                <w:sz w:val="24"/>
                <w:szCs w:val="24"/>
                <w:lang w:eastAsia="ru-RU"/>
              </w:rPr>
            </w:pPr>
          </w:p>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w:t>
            </w:r>
          </w:p>
          <w:p w:rsidR="007C6F8E" w:rsidRPr="00E300F3" w:rsidRDefault="007C6F8E" w:rsidP="002875AF">
            <w:pPr>
              <w:spacing w:after="0" w:line="240" w:lineRule="auto"/>
              <w:jc w:val="center"/>
              <w:rPr>
                <w:rFonts w:ascii="Times New Roman" w:eastAsia="Times New Roman" w:hAnsi="Times New Roman"/>
                <w:sz w:val="24"/>
                <w:szCs w:val="24"/>
                <w:lang w:eastAsia="ru-RU"/>
              </w:rPr>
            </w:pPr>
          </w:p>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w:t>
            </w:r>
          </w:p>
          <w:p w:rsidR="007C6F8E" w:rsidRPr="00E300F3" w:rsidRDefault="007C6F8E" w:rsidP="002875AF">
            <w:pPr>
              <w:spacing w:after="0" w:line="240" w:lineRule="auto"/>
              <w:rPr>
                <w:rFonts w:ascii="Times New Roman" w:eastAsia="Times New Roman" w:hAnsi="Times New Roman"/>
                <w:sz w:val="24"/>
                <w:szCs w:val="24"/>
                <w:lang w:eastAsia="ru-RU"/>
              </w:rPr>
            </w:pPr>
          </w:p>
        </w:tc>
      </w:tr>
      <w:tr w:rsidR="007C6F8E" w:rsidRPr="00E300F3" w:rsidTr="002875AF">
        <w:trPr>
          <w:jc w:val="center"/>
        </w:trPr>
        <w:tc>
          <w:tcPr>
            <w:tcW w:w="2660" w:type="dxa"/>
          </w:tcPr>
          <w:p w:rsidR="007C6F8E" w:rsidRPr="00E300F3" w:rsidRDefault="007C6F8E" w:rsidP="002875AF">
            <w:pPr>
              <w:spacing w:after="0" w:line="240" w:lineRule="auto"/>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Наличие всех (обязательных) современных условий антитеррористической безопасности.</w:t>
            </w:r>
          </w:p>
        </w:tc>
        <w:tc>
          <w:tcPr>
            <w:tcW w:w="4961" w:type="dxa"/>
          </w:tcPr>
          <w:p w:rsidR="007C6F8E" w:rsidRPr="00E300F3" w:rsidRDefault="007C6F8E" w:rsidP="0022015F">
            <w:pPr>
              <w:spacing w:after="0" w:line="240" w:lineRule="auto"/>
              <w:jc w:val="both"/>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Определяется в соответствии с перечнем:</w:t>
            </w:r>
          </w:p>
          <w:p w:rsidR="007C6F8E" w:rsidRPr="00E300F3" w:rsidRDefault="007C6F8E" w:rsidP="002201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300F3">
              <w:rPr>
                <w:rFonts w:ascii="Times New Roman" w:eastAsia="Times New Roman" w:hAnsi="Times New Roman"/>
                <w:sz w:val="24"/>
                <w:szCs w:val="24"/>
                <w:lang w:eastAsia="ru-RU"/>
              </w:rPr>
              <w:t>наличие охранника;</w:t>
            </w:r>
          </w:p>
          <w:p w:rsidR="007C6F8E" w:rsidRPr="00E300F3" w:rsidRDefault="007C6F8E" w:rsidP="002201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300F3">
              <w:rPr>
                <w:rFonts w:ascii="Times New Roman" w:eastAsia="Times New Roman" w:hAnsi="Times New Roman"/>
                <w:sz w:val="24"/>
                <w:szCs w:val="24"/>
                <w:lang w:eastAsia="ru-RU"/>
              </w:rPr>
              <w:t>наличие кнопки экстренного вызова полиции;</w:t>
            </w:r>
          </w:p>
          <w:p w:rsidR="007C6F8E" w:rsidRPr="00E300F3" w:rsidRDefault="007C6F8E" w:rsidP="002201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300F3">
              <w:rPr>
                <w:rFonts w:ascii="Times New Roman" w:eastAsia="Times New Roman" w:hAnsi="Times New Roman"/>
                <w:sz w:val="24"/>
                <w:szCs w:val="24"/>
                <w:lang w:eastAsia="ru-RU"/>
              </w:rPr>
              <w:t>наличие ограждения территории по пери</w:t>
            </w:r>
            <w:r>
              <w:rPr>
                <w:rFonts w:ascii="Times New Roman" w:eastAsia="Times New Roman" w:hAnsi="Times New Roman"/>
                <w:sz w:val="24"/>
                <w:szCs w:val="24"/>
                <w:lang w:eastAsia="ru-RU"/>
              </w:rPr>
              <w:t>метру</w:t>
            </w:r>
            <w:r w:rsidRPr="00E300F3">
              <w:rPr>
                <w:rFonts w:ascii="Times New Roman" w:eastAsia="Times New Roman" w:hAnsi="Times New Roman"/>
                <w:sz w:val="24"/>
                <w:szCs w:val="24"/>
                <w:lang w:eastAsia="ru-RU"/>
              </w:rPr>
              <w:t>;</w:t>
            </w:r>
          </w:p>
          <w:p w:rsidR="007C6F8E" w:rsidRPr="00E300F3" w:rsidRDefault="007C6F8E" w:rsidP="002201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300F3">
              <w:rPr>
                <w:rFonts w:ascii="Times New Roman" w:eastAsia="Times New Roman" w:hAnsi="Times New Roman"/>
                <w:sz w:val="24"/>
                <w:szCs w:val="24"/>
                <w:lang w:eastAsia="ru-RU"/>
              </w:rPr>
              <w:t>наличие системы видеонаблюдения;</w:t>
            </w:r>
          </w:p>
          <w:p w:rsidR="007C6F8E" w:rsidRDefault="007C6F8E" w:rsidP="002201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300F3">
              <w:rPr>
                <w:rFonts w:ascii="Times New Roman" w:eastAsia="Times New Roman" w:hAnsi="Times New Roman"/>
                <w:sz w:val="24"/>
                <w:szCs w:val="24"/>
                <w:lang w:eastAsia="ru-RU"/>
              </w:rPr>
              <w:t>наличие средств связи;</w:t>
            </w:r>
          </w:p>
          <w:p w:rsidR="007C6F8E" w:rsidRPr="00E300F3" w:rsidRDefault="007C6F8E" w:rsidP="002201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300F3">
              <w:rPr>
                <w:rFonts w:ascii="Times New Roman" w:eastAsia="Times New Roman" w:hAnsi="Times New Roman"/>
                <w:sz w:val="24"/>
                <w:szCs w:val="24"/>
                <w:lang w:eastAsia="ru-RU"/>
              </w:rPr>
              <w:t>все руководящие работники и специалисты обучены в области ГО и ЧС (отсутствие нуждающихся)</w:t>
            </w:r>
          </w:p>
        </w:tc>
        <w:tc>
          <w:tcPr>
            <w:tcW w:w="1728" w:type="dxa"/>
          </w:tcPr>
          <w:p w:rsidR="007C6F8E" w:rsidRPr="00E300F3" w:rsidRDefault="007C6F8E" w:rsidP="002875AF">
            <w:pPr>
              <w:spacing w:after="0" w:line="240" w:lineRule="auto"/>
              <w:rPr>
                <w:rFonts w:ascii="Times New Roman" w:eastAsia="Times New Roman" w:hAnsi="Times New Roman"/>
                <w:sz w:val="24"/>
                <w:szCs w:val="24"/>
                <w:lang w:eastAsia="ru-RU"/>
              </w:rPr>
            </w:pPr>
          </w:p>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w:t>
            </w:r>
          </w:p>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w:t>
            </w:r>
          </w:p>
          <w:p w:rsidR="007C6F8E" w:rsidRPr="00E300F3" w:rsidRDefault="007C6F8E" w:rsidP="002875AF">
            <w:pPr>
              <w:spacing w:after="0" w:line="240" w:lineRule="auto"/>
              <w:jc w:val="center"/>
              <w:rPr>
                <w:rFonts w:ascii="Times New Roman" w:eastAsia="Times New Roman" w:hAnsi="Times New Roman"/>
                <w:sz w:val="24"/>
                <w:szCs w:val="24"/>
                <w:lang w:eastAsia="ru-RU"/>
              </w:rPr>
            </w:pPr>
          </w:p>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w:t>
            </w:r>
          </w:p>
          <w:p w:rsidR="007C6F8E" w:rsidRPr="00E300F3" w:rsidRDefault="007C6F8E" w:rsidP="002875AF">
            <w:pPr>
              <w:spacing w:after="0" w:line="240" w:lineRule="auto"/>
              <w:jc w:val="center"/>
              <w:rPr>
                <w:rFonts w:ascii="Times New Roman" w:eastAsia="Times New Roman" w:hAnsi="Times New Roman"/>
                <w:sz w:val="24"/>
                <w:szCs w:val="24"/>
                <w:lang w:eastAsia="ru-RU"/>
              </w:rPr>
            </w:pPr>
          </w:p>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w:t>
            </w:r>
          </w:p>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w:t>
            </w:r>
          </w:p>
          <w:p w:rsidR="007C6F8E" w:rsidRPr="00E300F3" w:rsidRDefault="007C6F8E" w:rsidP="002875AF">
            <w:pPr>
              <w:spacing w:after="0" w:line="240" w:lineRule="auto"/>
              <w:jc w:val="center"/>
              <w:rPr>
                <w:rFonts w:ascii="Times New Roman" w:eastAsia="Times New Roman" w:hAnsi="Times New Roman"/>
                <w:sz w:val="24"/>
                <w:szCs w:val="24"/>
                <w:lang w:eastAsia="ru-RU"/>
              </w:rPr>
            </w:pPr>
          </w:p>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w:t>
            </w:r>
          </w:p>
          <w:p w:rsidR="007C6F8E" w:rsidRPr="00E300F3" w:rsidRDefault="007C6F8E" w:rsidP="002875AF">
            <w:pPr>
              <w:spacing w:after="0" w:line="240" w:lineRule="auto"/>
              <w:rPr>
                <w:rFonts w:ascii="Times New Roman" w:eastAsia="Times New Roman" w:hAnsi="Times New Roman"/>
                <w:sz w:val="24"/>
                <w:szCs w:val="24"/>
                <w:lang w:eastAsia="ru-RU"/>
              </w:rPr>
            </w:pPr>
          </w:p>
        </w:tc>
      </w:tr>
      <w:tr w:rsidR="007C6F8E" w:rsidRPr="00E300F3" w:rsidTr="002875AF">
        <w:trPr>
          <w:jc w:val="center"/>
        </w:trPr>
        <w:tc>
          <w:tcPr>
            <w:tcW w:w="2660" w:type="dxa"/>
            <w:vMerge w:val="restart"/>
          </w:tcPr>
          <w:p w:rsidR="007C6F8E" w:rsidRPr="00E300F3" w:rsidRDefault="007C6F8E" w:rsidP="002875AF">
            <w:pPr>
              <w:spacing w:after="0" w:line="240" w:lineRule="auto"/>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Наличие всех (обязательных) современных условий санитарно-гигиенических безопасности.</w:t>
            </w:r>
          </w:p>
        </w:tc>
        <w:tc>
          <w:tcPr>
            <w:tcW w:w="4961" w:type="dxa"/>
          </w:tcPr>
          <w:p w:rsidR="007C6F8E" w:rsidRPr="00E300F3" w:rsidRDefault="007C6F8E" w:rsidP="0022015F">
            <w:pPr>
              <w:spacing w:after="0" w:line="240" w:lineRule="auto"/>
              <w:jc w:val="both"/>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 xml:space="preserve">Определяется в соответствии с перечнем: </w:t>
            </w:r>
          </w:p>
          <w:p w:rsidR="007C6F8E" w:rsidRPr="00E300F3" w:rsidRDefault="007C6F8E" w:rsidP="002201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300F3">
              <w:rPr>
                <w:rFonts w:ascii="Times New Roman" w:eastAsia="Times New Roman" w:hAnsi="Times New Roman"/>
                <w:sz w:val="24"/>
                <w:szCs w:val="24"/>
                <w:lang w:eastAsia="ru-RU"/>
              </w:rPr>
              <w:t>наличие температурного режима в соответствии с СанПиН</w:t>
            </w:r>
          </w:p>
        </w:tc>
        <w:tc>
          <w:tcPr>
            <w:tcW w:w="1728" w:type="dxa"/>
          </w:tcPr>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Соответствует</w:t>
            </w:r>
          </w:p>
        </w:tc>
      </w:tr>
      <w:tr w:rsidR="007C6F8E" w:rsidRPr="00E300F3" w:rsidTr="002875AF">
        <w:trPr>
          <w:jc w:val="center"/>
        </w:trPr>
        <w:tc>
          <w:tcPr>
            <w:tcW w:w="2660" w:type="dxa"/>
            <w:vMerge/>
          </w:tcPr>
          <w:p w:rsidR="007C6F8E" w:rsidRPr="00E300F3" w:rsidRDefault="007C6F8E" w:rsidP="002875AF">
            <w:pPr>
              <w:spacing w:after="0" w:line="240" w:lineRule="auto"/>
              <w:rPr>
                <w:rFonts w:ascii="Times New Roman" w:eastAsia="Times New Roman" w:hAnsi="Times New Roman"/>
                <w:sz w:val="24"/>
                <w:szCs w:val="24"/>
                <w:lang w:eastAsia="ru-RU"/>
              </w:rPr>
            </w:pPr>
          </w:p>
        </w:tc>
        <w:tc>
          <w:tcPr>
            <w:tcW w:w="4961" w:type="dxa"/>
          </w:tcPr>
          <w:p w:rsidR="007C6F8E" w:rsidRPr="00E300F3" w:rsidRDefault="007C6F8E" w:rsidP="002201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300F3">
              <w:rPr>
                <w:rFonts w:ascii="Times New Roman" w:eastAsia="Times New Roman" w:hAnsi="Times New Roman"/>
                <w:sz w:val="24"/>
                <w:szCs w:val="24"/>
                <w:lang w:eastAsia="ru-RU"/>
              </w:rPr>
              <w:t>наличие системы холодного и горячего водоснабжения (включая локальные системы), обеспечивающие необходимый санитарный и питьевой режим в соответствии с СанПиН;</w:t>
            </w:r>
          </w:p>
          <w:p w:rsidR="007C6F8E" w:rsidRPr="00E300F3" w:rsidRDefault="007C6F8E" w:rsidP="002201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300F3">
              <w:rPr>
                <w:rFonts w:ascii="Times New Roman" w:eastAsia="Times New Roman" w:hAnsi="Times New Roman"/>
                <w:sz w:val="24"/>
                <w:szCs w:val="24"/>
                <w:lang w:eastAsia="ru-RU"/>
              </w:rPr>
              <w:t>канализация соответствует СанПиН.</w:t>
            </w:r>
          </w:p>
        </w:tc>
        <w:tc>
          <w:tcPr>
            <w:tcW w:w="1728" w:type="dxa"/>
          </w:tcPr>
          <w:p w:rsidR="007C6F8E" w:rsidRPr="00E300F3" w:rsidRDefault="007C6F8E" w:rsidP="002875AF">
            <w:pPr>
              <w:spacing w:after="0" w:line="240" w:lineRule="auto"/>
              <w:jc w:val="center"/>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Имеется</w:t>
            </w:r>
          </w:p>
          <w:p w:rsidR="007C6F8E" w:rsidRPr="00E300F3" w:rsidRDefault="007C6F8E" w:rsidP="002875AF">
            <w:pPr>
              <w:spacing w:after="0" w:line="240" w:lineRule="auto"/>
              <w:jc w:val="center"/>
              <w:rPr>
                <w:rFonts w:ascii="Times New Roman" w:eastAsia="Times New Roman" w:hAnsi="Times New Roman"/>
                <w:sz w:val="24"/>
                <w:szCs w:val="24"/>
                <w:lang w:eastAsia="ru-RU"/>
              </w:rPr>
            </w:pPr>
          </w:p>
          <w:p w:rsidR="007C6F8E" w:rsidRPr="00E300F3" w:rsidRDefault="007C6F8E" w:rsidP="002875AF">
            <w:pPr>
              <w:spacing w:after="0" w:line="240" w:lineRule="auto"/>
              <w:jc w:val="center"/>
              <w:rPr>
                <w:rFonts w:ascii="Times New Roman" w:eastAsia="Times New Roman" w:hAnsi="Times New Roman"/>
                <w:sz w:val="24"/>
                <w:szCs w:val="24"/>
                <w:lang w:eastAsia="ru-RU"/>
              </w:rPr>
            </w:pPr>
          </w:p>
          <w:p w:rsidR="007C6F8E" w:rsidRPr="00E300F3" w:rsidRDefault="007C6F8E" w:rsidP="002875AF">
            <w:pPr>
              <w:spacing w:after="0" w:line="240" w:lineRule="auto"/>
              <w:jc w:val="center"/>
              <w:rPr>
                <w:rFonts w:ascii="Times New Roman" w:eastAsia="Times New Roman" w:hAnsi="Times New Roman"/>
                <w:sz w:val="24"/>
                <w:szCs w:val="24"/>
                <w:lang w:eastAsia="ru-RU"/>
              </w:rPr>
            </w:pPr>
          </w:p>
          <w:p w:rsidR="007C6F8E" w:rsidRDefault="007C6F8E" w:rsidP="002875AF">
            <w:pPr>
              <w:spacing w:after="0" w:line="240" w:lineRule="auto"/>
              <w:rPr>
                <w:rFonts w:ascii="Times New Roman" w:eastAsia="Times New Roman" w:hAnsi="Times New Roman"/>
                <w:sz w:val="24"/>
                <w:szCs w:val="24"/>
                <w:lang w:eastAsia="ru-RU"/>
              </w:rPr>
            </w:pPr>
          </w:p>
          <w:p w:rsidR="007C6F8E" w:rsidRPr="00E300F3" w:rsidRDefault="007C6F8E" w:rsidP="002875AF">
            <w:pPr>
              <w:spacing w:after="0" w:line="240" w:lineRule="auto"/>
              <w:rPr>
                <w:rFonts w:ascii="Times New Roman" w:eastAsia="Times New Roman" w:hAnsi="Times New Roman"/>
                <w:sz w:val="24"/>
                <w:szCs w:val="24"/>
                <w:lang w:eastAsia="ru-RU"/>
              </w:rPr>
            </w:pPr>
            <w:r w:rsidRPr="00E300F3">
              <w:rPr>
                <w:rFonts w:ascii="Times New Roman" w:eastAsia="Times New Roman" w:hAnsi="Times New Roman"/>
                <w:sz w:val="24"/>
                <w:szCs w:val="24"/>
                <w:lang w:eastAsia="ru-RU"/>
              </w:rPr>
              <w:t>Соответствует</w:t>
            </w:r>
          </w:p>
        </w:tc>
      </w:tr>
    </w:tbl>
    <w:p w:rsidR="00974C81" w:rsidRPr="00974C81" w:rsidRDefault="00974C81" w:rsidP="00974C81">
      <w:pPr>
        <w:pStyle w:val="s1"/>
        <w:shd w:val="clear" w:color="auto" w:fill="FFFFFF"/>
        <w:spacing w:before="0" w:beforeAutospacing="0" w:after="0" w:afterAutospacing="0" w:line="276" w:lineRule="auto"/>
        <w:ind w:firstLine="709"/>
        <w:jc w:val="both"/>
        <w:rPr>
          <w:sz w:val="26"/>
          <w:szCs w:val="26"/>
        </w:rPr>
      </w:pPr>
    </w:p>
    <w:p w:rsidR="00974C81" w:rsidRPr="00974C81" w:rsidRDefault="00974C81" w:rsidP="00974C81">
      <w:pPr>
        <w:pStyle w:val="s1"/>
        <w:shd w:val="clear" w:color="auto" w:fill="FFFFFF"/>
        <w:spacing w:before="0" w:beforeAutospacing="0" w:after="0" w:afterAutospacing="0" w:line="276" w:lineRule="auto"/>
        <w:ind w:firstLine="709"/>
        <w:jc w:val="both"/>
        <w:rPr>
          <w:sz w:val="26"/>
          <w:szCs w:val="26"/>
        </w:rPr>
      </w:pPr>
      <w:r w:rsidRPr="00974C81">
        <w:rPr>
          <w:sz w:val="26"/>
          <w:szCs w:val="26"/>
        </w:rPr>
        <w:t>Материально-техническое оснащение образовательной деятельности в МБОУ «СОШ № 22» обеспечивает:</w:t>
      </w:r>
    </w:p>
    <w:p w:rsidR="00974C81" w:rsidRPr="00974C81" w:rsidRDefault="00974C81" w:rsidP="00974C81">
      <w:pPr>
        <w:pStyle w:val="s1"/>
        <w:numPr>
          <w:ilvl w:val="0"/>
          <w:numId w:val="29"/>
        </w:numPr>
        <w:shd w:val="clear" w:color="auto" w:fill="FFFFFF"/>
        <w:spacing w:before="0" w:beforeAutospacing="0" w:after="0" w:afterAutospacing="0" w:line="276" w:lineRule="auto"/>
        <w:ind w:left="0" w:firstLine="709"/>
        <w:jc w:val="both"/>
        <w:rPr>
          <w:sz w:val="26"/>
          <w:szCs w:val="26"/>
        </w:rPr>
      </w:pPr>
      <w:r w:rsidRPr="00974C81">
        <w:rPr>
          <w:sz w:val="26"/>
          <w:szCs w:val="26"/>
        </w:rPr>
        <w:t xml:space="preserve">реализацию индивидуальных учебных планов </w:t>
      </w:r>
      <w:r w:rsidR="00DF5EC7">
        <w:rPr>
          <w:sz w:val="26"/>
          <w:szCs w:val="26"/>
        </w:rPr>
        <w:t>обучающихся</w:t>
      </w:r>
      <w:r w:rsidRPr="00974C81">
        <w:rPr>
          <w:sz w:val="26"/>
          <w:szCs w:val="26"/>
        </w:rPr>
        <w:t>, осуществления их самостоятельной образовательной деятельности;</w:t>
      </w:r>
    </w:p>
    <w:p w:rsidR="00974C81" w:rsidRPr="00974C81" w:rsidRDefault="00974C81" w:rsidP="00974C81">
      <w:pPr>
        <w:pStyle w:val="s1"/>
        <w:numPr>
          <w:ilvl w:val="0"/>
          <w:numId w:val="29"/>
        </w:numPr>
        <w:shd w:val="clear" w:color="auto" w:fill="FFFFFF"/>
        <w:spacing w:before="0" w:beforeAutospacing="0" w:after="0" w:afterAutospacing="0" w:line="276" w:lineRule="auto"/>
        <w:ind w:left="0" w:firstLine="709"/>
        <w:jc w:val="both"/>
        <w:rPr>
          <w:sz w:val="26"/>
          <w:szCs w:val="26"/>
        </w:rPr>
      </w:pPr>
      <w:r w:rsidRPr="00974C81">
        <w:rPr>
          <w:sz w:val="26"/>
          <w:szCs w:val="26"/>
        </w:rPr>
        <w:t xml:space="preserve">включение </w:t>
      </w:r>
      <w:r w:rsidR="00DF5EC7">
        <w:rPr>
          <w:sz w:val="26"/>
          <w:szCs w:val="26"/>
        </w:rPr>
        <w:t>обучающихся</w:t>
      </w:r>
      <w:r w:rsidRPr="00974C81">
        <w:rPr>
          <w:sz w:val="26"/>
          <w:szCs w:val="26"/>
        </w:rPr>
        <w:t xml:space="preserve">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вещественных моделей и коллекций основных математических и естественно-научных объектов и явлений;</w:t>
      </w:r>
    </w:p>
    <w:p w:rsidR="00974C81" w:rsidRPr="00974C81" w:rsidRDefault="00974C81" w:rsidP="00974C81">
      <w:pPr>
        <w:pStyle w:val="s1"/>
        <w:numPr>
          <w:ilvl w:val="0"/>
          <w:numId w:val="29"/>
        </w:numPr>
        <w:shd w:val="clear" w:color="auto" w:fill="FFFFFF"/>
        <w:spacing w:before="0" w:beforeAutospacing="0" w:after="0" w:afterAutospacing="0" w:line="276" w:lineRule="auto"/>
        <w:ind w:left="0" w:firstLine="709"/>
        <w:jc w:val="both"/>
        <w:rPr>
          <w:sz w:val="26"/>
          <w:szCs w:val="26"/>
        </w:rPr>
      </w:pPr>
      <w:r w:rsidRPr="00974C81">
        <w:rPr>
          <w:sz w:val="26"/>
          <w:szCs w:val="26"/>
        </w:rPr>
        <w:lastRenderedPageBreak/>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974C81" w:rsidRPr="00974C81" w:rsidRDefault="00974C81" w:rsidP="00974C81">
      <w:pPr>
        <w:pStyle w:val="s1"/>
        <w:numPr>
          <w:ilvl w:val="0"/>
          <w:numId w:val="29"/>
        </w:numPr>
        <w:shd w:val="clear" w:color="auto" w:fill="FFFFFF"/>
        <w:spacing w:before="0" w:beforeAutospacing="0" w:after="0" w:afterAutospacing="0" w:line="276" w:lineRule="auto"/>
        <w:ind w:left="0" w:firstLine="709"/>
        <w:jc w:val="both"/>
        <w:rPr>
          <w:sz w:val="26"/>
          <w:szCs w:val="26"/>
        </w:rPr>
      </w:pPr>
      <w:r w:rsidRPr="00974C81">
        <w:rPr>
          <w:sz w:val="26"/>
          <w:szCs w:val="26"/>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(технологиях ведения дома, информационных и коммуникационных технологиях), и таких материалов, как дерево, пластик, металл, бумага, ткань, глина;</w:t>
      </w:r>
    </w:p>
    <w:p w:rsidR="00974C81" w:rsidRPr="00974C81" w:rsidRDefault="00974C81" w:rsidP="00974C81">
      <w:pPr>
        <w:pStyle w:val="s1"/>
        <w:numPr>
          <w:ilvl w:val="0"/>
          <w:numId w:val="29"/>
        </w:numPr>
        <w:shd w:val="clear" w:color="auto" w:fill="FFFFFF"/>
        <w:spacing w:before="0" w:beforeAutospacing="0" w:after="0" w:afterAutospacing="0" w:line="276" w:lineRule="auto"/>
        <w:ind w:left="0" w:firstLine="709"/>
        <w:jc w:val="both"/>
        <w:rPr>
          <w:sz w:val="26"/>
          <w:szCs w:val="26"/>
        </w:rPr>
      </w:pPr>
      <w:r w:rsidRPr="00974C81">
        <w:rPr>
          <w:sz w:val="26"/>
          <w:szCs w:val="26"/>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974C81" w:rsidRPr="00974C81" w:rsidRDefault="00974C81" w:rsidP="00974C81">
      <w:pPr>
        <w:pStyle w:val="s1"/>
        <w:numPr>
          <w:ilvl w:val="0"/>
          <w:numId w:val="29"/>
        </w:numPr>
        <w:shd w:val="clear" w:color="auto" w:fill="FFFFFF"/>
        <w:spacing w:before="0" w:beforeAutospacing="0" w:after="0" w:afterAutospacing="0" w:line="276" w:lineRule="auto"/>
        <w:ind w:left="0" w:firstLine="709"/>
        <w:jc w:val="both"/>
        <w:rPr>
          <w:sz w:val="26"/>
          <w:szCs w:val="26"/>
        </w:rPr>
      </w:pPr>
      <w:r w:rsidRPr="00974C81">
        <w:rPr>
          <w:sz w:val="26"/>
          <w:szCs w:val="26"/>
        </w:rPr>
        <w:t>проектирования и конструирования;</w:t>
      </w:r>
    </w:p>
    <w:p w:rsidR="00974C81" w:rsidRPr="00974C81" w:rsidRDefault="00974C81" w:rsidP="00974C81">
      <w:pPr>
        <w:pStyle w:val="s1"/>
        <w:numPr>
          <w:ilvl w:val="0"/>
          <w:numId w:val="29"/>
        </w:numPr>
        <w:shd w:val="clear" w:color="auto" w:fill="FFFFFF"/>
        <w:spacing w:before="0" w:beforeAutospacing="0" w:after="0" w:afterAutospacing="0" w:line="276" w:lineRule="auto"/>
        <w:ind w:left="0" w:firstLine="709"/>
        <w:jc w:val="both"/>
        <w:rPr>
          <w:sz w:val="26"/>
          <w:szCs w:val="26"/>
        </w:rPr>
      </w:pPr>
      <w:r w:rsidRPr="00974C81">
        <w:rPr>
          <w:sz w:val="26"/>
          <w:szCs w:val="26"/>
        </w:rPr>
        <w:t>наблюдений, наглядного представления и анализа данных; использования цифровых планов и карт, спутниковых изображений;</w:t>
      </w:r>
    </w:p>
    <w:p w:rsidR="00974C81" w:rsidRPr="00974C81" w:rsidRDefault="00974C81" w:rsidP="00974C81">
      <w:pPr>
        <w:pStyle w:val="s1"/>
        <w:numPr>
          <w:ilvl w:val="0"/>
          <w:numId w:val="29"/>
        </w:numPr>
        <w:shd w:val="clear" w:color="auto" w:fill="FFFFFF"/>
        <w:spacing w:before="0" w:beforeAutospacing="0" w:after="0" w:afterAutospacing="0" w:line="276" w:lineRule="auto"/>
        <w:ind w:left="0" w:firstLine="709"/>
        <w:jc w:val="both"/>
        <w:rPr>
          <w:sz w:val="26"/>
          <w:szCs w:val="26"/>
        </w:rPr>
      </w:pPr>
      <w:r w:rsidRPr="00974C81">
        <w:rPr>
          <w:sz w:val="26"/>
          <w:szCs w:val="26"/>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974C81" w:rsidRPr="00974C81" w:rsidRDefault="00974C81" w:rsidP="00974C81">
      <w:pPr>
        <w:pStyle w:val="s1"/>
        <w:numPr>
          <w:ilvl w:val="0"/>
          <w:numId w:val="29"/>
        </w:numPr>
        <w:shd w:val="clear" w:color="auto" w:fill="FFFFFF"/>
        <w:spacing w:before="0" w:beforeAutospacing="0" w:after="0" w:afterAutospacing="0" w:line="276" w:lineRule="auto"/>
        <w:ind w:left="0" w:firstLine="709"/>
        <w:jc w:val="both"/>
        <w:rPr>
          <w:sz w:val="26"/>
          <w:szCs w:val="26"/>
        </w:rPr>
      </w:pPr>
      <w:r w:rsidRPr="00974C81">
        <w:rPr>
          <w:sz w:val="26"/>
          <w:szCs w:val="26"/>
        </w:rPr>
        <w:t>исполнения, сочинения и аранжировки музыкальных произведений;</w:t>
      </w:r>
    </w:p>
    <w:p w:rsidR="00974C81" w:rsidRPr="00974C81" w:rsidRDefault="00974C81" w:rsidP="00974C81">
      <w:pPr>
        <w:pStyle w:val="s1"/>
        <w:numPr>
          <w:ilvl w:val="0"/>
          <w:numId w:val="29"/>
        </w:numPr>
        <w:shd w:val="clear" w:color="auto" w:fill="FFFFFF"/>
        <w:spacing w:before="0" w:beforeAutospacing="0" w:after="0" w:afterAutospacing="0" w:line="276" w:lineRule="auto"/>
        <w:ind w:left="0" w:firstLine="709"/>
        <w:jc w:val="both"/>
        <w:rPr>
          <w:sz w:val="26"/>
          <w:szCs w:val="26"/>
        </w:rPr>
      </w:pPr>
      <w:r w:rsidRPr="00974C81">
        <w:rPr>
          <w:sz w:val="26"/>
          <w:szCs w:val="26"/>
        </w:rPr>
        <w:t>занятий по изучению правил дорожного движения с использованием игр, оборудования, а также компьютерных технологий;</w:t>
      </w:r>
    </w:p>
    <w:p w:rsidR="00974C81" w:rsidRPr="00974C81" w:rsidRDefault="00974C81" w:rsidP="00974C81">
      <w:pPr>
        <w:pStyle w:val="s1"/>
        <w:numPr>
          <w:ilvl w:val="0"/>
          <w:numId w:val="29"/>
        </w:numPr>
        <w:shd w:val="clear" w:color="auto" w:fill="FFFFFF"/>
        <w:spacing w:before="0" w:beforeAutospacing="0" w:after="0" w:afterAutospacing="0" w:line="276" w:lineRule="auto"/>
        <w:ind w:left="0" w:firstLine="709"/>
        <w:jc w:val="both"/>
        <w:rPr>
          <w:sz w:val="26"/>
          <w:szCs w:val="26"/>
        </w:rPr>
      </w:pPr>
      <w:r w:rsidRPr="00974C81">
        <w:rPr>
          <w:sz w:val="26"/>
          <w:szCs w:val="26"/>
        </w:rPr>
        <w:t xml:space="preserve">размещения продуктов познавательной, учебно-исследовательской и проектной деятельности </w:t>
      </w:r>
      <w:r w:rsidR="00DF5EC7">
        <w:rPr>
          <w:sz w:val="26"/>
          <w:szCs w:val="26"/>
        </w:rPr>
        <w:t>обучающихся</w:t>
      </w:r>
      <w:r w:rsidRPr="00974C81">
        <w:rPr>
          <w:sz w:val="26"/>
          <w:szCs w:val="26"/>
        </w:rPr>
        <w:t xml:space="preserve"> в информационно-образовательной среде организации, осуществляющей образовательную деятельность;</w:t>
      </w:r>
    </w:p>
    <w:p w:rsidR="00974C81" w:rsidRPr="00974C81" w:rsidRDefault="00974C81" w:rsidP="00974C81">
      <w:pPr>
        <w:pStyle w:val="s1"/>
        <w:numPr>
          <w:ilvl w:val="0"/>
          <w:numId w:val="29"/>
        </w:numPr>
        <w:shd w:val="clear" w:color="auto" w:fill="FFFFFF"/>
        <w:spacing w:before="0" w:beforeAutospacing="0" w:after="0" w:afterAutospacing="0" w:line="276" w:lineRule="auto"/>
        <w:ind w:left="0" w:firstLine="709"/>
        <w:jc w:val="both"/>
        <w:rPr>
          <w:sz w:val="26"/>
          <w:szCs w:val="26"/>
        </w:rPr>
      </w:pPr>
      <w:r w:rsidRPr="00974C81">
        <w:rPr>
          <w:sz w:val="26"/>
          <w:szCs w:val="26"/>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974C81" w:rsidRPr="00974C81" w:rsidRDefault="00974C81" w:rsidP="00974C81">
      <w:pPr>
        <w:pStyle w:val="s1"/>
        <w:numPr>
          <w:ilvl w:val="0"/>
          <w:numId w:val="29"/>
        </w:numPr>
        <w:shd w:val="clear" w:color="auto" w:fill="FFFFFF"/>
        <w:spacing w:before="0" w:beforeAutospacing="0" w:after="0" w:afterAutospacing="0" w:line="276" w:lineRule="auto"/>
        <w:ind w:left="0" w:firstLine="709"/>
        <w:jc w:val="both"/>
        <w:rPr>
          <w:sz w:val="26"/>
          <w:szCs w:val="26"/>
        </w:rPr>
      </w:pPr>
      <w:r w:rsidRPr="00974C81">
        <w:rPr>
          <w:sz w:val="26"/>
          <w:szCs w:val="26"/>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w:t>
      </w:r>
      <w:r w:rsidR="00DF5EC7">
        <w:rPr>
          <w:sz w:val="26"/>
          <w:szCs w:val="26"/>
        </w:rPr>
        <w:t>обучающихся</w:t>
      </w:r>
      <w:r w:rsidRPr="00974C81">
        <w:rPr>
          <w:sz w:val="26"/>
          <w:szCs w:val="26"/>
        </w:rPr>
        <w:t>;</w:t>
      </w:r>
    </w:p>
    <w:p w:rsidR="00974C81" w:rsidRPr="00974C81" w:rsidRDefault="00974C81" w:rsidP="00974C81">
      <w:pPr>
        <w:pStyle w:val="s1"/>
        <w:numPr>
          <w:ilvl w:val="0"/>
          <w:numId w:val="29"/>
        </w:numPr>
        <w:shd w:val="clear" w:color="auto" w:fill="FFFFFF"/>
        <w:spacing w:before="0" w:beforeAutospacing="0" w:after="0" w:afterAutospacing="0" w:line="276" w:lineRule="auto"/>
        <w:ind w:left="0" w:firstLine="709"/>
        <w:jc w:val="both"/>
        <w:rPr>
          <w:sz w:val="26"/>
          <w:szCs w:val="26"/>
        </w:rPr>
      </w:pPr>
      <w:r w:rsidRPr="00974C81">
        <w:rPr>
          <w:sz w:val="26"/>
          <w:szCs w:val="26"/>
        </w:rPr>
        <w:t>планирования учебной деятельности, фиксации её динамики, промежуточных и итоговых результатов;</w:t>
      </w:r>
    </w:p>
    <w:p w:rsidR="00974C81" w:rsidRPr="00974C81" w:rsidRDefault="00974C81" w:rsidP="00974C81">
      <w:pPr>
        <w:pStyle w:val="s1"/>
        <w:numPr>
          <w:ilvl w:val="0"/>
          <w:numId w:val="29"/>
        </w:numPr>
        <w:shd w:val="clear" w:color="auto" w:fill="FFFFFF"/>
        <w:spacing w:before="0" w:beforeAutospacing="0" w:after="0" w:afterAutospacing="0" w:line="276" w:lineRule="auto"/>
        <w:ind w:left="0" w:firstLine="709"/>
        <w:jc w:val="both"/>
        <w:rPr>
          <w:sz w:val="26"/>
          <w:szCs w:val="26"/>
        </w:rPr>
      </w:pPr>
      <w:r w:rsidRPr="00974C81">
        <w:rPr>
          <w:sz w:val="26"/>
          <w:szCs w:val="26"/>
        </w:rPr>
        <w:t>проведения массовых мероприятий, собраний, представлений; досуга и общения</w:t>
      </w:r>
      <w:r w:rsidR="00225151">
        <w:rPr>
          <w:sz w:val="26"/>
          <w:szCs w:val="26"/>
        </w:rPr>
        <w:t xml:space="preserve"> </w:t>
      </w:r>
      <w:r w:rsidR="00DF5EC7">
        <w:rPr>
          <w:sz w:val="26"/>
          <w:szCs w:val="26"/>
        </w:rPr>
        <w:t>обучающихся</w:t>
      </w:r>
      <w:r w:rsidRPr="00974C81">
        <w:rPr>
          <w:sz w:val="26"/>
          <w:szCs w:val="26"/>
        </w:rPr>
        <w:t xml:space="preserve"> с возможностью для массового просмотра кино- и видеоматериалов, организации сценической работы, театрализованных представлений;</w:t>
      </w:r>
    </w:p>
    <w:p w:rsidR="00974C81" w:rsidRPr="00974C81" w:rsidRDefault="00974C81" w:rsidP="00974C81">
      <w:pPr>
        <w:pStyle w:val="s1"/>
        <w:numPr>
          <w:ilvl w:val="0"/>
          <w:numId w:val="29"/>
        </w:numPr>
        <w:shd w:val="clear" w:color="auto" w:fill="FFFFFF"/>
        <w:spacing w:before="0" w:beforeAutospacing="0" w:after="0" w:afterAutospacing="0" w:line="276" w:lineRule="auto"/>
        <w:ind w:left="0" w:firstLine="709"/>
        <w:jc w:val="both"/>
        <w:rPr>
          <w:sz w:val="26"/>
          <w:szCs w:val="26"/>
        </w:rPr>
      </w:pPr>
      <w:r w:rsidRPr="00974C81">
        <w:rPr>
          <w:sz w:val="26"/>
          <w:szCs w:val="26"/>
        </w:rPr>
        <w:lastRenderedPageBreak/>
        <w:t xml:space="preserve">выпуска школьных печатных изданий, работы школьного телевидения, организации качественного горячего питания, медицинского обслуживания и отдыха </w:t>
      </w:r>
      <w:r w:rsidR="00DF5EC7">
        <w:rPr>
          <w:sz w:val="26"/>
          <w:szCs w:val="26"/>
        </w:rPr>
        <w:t>обучающихся</w:t>
      </w:r>
      <w:r w:rsidRPr="00974C81">
        <w:rPr>
          <w:sz w:val="26"/>
          <w:szCs w:val="26"/>
        </w:rPr>
        <w:t>.</w:t>
      </w:r>
    </w:p>
    <w:p w:rsidR="00974C81" w:rsidRPr="00974C81" w:rsidRDefault="00974C81" w:rsidP="00974C81">
      <w:pPr>
        <w:pStyle w:val="s1"/>
        <w:shd w:val="clear" w:color="auto" w:fill="FFFFFF"/>
        <w:spacing w:before="0" w:beforeAutospacing="0" w:after="0" w:afterAutospacing="0" w:line="276" w:lineRule="auto"/>
        <w:ind w:firstLine="709"/>
        <w:jc w:val="both"/>
        <w:rPr>
          <w:sz w:val="26"/>
          <w:szCs w:val="26"/>
        </w:rPr>
      </w:pPr>
      <w:r w:rsidRPr="00974C81">
        <w:rPr>
          <w:sz w:val="26"/>
          <w:szCs w:val="26"/>
        </w:rPr>
        <w:t>Все указанные виды деятельности обеспечены расходными материалами.</w:t>
      </w:r>
    </w:p>
    <w:p w:rsidR="00974C81" w:rsidRPr="0022015F" w:rsidRDefault="00974C81" w:rsidP="00974C81">
      <w:pPr>
        <w:tabs>
          <w:tab w:val="left" w:pos="826"/>
        </w:tabs>
        <w:spacing w:after="0" w:line="360" w:lineRule="auto"/>
        <w:ind w:firstLine="709"/>
        <w:rPr>
          <w:rFonts w:ascii="Times New Roman" w:hAnsi="Times New Roman"/>
          <w:b/>
          <w:bCs/>
          <w:i/>
          <w:sz w:val="16"/>
          <w:szCs w:val="16"/>
        </w:rPr>
      </w:pPr>
    </w:p>
    <w:p w:rsidR="00286EFD" w:rsidRPr="00974C81" w:rsidRDefault="00286EFD" w:rsidP="00974C81">
      <w:pPr>
        <w:tabs>
          <w:tab w:val="left" w:pos="826"/>
        </w:tabs>
        <w:spacing w:after="0" w:line="360" w:lineRule="auto"/>
        <w:ind w:firstLine="709"/>
        <w:jc w:val="center"/>
        <w:rPr>
          <w:rFonts w:ascii="Times New Roman" w:hAnsi="Times New Roman"/>
          <w:b/>
          <w:bCs/>
          <w:i/>
          <w:sz w:val="26"/>
          <w:szCs w:val="26"/>
        </w:rPr>
      </w:pPr>
      <w:r w:rsidRPr="00974C81">
        <w:rPr>
          <w:rFonts w:ascii="Times New Roman" w:hAnsi="Times New Roman"/>
          <w:b/>
          <w:bCs/>
          <w:i/>
          <w:sz w:val="26"/>
          <w:szCs w:val="26"/>
        </w:rPr>
        <w:t>Информационно-методические условия реализации ООП СОО</w:t>
      </w:r>
    </w:p>
    <w:p w:rsidR="00286EFD" w:rsidRPr="00974C81" w:rsidRDefault="00286EFD" w:rsidP="00974C81">
      <w:pPr>
        <w:spacing w:after="0"/>
        <w:ind w:firstLine="709"/>
        <w:jc w:val="both"/>
        <w:rPr>
          <w:rFonts w:ascii="Times New Roman" w:hAnsi="Times New Roman"/>
          <w:b/>
          <w:sz w:val="26"/>
          <w:szCs w:val="26"/>
          <w:lang w:eastAsia="ru-RU"/>
        </w:rPr>
      </w:pPr>
      <w:r w:rsidRPr="00974C81">
        <w:rPr>
          <w:rFonts w:ascii="Times New Roman" w:hAnsi="Times New Roman"/>
          <w:sz w:val="26"/>
          <w:szCs w:val="26"/>
          <w:lang w:eastAsia="ru-RU"/>
        </w:rPr>
        <w:t xml:space="preserve">Для эффективного информационного обеспечения реализации ООП СОО сформирована информационная среда </w:t>
      </w:r>
      <w:r w:rsidR="005F5013" w:rsidRPr="00974C81">
        <w:rPr>
          <w:rFonts w:ascii="Times New Roman" w:hAnsi="Times New Roman"/>
          <w:sz w:val="26"/>
          <w:szCs w:val="26"/>
          <w:lang w:eastAsia="ru-RU"/>
        </w:rPr>
        <w:t>МБОУ «СОШ №22»</w:t>
      </w:r>
      <w:r w:rsidRPr="00974C81">
        <w:rPr>
          <w:rFonts w:ascii="Times New Roman" w:hAnsi="Times New Roman"/>
          <w:sz w:val="26"/>
          <w:szCs w:val="26"/>
          <w:lang w:eastAsia="ru-RU"/>
        </w:rPr>
        <w:t xml:space="preserve">.  </w:t>
      </w:r>
    </w:p>
    <w:p w:rsidR="00286EFD" w:rsidRPr="00974C81" w:rsidRDefault="00286EFD" w:rsidP="00974C81">
      <w:pPr>
        <w:spacing w:after="0"/>
        <w:ind w:firstLine="709"/>
        <w:jc w:val="both"/>
        <w:rPr>
          <w:rFonts w:ascii="Times New Roman" w:hAnsi="Times New Roman"/>
          <w:b/>
          <w:sz w:val="26"/>
          <w:szCs w:val="26"/>
          <w:lang w:eastAsia="ru-RU"/>
        </w:rPr>
      </w:pPr>
      <w:r w:rsidRPr="00974C81">
        <w:rPr>
          <w:rFonts w:ascii="Times New Roman" w:hAnsi="Times New Roman"/>
          <w:sz w:val="26"/>
          <w:szCs w:val="26"/>
          <w:lang w:eastAsia="ru-RU"/>
        </w:rPr>
        <w:t xml:space="preserve">Имеющейся в школе кабинет  информатики оснащен современным оборудованием ИКТ. Ресурсы кабинета  информатики используется  не только для проведения уроков,   занятий внеурочной деятельностью, но и для многих других видов информационной деятельности, например, для поиска и обработка информации, подготовки и демонстрация мультимедиа презентаций, подготовки номера школьной газеты и др. </w:t>
      </w:r>
    </w:p>
    <w:p w:rsidR="00286EFD" w:rsidRPr="00974C81" w:rsidRDefault="00286EFD" w:rsidP="00974C81">
      <w:pPr>
        <w:spacing w:after="0"/>
        <w:ind w:firstLine="709"/>
        <w:jc w:val="both"/>
        <w:rPr>
          <w:rFonts w:ascii="Times New Roman" w:hAnsi="Times New Roman"/>
          <w:sz w:val="26"/>
          <w:szCs w:val="26"/>
          <w:lang w:eastAsia="ru-RU"/>
        </w:rPr>
      </w:pPr>
      <w:r w:rsidRPr="00974C81">
        <w:rPr>
          <w:rFonts w:ascii="Times New Roman" w:hAnsi="Times New Roman"/>
          <w:sz w:val="26"/>
          <w:szCs w:val="26"/>
          <w:lang w:eastAsia="ru-RU"/>
        </w:rPr>
        <w:t>Программные средства, установленные на компьютерах, имеют лицензию (Windows, Linux); имеется файловый менеджер в составе операционной системы; антивирусная программа; программа-архиватор; интегрированное офисное приложение: текстовый редактор, растровый и векторный графические редакторы, программу разработки презентаций, электронные таблицы, система управления базами данных; звуковой редактор; мультимедиа проигрыватель. Для управления доступом к ресурсам Интернет используется контентная фильтрация, установлена программа интерактивного общения.</w:t>
      </w:r>
    </w:p>
    <w:p w:rsidR="00286EFD" w:rsidRPr="00974C81" w:rsidRDefault="00286EFD" w:rsidP="00974C81">
      <w:pPr>
        <w:spacing w:after="0"/>
        <w:ind w:firstLine="709"/>
        <w:jc w:val="both"/>
        <w:rPr>
          <w:rFonts w:ascii="Times New Roman" w:hAnsi="Times New Roman"/>
          <w:sz w:val="26"/>
          <w:szCs w:val="26"/>
          <w:lang w:eastAsia="ru-RU"/>
        </w:rPr>
      </w:pPr>
      <w:r w:rsidRPr="00974C81">
        <w:rPr>
          <w:rFonts w:ascii="Times New Roman" w:hAnsi="Times New Roman"/>
          <w:sz w:val="26"/>
          <w:szCs w:val="26"/>
          <w:lang w:eastAsia="ru-RU"/>
        </w:rPr>
        <w:t>Функционирование информационной среды обеспечивается средствами ИКТ и квалификацией ее использующих и поддерживающих работников:</w:t>
      </w:r>
    </w:p>
    <w:p w:rsidR="00286EFD" w:rsidRPr="00974C81" w:rsidRDefault="00286EFD" w:rsidP="00974C81">
      <w:pPr>
        <w:spacing w:after="0"/>
        <w:ind w:firstLine="709"/>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86EFD" w:rsidRPr="00C438A9" w:rsidTr="00C24C05">
        <w:tc>
          <w:tcPr>
            <w:tcW w:w="4785" w:type="dxa"/>
          </w:tcPr>
          <w:p w:rsidR="00286EFD" w:rsidRPr="00C438A9" w:rsidRDefault="00286EFD" w:rsidP="00C24C05">
            <w:pPr>
              <w:spacing w:after="0"/>
              <w:ind w:firstLine="709"/>
              <w:jc w:val="both"/>
              <w:rPr>
                <w:rFonts w:ascii="Times New Roman" w:hAnsi="Times New Roman"/>
                <w:b/>
                <w:sz w:val="24"/>
                <w:szCs w:val="24"/>
                <w:lang w:eastAsia="ru-RU"/>
              </w:rPr>
            </w:pPr>
            <w:r w:rsidRPr="00C438A9">
              <w:rPr>
                <w:rFonts w:ascii="Times New Roman" w:hAnsi="Times New Roman"/>
                <w:b/>
                <w:sz w:val="24"/>
                <w:szCs w:val="24"/>
                <w:lang w:eastAsia="ru-RU"/>
              </w:rPr>
              <w:t>Показатели</w:t>
            </w:r>
          </w:p>
        </w:tc>
        <w:tc>
          <w:tcPr>
            <w:tcW w:w="4785" w:type="dxa"/>
          </w:tcPr>
          <w:p w:rsidR="00286EFD" w:rsidRPr="00C438A9" w:rsidRDefault="00286EFD" w:rsidP="00C24C05">
            <w:pPr>
              <w:spacing w:after="0"/>
              <w:ind w:firstLine="709"/>
              <w:jc w:val="both"/>
              <w:rPr>
                <w:rFonts w:ascii="Times New Roman" w:hAnsi="Times New Roman"/>
                <w:b/>
                <w:sz w:val="24"/>
                <w:szCs w:val="24"/>
                <w:lang w:eastAsia="ru-RU"/>
              </w:rPr>
            </w:pPr>
            <w:r w:rsidRPr="00C438A9">
              <w:rPr>
                <w:rFonts w:ascii="Times New Roman" w:hAnsi="Times New Roman"/>
                <w:b/>
                <w:sz w:val="24"/>
                <w:szCs w:val="24"/>
                <w:lang w:eastAsia="ru-RU"/>
              </w:rPr>
              <w:t>% от количества педагогов</w:t>
            </w:r>
          </w:p>
        </w:tc>
      </w:tr>
      <w:tr w:rsidR="00286EFD" w:rsidRPr="00C438A9" w:rsidTr="00C24C05">
        <w:tc>
          <w:tcPr>
            <w:tcW w:w="4785" w:type="dxa"/>
          </w:tcPr>
          <w:p w:rsidR="00286EFD" w:rsidRPr="00C438A9" w:rsidRDefault="00286EFD" w:rsidP="00C24C05">
            <w:pPr>
              <w:spacing w:after="0"/>
              <w:ind w:firstLine="709"/>
              <w:jc w:val="both"/>
              <w:rPr>
                <w:rFonts w:ascii="Times New Roman" w:hAnsi="Times New Roman"/>
                <w:sz w:val="24"/>
                <w:szCs w:val="24"/>
                <w:lang w:eastAsia="ru-RU"/>
              </w:rPr>
            </w:pPr>
            <w:r w:rsidRPr="00C438A9">
              <w:rPr>
                <w:rFonts w:ascii="Times New Roman" w:hAnsi="Times New Roman"/>
                <w:sz w:val="24"/>
                <w:szCs w:val="24"/>
                <w:lang w:eastAsia="ru-RU"/>
              </w:rPr>
              <w:t>Наличие электронного адреса</w:t>
            </w:r>
          </w:p>
        </w:tc>
        <w:tc>
          <w:tcPr>
            <w:tcW w:w="4785" w:type="dxa"/>
          </w:tcPr>
          <w:p w:rsidR="00286EFD" w:rsidRPr="00C438A9" w:rsidRDefault="00286EFD" w:rsidP="00C24C05">
            <w:pPr>
              <w:spacing w:after="0"/>
              <w:ind w:firstLine="709"/>
              <w:jc w:val="center"/>
              <w:rPr>
                <w:rFonts w:ascii="Times New Roman" w:hAnsi="Times New Roman"/>
                <w:sz w:val="24"/>
                <w:szCs w:val="24"/>
                <w:lang w:eastAsia="ru-RU"/>
              </w:rPr>
            </w:pPr>
            <w:r w:rsidRPr="00C438A9">
              <w:rPr>
                <w:rFonts w:ascii="Times New Roman" w:hAnsi="Times New Roman"/>
                <w:sz w:val="24"/>
                <w:szCs w:val="24"/>
                <w:lang w:eastAsia="ru-RU"/>
              </w:rPr>
              <w:t>100</w:t>
            </w:r>
          </w:p>
        </w:tc>
      </w:tr>
      <w:tr w:rsidR="00286EFD" w:rsidRPr="00C438A9" w:rsidTr="00C24C05">
        <w:tc>
          <w:tcPr>
            <w:tcW w:w="4785" w:type="dxa"/>
          </w:tcPr>
          <w:p w:rsidR="00286EFD" w:rsidRPr="00C438A9" w:rsidRDefault="00286EFD" w:rsidP="00C24C05">
            <w:pPr>
              <w:spacing w:after="0"/>
              <w:ind w:firstLine="709"/>
              <w:jc w:val="both"/>
              <w:rPr>
                <w:rFonts w:ascii="Times New Roman" w:hAnsi="Times New Roman"/>
                <w:sz w:val="24"/>
                <w:szCs w:val="24"/>
                <w:lang w:eastAsia="ru-RU"/>
              </w:rPr>
            </w:pPr>
            <w:r w:rsidRPr="00C438A9">
              <w:rPr>
                <w:rFonts w:ascii="Times New Roman" w:hAnsi="Times New Roman"/>
                <w:sz w:val="24"/>
                <w:szCs w:val="24"/>
                <w:lang w:eastAsia="ru-RU"/>
              </w:rPr>
              <w:t>Наличие собственного сайта</w:t>
            </w:r>
          </w:p>
        </w:tc>
        <w:tc>
          <w:tcPr>
            <w:tcW w:w="4785" w:type="dxa"/>
          </w:tcPr>
          <w:p w:rsidR="00286EFD" w:rsidRPr="00C438A9" w:rsidRDefault="00286EFD" w:rsidP="00C24C05">
            <w:pPr>
              <w:spacing w:after="0"/>
              <w:ind w:firstLine="709"/>
              <w:jc w:val="center"/>
              <w:rPr>
                <w:rFonts w:ascii="Times New Roman" w:hAnsi="Times New Roman"/>
                <w:sz w:val="24"/>
                <w:szCs w:val="24"/>
                <w:lang w:eastAsia="ru-RU"/>
              </w:rPr>
            </w:pPr>
            <w:r w:rsidRPr="00C438A9">
              <w:rPr>
                <w:rFonts w:ascii="Times New Roman" w:hAnsi="Times New Roman"/>
                <w:sz w:val="24"/>
                <w:szCs w:val="24"/>
                <w:lang w:eastAsia="ru-RU"/>
              </w:rPr>
              <w:t>20</w:t>
            </w:r>
          </w:p>
        </w:tc>
      </w:tr>
      <w:tr w:rsidR="00286EFD" w:rsidRPr="00C438A9" w:rsidTr="00C24C05">
        <w:tc>
          <w:tcPr>
            <w:tcW w:w="4785" w:type="dxa"/>
          </w:tcPr>
          <w:p w:rsidR="00286EFD" w:rsidRPr="00C438A9" w:rsidRDefault="00286EFD" w:rsidP="00C24C05">
            <w:pPr>
              <w:spacing w:after="0"/>
              <w:ind w:firstLine="709"/>
              <w:jc w:val="both"/>
              <w:rPr>
                <w:rFonts w:ascii="Times New Roman" w:hAnsi="Times New Roman"/>
                <w:sz w:val="24"/>
                <w:szCs w:val="24"/>
                <w:lang w:eastAsia="ru-RU"/>
              </w:rPr>
            </w:pPr>
            <w:r w:rsidRPr="00C438A9">
              <w:rPr>
                <w:rFonts w:ascii="Times New Roman" w:hAnsi="Times New Roman"/>
                <w:sz w:val="24"/>
                <w:szCs w:val="24"/>
                <w:lang w:eastAsia="ru-RU"/>
              </w:rPr>
              <w:t>Наличие курсовой подготовки</w:t>
            </w:r>
          </w:p>
        </w:tc>
        <w:tc>
          <w:tcPr>
            <w:tcW w:w="4785" w:type="dxa"/>
          </w:tcPr>
          <w:p w:rsidR="00286EFD" w:rsidRPr="00C438A9" w:rsidRDefault="00286EFD" w:rsidP="00C24C05">
            <w:pPr>
              <w:spacing w:after="0"/>
              <w:ind w:firstLine="709"/>
              <w:jc w:val="center"/>
              <w:rPr>
                <w:rFonts w:ascii="Times New Roman" w:hAnsi="Times New Roman"/>
                <w:sz w:val="24"/>
                <w:szCs w:val="24"/>
                <w:lang w:eastAsia="ru-RU"/>
              </w:rPr>
            </w:pPr>
            <w:r w:rsidRPr="00C438A9">
              <w:rPr>
                <w:rFonts w:ascii="Times New Roman" w:hAnsi="Times New Roman"/>
                <w:sz w:val="24"/>
                <w:szCs w:val="24"/>
                <w:lang w:eastAsia="ru-RU"/>
              </w:rPr>
              <w:t>100</w:t>
            </w:r>
          </w:p>
        </w:tc>
      </w:tr>
    </w:tbl>
    <w:p w:rsidR="00286EFD" w:rsidRPr="00C438A9" w:rsidRDefault="00286EFD" w:rsidP="00286EFD">
      <w:pPr>
        <w:spacing w:after="0"/>
        <w:ind w:firstLine="709"/>
        <w:jc w:val="both"/>
        <w:rPr>
          <w:rFonts w:ascii="Times New Roman" w:hAnsi="Times New Roman"/>
          <w:sz w:val="28"/>
          <w:szCs w:val="28"/>
          <w:lang w:eastAsia="ru-RU"/>
        </w:rPr>
      </w:pP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t>Основная образовательная программа предполагает три основных уровня развития информационной среды МБОУ «СОШ № 22»:</w:t>
      </w: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t>пользовательский уровень – обеспечение доступа к различным информационным ресурсам школьников, учителей, родителей, администрации школы;</w:t>
      </w: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t>ресурсный уровень – формирование информационной ресурсной базы образовательного процесса в методическом кабинете,  на сайте школы;</w:t>
      </w: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t>регламентирующий уровень –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lastRenderedPageBreak/>
        <w:t>Информационная среда обеспечивает  деятельность обучающихся по освоению основной образовательной программы  среднего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среднего общего образования, в том числе возможность:</w:t>
      </w: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t>– планирования образовательного процесса и его ресурсного обеспечения;</w:t>
      </w: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t>–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t>– 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t>– сетевого взаимодействия образовательных организаций, в том числе с образовательными организациями дополнительного образования, а также органов, осуществляющих управление в сфере образования;</w:t>
      </w: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t xml:space="preserve">– ограничения доступа к информации, несовместимой с задачами духовно-нравственного развития и воспитания обучающихся; </w:t>
      </w: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t>–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t>– организации работы в режиме как индивидуального, так и коллективного доступа к информационно-образовательным ресурсам;</w:t>
      </w: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t xml:space="preserve">– организации дистанционного образования; </w:t>
      </w: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t>–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w:t>
      </w:r>
      <w:r w:rsidRPr="00C438A9">
        <w:rPr>
          <w:rFonts w:ascii="Times New Roman" w:hAnsi="Times New Roman"/>
          <w:sz w:val="26"/>
          <w:szCs w:val="26"/>
          <w:lang w:eastAsia="ru-RU"/>
        </w:rPr>
        <w:lastRenderedPageBreak/>
        <w:t>обучающихся, оказавшихся в трудной жизненной ситуации, а также с ограниченными возможностями здоровья и инвалидов.</w:t>
      </w:r>
    </w:p>
    <w:p w:rsidR="00286EFD" w:rsidRPr="00C438A9" w:rsidRDefault="00286EFD" w:rsidP="00286EFD">
      <w:pPr>
        <w:spacing w:after="0"/>
        <w:ind w:firstLine="709"/>
        <w:jc w:val="both"/>
        <w:rPr>
          <w:rFonts w:ascii="Times New Roman" w:hAnsi="Times New Roman"/>
          <w:sz w:val="26"/>
          <w:szCs w:val="26"/>
          <w:lang w:eastAsia="ru-RU"/>
        </w:rPr>
      </w:pPr>
      <w:r w:rsidRPr="00C438A9">
        <w:rPr>
          <w:rFonts w:ascii="Times New Roman" w:hAnsi="Times New Roman"/>
          <w:sz w:val="26"/>
          <w:szCs w:val="26"/>
          <w:lang w:eastAsia="ru-RU"/>
        </w:rPr>
        <w:t>Педагоги и обучающиеся имеют возможность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и с использованием Интернета с контент-фильтрацией.</w:t>
      </w:r>
    </w:p>
    <w:p w:rsidR="00286EFD" w:rsidRPr="00C438A9" w:rsidRDefault="00286EFD" w:rsidP="00286EFD">
      <w:pPr>
        <w:spacing w:after="0"/>
        <w:ind w:firstLine="709"/>
        <w:contextualSpacing/>
        <w:jc w:val="both"/>
        <w:rPr>
          <w:rFonts w:ascii="Times New Roman" w:hAnsi="Times New Roman"/>
          <w:sz w:val="26"/>
          <w:szCs w:val="26"/>
          <w:u w:val="single"/>
        </w:rPr>
      </w:pPr>
      <w:r w:rsidRPr="00C438A9">
        <w:rPr>
          <w:rFonts w:ascii="Times New Roman" w:hAnsi="Times New Roman"/>
          <w:sz w:val="26"/>
          <w:szCs w:val="26"/>
          <w:u w:val="single"/>
        </w:rPr>
        <w:t>Отображение результатов образовательной деятельности в информационной среде:</w:t>
      </w:r>
    </w:p>
    <w:p w:rsidR="00286EFD" w:rsidRPr="00C438A9" w:rsidRDefault="00286EFD" w:rsidP="00286EFD">
      <w:pPr>
        <w:spacing w:after="0"/>
        <w:ind w:firstLine="709"/>
        <w:contextualSpacing/>
        <w:jc w:val="both"/>
        <w:rPr>
          <w:rFonts w:ascii="Times New Roman" w:hAnsi="Times New Roman"/>
          <w:b/>
          <w:bCs/>
          <w:kern w:val="36"/>
          <w:sz w:val="26"/>
          <w:szCs w:val="26"/>
        </w:rPr>
      </w:pPr>
      <w:r w:rsidRPr="00C438A9">
        <w:rPr>
          <w:rFonts w:ascii="Times New Roman" w:hAnsi="Times New Roman"/>
          <w:bCs/>
          <w:kern w:val="36"/>
          <w:sz w:val="26"/>
          <w:szCs w:val="26"/>
        </w:rPr>
        <w:t>Использование информационной системы «Электронная школа 2.0» позволяет автоматизировать образовательную деятельность:</w:t>
      </w:r>
      <w:r w:rsidRPr="00C438A9">
        <w:rPr>
          <w:rFonts w:ascii="Times New Roman" w:hAnsi="Times New Roman"/>
          <w:spacing w:val="6"/>
          <w:sz w:val="26"/>
          <w:szCs w:val="26"/>
        </w:rPr>
        <w:t xml:space="preserve"> создать открытое информационное пространство для родителей и общественности (ведение электронного дневника, электронного журнала) </w:t>
      </w:r>
    </w:p>
    <w:p w:rsidR="00286EFD" w:rsidRPr="00C438A9" w:rsidRDefault="00286EFD" w:rsidP="00286EFD">
      <w:pPr>
        <w:spacing w:after="0"/>
        <w:ind w:firstLine="709"/>
        <w:jc w:val="both"/>
        <w:outlineLvl w:val="0"/>
        <w:rPr>
          <w:rFonts w:ascii="Times New Roman" w:hAnsi="Times New Roman"/>
          <w:b/>
          <w:bCs/>
          <w:kern w:val="36"/>
          <w:sz w:val="26"/>
          <w:szCs w:val="26"/>
        </w:rPr>
      </w:pPr>
      <w:r w:rsidRPr="00C438A9">
        <w:rPr>
          <w:rFonts w:ascii="Times New Roman" w:hAnsi="Times New Roman"/>
          <w:sz w:val="26"/>
          <w:szCs w:val="26"/>
        </w:rPr>
        <w:t>Системой информационно-образовательных ресурсов и инструментов обеспечивается эффективность реализации основной образовательной программы МБОУ «СОШ № 22»:</w:t>
      </w:r>
    </w:p>
    <w:p w:rsidR="00286EFD" w:rsidRPr="00C438A9" w:rsidRDefault="00286EFD" w:rsidP="00286EFD">
      <w:pPr>
        <w:spacing w:after="0"/>
        <w:ind w:firstLine="709"/>
        <w:contextualSpacing/>
        <w:jc w:val="both"/>
        <w:rPr>
          <w:rFonts w:ascii="Times New Roman" w:hAnsi="Times New Roman"/>
          <w:sz w:val="26"/>
          <w:szCs w:val="26"/>
        </w:rPr>
      </w:pPr>
      <w:r w:rsidRPr="00C438A9">
        <w:rPr>
          <w:rFonts w:ascii="Times New Roman" w:hAnsi="Times New Roman"/>
          <w:spacing w:val="6"/>
          <w:sz w:val="26"/>
          <w:szCs w:val="26"/>
        </w:rPr>
        <w:t>– за счёт всеобъемлющего мониторинга</w:t>
      </w:r>
      <w:r w:rsidRPr="00C438A9">
        <w:rPr>
          <w:rFonts w:ascii="Times New Roman" w:hAnsi="Times New Roman"/>
          <w:bCs/>
          <w:kern w:val="36"/>
          <w:sz w:val="26"/>
          <w:szCs w:val="26"/>
        </w:rPr>
        <w:t xml:space="preserve"> информационной системы «Электронная школа 2.0»</w:t>
      </w:r>
      <w:r w:rsidRPr="00C438A9">
        <w:rPr>
          <w:rFonts w:ascii="Times New Roman" w:hAnsi="Times New Roman"/>
          <w:spacing w:val="6"/>
          <w:sz w:val="26"/>
          <w:szCs w:val="26"/>
        </w:rPr>
        <w:t xml:space="preserve"> изменился процесс принятия управленческих решений (оперативность реагирования администрации организации на проблемные ситуации; возможности прогнозирования).</w:t>
      </w:r>
    </w:p>
    <w:p w:rsidR="00286EFD" w:rsidRPr="00C438A9" w:rsidRDefault="00286EFD" w:rsidP="00286EFD">
      <w:pPr>
        <w:spacing w:after="0"/>
        <w:ind w:firstLine="709"/>
        <w:contextualSpacing/>
        <w:jc w:val="both"/>
        <w:rPr>
          <w:rFonts w:ascii="Times New Roman" w:hAnsi="Times New Roman"/>
          <w:sz w:val="26"/>
          <w:szCs w:val="26"/>
        </w:rPr>
      </w:pPr>
      <w:r w:rsidRPr="00C438A9">
        <w:rPr>
          <w:rFonts w:ascii="Times New Roman" w:hAnsi="Times New Roman"/>
          <w:spacing w:val="6"/>
          <w:sz w:val="26"/>
          <w:szCs w:val="26"/>
        </w:rPr>
        <w:t>– школа вовлекается в единое региональное (муниципальное) образовательное пространство, причём, благодаря использованию современной Интернет-технологии на всех уровнях, возможно получать информацию в режиме реального времени (приложение концепции «Электронный Кузбасс. Образование»).</w:t>
      </w:r>
    </w:p>
    <w:p w:rsidR="00286EFD" w:rsidRDefault="00286EFD" w:rsidP="00286EFD">
      <w:pPr>
        <w:spacing w:after="0"/>
        <w:ind w:firstLine="709"/>
        <w:contextualSpacing/>
        <w:jc w:val="both"/>
        <w:outlineLvl w:val="0"/>
        <w:rPr>
          <w:rFonts w:ascii="Times New Roman" w:hAnsi="Times New Roman"/>
          <w:sz w:val="26"/>
          <w:szCs w:val="26"/>
        </w:rPr>
      </w:pPr>
      <w:r w:rsidRPr="00C438A9">
        <w:rPr>
          <w:rFonts w:ascii="Times New Roman" w:hAnsi="Times New Roman"/>
          <w:sz w:val="26"/>
          <w:szCs w:val="26"/>
        </w:rPr>
        <w:t>Функционирование информационной образовательной среды  соответствует законодательству Российской Федерации. На все компьютеры установлены средства контентной фильтрации. Для поддержки применения ИКТ в штатном расписании образовательной организации предусмотрена штатная единица инженера-программиста.</w:t>
      </w:r>
    </w:p>
    <w:p w:rsidR="0022015F" w:rsidRPr="0022015F" w:rsidRDefault="0022015F" w:rsidP="00286EFD">
      <w:pPr>
        <w:spacing w:after="0"/>
        <w:ind w:firstLine="709"/>
        <w:contextualSpacing/>
        <w:jc w:val="both"/>
        <w:outlineLvl w:val="0"/>
        <w:rPr>
          <w:rFonts w:ascii="Times New Roman" w:hAnsi="Times New Roman"/>
          <w:sz w:val="16"/>
          <w:szCs w:val="16"/>
        </w:rPr>
      </w:pPr>
    </w:p>
    <w:p w:rsidR="001B2F22" w:rsidRPr="00974C81" w:rsidRDefault="001B2F22" w:rsidP="00974C81">
      <w:pPr>
        <w:spacing w:after="0"/>
        <w:ind w:firstLine="709"/>
        <w:jc w:val="center"/>
        <w:rPr>
          <w:rFonts w:ascii="Times New Roman" w:hAnsi="Times New Roman"/>
          <w:i/>
          <w:sz w:val="26"/>
          <w:szCs w:val="26"/>
          <w:lang w:eastAsia="ru-RU"/>
        </w:rPr>
      </w:pPr>
      <w:r w:rsidRPr="00974C81">
        <w:rPr>
          <w:rFonts w:ascii="Times New Roman" w:hAnsi="Times New Roman"/>
          <w:i/>
          <w:sz w:val="26"/>
          <w:szCs w:val="26"/>
          <w:lang w:eastAsia="ru-RU"/>
        </w:rPr>
        <w:t xml:space="preserve">Учебно-методическое и информационное обеспечение </w:t>
      </w:r>
    </w:p>
    <w:p w:rsidR="001B2F22" w:rsidRPr="00974C81" w:rsidRDefault="001B2F22" w:rsidP="00974C81">
      <w:pPr>
        <w:spacing w:after="0"/>
        <w:ind w:firstLine="709"/>
        <w:jc w:val="center"/>
        <w:rPr>
          <w:rFonts w:ascii="Times New Roman" w:hAnsi="Times New Roman"/>
          <w:i/>
          <w:sz w:val="26"/>
          <w:szCs w:val="26"/>
          <w:lang w:eastAsia="ru-RU"/>
        </w:rPr>
      </w:pPr>
      <w:r w:rsidRPr="00974C81">
        <w:rPr>
          <w:rFonts w:ascii="Times New Roman" w:hAnsi="Times New Roman"/>
          <w:i/>
          <w:sz w:val="26"/>
          <w:szCs w:val="26"/>
          <w:lang w:eastAsia="ru-RU"/>
        </w:rPr>
        <w:t>реализации основной образовательной программ среднего общего образования обеспечивает:</w:t>
      </w:r>
    </w:p>
    <w:p w:rsidR="001B2F22" w:rsidRPr="0022015F" w:rsidRDefault="001B2F22" w:rsidP="00974C81">
      <w:pPr>
        <w:spacing w:after="0"/>
        <w:ind w:firstLine="709"/>
        <w:jc w:val="center"/>
        <w:rPr>
          <w:rFonts w:ascii="Times New Roman" w:hAnsi="Times New Roman"/>
          <w:i/>
          <w:sz w:val="16"/>
          <w:szCs w:val="16"/>
          <w:lang w:eastAsia="ru-RU"/>
        </w:rPr>
      </w:pPr>
    </w:p>
    <w:p w:rsidR="001B2F22" w:rsidRPr="00974C81" w:rsidRDefault="001B2F22" w:rsidP="00974C81">
      <w:pPr>
        <w:spacing w:after="0"/>
        <w:ind w:firstLine="709"/>
        <w:jc w:val="both"/>
        <w:rPr>
          <w:rFonts w:ascii="Times New Roman" w:hAnsi="Times New Roman"/>
          <w:sz w:val="26"/>
          <w:szCs w:val="26"/>
          <w:lang w:eastAsia="ru-RU"/>
        </w:rPr>
      </w:pPr>
      <w:r w:rsidRPr="00974C81">
        <w:rPr>
          <w:rFonts w:ascii="Times New Roman" w:hAnsi="Times New Roman"/>
          <w:sz w:val="26"/>
          <w:szCs w:val="26"/>
          <w:lang w:eastAsia="ru-RU"/>
        </w:rPr>
        <w:t>–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1B2F22" w:rsidRPr="00974C81" w:rsidRDefault="001B2F22" w:rsidP="00974C81">
      <w:pPr>
        <w:spacing w:after="0"/>
        <w:ind w:firstLine="709"/>
        <w:jc w:val="both"/>
        <w:rPr>
          <w:rFonts w:ascii="Times New Roman" w:hAnsi="Times New Roman"/>
          <w:sz w:val="26"/>
          <w:szCs w:val="26"/>
          <w:lang w:eastAsia="ru-RU"/>
        </w:rPr>
      </w:pPr>
      <w:r w:rsidRPr="00974C81">
        <w:rPr>
          <w:rFonts w:ascii="Times New Roman" w:hAnsi="Times New Roman"/>
          <w:sz w:val="26"/>
          <w:szCs w:val="26"/>
          <w:lang w:eastAsia="ru-RU"/>
        </w:rPr>
        <w:t xml:space="preserve">– укомплектованность печатными и электронными информационно- образовательными ресурсами по всем предметам учебного плана: учебниками, учебно-методической литературой и материалами по всем учебным предметам </w:t>
      </w:r>
      <w:r w:rsidRPr="00974C81">
        <w:rPr>
          <w:rFonts w:ascii="Times New Roman" w:hAnsi="Times New Roman"/>
          <w:sz w:val="26"/>
          <w:szCs w:val="26"/>
          <w:lang w:eastAsia="ru-RU"/>
        </w:rPr>
        <w:lastRenderedPageBreak/>
        <w:t>основной образовательной программы начального общего образования, дополнительной литературой.</w:t>
      </w:r>
    </w:p>
    <w:p w:rsidR="001B2F22" w:rsidRPr="00974C81" w:rsidRDefault="001B2F22" w:rsidP="00974C81">
      <w:pPr>
        <w:spacing w:after="0"/>
        <w:ind w:firstLine="709"/>
        <w:jc w:val="both"/>
        <w:rPr>
          <w:rFonts w:ascii="Times New Roman" w:hAnsi="Times New Roman"/>
          <w:sz w:val="26"/>
          <w:szCs w:val="26"/>
          <w:lang w:eastAsia="ru-RU"/>
        </w:rPr>
      </w:pPr>
      <w:r w:rsidRPr="00974C81">
        <w:rPr>
          <w:rFonts w:ascii="Times New Roman" w:hAnsi="Times New Roman"/>
          <w:sz w:val="26"/>
          <w:szCs w:val="26"/>
          <w:lang w:eastAsia="ru-RU"/>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физкультуре и спорту, экологии;  справочно-библиографические и периодические издания; собрание словарей.</w:t>
      </w:r>
    </w:p>
    <w:p w:rsidR="001B2F22" w:rsidRPr="00974C81" w:rsidRDefault="001B2F22" w:rsidP="00974C81">
      <w:pPr>
        <w:spacing w:after="0"/>
        <w:ind w:firstLine="709"/>
        <w:jc w:val="both"/>
        <w:rPr>
          <w:rFonts w:ascii="Times New Roman" w:eastAsia="Times New Roman" w:hAnsi="Times New Roman"/>
          <w:i/>
          <w:sz w:val="26"/>
          <w:szCs w:val="26"/>
          <w:u w:val="single"/>
          <w:lang w:eastAsia="ru-RU"/>
        </w:rPr>
      </w:pPr>
      <w:r w:rsidRPr="00974C81">
        <w:rPr>
          <w:rFonts w:ascii="Times New Roman" w:eastAsia="Times New Roman" w:hAnsi="Times New Roman"/>
          <w:bCs/>
          <w:i/>
          <w:sz w:val="26"/>
          <w:szCs w:val="26"/>
          <w:u w:val="single"/>
          <w:lang w:eastAsia="ru-RU"/>
        </w:rPr>
        <w:t xml:space="preserve">Компоненты информационно-методических ресурсов обеспечения реализации основной образовательной программы </w:t>
      </w:r>
      <w:r w:rsidR="001C79FF" w:rsidRPr="00974C81">
        <w:rPr>
          <w:rFonts w:ascii="Times New Roman" w:eastAsia="Times New Roman" w:hAnsi="Times New Roman"/>
          <w:bCs/>
          <w:i/>
          <w:sz w:val="26"/>
          <w:szCs w:val="26"/>
          <w:u w:val="single"/>
          <w:lang w:eastAsia="ru-RU"/>
        </w:rPr>
        <w:t xml:space="preserve">среднего </w:t>
      </w:r>
      <w:r w:rsidRPr="00974C81">
        <w:rPr>
          <w:rFonts w:ascii="Times New Roman" w:eastAsia="Times New Roman" w:hAnsi="Times New Roman"/>
          <w:bCs/>
          <w:i/>
          <w:sz w:val="26"/>
          <w:szCs w:val="26"/>
          <w:u w:val="single"/>
          <w:lang w:eastAsia="ru-RU"/>
        </w:rPr>
        <w:t xml:space="preserve"> общего образования:</w:t>
      </w:r>
    </w:p>
    <w:p w:rsidR="001B2F22" w:rsidRPr="00974C81" w:rsidRDefault="001B2F22" w:rsidP="00974C81">
      <w:pPr>
        <w:tabs>
          <w:tab w:val="left" w:pos="360"/>
        </w:tabs>
        <w:spacing w:after="0"/>
        <w:ind w:firstLine="709"/>
        <w:jc w:val="both"/>
        <w:rPr>
          <w:rFonts w:ascii="Times New Roman" w:eastAsia="Times New Roman" w:hAnsi="Times New Roman"/>
          <w:b/>
          <w:bCs/>
          <w:sz w:val="26"/>
          <w:szCs w:val="26"/>
          <w:lang w:eastAsia="ru-RU"/>
        </w:rPr>
      </w:pPr>
      <w:r w:rsidRPr="00974C81">
        <w:rPr>
          <w:rFonts w:ascii="Times New Roman" w:eastAsia="Times New Roman" w:hAnsi="Times New Roman"/>
          <w:b/>
          <w:bCs/>
          <w:sz w:val="26"/>
          <w:szCs w:val="26"/>
          <w:lang w:eastAsia="ru-RU"/>
        </w:rPr>
        <w:t>1. Книгопечатная продукция</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Учебно-методические комплекты (УМК) для 10-11 классов:</w:t>
      </w:r>
    </w:p>
    <w:p w:rsidR="001B2F22" w:rsidRPr="00974C81" w:rsidRDefault="001B2F22" w:rsidP="00974C81">
      <w:pPr>
        <w:tabs>
          <w:tab w:val="left" w:pos="348"/>
        </w:tabs>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ФГОС СОО, образовательная программа, учебные программы, пособия для учителя, дидактические материалы, КИМы;</w:t>
      </w:r>
    </w:p>
    <w:p w:rsidR="001B2F22" w:rsidRPr="00974C81" w:rsidRDefault="001B2F22" w:rsidP="00974C81">
      <w:pPr>
        <w:tabs>
          <w:tab w:val="left" w:pos="260"/>
        </w:tabs>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учебники, пособия для обучающихся.</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xml:space="preserve">– Модели мониторинговых исследований личностного развития </w:t>
      </w:r>
      <w:r w:rsidR="00DF5EC7">
        <w:rPr>
          <w:rFonts w:ascii="Times New Roman" w:eastAsia="Times New Roman" w:hAnsi="Times New Roman"/>
          <w:sz w:val="26"/>
          <w:szCs w:val="26"/>
          <w:lang w:eastAsia="ru-RU"/>
        </w:rPr>
        <w:t>обучающихся</w:t>
      </w:r>
      <w:r w:rsidRPr="00974C81">
        <w:rPr>
          <w:rFonts w:ascii="Times New Roman" w:eastAsia="Times New Roman" w:hAnsi="Times New Roman"/>
          <w:sz w:val="26"/>
          <w:szCs w:val="26"/>
          <w:lang w:eastAsia="ru-RU"/>
        </w:rPr>
        <w:t xml:space="preserve"> школы (развития личности </w:t>
      </w:r>
      <w:r w:rsidR="00DF5EC7">
        <w:rPr>
          <w:rFonts w:ascii="Times New Roman" w:eastAsia="Times New Roman" w:hAnsi="Times New Roman"/>
          <w:sz w:val="26"/>
          <w:szCs w:val="26"/>
          <w:lang w:eastAsia="ru-RU"/>
        </w:rPr>
        <w:t>обучающихся</w:t>
      </w:r>
      <w:r w:rsidRPr="00974C81">
        <w:rPr>
          <w:rFonts w:ascii="Times New Roman" w:eastAsia="Times New Roman" w:hAnsi="Times New Roman"/>
          <w:sz w:val="26"/>
          <w:szCs w:val="26"/>
          <w:lang w:eastAsia="ru-RU"/>
        </w:rPr>
        <w:t>) на основе освоения способов деятельности.</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Пакет диагностических материалов по контрольно-оценочной деятельности.</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Каталог цифровых образовательных ресурсов и образовательных ресурсов сети Internet. 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Инструкции, технологические карты для организации различных видов деятельности ученика.</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Научно-популярные, художественные книги для чтения</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Справочная литература (справочники, атласы, энциклопедии и т.п.), художественная литература. Журналы по педагогике.</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 Предметные журналы.</w:t>
      </w:r>
    </w:p>
    <w:p w:rsidR="001B2F22" w:rsidRPr="00974C81" w:rsidRDefault="001B2F22" w:rsidP="00974C81">
      <w:pPr>
        <w:tabs>
          <w:tab w:val="left" w:pos="360"/>
        </w:tabs>
        <w:spacing w:after="0"/>
        <w:ind w:firstLine="709"/>
        <w:jc w:val="both"/>
        <w:rPr>
          <w:rFonts w:ascii="Times New Roman" w:eastAsia="Times New Roman" w:hAnsi="Times New Roman"/>
          <w:b/>
          <w:bCs/>
          <w:sz w:val="26"/>
          <w:szCs w:val="26"/>
          <w:lang w:eastAsia="ru-RU"/>
        </w:rPr>
      </w:pPr>
      <w:r w:rsidRPr="00974C81">
        <w:rPr>
          <w:rFonts w:ascii="Times New Roman" w:eastAsia="Times New Roman" w:hAnsi="Times New Roman"/>
          <w:b/>
          <w:bCs/>
          <w:sz w:val="26"/>
          <w:szCs w:val="26"/>
          <w:lang w:eastAsia="ru-RU"/>
        </w:rPr>
        <w:t>2. Печатные пособия</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Демонстрационный материал (картинки предметные, таблицы) в соответствии с основными темами учебной программы.</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Карточки с заданиями.</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Портреты деятелей литературы и искусства, исторических деятелей в соответствии с образовательной программой.</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Хрестоматии, сборники.</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Схемы (схемы по правилам рисования предметов, растений, деревьев, животных, птиц, человека).</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Плакаты (плакаты по основным темам естествознания: природные сообщества, леса, луга, сада, озера и т.п.)</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lastRenderedPageBreak/>
        <w:t>Географическая карта России. Географическая карта региона. Географическая карта страны изучаемого языка.</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Дидактический раздаточный материал.</w:t>
      </w:r>
    </w:p>
    <w:p w:rsidR="001B2F22" w:rsidRPr="00974C81" w:rsidRDefault="001B2F22" w:rsidP="00974C81">
      <w:pPr>
        <w:tabs>
          <w:tab w:val="left" w:pos="360"/>
        </w:tabs>
        <w:spacing w:after="0"/>
        <w:ind w:firstLine="709"/>
        <w:jc w:val="both"/>
        <w:rPr>
          <w:rFonts w:ascii="Times New Roman" w:eastAsia="Times New Roman" w:hAnsi="Times New Roman"/>
          <w:b/>
          <w:bCs/>
          <w:sz w:val="26"/>
          <w:szCs w:val="26"/>
          <w:lang w:eastAsia="ru-RU"/>
        </w:rPr>
      </w:pPr>
      <w:r w:rsidRPr="00974C81">
        <w:rPr>
          <w:rFonts w:ascii="Times New Roman" w:eastAsia="Times New Roman" w:hAnsi="Times New Roman"/>
          <w:b/>
          <w:bCs/>
          <w:sz w:val="26"/>
          <w:szCs w:val="26"/>
          <w:lang w:eastAsia="ru-RU"/>
        </w:rPr>
        <w:t>3. Демонстрационные пособия</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Объекты, предназначенные для демонстрации.</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Наглядные пособия.</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Объекты и пособия, сопровождающие учебно-воспитательный процесс.</w:t>
      </w:r>
    </w:p>
    <w:p w:rsidR="001B2F22" w:rsidRPr="00974C81" w:rsidRDefault="001B2F22" w:rsidP="00974C81">
      <w:pPr>
        <w:tabs>
          <w:tab w:val="left" w:pos="360"/>
        </w:tabs>
        <w:spacing w:after="0"/>
        <w:ind w:firstLine="709"/>
        <w:jc w:val="both"/>
        <w:rPr>
          <w:rFonts w:ascii="Times New Roman" w:eastAsia="Times New Roman" w:hAnsi="Times New Roman"/>
          <w:b/>
          <w:bCs/>
          <w:sz w:val="26"/>
          <w:szCs w:val="26"/>
          <w:lang w:eastAsia="ru-RU"/>
        </w:rPr>
      </w:pPr>
      <w:r w:rsidRPr="00974C81">
        <w:rPr>
          <w:rFonts w:ascii="Times New Roman" w:eastAsia="Times New Roman" w:hAnsi="Times New Roman"/>
          <w:b/>
          <w:bCs/>
          <w:sz w:val="26"/>
          <w:szCs w:val="26"/>
          <w:lang w:eastAsia="ru-RU"/>
        </w:rPr>
        <w:t>4. Экранно-звуковые пособия</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Видеофильмы,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Презентации основных тем учебных предметов.</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Аудиозаписи в соответствии с учебной программой, в том числе аудиозаписи художественного исполнения изучаемых произведений.</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Аудиозаписи и фонохрестоматии по музыке.</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Аудиозаписи по литературным произведениям.</w:t>
      </w:r>
    </w:p>
    <w:p w:rsidR="001B2F22"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Оперы, балеты, творчество отдельных композиторов, ведущих исполнителей и исполнительских коллективов.</w:t>
      </w:r>
    </w:p>
    <w:p w:rsidR="00F9742E" w:rsidRPr="00974C81" w:rsidRDefault="001B2F22" w:rsidP="00974C81">
      <w:pPr>
        <w:spacing w:after="0"/>
        <w:ind w:firstLine="709"/>
        <w:jc w:val="both"/>
        <w:rPr>
          <w:rFonts w:ascii="Times New Roman" w:eastAsia="Times New Roman" w:hAnsi="Times New Roman"/>
          <w:sz w:val="26"/>
          <w:szCs w:val="26"/>
          <w:lang w:eastAsia="ru-RU"/>
        </w:rPr>
      </w:pPr>
      <w:r w:rsidRPr="00974C81">
        <w:rPr>
          <w:rFonts w:ascii="Times New Roman" w:eastAsia="Times New Roman" w:hAnsi="Times New Roman"/>
          <w:sz w:val="26"/>
          <w:szCs w:val="26"/>
          <w:lang w:eastAsia="ru-RU"/>
        </w:rPr>
        <w:t>Произведения пластических искусств, иллюстрации к литературным произведениям.</w:t>
      </w:r>
    </w:p>
    <w:p w:rsidR="001B2F22" w:rsidRPr="00974C81" w:rsidRDefault="001B2F22" w:rsidP="00974C81">
      <w:pPr>
        <w:tabs>
          <w:tab w:val="left" w:pos="666"/>
        </w:tabs>
        <w:spacing w:after="0"/>
        <w:ind w:firstLine="709"/>
        <w:jc w:val="both"/>
        <w:rPr>
          <w:rFonts w:ascii="Times New Roman" w:eastAsia="Times New Roman" w:hAnsi="Times New Roman"/>
          <w:b/>
          <w:bCs/>
          <w:sz w:val="26"/>
          <w:szCs w:val="26"/>
          <w:lang w:eastAsia="ru-RU"/>
        </w:rPr>
      </w:pPr>
      <w:r w:rsidRPr="00974C81">
        <w:rPr>
          <w:rFonts w:ascii="Times New Roman" w:eastAsia="Times New Roman" w:hAnsi="Times New Roman"/>
          <w:b/>
          <w:bCs/>
          <w:sz w:val="26"/>
          <w:szCs w:val="26"/>
          <w:lang w:eastAsia="ru-RU"/>
        </w:rPr>
        <w:t>5. Цифровые образовательные ресурсы</w:t>
      </w:r>
    </w:p>
    <w:p w:rsidR="001B2F22" w:rsidRPr="00974C81" w:rsidRDefault="001B2F22" w:rsidP="00974C81">
      <w:pPr>
        <w:spacing w:after="0"/>
        <w:ind w:firstLine="709"/>
        <w:jc w:val="both"/>
        <w:rPr>
          <w:rFonts w:ascii="Times New Roman" w:eastAsia="Times New Roman" w:hAnsi="Times New Roman"/>
          <w:b/>
          <w:bCs/>
          <w:sz w:val="26"/>
          <w:szCs w:val="26"/>
          <w:lang w:eastAsia="ru-RU"/>
        </w:rPr>
      </w:pPr>
      <w:r w:rsidRPr="00974C81">
        <w:rPr>
          <w:rFonts w:ascii="Times New Roman" w:eastAsia="Times New Roman" w:hAnsi="Times New Roman"/>
          <w:sz w:val="26"/>
          <w:szCs w:val="26"/>
          <w:lang w:eastAsia="ru-RU"/>
        </w:rPr>
        <w:t>– тесты;</w:t>
      </w:r>
    </w:p>
    <w:p w:rsidR="001B2F22" w:rsidRPr="00974C81" w:rsidRDefault="001B2F22" w:rsidP="00974C81">
      <w:pPr>
        <w:spacing w:after="0"/>
        <w:ind w:firstLine="709"/>
        <w:jc w:val="both"/>
        <w:rPr>
          <w:rFonts w:ascii="Times New Roman" w:eastAsia="Times New Roman" w:hAnsi="Times New Roman"/>
          <w:b/>
          <w:bCs/>
          <w:sz w:val="26"/>
          <w:szCs w:val="26"/>
          <w:lang w:eastAsia="ru-RU"/>
        </w:rPr>
      </w:pPr>
      <w:r w:rsidRPr="00974C81">
        <w:rPr>
          <w:rFonts w:ascii="Times New Roman" w:eastAsia="Times New Roman" w:hAnsi="Times New Roman"/>
          <w:sz w:val="26"/>
          <w:szCs w:val="26"/>
          <w:lang w:eastAsia="ru-RU"/>
        </w:rPr>
        <w:t>– статические изображения;</w:t>
      </w:r>
    </w:p>
    <w:p w:rsidR="001B2F22" w:rsidRPr="00974C81" w:rsidRDefault="001B2F22" w:rsidP="00974C81">
      <w:pPr>
        <w:spacing w:after="0"/>
        <w:ind w:firstLine="709"/>
        <w:jc w:val="both"/>
        <w:rPr>
          <w:rFonts w:ascii="Times New Roman" w:eastAsia="Times New Roman" w:hAnsi="Times New Roman"/>
          <w:b/>
          <w:bCs/>
          <w:sz w:val="26"/>
          <w:szCs w:val="26"/>
          <w:lang w:eastAsia="ru-RU"/>
        </w:rPr>
      </w:pPr>
      <w:r w:rsidRPr="00974C81">
        <w:rPr>
          <w:rFonts w:ascii="Times New Roman" w:eastAsia="Times New Roman" w:hAnsi="Times New Roman"/>
          <w:sz w:val="26"/>
          <w:szCs w:val="26"/>
          <w:lang w:eastAsia="ru-RU"/>
        </w:rPr>
        <w:t>– динамические изображения; - анимационные модели; - обучающие программы.</w:t>
      </w:r>
    </w:p>
    <w:p w:rsidR="004E789E" w:rsidRPr="00974C81" w:rsidRDefault="001B2F22" w:rsidP="00974C81">
      <w:pPr>
        <w:autoSpaceDE w:val="0"/>
        <w:autoSpaceDN w:val="0"/>
        <w:adjustRightInd w:val="0"/>
        <w:spacing w:after="0"/>
        <w:ind w:firstLine="709"/>
        <w:contextualSpacing/>
        <w:jc w:val="both"/>
        <w:rPr>
          <w:rFonts w:ascii="Times New Roman" w:hAnsi="Times New Roman"/>
          <w:sz w:val="26"/>
          <w:szCs w:val="26"/>
        </w:rPr>
      </w:pPr>
      <w:r w:rsidRPr="00974C81">
        <w:rPr>
          <w:rFonts w:ascii="Times New Roman" w:hAnsi="Times New Roman"/>
          <w:sz w:val="26"/>
          <w:szCs w:val="26"/>
        </w:rPr>
        <w:t>Образовательная организация обеспечена учебниками, учебно-методической литературой и материалами по всем учебным предметам основной образовательной программы среднего общего образования.</w:t>
      </w:r>
    </w:p>
    <w:p w:rsidR="00F41A5E" w:rsidRPr="00974C81" w:rsidRDefault="00F41A5E" w:rsidP="00974C81">
      <w:pPr>
        <w:tabs>
          <w:tab w:val="left" w:pos="826"/>
        </w:tabs>
        <w:spacing w:after="0"/>
        <w:rPr>
          <w:rFonts w:ascii="Times New Roman" w:eastAsia="Calibri" w:hAnsi="Times New Roman" w:cs="Times New Roman"/>
          <w:b/>
          <w:bCs/>
          <w:sz w:val="26"/>
          <w:szCs w:val="26"/>
        </w:rPr>
      </w:pPr>
    </w:p>
    <w:p w:rsidR="00125D61" w:rsidRPr="00C438A9" w:rsidRDefault="00125D61" w:rsidP="00CA6B75">
      <w:pPr>
        <w:tabs>
          <w:tab w:val="left" w:pos="826"/>
        </w:tabs>
        <w:spacing w:after="0"/>
        <w:ind w:left="7"/>
        <w:jc w:val="center"/>
        <w:rPr>
          <w:rFonts w:ascii="Times New Roman" w:eastAsia="Calibri" w:hAnsi="Times New Roman" w:cs="Times New Roman"/>
          <w:sz w:val="26"/>
          <w:szCs w:val="26"/>
        </w:rPr>
      </w:pPr>
      <w:r w:rsidRPr="00C438A9">
        <w:rPr>
          <w:rFonts w:ascii="Times New Roman" w:eastAsia="Calibri" w:hAnsi="Times New Roman" w:cs="Times New Roman"/>
          <w:b/>
          <w:bCs/>
          <w:sz w:val="26"/>
          <w:szCs w:val="26"/>
        </w:rPr>
        <w:t>Финансово-экономические условия реализации ООП СОО</w:t>
      </w:r>
    </w:p>
    <w:p w:rsidR="00125D61" w:rsidRPr="00C438A9" w:rsidRDefault="00125D61" w:rsidP="00CA6B75">
      <w:pPr>
        <w:spacing w:after="0"/>
        <w:ind w:left="7" w:firstLine="844"/>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Структура и объем расходов направлены на реализацию основной общеобразовательной программы среднего общего образования и достижение планируемых результатов.</w:t>
      </w:r>
    </w:p>
    <w:p w:rsidR="002107D4" w:rsidRDefault="00125D61" w:rsidP="00CA6B75">
      <w:pPr>
        <w:spacing w:after="0"/>
        <w:ind w:left="7" w:firstLine="844"/>
        <w:jc w:val="both"/>
        <w:rPr>
          <w:rFonts w:ascii="Times New Roman" w:eastAsia="Calibri" w:hAnsi="Times New Roman" w:cs="Times New Roman"/>
          <w:bCs/>
          <w:sz w:val="26"/>
          <w:szCs w:val="26"/>
        </w:rPr>
      </w:pPr>
      <w:r w:rsidRPr="00C438A9">
        <w:rPr>
          <w:rFonts w:ascii="Times New Roman" w:eastAsia="Calibri" w:hAnsi="Times New Roman" w:cs="Times New Roman"/>
          <w:sz w:val="26"/>
          <w:szCs w:val="26"/>
        </w:rPr>
        <w:t xml:space="preserve">Финансирование реализации основной общеобразовательной программы  среднего общего образования осуществляется в объеме </w:t>
      </w:r>
      <w:r w:rsidR="0018085E">
        <w:rPr>
          <w:rFonts w:ascii="Times New Roman" w:eastAsia="Calibri" w:hAnsi="Times New Roman" w:cs="Times New Roman"/>
          <w:sz w:val="26"/>
          <w:szCs w:val="26"/>
        </w:rPr>
        <w:t xml:space="preserve">действующих расходных обязательств, отражается в муниципальном задании, </w:t>
      </w:r>
      <w:r w:rsidR="002107D4">
        <w:rPr>
          <w:rFonts w:ascii="Times New Roman" w:eastAsia="Calibri" w:hAnsi="Times New Roman" w:cs="Times New Roman"/>
          <w:bCs/>
          <w:sz w:val="26"/>
          <w:szCs w:val="26"/>
        </w:rPr>
        <w:t xml:space="preserve"> которое размещается на сайте</w:t>
      </w:r>
      <w:r w:rsidR="002107D4" w:rsidRPr="002107D4">
        <w:rPr>
          <w:rFonts w:ascii="Times New Roman" w:eastAsia="Calibri" w:hAnsi="Times New Roman" w:cs="Times New Roman"/>
          <w:bCs/>
          <w:sz w:val="26"/>
          <w:szCs w:val="26"/>
        </w:rPr>
        <w:t xml:space="preserve"> </w:t>
      </w:r>
      <w:r w:rsidR="002107D4" w:rsidRPr="00C438A9">
        <w:rPr>
          <w:rFonts w:ascii="Times New Roman" w:eastAsia="Calibri" w:hAnsi="Times New Roman" w:cs="Times New Roman"/>
          <w:bCs/>
          <w:sz w:val="26"/>
          <w:szCs w:val="26"/>
        </w:rPr>
        <w:t>МБОУ «СОШ№22»</w:t>
      </w:r>
      <w:r w:rsidR="002107D4">
        <w:rPr>
          <w:rFonts w:ascii="Times New Roman" w:eastAsia="Calibri" w:hAnsi="Times New Roman" w:cs="Times New Roman"/>
          <w:bCs/>
          <w:sz w:val="26"/>
          <w:szCs w:val="26"/>
        </w:rPr>
        <w:t xml:space="preserve">  в подразделе «Финансово-хозяйственная деятельность» </w:t>
      </w:r>
      <w:hyperlink r:id="rId19" w:history="1">
        <w:r w:rsidR="002107D4" w:rsidRPr="000E3329">
          <w:rPr>
            <w:rStyle w:val="ae"/>
            <w:rFonts w:ascii="Times New Roman" w:eastAsia="Calibri" w:hAnsi="Times New Roman" w:cs="Times New Roman"/>
            <w:bCs/>
            <w:sz w:val="26"/>
            <w:szCs w:val="26"/>
          </w:rPr>
          <w:t>https://school22.asedu.ru/specialists/finansovo-hozyajstvennaya-deyatelnost.html</w:t>
        </w:r>
      </w:hyperlink>
      <w:r w:rsidR="002107D4">
        <w:rPr>
          <w:rFonts w:ascii="Times New Roman" w:eastAsia="Calibri" w:hAnsi="Times New Roman" w:cs="Times New Roman"/>
          <w:bCs/>
          <w:sz w:val="26"/>
          <w:szCs w:val="26"/>
        </w:rPr>
        <w:t xml:space="preserve"> .</w:t>
      </w:r>
    </w:p>
    <w:p w:rsidR="00125D61" w:rsidRPr="00C438A9" w:rsidRDefault="00125D61" w:rsidP="00CA6B75">
      <w:pPr>
        <w:spacing w:after="0"/>
        <w:ind w:left="7" w:firstLine="844"/>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xml:space="preserve">Источники финансирования реализации основной образовательной программы: средства федерального бюджета, средства муниципального бюджета, средства </w:t>
      </w:r>
      <w:r w:rsidR="0042351E" w:rsidRPr="00C438A9">
        <w:rPr>
          <w:rFonts w:ascii="Times New Roman" w:eastAsia="Calibri" w:hAnsi="Times New Roman" w:cs="Times New Roman"/>
          <w:bCs/>
          <w:sz w:val="26"/>
          <w:szCs w:val="26"/>
        </w:rPr>
        <w:t xml:space="preserve">МБОУ «СОШ№22»  </w:t>
      </w:r>
      <w:r w:rsidRPr="00C438A9">
        <w:rPr>
          <w:rFonts w:ascii="Times New Roman" w:eastAsia="Calibri" w:hAnsi="Times New Roman" w:cs="Times New Roman"/>
          <w:sz w:val="26"/>
          <w:szCs w:val="26"/>
        </w:rPr>
        <w:t>(за счет платных услуг и спонсорской помощи).</w:t>
      </w:r>
    </w:p>
    <w:p w:rsidR="00125D61" w:rsidRPr="00C438A9" w:rsidRDefault="00125D61" w:rsidP="00CA6B75">
      <w:pPr>
        <w:spacing w:after="0"/>
        <w:ind w:left="7" w:firstLine="844"/>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xml:space="preserve">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w:t>
      </w:r>
    </w:p>
    <w:p w:rsidR="00125D61" w:rsidRPr="00C438A9" w:rsidRDefault="00125D61" w:rsidP="00CA6B75">
      <w:pPr>
        <w:spacing w:after="0"/>
        <w:ind w:left="7" w:firstLine="844"/>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Норматив затрат на реализацию образовательной программы среднего общего образования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среднего общего образования, включая:</w:t>
      </w:r>
    </w:p>
    <w:p w:rsidR="00125D61" w:rsidRPr="00C438A9" w:rsidRDefault="00125D61" w:rsidP="00CA6B75">
      <w:pPr>
        <w:tabs>
          <w:tab w:val="left" w:pos="567"/>
        </w:tabs>
        <w:spacing w:after="0"/>
        <w:ind w:left="7" w:firstLine="844"/>
        <w:jc w:val="both"/>
        <w:rPr>
          <w:rFonts w:ascii="Times New Roman" w:eastAsia="Symbol" w:hAnsi="Times New Roman" w:cs="Times New Roman"/>
          <w:sz w:val="26"/>
          <w:szCs w:val="26"/>
        </w:rPr>
      </w:pPr>
      <w:r w:rsidRPr="00C438A9">
        <w:rPr>
          <w:rFonts w:ascii="Times New Roman" w:eastAsia="Calibri" w:hAnsi="Times New Roman" w:cs="Times New Roman"/>
          <w:sz w:val="26"/>
          <w:szCs w:val="26"/>
        </w:rPr>
        <w:t>– расходы на оплату труда работников, реализующих образовательную программу среднего общего образования;</w:t>
      </w:r>
    </w:p>
    <w:p w:rsidR="00125D61" w:rsidRPr="00C438A9" w:rsidRDefault="00125D61" w:rsidP="00CA6B75">
      <w:pPr>
        <w:tabs>
          <w:tab w:val="left" w:pos="567"/>
        </w:tabs>
        <w:spacing w:after="0"/>
        <w:ind w:left="7" w:firstLine="844"/>
        <w:jc w:val="both"/>
        <w:rPr>
          <w:rFonts w:ascii="Times New Roman" w:eastAsia="Symbol" w:hAnsi="Times New Roman" w:cs="Times New Roman"/>
          <w:sz w:val="26"/>
          <w:szCs w:val="26"/>
        </w:rPr>
      </w:pPr>
      <w:r w:rsidRPr="00C438A9">
        <w:rPr>
          <w:rFonts w:ascii="Times New Roman" w:eastAsia="Calibri" w:hAnsi="Times New Roman" w:cs="Times New Roman"/>
          <w:sz w:val="26"/>
          <w:szCs w:val="26"/>
        </w:rPr>
        <w:t>– расходы на приобретение учебников и учебных пособий, средств обучения;</w:t>
      </w:r>
    </w:p>
    <w:p w:rsidR="00125D61" w:rsidRPr="00C438A9" w:rsidRDefault="00125D61" w:rsidP="00CA6B75">
      <w:pPr>
        <w:tabs>
          <w:tab w:val="left" w:pos="567"/>
        </w:tabs>
        <w:spacing w:after="0"/>
        <w:ind w:left="7" w:firstLine="844"/>
        <w:jc w:val="both"/>
        <w:rPr>
          <w:rFonts w:ascii="Times New Roman" w:eastAsia="Symbol" w:hAnsi="Times New Roman" w:cs="Times New Roman"/>
          <w:sz w:val="26"/>
          <w:szCs w:val="26"/>
        </w:rPr>
      </w:pPr>
      <w:r w:rsidRPr="00C438A9">
        <w:rPr>
          <w:rFonts w:ascii="Times New Roman" w:eastAsia="Calibri" w:hAnsi="Times New Roman" w:cs="Times New Roman"/>
          <w:sz w:val="26"/>
          <w:szCs w:val="26"/>
        </w:rPr>
        <w:t>– прочие расходы (за исключением расходов на содержание зданий и оплату коммунальных услуг, осуществляемых из местных бюджетов).</w:t>
      </w:r>
    </w:p>
    <w:p w:rsidR="00F9742E" w:rsidRPr="00D67352" w:rsidRDefault="00125D61" w:rsidP="00D67352">
      <w:pPr>
        <w:spacing w:after="0"/>
        <w:ind w:left="7" w:firstLine="844"/>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Отражение структуры и объема расходов, необходимых для реализации ООП СОО и достижения планируемых результатов, а также механизма их форм</w:t>
      </w:r>
      <w:r w:rsidR="00D67352">
        <w:rPr>
          <w:rFonts w:ascii="Times New Roman" w:eastAsia="Calibri" w:hAnsi="Times New Roman" w:cs="Times New Roman"/>
          <w:sz w:val="26"/>
          <w:szCs w:val="26"/>
        </w:rPr>
        <w:t>ирования представлен в таблице:</w:t>
      </w:r>
    </w:p>
    <w:p w:rsidR="00125D61" w:rsidRPr="00C438A9" w:rsidRDefault="00125D61" w:rsidP="00CA6B75">
      <w:pPr>
        <w:spacing w:after="0"/>
        <w:jc w:val="center"/>
        <w:rPr>
          <w:rFonts w:ascii="Times New Roman" w:eastAsia="Calibri" w:hAnsi="Times New Roman" w:cs="Times New Roman"/>
          <w:i/>
          <w:sz w:val="26"/>
          <w:szCs w:val="26"/>
        </w:rPr>
      </w:pPr>
      <w:r w:rsidRPr="00C438A9">
        <w:rPr>
          <w:rFonts w:ascii="Times New Roman" w:eastAsia="Calibri" w:hAnsi="Times New Roman" w:cs="Times New Roman"/>
          <w:i/>
          <w:sz w:val="26"/>
          <w:szCs w:val="26"/>
        </w:rPr>
        <w:t>Соответствие финансовых условий реализации ООП СОО</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827"/>
        <w:gridCol w:w="3226"/>
      </w:tblGrid>
      <w:tr w:rsidR="00125D61" w:rsidRPr="00D67352" w:rsidTr="008068AD">
        <w:trPr>
          <w:jc w:val="center"/>
        </w:trPr>
        <w:tc>
          <w:tcPr>
            <w:tcW w:w="2518" w:type="dxa"/>
            <w:shd w:val="clear" w:color="auto" w:fill="auto"/>
            <w:vAlign w:val="center"/>
          </w:tcPr>
          <w:p w:rsidR="00125D61" w:rsidRPr="00D67352" w:rsidRDefault="00125D61" w:rsidP="00CA6B75">
            <w:pPr>
              <w:spacing w:after="0"/>
              <w:jc w:val="center"/>
              <w:rPr>
                <w:rFonts w:ascii="Times New Roman" w:eastAsia="Calibri" w:hAnsi="Times New Roman" w:cs="Times New Roman"/>
                <w:b/>
                <w:sz w:val="24"/>
                <w:szCs w:val="24"/>
              </w:rPr>
            </w:pPr>
            <w:r w:rsidRPr="00D67352">
              <w:rPr>
                <w:rFonts w:ascii="Times New Roman" w:eastAsia="Calibri" w:hAnsi="Times New Roman" w:cs="Times New Roman"/>
                <w:b/>
                <w:sz w:val="24"/>
                <w:szCs w:val="24"/>
              </w:rPr>
              <w:t>Требования</w:t>
            </w:r>
          </w:p>
        </w:tc>
        <w:tc>
          <w:tcPr>
            <w:tcW w:w="3827" w:type="dxa"/>
            <w:shd w:val="clear" w:color="auto" w:fill="auto"/>
            <w:vAlign w:val="center"/>
          </w:tcPr>
          <w:p w:rsidR="00125D61" w:rsidRPr="00D67352" w:rsidRDefault="00125D61" w:rsidP="00CA6B75">
            <w:pPr>
              <w:spacing w:after="0"/>
              <w:jc w:val="center"/>
              <w:rPr>
                <w:rFonts w:ascii="Times New Roman" w:eastAsia="Calibri" w:hAnsi="Times New Roman" w:cs="Times New Roman"/>
                <w:b/>
                <w:sz w:val="24"/>
                <w:szCs w:val="24"/>
              </w:rPr>
            </w:pPr>
            <w:r w:rsidRPr="00D67352">
              <w:rPr>
                <w:rFonts w:ascii="Times New Roman" w:eastAsia="Calibri" w:hAnsi="Times New Roman" w:cs="Times New Roman"/>
                <w:b/>
                <w:sz w:val="24"/>
                <w:szCs w:val="24"/>
              </w:rPr>
              <w:t>Показатели</w:t>
            </w:r>
          </w:p>
        </w:tc>
        <w:tc>
          <w:tcPr>
            <w:tcW w:w="3226" w:type="dxa"/>
            <w:shd w:val="clear" w:color="auto" w:fill="auto"/>
            <w:vAlign w:val="center"/>
          </w:tcPr>
          <w:p w:rsidR="00125D61" w:rsidRPr="00D67352" w:rsidRDefault="00125D61" w:rsidP="00CA6B75">
            <w:pPr>
              <w:spacing w:after="0"/>
              <w:jc w:val="center"/>
              <w:rPr>
                <w:rFonts w:ascii="Times New Roman" w:eastAsia="Calibri" w:hAnsi="Times New Roman" w:cs="Times New Roman"/>
                <w:b/>
                <w:sz w:val="24"/>
                <w:szCs w:val="24"/>
              </w:rPr>
            </w:pPr>
            <w:r w:rsidRPr="00D67352">
              <w:rPr>
                <w:rFonts w:ascii="Times New Roman" w:eastAsia="Calibri" w:hAnsi="Times New Roman" w:cs="Times New Roman"/>
                <w:b/>
                <w:sz w:val="24"/>
                <w:szCs w:val="24"/>
              </w:rPr>
              <w:t>Документационное обеспечение</w:t>
            </w:r>
          </w:p>
        </w:tc>
      </w:tr>
      <w:tr w:rsidR="00125D61" w:rsidRPr="00D67352" w:rsidTr="008068AD">
        <w:trPr>
          <w:jc w:val="center"/>
        </w:trPr>
        <w:tc>
          <w:tcPr>
            <w:tcW w:w="2518" w:type="dxa"/>
            <w:shd w:val="clear" w:color="auto" w:fill="auto"/>
          </w:tcPr>
          <w:p w:rsidR="00125D61" w:rsidRPr="00D67352" w:rsidRDefault="00125D61" w:rsidP="00CA6B75">
            <w:pPr>
              <w:spacing w:after="0"/>
              <w:jc w:val="both"/>
              <w:rPr>
                <w:rFonts w:ascii="Times New Roman" w:eastAsia="Calibri" w:hAnsi="Times New Roman" w:cs="Times New Roman"/>
                <w:sz w:val="24"/>
                <w:szCs w:val="24"/>
              </w:rPr>
            </w:pPr>
            <w:r w:rsidRPr="00D67352">
              <w:rPr>
                <w:rFonts w:ascii="Times New Roman" w:eastAsia="Calibri" w:hAnsi="Times New Roman" w:cs="Times New Roman"/>
                <w:sz w:val="24"/>
                <w:szCs w:val="24"/>
              </w:rPr>
              <w:t>Финансирование реализации ООП в объеме не ниже установленных нормативов финансирования государственного (муниципального) ОУ</w:t>
            </w:r>
          </w:p>
        </w:tc>
        <w:tc>
          <w:tcPr>
            <w:tcW w:w="3827" w:type="dxa"/>
            <w:shd w:val="clear" w:color="auto" w:fill="auto"/>
          </w:tcPr>
          <w:p w:rsidR="00125D61" w:rsidRPr="00D67352" w:rsidRDefault="00125D61" w:rsidP="00CA6B75">
            <w:pPr>
              <w:spacing w:after="0"/>
              <w:jc w:val="both"/>
              <w:rPr>
                <w:rFonts w:ascii="Times New Roman" w:eastAsia="Calibri" w:hAnsi="Times New Roman" w:cs="Times New Roman"/>
                <w:sz w:val="24"/>
                <w:szCs w:val="24"/>
              </w:rPr>
            </w:pPr>
            <w:r w:rsidRPr="00D67352">
              <w:rPr>
                <w:rFonts w:ascii="Times New Roman" w:eastAsia="Calibri" w:hAnsi="Times New Roman" w:cs="Times New Roman"/>
                <w:sz w:val="24"/>
                <w:szCs w:val="24"/>
              </w:rPr>
              <w:t>Наличие Коллективного договора, регламентирующего установление заработной платы работников ОУ, выплат стимулирующего характера работникам, обеспечивающим введение ФГОС СОО. Наличие дополнительных соглашений к трудовому договору с работниками, обеспечивающими введение ФГОС СОО</w:t>
            </w:r>
          </w:p>
        </w:tc>
        <w:tc>
          <w:tcPr>
            <w:tcW w:w="3226" w:type="dxa"/>
            <w:shd w:val="clear" w:color="auto" w:fill="auto"/>
          </w:tcPr>
          <w:p w:rsidR="00125D61" w:rsidRPr="00D67352" w:rsidRDefault="00125D61" w:rsidP="00CA6B75">
            <w:pPr>
              <w:spacing w:after="0"/>
              <w:jc w:val="both"/>
              <w:rPr>
                <w:rFonts w:ascii="Times New Roman" w:eastAsia="Calibri" w:hAnsi="Times New Roman" w:cs="Times New Roman"/>
                <w:sz w:val="24"/>
                <w:szCs w:val="24"/>
              </w:rPr>
            </w:pPr>
            <w:r w:rsidRPr="00D67352">
              <w:rPr>
                <w:rFonts w:ascii="Times New Roman" w:eastAsia="Calibri" w:hAnsi="Times New Roman" w:cs="Times New Roman"/>
                <w:sz w:val="24"/>
                <w:szCs w:val="24"/>
              </w:rPr>
              <w:t xml:space="preserve">Положение об оплате труда работников </w:t>
            </w:r>
            <w:r w:rsidR="0042351E" w:rsidRPr="00D67352">
              <w:rPr>
                <w:rFonts w:ascii="Times New Roman" w:eastAsia="Calibri" w:hAnsi="Times New Roman" w:cs="Times New Roman"/>
                <w:bCs/>
                <w:sz w:val="24"/>
                <w:szCs w:val="24"/>
              </w:rPr>
              <w:t>МБОУ «СОШ№22»</w:t>
            </w:r>
          </w:p>
        </w:tc>
      </w:tr>
      <w:tr w:rsidR="00125D61" w:rsidRPr="00D67352" w:rsidTr="008068AD">
        <w:trPr>
          <w:jc w:val="center"/>
        </w:trPr>
        <w:tc>
          <w:tcPr>
            <w:tcW w:w="2518" w:type="dxa"/>
            <w:vMerge w:val="restart"/>
            <w:shd w:val="clear" w:color="auto" w:fill="auto"/>
          </w:tcPr>
          <w:p w:rsidR="00125D61" w:rsidRPr="00D67352" w:rsidRDefault="00125D61" w:rsidP="00CA6B75">
            <w:pPr>
              <w:spacing w:after="0"/>
              <w:jc w:val="both"/>
              <w:rPr>
                <w:rFonts w:ascii="Times New Roman" w:eastAsia="Calibri" w:hAnsi="Times New Roman" w:cs="Times New Roman"/>
                <w:sz w:val="24"/>
                <w:szCs w:val="24"/>
              </w:rPr>
            </w:pPr>
            <w:r w:rsidRPr="00D67352">
              <w:rPr>
                <w:rFonts w:ascii="Times New Roman" w:eastAsia="Calibri" w:hAnsi="Times New Roman" w:cs="Times New Roman"/>
                <w:sz w:val="24"/>
                <w:szCs w:val="24"/>
              </w:rPr>
              <w:t>Обеспечение реализации обязательной части ООП и части, формируемой участниками образовательных отношений вне зависимости от количества учебных дней в неделю</w:t>
            </w:r>
          </w:p>
        </w:tc>
        <w:tc>
          <w:tcPr>
            <w:tcW w:w="3827" w:type="dxa"/>
            <w:shd w:val="clear" w:color="auto" w:fill="auto"/>
          </w:tcPr>
          <w:p w:rsidR="00125D61" w:rsidRPr="00D67352" w:rsidRDefault="00125D61" w:rsidP="00CA6B75">
            <w:pPr>
              <w:spacing w:after="0"/>
              <w:jc w:val="both"/>
              <w:rPr>
                <w:rFonts w:ascii="Times New Roman" w:eastAsia="Calibri" w:hAnsi="Times New Roman" w:cs="Times New Roman"/>
                <w:sz w:val="24"/>
                <w:szCs w:val="24"/>
              </w:rPr>
            </w:pPr>
            <w:r w:rsidRPr="00D67352">
              <w:rPr>
                <w:rFonts w:ascii="Times New Roman" w:eastAsia="Calibri" w:hAnsi="Times New Roman" w:cs="Times New Roman"/>
                <w:sz w:val="24"/>
                <w:szCs w:val="24"/>
              </w:rPr>
              <w:t>Наличие инструментария для изучения образовательных потребностей и интересов обучающихся ОО и запросов родителей по использованию часов плана внеурочной деятельности, формируемых участниками образовательных отношений</w:t>
            </w:r>
          </w:p>
        </w:tc>
        <w:tc>
          <w:tcPr>
            <w:tcW w:w="3226" w:type="dxa"/>
            <w:shd w:val="clear" w:color="auto" w:fill="auto"/>
          </w:tcPr>
          <w:p w:rsidR="0042351E" w:rsidRPr="00D67352" w:rsidRDefault="00125D61" w:rsidP="00CA6B75">
            <w:pPr>
              <w:spacing w:after="0"/>
              <w:jc w:val="both"/>
              <w:rPr>
                <w:rFonts w:ascii="Times New Roman" w:eastAsia="Calibri" w:hAnsi="Times New Roman" w:cs="Times New Roman"/>
                <w:bCs/>
                <w:sz w:val="24"/>
                <w:szCs w:val="24"/>
              </w:rPr>
            </w:pPr>
            <w:r w:rsidRPr="00D67352">
              <w:rPr>
                <w:rFonts w:ascii="Times New Roman" w:eastAsia="Calibri" w:hAnsi="Times New Roman" w:cs="Times New Roman"/>
                <w:sz w:val="24"/>
                <w:szCs w:val="24"/>
              </w:rPr>
              <w:t xml:space="preserve">1.Информирование родителей (законных представителей) несовершеннолетних обучающихся, через проведение родительских собраний о перечне образовательных услуг </w:t>
            </w:r>
            <w:r w:rsidR="0042351E" w:rsidRPr="00D67352">
              <w:rPr>
                <w:rFonts w:ascii="Times New Roman" w:eastAsia="Calibri" w:hAnsi="Times New Roman" w:cs="Times New Roman"/>
                <w:bCs/>
                <w:sz w:val="24"/>
                <w:szCs w:val="24"/>
              </w:rPr>
              <w:t>МБОУ«СОШ№22»</w:t>
            </w:r>
          </w:p>
          <w:p w:rsidR="0042351E" w:rsidRPr="00D67352" w:rsidRDefault="00125D61" w:rsidP="00CA6B75">
            <w:pPr>
              <w:spacing w:after="0"/>
              <w:jc w:val="both"/>
              <w:rPr>
                <w:rFonts w:ascii="Times New Roman" w:eastAsia="Calibri" w:hAnsi="Times New Roman" w:cs="Times New Roman"/>
                <w:bCs/>
                <w:sz w:val="24"/>
                <w:szCs w:val="24"/>
              </w:rPr>
            </w:pPr>
            <w:r w:rsidRPr="00D67352">
              <w:rPr>
                <w:rFonts w:ascii="Times New Roman" w:eastAsia="Calibri" w:hAnsi="Times New Roman" w:cs="Times New Roman"/>
                <w:sz w:val="24"/>
                <w:szCs w:val="24"/>
              </w:rPr>
              <w:t xml:space="preserve">2.Анкетирование родителей (законных представителей) несовершеннолетних обучающихся, с целью </w:t>
            </w:r>
            <w:r w:rsidRPr="00D67352">
              <w:rPr>
                <w:rFonts w:ascii="Times New Roman" w:eastAsia="Calibri" w:hAnsi="Times New Roman" w:cs="Times New Roman"/>
                <w:sz w:val="24"/>
                <w:szCs w:val="24"/>
              </w:rPr>
              <w:lastRenderedPageBreak/>
              <w:t xml:space="preserve">выявления потребности и запросов в образовательных услугах </w:t>
            </w:r>
            <w:r w:rsidR="0042351E" w:rsidRPr="00D67352">
              <w:rPr>
                <w:rFonts w:ascii="Times New Roman" w:eastAsia="Calibri" w:hAnsi="Times New Roman" w:cs="Times New Roman"/>
                <w:bCs/>
                <w:sz w:val="24"/>
                <w:szCs w:val="24"/>
              </w:rPr>
              <w:t>МБОУ «СОШ№22»</w:t>
            </w:r>
          </w:p>
          <w:p w:rsidR="00286EFD" w:rsidRPr="00D67352" w:rsidRDefault="00125D61" w:rsidP="00CA6B75">
            <w:pPr>
              <w:spacing w:after="0"/>
              <w:jc w:val="both"/>
              <w:rPr>
                <w:rFonts w:ascii="Times New Roman" w:eastAsia="Calibri" w:hAnsi="Times New Roman" w:cs="Times New Roman"/>
                <w:bCs/>
                <w:sz w:val="24"/>
                <w:szCs w:val="24"/>
              </w:rPr>
            </w:pPr>
            <w:r w:rsidRPr="00D67352">
              <w:rPr>
                <w:rFonts w:ascii="Times New Roman" w:eastAsia="Calibri" w:hAnsi="Times New Roman" w:cs="Times New Roman"/>
                <w:sz w:val="24"/>
                <w:szCs w:val="24"/>
              </w:rPr>
              <w:t xml:space="preserve">3.Заявления родителей (законных представителей) несовершеннолетних обучающихся, с целью формирования учебного плана </w:t>
            </w:r>
            <w:r w:rsidR="0042351E" w:rsidRPr="00D67352">
              <w:rPr>
                <w:rFonts w:ascii="Times New Roman" w:eastAsia="Calibri" w:hAnsi="Times New Roman" w:cs="Times New Roman"/>
                <w:bCs/>
                <w:sz w:val="24"/>
                <w:szCs w:val="24"/>
              </w:rPr>
              <w:t>МБОУ «СОШ№22»</w:t>
            </w:r>
          </w:p>
        </w:tc>
      </w:tr>
      <w:tr w:rsidR="00125D61" w:rsidRPr="00D67352" w:rsidTr="008068AD">
        <w:trPr>
          <w:jc w:val="center"/>
        </w:trPr>
        <w:tc>
          <w:tcPr>
            <w:tcW w:w="2518" w:type="dxa"/>
            <w:vMerge/>
            <w:shd w:val="clear" w:color="auto" w:fill="auto"/>
          </w:tcPr>
          <w:p w:rsidR="00125D61" w:rsidRPr="00D67352" w:rsidRDefault="00125D61" w:rsidP="00CA6B75">
            <w:pPr>
              <w:spacing w:after="0"/>
              <w:jc w:val="both"/>
              <w:rPr>
                <w:rFonts w:ascii="Times New Roman" w:eastAsia="Calibri" w:hAnsi="Times New Roman" w:cs="Times New Roman"/>
                <w:sz w:val="24"/>
                <w:szCs w:val="24"/>
              </w:rPr>
            </w:pPr>
          </w:p>
        </w:tc>
        <w:tc>
          <w:tcPr>
            <w:tcW w:w="3827" w:type="dxa"/>
            <w:shd w:val="clear" w:color="auto" w:fill="auto"/>
          </w:tcPr>
          <w:p w:rsidR="00125D61" w:rsidRPr="00D67352" w:rsidRDefault="00125D61" w:rsidP="00CA6B75">
            <w:pPr>
              <w:spacing w:after="0"/>
              <w:jc w:val="both"/>
              <w:rPr>
                <w:rFonts w:ascii="Times New Roman" w:eastAsia="Calibri" w:hAnsi="Times New Roman" w:cs="Times New Roman"/>
                <w:sz w:val="24"/>
                <w:szCs w:val="24"/>
              </w:rPr>
            </w:pPr>
            <w:r w:rsidRPr="00D67352">
              <w:rPr>
                <w:rFonts w:ascii="Times New Roman" w:eastAsia="Calibri" w:hAnsi="Times New Roman" w:cs="Times New Roman"/>
                <w:sz w:val="24"/>
                <w:szCs w:val="24"/>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формируемой участниками образовательных отношений</w:t>
            </w:r>
          </w:p>
        </w:tc>
        <w:tc>
          <w:tcPr>
            <w:tcW w:w="3226" w:type="dxa"/>
            <w:shd w:val="clear" w:color="auto" w:fill="auto"/>
          </w:tcPr>
          <w:p w:rsidR="00125D61" w:rsidRPr="00D67352" w:rsidRDefault="00125D61" w:rsidP="00CA6B75">
            <w:pPr>
              <w:spacing w:after="0"/>
              <w:jc w:val="both"/>
              <w:rPr>
                <w:rFonts w:ascii="Times New Roman" w:eastAsia="Calibri" w:hAnsi="Times New Roman" w:cs="Times New Roman"/>
                <w:sz w:val="24"/>
                <w:szCs w:val="24"/>
              </w:rPr>
            </w:pPr>
            <w:r w:rsidRPr="00D67352">
              <w:rPr>
                <w:rFonts w:ascii="Times New Roman" w:eastAsia="Calibri" w:hAnsi="Times New Roman" w:cs="Times New Roman"/>
                <w:sz w:val="24"/>
                <w:szCs w:val="24"/>
              </w:rPr>
              <w:t>Информационная справка по результатам анкетирования (1 раз в год)</w:t>
            </w:r>
          </w:p>
        </w:tc>
      </w:tr>
      <w:tr w:rsidR="00125D61" w:rsidRPr="00D67352" w:rsidTr="008068AD">
        <w:trPr>
          <w:jc w:val="center"/>
        </w:trPr>
        <w:tc>
          <w:tcPr>
            <w:tcW w:w="2518" w:type="dxa"/>
            <w:vMerge/>
            <w:shd w:val="clear" w:color="auto" w:fill="auto"/>
          </w:tcPr>
          <w:p w:rsidR="00125D61" w:rsidRPr="00D67352" w:rsidRDefault="00125D61" w:rsidP="00CA6B75">
            <w:pPr>
              <w:spacing w:after="0"/>
              <w:jc w:val="both"/>
              <w:rPr>
                <w:rFonts w:ascii="Times New Roman" w:eastAsia="Calibri" w:hAnsi="Times New Roman" w:cs="Times New Roman"/>
                <w:sz w:val="24"/>
                <w:szCs w:val="24"/>
              </w:rPr>
            </w:pPr>
          </w:p>
        </w:tc>
        <w:tc>
          <w:tcPr>
            <w:tcW w:w="3827" w:type="dxa"/>
            <w:shd w:val="clear" w:color="auto" w:fill="auto"/>
          </w:tcPr>
          <w:p w:rsidR="00125D61" w:rsidRPr="00D67352" w:rsidRDefault="00125D61" w:rsidP="00CA6B75">
            <w:pPr>
              <w:spacing w:after="0"/>
              <w:jc w:val="both"/>
              <w:rPr>
                <w:rFonts w:ascii="Times New Roman" w:eastAsia="Calibri" w:hAnsi="Times New Roman" w:cs="Times New Roman"/>
                <w:sz w:val="24"/>
                <w:szCs w:val="24"/>
              </w:rPr>
            </w:pPr>
            <w:r w:rsidRPr="00D67352">
              <w:rPr>
                <w:rFonts w:ascii="Times New Roman" w:eastAsia="Calibri" w:hAnsi="Times New Roman" w:cs="Times New Roman"/>
                <w:sz w:val="24"/>
                <w:szCs w:val="24"/>
              </w:rPr>
              <w:t>Наличие результатов анкетирования по изучению образовательных потребностей и интересов обучающихся и запросов родителей по части, формируемой участниками образовательных отношений</w:t>
            </w:r>
          </w:p>
        </w:tc>
        <w:tc>
          <w:tcPr>
            <w:tcW w:w="3226" w:type="dxa"/>
            <w:shd w:val="clear" w:color="auto" w:fill="auto"/>
          </w:tcPr>
          <w:p w:rsidR="00125D61" w:rsidRPr="00D67352" w:rsidRDefault="00125D61" w:rsidP="00CA6B75">
            <w:pPr>
              <w:spacing w:after="0"/>
              <w:jc w:val="both"/>
              <w:rPr>
                <w:rFonts w:ascii="Times New Roman" w:eastAsia="Calibri" w:hAnsi="Times New Roman" w:cs="Times New Roman"/>
                <w:sz w:val="24"/>
                <w:szCs w:val="24"/>
              </w:rPr>
            </w:pPr>
            <w:r w:rsidRPr="00D67352">
              <w:rPr>
                <w:rFonts w:ascii="Times New Roman" w:eastAsia="Calibri" w:hAnsi="Times New Roman" w:cs="Times New Roman"/>
                <w:sz w:val="24"/>
                <w:szCs w:val="24"/>
              </w:rPr>
              <w:t>Информационная справка по результатам анкетирования (1 раз в год)</w:t>
            </w:r>
          </w:p>
        </w:tc>
      </w:tr>
      <w:tr w:rsidR="00125D61" w:rsidRPr="00D67352" w:rsidTr="008068AD">
        <w:trPr>
          <w:jc w:val="center"/>
        </w:trPr>
        <w:tc>
          <w:tcPr>
            <w:tcW w:w="2518" w:type="dxa"/>
            <w:shd w:val="clear" w:color="auto" w:fill="auto"/>
          </w:tcPr>
          <w:p w:rsidR="00125D61" w:rsidRPr="00D67352" w:rsidRDefault="00125D61" w:rsidP="00CA6B75">
            <w:pPr>
              <w:spacing w:after="0"/>
              <w:jc w:val="both"/>
              <w:rPr>
                <w:rFonts w:ascii="Times New Roman" w:eastAsia="Calibri" w:hAnsi="Times New Roman" w:cs="Times New Roman"/>
                <w:sz w:val="24"/>
                <w:szCs w:val="24"/>
              </w:rPr>
            </w:pPr>
            <w:r w:rsidRPr="00D67352">
              <w:rPr>
                <w:rFonts w:ascii="Times New Roman" w:eastAsia="Calibri" w:hAnsi="Times New Roman" w:cs="Times New Roman"/>
                <w:sz w:val="24"/>
                <w:szCs w:val="24"/>
              </w:rPr>
              <w:t>Привлечение дополнительных финансовых средств</w:t>
            </w:r>
          </w:p>
        </w:tc>
        <w:tc>
          <w:tcPr>
            <w:tcW w:w="3827" w:type="dxa"/>
            <w:shd w:val="clear" w:color="auto" w:fill="auto"/>
          </w:tcPr>
          <w:p w:rsidR="00125D61" w:rsidRPr="00D67352" w:rsidRDefault="00125D61" w:rsidP="00CA6B75">
            <w:pPr>
              <w:spacing w:after="0"/>
              <w:jc w:val="both"/>
              <w:rPr>
                <w:rFonts w:ascii="Times New Roman" w:eastAsia="Calibri" w:hAnsi="Times New Roman" w:cs="Times New Roman"/>
                <w:sz w:val="24"/>
                <w:szCs w:val="24"/>
              </w:rPr>
            </w:pPr>
            <w:r w:rsidRPr="00D67352">
              <w:rPr>
                <w:rFonts w:ascii="Times New Roman" w:eastAsia="Calibri" w:hAnsi="Times New Roman" w:cs="Times New Roman"/>
                <w:sz w:val="24"/>
                <w:szCs w:val="24"/>
              </w:rPr>
              <w:t>Платные образовательные услуги, спонсорская помощь</w:t>
            </w:r>
          </w:p>
        </w:tc>
        <w:tc>
          <w:tcPr>
            <w:tcW w:w="3226" w:type="dxa"/>
            <w:shd w:val="clear" w:color="auto" w:fill="auto"/>
          </w:tcPr>
          <w:p w:rsidR="00125D61" w:rsidRPr="00D67352" w:rsidRDefault="00125D61" w:rsidP="00CA6B75">
            <w:pPr>
              <w:spacing w:after="0"/>
              <w:jc w:val="both"/>
              <w:rPr>
                <w:rFonts w:ascii="Times New Roman" w:eastAsia="Calibri" w:hAnsi="Times New Roman" w:cs="Times New Roman"/>
                <w:sz w:val="24"/>
                <w:szCs w:val="24"/>
              </w:rPr>
            </w:pPr>
            <w:r w:rsidRPr="00D67352">
              <w:rPr>
                <w:rFonts w:ascii="Times New Roman" w:eastAsia="Calibri" w:hAnsi="Times New Roman" w:cs="Times New Roman"/>
                <w:sz w:val="24"/>
                <w:szCs w:val="24"/>
              </w:rPr>
              <w:t>Информационная справка для отчета по самообследованию (1 раз в год)</w:t>
            </w:r>
          </w:p>
        </w:tc>
      </w:tr>
      <w:tr w:rsidR="00125D61" w:rsidRPr="00D67352" w:rsidTr="008068AD">
        <w:trPr>
          <w:jc w:val="center"/>
        </w:trPr>
        <w:tc>
          <w:tcPr>
            <w:tcW w:w="2518" w:type="dxa"/>
            <w:shd w:val="clear" w:color="auto" w:fill="auto"/>
          </w:tcPr>
          <w:p w:rsidR="00125D61" w:rsidRPr="00D67352" w:rsidRDefault="00125D61" w:rsidP="00CA6B75">
            <w:pPr>
              <w:spacing w:after="0"/>
              <w:jc w:val="both"/>
              <w:rPr>
                <w:rFonts w:ascii="Times New Roman" w:eastAsia="Calibri" w:hAnsi="Times New Roman" w:cs="Times New Roman"/>
                <w:sz w:val="24"/>
                <w:szCs w:val="24"/>
              </w:rPr>
            </w:pPr>
            <w:r w:rsidRPr="00D67352">
              <w:rPr>
                <w:rFonts w:ascii="Times New Roman" w:eastAsia="Calibri" w:hAnsi="Times New Roman" w:cs="Times New Roman"/>
                <w:sz w:val="24"/>
                <w:szCs w:val="24"/>
              </w:rPr>
              <w:t>Предоставление платных дополнительных образовательных услуг и иных предусмотренных уставом ОУ услуг</w:t>
            </w:r>
          </w:p>
        </w:tc>
        <w:tc>
          <w:tcPr>
            <w:tcW w:w="3827" w:type="dxa"/>
            <w:shd w:val="clear" w:color="auto" w:fill="auto"/>
          </w:tcPr>
          <w:p w:rsidR="00125D61" w:rsidRPr="00D67352" w:rsidRDefault="00125D61" w:rsidP="00CA6B75">
            <w:pPr>
              <w:spacing w:after="0"/>
              <w:jc w:val="both"/>
              <w:rPr>
                <w:rFonts w:ascii="Times New Roman" w:eastAsia="Calibri" w:hAnsi="Times New Roman" w:cs="Times New Roman"/>
                <w:sz w:val="24"/>
                <w:szCs w:val="24"/>
              </w:rPr>
            </w:pPr>
            <w:r w:rsidRPr="00D67352">
              <w:rPr>
                <w:rFonts w:ascii="Times New Roman" w:eastAsia="Calibri" w:hAnsi="Times New Roman" w:cs="Times New Roman"/>
                <w:sz w:val="24"/>
                <w:szCs w:val="24"/>
              </w:rPr>
              <w:t>Реализация платных дополнительных образовательных программ:</w:t>
            </w:r>
          </w:p>
          <w:p w:rsidR="00125D61" w:rsidRPr="00D67352" w:rsidRDefault="00125D61" w:rsidP="00CA6B75">
            <w:pPr>
              <w:spacing w:after="0"/>
              <w:jc w:val="both"/>
              <w:rPr>
                <w:rFonts w:ascii="Times New Roman" w:eastAsia="Calibri" w:hAnsi="Times New Roman" w:cs="Times New Roman"/>
                <w:sz w:val="24"/>
                <w:szCs w:val="24"/>
              </w:rPr>
            </w:pPr>
          </w:p>
        </w:tc>
        <w:tc>
          <w:tcPr>
            <w:tcW w:w="3226" w:type="dxa"/>
            <w:shd w:val="clear" w:color="auto" w:fill="auto"/>
          </w:tcPr>
          <w:p w:rsidR="00125D61" w:rsidRPr="00D67352" w:rsidRDefault="00125D61" w:rsidP="00CA6B75">
            <w:pPr>
              <w:spacing w:after="0"/>
              <w:jc w:val="both"/>
              <w:rPr>
                <w:rFonts w:ascii="Times New Roman" w:eastAsia="Calibri" w:hAnsi="Times New Roman" w:cs="Times New Roman"/>
                <w:sz w:val="24"/>
                <w:szCs w:val="24"/>
              </w:rPr>
            </w:pPr>
            <w:r w:rsidRPr="00D67352">
              <w:rPr>
                <w:rFonts w:ascii="Times New Roman" w:eastAsia="Calibri" w:hAnsi="Times New Roman" w:cs="Times New Roman"/>
                <w:sz w:val="24"/>
                <w:szCs w:val="24"/>
              </w:rPr>
              <w:t>Информационная справка для отчета по самообследованию (1 раз в год)</w:t>
            </w:r>
          </w:p>
        </w:tc>
      </w:tr>
      <w:tr w:rsidR="00125D61" w:rsidRPr="00D67352" w:rsidTr="008068AD">
        <w:trPr>
          <w:jc w:val="center"/>
        </w:trPr>
        <w:tc>
          <w:tcPr>
            <w:tcW w:w="2518" w:type="dxa"/>
            <w:shd w:val="clear" w:color="auto" w:fill="auto"/>
          </w:tcPr>
          <w:p w:rsidR="00125D61" w:rsidRPr="00D67352" w:rsidRDefault="00125D61" w:rsidP="00CA6B75">
            <w:pPr>
              <w:spacing w:after="0"/>
              <w:jc w:val="both"/>
              <w:rPr>
                <w:rFonts w:ascii="Times New Roman" w:eastAsia="Calibri" w:hAnsi="Times New Roman" w:cs="Times New Roman"/>
                <w:sz w:val="24"/>
                <w:szCs w:val="24"/>
              </w:rPr>
            </w:pPr>
            <w:r w:rsidRPr="00D67352">
              <w:rPr>
                <w:rFonts w:ascii="Times New Roman" w:eastAsia="Calibri" w:hAnsi="Times New Roman" w:cs="Times New Roman"/>
                <w:sz w:val="24"/>
                <w:szCs w:val="24"/>
              </w:rPr>
              <w:t>Использование добровольных пожертвований и целевых взносов физических и (или) юридических лиц</w:t>
            </w:r>
          </w:p>
        </w:tc>
        <w:tc>
          <w:tcPr>
            <w:tcW w:w="3827" w:type="dxa"/>
            <w:shd w:val="clear" w:color="auto" w:fill="auto"/>
          </w:tcPr>
          <w:p w:rsidR="00125D61" w:rsidRPr="00D67352" w:rsidRDefault="00125D61" w:rsidP="00CA6B75">
            <w:pPr>
              <w:spacing w:after="0"/>
              <w:jc w:val="both"/>
              <w:rPr>
                <w:rFonts w:ascii="Times New Roman" w:eastAsia="Calibri" w:hAnsi="Times New Roman" w:cs="Times New Roman"/>
                <w:sz w:val="24"/>
                <w:szCs w:val="24"/>
              </w:rPr>
            </w:pPr>
          </w:p>
        </w:tc>
        <w:tc>
          <w:tcPr>
            <w:tcW w:w="3226" w:type="dxa"/>
            <w:shd w:val="clear" w:color="auto" w:fill="auto"/>
          </w:tcPr>
          <w:p w:rsidR="00125D61" w:rsidRPr="00D67352" w:rsidRDefault="00125D61" w:rsidP="00CA6B75">
            <w:pPr>
              <w:spacing w:after="0"/>
              <w:jc w:val="both"/>
              <w:rPr>
                <w:rFonts w:ascii="Times New Roman" w:eastAsia="Calibri" w:hAnsi="Times New Roman" w:cs="Times New Roman"/>
                <w:sz w:val="24"/>
                <w:szCs w:val="24"/>
              </w:rPr>
            </w:pPr>
            <w:r w:rsidRPr="00D67352">
              <w:rPr>
                <w:rFonts w:ascii="Times New Roman" w:eastAsia="Calibri" w:hAnsi="Times New Roman" w:cs="Times New Roman"/>
                <w:sz w:val="24"/>
                <w:szCs w:val="24"/>
              </w:rPr>
              <w:t>Информационная справка для отчета по самообследованию (1 раз в год)</w:t>
            </w:r>
          </w:p>
        </w:tc>
      </w:tr>
    </w:tbl>
    <w:p w:rsidR="00125D61" w:rsidRPr="00C438A9" w:rsidRDefault="00125D61" w:rsidP="00CA6B75">
      <w:pPr>
        <w:spacing w:after="0"/>
        <w:jc w:val="both"/>
        <w:rPr>
          <w:rFonts w:ascii="Times New Roman" w:eastAsia="Calibri" w:hAnsi="Times New Roman" w:cs="Times New Roman"/>
          <w:sz w:val="26"/>
          <w:szCs w:val="26"/>
        </w:rPr>
      </w:pPr>
    </w:p>
    <w:p w:rsidR="00125D61" w:rsidRPr="00C438A9" w:rsidRDefault="00125D61"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Финансовое обеспечение гарантирует возможность:</w:t>
      </w:r>
    </w:p>
    <w:p w:rsidR="00125D61" w:rsidRPr="00C438A9" w:rsidRDefault="00125D61"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lastRenderedPageBreak/>
        <w:t xml:space="preserve">– кадрового </w:t>
      </w:r>
      <w:r w:rsidR="0042351E" w:rsidRPr="00C438A9">
        <w:rPr>
          <w:rFonts w:ascii="Times New Roman" w:eastAsia="Calibri" w:hAnsi="Times New Roman" w:cs="Times New Roman"/>
          <w:sz w:val="26"/>
          <w:szCs w:val="26"/>
        </w:rPr>
        <w:t xml:space="preserve">обеспечения школы </w:t>
      </w:r>
      <w:r w:rsidRPr="00C438A9">
        <w:rPr>
          <w:rFonts w:ascii="Times New Roman" w:eastAsia="Calibri" w:hAnsi="Times New Roman" w:cs="Times New Roman"/>
          <w:sz w:val="26"/>
          <w:szCs w:val="26"/>
        </w:rPr>
        <w:t>специалистами, обладающими необходимым уровнем методологической культуры и сформированной готовностью к непрерывному процессу образования в течение всей жизни;</w:t>
      </w:r>
    </w:p>
    <w:p w:rsidR="00125D61" w:rsidRPr="00C438A9" w:rsidRDefault="00125D61"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повышения квалификации педагогических кадров, обеспечения их готовности к введению и реализации ФГОС СОО, в том числе формированию у обучающихся универсальных учебных действий, достижению планируемых результатов на основе системно-деятельностного подхода;</w:t>
      </w:r>
    </w:p>
    <w:p w:rsidR="00125D61" w:rsidRPr="00C438A9" w:rsidRDefault="00125D61"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w:t>
      </w:r>
    </w:p>
    <w:p w:rsidR="00125D61" w:rsidRPr="00C438A9" w:rsidRDefault="00125D61"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125D61" w:rsidRPr="00C438A9" w:rsidRDefault="00125D61" w:rsidP="00CA6B75">
      <w:pPr>
        <w:spacing w:after="0"/>
        <w:ind w:firstLine="709"/>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 создания санитарно-гигиенических условий организации образовательного процесса, своевременного и качественного выполнения ремонтных работ;</w:t>
      </w:r>
    </w:p>
    <w:p w:rsidR="00B46CE7" w:rsidRDefault="00965C6E" w:rsidP="00CA6B75">
      <w:pPr>
        <w:spacing w:after="0"/>
        <w:jc w:val="both"/>
        <w:rPr>
          <w:rFonts w:ascii="Times New Roman" w:eastAsia="Calibri" w:hAnsi="Times New Roman" w:cs="Times New Roman"/>
          <w:sz w:val="26"/>
          <w:szCs w:val="26"/>
        </w:rPr>
      </w:pPr>
      <w:r w:rsidRPr="00C438A9">
        <w:rPr>
          <w:rFonts w:ascii="Times New Roman" w:eastAsia="Calibri" w:hAnsi="Times New Roman" w:cs="Times New Roman"/>
          <w:sz w:val="26"/>
          <w:szCs w:val="26"/>
        </w:rPr>
        <w:t>-</w:t>
      </w:r>
      <w:r w:rsidR="00125D61" w:rsidRPr="00C438A9">
        <w:rPr>
          <w:rFonts w:ascii="Times New Roman" w:eastAsia="Calibri" w:hAnsi="Times New Roman" w:cs="Times New Roman"/>
          <w:sz w:val="26"/>
          <w:szCs w:val="26"/>
        </w:rPr>
        <w:t xml:space="preserve"> установления стимулирующих выплат педагогическим работникам за достижение </w:t>
      </w:r>
      <w:r w:rsidRPr="00C438A9">
        <w:rPr>
          <w:rFonts w:ascii="Times New Roman" w:eastAsia="Calibri" w:hAnsi="Times New Roman" w:cs="Times New Roman"/>
          <w:sz w:val="26"/>
          <w:szCs w:val="26"/>
        </w:rPr>
        <w:t>в</w:t>
      </w:r>
      <w:r w:rsidR="00B46CE7">
        <w:rPr>
          <w:rFonts w:ascii="Times New Roman" w:eastAsia="Calibri" w:hAnsi="Times New Roman" w:cs="Times New Roman"/>
          <w:sz w:val="26"/>
          <w:szCs w:val="26"/>
        </w:rPr>
        <w:t>ысоких планируемых результатов;</w:t>
      </w:r>
    </w:p>
    <w:p w:rsidR="00F945BF" w:rsidRPr="00C438A9" w:rsidRDefault="00B46CE7" w:rsidP="00CA6B75">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 </w:t>
      </w:r>
      <w:r w:rsidR="00F945BF" w:rsidRPr="00C438A9">
        <w:rPr>
          <w:rFonts w:ascii="Times New Roman" w:eastAsia="Calibri" w:hAnsi="Times New Roman" w:cs="Times New Roman"/>
          <w:sz w:val="26"/>
          <w:szCs w:val="26"/>
        </w:rPr>
        <w:t>психолого-педагогических,  материально-технических, информационно-методических</w:t>
      </w:r>
      <w:r>
        <w:rPr>
          <w:rFonts w:ascii="Times New Roman" w:eastAsia="Calibri" w:hAnsi="Times New Roman" w:cs="Times New Roman"/>
          <w:sz w:val="26"/>
          <w:szCs w:val="26"/>
        </w:rPr>
        <w:t>.</w:t>
      </w:r>
      <w:bookmarkStart w:id="5" w:name="_GoBack"/>
      <w:bookmarkEnd w:id="5"/>
    </w:p>
    <w:p w:rsidR="00F945BF" w:rsidRDefault="00F945BF" w:rsidP="00CA6B75">
      <w:pPr>
        <w:spacing w:after="0"/>
        <w:ind w:firstLine="851"/>
        <w:jc w:val="both"/>
        <w:rPr>
          <w:rFonts w:ascii="Times New Roman" w:eastAsia="Calibri" w:hAnsi="Times New Roman" w:cs="Times New Roman"/>
          <w:sz w:val="26"/>
          <w:szCs w:val="26"/>
        </w:rPr>
      </w:pPr>
    </w:p>
    <w:p w:rsidR="00F945BF" w:rsidRDefault="00F945BF" w:rsidP="003943B6">
      <w:pPr>
        <w:spacing w:after="0"/>
        <w:jc w:val="center"/>
        <w:rPr>
          <w:rFonts w:ascii="Times New Roman" w:eastAsia="Calibri" w:hAnsi="Times New Roman" w:cs="Times New Roman"/>
          <w:b/>
          <w:sz w:val="26"/>
          <w:szCs w:val="26"/>
        </w:rPr>
      </w:pPr>
      <w:r w:rsidRPr="00C438A9">
        <w:rPr>
          <w:rFonts w:ascii="Times New Roman" w:eastAsia="Calibri" w:hAnsi="Times New Roman" w:cs="Times New Roman"/>
          <w:b/>
          <w:sz w:val="26"/>
          <w:szCs w:val="26"/>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3943B6" w:rsidRPr="0022015F" w:rsidRDefault="003943B6" w:rsidP="003943B6">
      <w:pPr>
        <w:autoSpaceDE w:val="0"/>
        <w:autoSpaceDN w:val="0"/>
        <w:adjustRightInd w:val="0"/>
        <w:spacing w:after="0"/>
        <w:ind w:firstLine="709"/>
        <w:jc w:val="both"/>
        <w:rPr>
          <w:rFonts w:ascii="Times New Roman" w:hAnsi="Times New Roman" w:cs="Times New Roman"/>
          <w:sz w:val="16"/>
          <w:szCs w:val="16"/>
        </w:rPr>
      </w:pP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t>С целью учета приоритетов ООП СОО МБОУ «СОШ № 22» необходимо обеспечить:</w:t>
      </w: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t xml:space="preserve">– регулярное информирование родителей (законных представителей) несовершеннолетних </w:t>
      </w:r>
      <w:r w:rsidR="00DF5EC7">
        <w:rPr>
          <w:rFonts w:ascii="Times New Roman" w:hAnsi="Times New Roman" w:cs="Times New Roman"/>
          <w:sz w:val="26"/>
          <w:szCs w:val="26"/>
        </w:rPr>
        <w:t>обучающихся</w:t>
      </w:r>
      <w:r w:rsidRPr="003943B6">
        <w:rPr>
          <w:rFonts w:ascii="Times New Roman" w:hAnsi="Times New Roman" w:cs="Times New Roman"/>
          <w:sz w:val="26"/>
          <w:szCs w:val="26"/>
        </w:rPr>
        <w:t xml:space="preserve"> и общественности о процессе реализации ООП СОО;</w:t>
      </w: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t xml:space="preserve">– мониторинг развития </w:t>
      </w:r>
      <w:r w:rsidR="00DF5EC7">
        <w:rPr>
          <w:rFonts w:ascii="Times New Roman" w:hAnsi="Times New Roman" w:cs="Times New Roman"/>
          <w:sz w:val="26"/>
          <w:szCs w:val="26"/>
        </w:rPr>
        <w:t>обучающихся</w:t>
      </w:r>
      <w:r w:rsidRPr="003943B6">
        <w:rPr>
          <w:rFonts w:ascii="Times New Roman" w:hAnsi="Times New Roman" w:cs="Times New Roman"/>
          <w:sz w:val="26"/>
          <w:szCs w:val="26"/>
        </w:rPr>
        <w:t xml:space="preserve"> в соответствии с основными приоритетами программы;</w:t>
      </w: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t>– укрепление материальной базы;</w:t>
      </w: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t>– подключение к контролируемому доступу участников образовательных отношений к информационным образовательным ресурсам в сети Интернет.</w:t>
      </w: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t>Приоритетными изменениями являются:</w:t>
      </w: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t>1. Психолого-педагогические: разработка плана психолого-педагогических семинаров для педагогов.</w:t>
      </w: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t>2. Кадровые: повышение квалификации педагогов по программам:</w:t>
      </w: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t>– государственные приоритеты в образовании, структура и содержание ФГОС СОО;</w:t>
      </w: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t>– концептуальные принципы личностно-ориентированного образования;</w:t>
      </w: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lastRenderedPageBreak/>
        <w:t>– ИКТ в образовательной деятельности;</w:t>
      </w: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t>– система оценивания в рамках реализации ФГОС СОО;</w:t>
      </w: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t>– педагогические аспекты организации учебно – исследовательской и проектной деятельности в рамках реализации ФГОС СОО;</w:t>
      </w: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t>– прохождение педагогами и руководителями сертификации;</w:t>
      </w: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t>– прохождение учителями курсов повышения квалификации не реже одного раза в 3 года.</w:t>
      </w: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t>3. Финансовые условия: организация платных образовательных услуг. Привлечение добровольных пожертвований и целевых взносов физических и (или) юридических лиц.</w:t>
      </w: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t>4. Материально-технические условия: оснащение учебных кабинетов современной компьютерной техникой. Оснащение инвентарем спортивного зала, оснащение учебных кабинетов наглядной печатной продукцией, необходимой для реализации ФГОС СОО.</w:t>
      </w:r>
    </w:p>
    <w:p w:rsidR="003943B6" w:rsidRPr="003943B6" w:rsidRDefault="003943B6" w:rsidP="003943B6">
      <w:pPr>
        <w:autoSpaceDE w:val="0"/>
        <w:autoSpaceDN w:val="0"/>
        <w:adjustRightInd w:val="0"/>
        <w:spacing w:after="0"/>
        <w:ind w:firstLine="709"/>
        <w:jc w:val="both"/>
        <w:rPr>
          <w:rFonts w:ascii="Times New Roman" w:hAnsi="Times New Roman" w:cs="Times New Roman"/>
          <w:sz w:val="26"/>
          <w:szCs w:val="26"/>
        </w:rPr>
      </w:pPr>
      <w:r w:rsidRPr="003943B6">
        <w:rPr>
          <w:rFonts w:ascii="Times New Roman" w:hAnsi="Times New Roman" w:cs="Times New Roman"/>
          <w:sz w:val="26"/>
          <w:szCs w:val="26"/>
        </w:rPr>
        <w:t>5. Информационно-методические ресурсы: создание мультимедиа-коллекции образовательных ресурсов.</w:t>
      </w:r>
    </w:p>
    <w:p w:rsidR="003943B6" w:rsidRPr="003943B6" w:rsidRDefault="003943B6" w:rsidP="003943B6">
      <w:pPr>
        <w:spacing w:after="0"/>
        <w:ind w:firstLine="709"/>
        <w:jc w:val="both"/>
        <w:rPr>
          <w:rFonts w:ascii="Times New Roman" w:eastAsia="Calibri" w:hAnsi="Times New Roman" w:cs="Times New Roman"/>
          <w:sz w:val="26"/>
          <w:szCs w:val="26"/>
        </w:rPr>
      </w:pPr>
    </w:p>
    <w:tbl>
      <w:tblPr>
        <w:tblStyle w:val="270"/>
        <w:tblW w:w="9747" w:type="dxa"/>
        <w:tblLook w:val="04A0"/>
      </w:tblPr>
      <w:tblGrid>
        <w:gridCol w:w="2182"/>
        <w:gridCol w:w="3880"/>
        <w:gridCol w:w="3685"/>
      </w:tblGrid>
      <w:tr w:rsidR="00A80F85" w:rsidRPr="003943B6" w:rsidTr="00EA3A08">
        <w:tc>
          <w:tcPr>
            <w:tcW w:w="2182" w:type="dxa"/>
          </w:tcPr>
          <w:p w:rsidR="00A80F85" w:rsidRPr="003943B6" w:rsidRDefault="00A80F85" w:rsidP="003943B6">
            <w:pPr>
              <w:spacing w:before="100" w:beforeAutospacing="1" w:after="100" w:afterAutospacing="1"/>
              <w:jc w:val="center"/>
              <w:rPr>
                <w:rFonts w:eastAsia="Times New Roman"/>
                <w:b/>
                <w:sz w:val="24"/>
                <w:szCs w:val="24"/>
              </w:rPr>
            </w:pPr>
            <w:r w:rsidRPr="003943B6">
              <w:rPr>
                <w:rFonts w:eastAsia="Times New Roman"/>
                <w:b/>
                <w:sz w:val="24"/>
                <w:szCs w:val="24"/>
              </w:rPr>
              <w:t>Условия</w:t>
            </w:r>
          </w:p>
        </w:tc>
        <w:tc>
          <w:tcPr>
            <w:tcW w:w="3880" w:type="dxa"/>
          </w:tcPr>
          <w:p w:rsidR="00A80F85" w:rsidRPr="003943B6" w:rsidRDefault="00A80F85" w:rsidP="003943B6">
            <w:pPr>
              <w:spacing w:before="100" w:beforeAutospacing="1" w:after="100" w:afterAutospacing="1"/>
              <w:jc w:val="center"/>
              <w:rPr>
                <w:rFonts w:eastAsia="Times New Roman"/>
                <w:b/>
                <w:sz w:val="24"/>
                <w:szCs w:val="24"/>
              </w:rPr>
            </w:pPr>
            <w:r w:rsidRPr="003943B6">
              <w:rPr>
                <w:rFonts w:eastAsia="Times New Roman"/>
                <w:b/>
                <w:sz w:val="24"/>
                <w:szCs w:val="24"/>
              </w:rPr>
              <w:t>Обоснования необходимых изменений</w:t>
            </w:r>
          </w:p>
        </w:tc>
        <w:tc>
          <w:tcPr>
            <w:tcW w:w="3685" w:type="dxa"/>
          </w:tcPr>
          <w:p w:rsidR="00A80F85" w:rsidRPr="003943B6" w:rsidRDefault="00A80F85" w:rsidP="003943B6">
            <w:pPr>
              <w:spacing w:before="100" w:beforeAutospacing="1" w:after="100" w:afterAutospacing="1"/>
              <w:jc w:val="center"/>
              <w:rPr>
                <w:rFonts w:eastAsia="Times New Roman"/>
                <w:b/>
                <w:sz w:val="24"/>
                <w:szCs w:val="24"/>
              </w:rPr>
            </w:pPr>
            <w:r w:rsidRPr="003943B6">
              <w:rPr>
                <w:rFonts w:eastAsia="Times New Roman"/>
                <w:b/>
                <w:sz w:val="24"/>
                <w:szCs w:val="24"/>
              </w:rPr>
              <w:t>Механизмы достижений целевых ориентиров в системе условий</w:t>
            </w:r>
          </w:p>
        </w:tc>
      </w:tr>
      <w:tr w:rsidR="00A80F85" w:rsidRPr="003943B6" w:rsidTr="00EA3A08">
        <w:tc>
          <w:tcPr>
            <w:tcW w:w="2182" w:type="dxa"/>
          </w:tcPr>
          <w:p w:rsidR="00A80F85" w:rsidRPr="003943B6" w:rsidRDefault="00A80F85" w:rsidP="00CA6B75">
            <w:pPr>
              <w:spacing w:before="100" w:beforeAutospacing="1" w:after="100" w:afterAutospacing="1" w:line="276" w:lineRule="auto"/>
              <w:rPr>
                <w:rFonts w:eastAsia="Times New Roman"/>
                <w:sz w:val="24"/>
                <w:szCs w:val="24"/>
              </w:rPr>
            </w:pPr>
            <w:r w:rsidRPr="003943B6">
              <w:rPr>
                <w:rFonts w:eastAsia="Times New Roman"/>
                <w:sz w:val="24"/>
                <w:szCs w:val="24"/>
              </w:rPr>
              <w:t>Кадровые условия</w:t>
            </w:r>
          </w:p>
        </w:tc>
        <w:tc>
          <w:tcPr>
            <w:tcW w:w="3880" w:type="dxa"/>
          </w:tcPr>
          <w:p w:rsidR="00A80F85" w:rsidRDefault="003943B6" w:rsidP="00CA6B75">
            <w:pPr>
              <w:spacing w:before="100" w:beforeAutospacing="1" w:after="100" w:afterAutospacing="1" w:line="276" w:lineRule="auto"/>
              <w:contextualSpacing/>
              <w:jc w:val="both"/>
              <w:rPr>
                <w:sz w:val="24"/>
                <w:szCs w:val="24"/>
              </w:rPr>
            </w:pPr>
            <w:r>
              <w:rPr>
                <w:sz w:val="24"/>
                <w:szCs w:val="24"/>
              </w:rPr>
              <w:t>У</w:t>
            </w:r>
            <w:r w:rsidR="00A80F85" w:rsidRPr="003943B6">
              <w:rPr>
                <w:sz w:val="24"/>
                <w:szCs w:val="24"/>
              </w:rPr>
              <w:t>величение доли педагогов возраста 55 лет и более.</w:t>
            </w:r>
          </w:p>
          <w:p w:rsidR="003943B6" w:rsidRPr="003943B6" w:rsidRDefault="003943B6" w:rsidP="00CA6B75">
            <w:pPr>
              <w:spacing w:before="100" w:beforeAutospacing="1" w:after="100" w:afterAutospacing="1" w:line="276" w:lineRule="auto"/>
              <w:contextualSpacing/>
              <w:jc w:val="both"/>
              <w:rPr>
                <w:rFonts w:eastAsia="Times New Roman"/>
                <w:sz w:val="24"/>
                <w:szCs w:val="24"/>
              </w:rPr>
            </w:pPr>
            <w:r w:rsidRPr="00DF7ECC">
              <w:rPr>
                <w:sz w:val="24"/>
                <w:szCs w:val="24"/>
              </w:rPr>
              <w:t xml:space="preserve">Наличие на уровне начального общего образования </w:t>
            </w:r>
            <w:r w:rsidR="00DF5EC7">
              <w:rPr>
                <w:sz w:val="24"/>
                <w:szCs w:val="24"/>
              </w:rPr>
              <w:t>обучающихся</w:t>
            </w:r>
            <w:r w:rsidRPr="00DF7ECC">
              <w:rPr>
                <w:sz w:val="24"/>
                <w:szCs w:val="24"/>
              </w:rPr>
              <w:t xml:space="preserve"> с ОВЗ и отсутствие </w:t>
            </w:r>
            <w:r w:rsidRPr="00112C90">
              <w:rPr>
                <w:sz w:val="24"/>
                <w:szCs w:val="24"/>
              </w:rPr>
              <w:t>научно</w:t>
            </w:r>
            <w:r>
              <w:rPr>
                <w:sz w:val="24"/>
                <w:szCs w:val="24"/>
              </w:rPr>
              <w:t>-</w:t>
            </w:r>
            <w:r w:rsidRPr="00112C90">
              <w:rPr>
                <w:sz w:val="24"/>
                <w:szCs w:val="24"/>
              </w:rPr>
              <w:t>теоретической, методической</w:t>
            </w:r>
            <w:r>
              <w:rPr>
                <w:sz w:val="24"/>
                <w:szCs w:val="24"/>
              </w:rPr>
              <w:t xml:space="preserve"> подготовки педагогов, в перспективе планирующих работу с данной категорией </w:t>
            </w:r>
            <w:r w:rsidR="00DF5EC7">
              <w:rPr>
                <w:sz w:val="24"/>
                <w:szCs w:val="24"/>
              </w:rPr>
              <w:t>обучающихся</w:t>
            </w:r>
            <w:r>
              <w:rPr>
                <w:sz w:val="24"/>
                <w:szCs w:val="24"/>
              </w:rPr>
              <w:t xml:space="preserve"> на уровне среднего общего образования</w:t>
            </w:r>
          </w:p>
          <w:p w:rsidR="00A80F85" w:rsidRPr="003943B6" w:rsidRDefault="00A80F85" w:rsidP="00CA6B75">
            <w:pPr>
              <w:spacing w:before="100" w:beforeAutospacing="1" w:after="100" w:afterAutospacing="1" w:line="276" w:lineRule="auto"/>
              <w:contextualSpacing/>
              <w:jc w:val="both"/>
              <w:rPr>
                <w:rFonts w:eastAsia="Times New Roman"/>
                <w:sz w:val="24"/>
                <w:szCs w:val="24"/>
              </w:rPr>
            </w:pPr>
          </w:p>
        </w:tc>
        <w:tc>
          <w:tcPr>
            <w:tcW w:w="3685" w:type="dxa"/>
          </w:tcPr>
          <w:p w:rsidR="00A80F85" w:rsidRPr="003943B6" w:rsidRDefault="00A80F85" w:rsidP="003943B6">
            <w:pPr>
              <w:spacing w:before="100" w:beforeAutospacing="1" w:after="100" w:afterAutospacing="1" w:line="276" w:lineRule="auto"/>
              <w:contextualSpacing/>
              <w:jc w:val="both"/>
              <w:rPr>
                <w:rFonts w:eastAsia="Times New Roman"/>
                <w:sz w:val="24"/>
                <w:szCs w:val="24"/>
              </w:rPr>
            </w:pPr>
            <w:r w:rsidRPr="003943B6">
              <w:rPr>
                <w:rFonts w:eastAsia="Times New Roman"/>
                <w:sz w:val="24"/>
                <w:szCs w:val="24"/>
              </w:rPr>
              <w:t xml:space="preserve">Совершенствование педагогического корпуса через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w:t>
            </w:r>
            <w:r w:rsidR="003943B6">
              <w:rPr>
                <w:rFonts w:eastAsia="Times New Roman"/>
                <w:sz w:val="24"/>
                <w:szCs w:val="24"/>
              </w:rPr>
              <w:t>среднего</w:t>
            </w:r>
            <w:r w:rsidRPr="003943B6">
              <w:rPr>
                <w:rFonts w:eastAsia="Times New Roman"/>
                <w:sz w:val="24"/>
                <w:szCs w:val="24"/>
              </w:rPr>
              <w:t xml:space="preserve">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tc>
      </w:tr>
      <w:tr w:rsidR="00A80F85" w:rsidRPr="003943B6" w:rsidTr="00EA3A08">
        <w:tc>
          <w:tcPr>
            <w:tcW w:w="2182" w:type="dxa"/>
          </w:tcPr>
          <w:p w:rsidR="00A80F85" w:rsidRPr="003943B6" w:rsidRDefault="00A80F85" w:rsidP="00CA6B75">
            <w:pPr>
              <w:spacing w:before="100" w:beforeAutospacing="1" w:after="100" w:afterAutospacing="1" w:line="276" w:lineRule="auto"/>
              <w:rPr>
                <w:rFonts w:eastAsia="Times New Roman"/>
                <w:sz w:val="24"/>
                <w:szCs w:val="24"/>
              </w:rPr>
            </w:pPr>
            <w:r w:rsidRPr="003943B6">
              <w:rPr>
                <w:rFonts w:eastAsia="Times New Roman"/>
                <w:sz w:val="24"/>
                <w:szCs w:val="24"/>
              </w:rPr>
              <w:t>Финансово-экономические условия</w:t>
            </w:r>
          </w:p>
        </w:tc>
        <w:tc>
          <w:tcPr>
            <w:tcW w:w="3880" w:type="dxa"/>
          </w:tcPr>
          <w:p w:rsidR="00A80F85" w:rsidRPr="003943B6" w:rsidRDefault="00A80F85" w:rsidP="00CA6B75">
            <w:pPr>
              <w:spacing w:before="100" w:beforeAutospacing="1" w:after="100" w:afterAutospacing="1" w:line="276" w:lineRule="auto"/>
              <w:rPr>
                <w:rFonts w:eastAsia="Times New Roman"/>
                <w:sz w:val="24"/>
                <w:szCs w:val="24"/>
              </w:rPr>
            </w:pPr>
            <w:r w:rsidRPr="003943B6">
              <w:rPr>
                <w:rFonts w:eastAsia="Times New Roman"/>
                <w:sz w:val="24"/>
                <w:szCs w:val="24"/>
              </w:rPr>
              <w:t xml:space="preserve">Соответствие нормативам, определяемые органами государственной власти субъектов Российской Федерации в соответствии с </w:t>
            </w:r>
            <w:hyperlink r:id="rId20" w:anchor="/document/70291362/entry/10813" w:history="1">
              <w:r w:rsidRPr="003943B6">
                <w:rPr>
                  <w:rFonts w:eastAsia="Times New Roman"/>
                  <w:sz w:val="24"/>
                  <w:szCs w:val="24"/>
                  <w:u w:val="single"/>
                </w:rPr>
                <w:t>пунктом 3 части 1 статьи 8</w:t>
              </w:r>
            </w:hyperlink>
            <w:r w:rsidRPr="003943B6">
              <w:rPr>
                <w:rFonts w:eastAsia="Times New Roman"/>
                <w:sz w:val="24"/>
                <w:szCs w:val="24"/>
              </w:rPr>
              <w:t xml:space="preserve"> Федерального закона от </w:t>
            </w:r>
            <w:r w:rsidRPr="003943B6">
              <w:rPr>
                <w:rFonts w:eastAsia="Times New Roman"/>
                <w:sz w:val="24"/>
                <w:szCs w:val="24"/>
              </w:rPr>
              <w:lastRenderedPageBreak/>
              <w:t>29 декабря 2012 г. N 273-ФЗ "Об образовании в Российской Федерации"</w:t>
            </w:r>
          </w:p>
        </w:tc>
        <w:tc>
          <w:tcPr>
            <w:tcW w:w="3685" w:type="dxa"/>
          </w:tcPr>
          <w:p w:rsidR="00A80F85" w:rsidRPr="003943B6" w:rsidRDefault="00A80F85" w:rsidP="00CA6B75">
            <w:pPr>
              <w:spacing w:line="276" w:lineRule="auto"/>
              <w:contextualSpacing/>
              <w:jc w:val="both"/>
              <w:rPr>
                <w:rFonts w:eastAsia="Times New Roman"/>
                <w:sz w:val="24"/>
                <w:szCs w:val="24"/>
              </w:rPr>
            </w:pPr>
            <w:r w:rsidRPr="003943B6">
              <w:rPr>
                <w:rFonts w:eastAsia="Times New Roman"/>
                <w:sz w:val="24"/>
                <w:szCs w:val="24"/>
              </w:rPr>
              <w:lastRenderedPageBreak/>
              <w:t>- Обеспечения безопасных условий обучения и воспитания, охраны здоровья обучающихся (установка турникетов)</w:t>
            </w:r>
          </w:p>
        </w:tc>
      </w:tr>
      <w:tr w:rsidR="00A80F85" w:rsidRPr="003943B6" w:rsidTr="00EA3A08">
        <w:tc>
          <w:tcPr>
            <w:tcW w:w="2182" w:type="dxa"/>
          </w:tcPr>
          <w:p w:rsidR="00A80F85" w:rsidRPr="003943B6" w:rsidRDefault="00A80F85" w:rsidP="00CA6B75">
            <w:pPr>
              <w:spacing w:before="100" w:beforeAutospacing="1" w:after="100" w:afterAutospacing="1" w:line="276" w:lineRule="auto"/>
              <w:rPr>
                <w:rFonts w:eastAsia="Times New Roman"/>
                <w:sz w:val="24"/>
                <w:szCs w:val="24"/>
              </w:rPr>
            </w:pPr>
            <w:r w:rsidRPr="003943B6">
              <w:rPr>
                <w:rFonts w:eastAsia="Times New Roman"/>
                <w:sz w:val="24"/>
                <w:szCs w:val="24"/>
              </w:rPr>
              <w:lastRenderedPageBreak/>
              <w:t>Материально – технические условия</w:t>
            </w:r>
          </w:p>
        </w:tc>
        <w:tc>
          <w:tcPr>
            <w:tcW w:w="3880" w:type="dxa"/>
          </w:tcPr>
          <w:p w:rsidR="00A80F85" w:rsidRPr="003943B6" w:rsidRDefault="00A80F85" w:rsidP="00CA6B75">
            <w:pPr>
              <w:spacing w:before="100" w:beforeAutospacing="1" w:after="100" w:afterAutospacing="1" w:line="276" w:lineRule="auto"/>
              <w:rPr>
                <w:rFonts w:eastAsia="Times New Roman"/>
                <w:sz w:val="24"/>
                <w:szCs w:val="24"/>
              </w:rPr>
            </w:pPr>
            <w:r w:rsidRPr="003943B6">
              <w:rPr>
                <w:rFonts w:eastAsia="Times New Roman"/>
                <w:sz w:val="24"/>
                <w:szCs w:val="24"/>
              </w:rPr>
              <w:t>Укрепление материальной базы</w:t>
            </w:r>
          </w:p>
        </w:tc>
        <w:tc>
          <w:tcPr>
            <w:tcW w:w="3685" w:type="dxa"/>
          </w:tcPr>
          <w:p w:rsidR="00A80F85" w:rsidRPr="003943B6" w:rsidRDefault="00A80F85" w:rsidP="00CA6B75">
            <w:pPr>
              <w:spacing w:line="276" w:lineRule="auto"/>
              <w:contextualSpacing/>
              <w:jc w:val="both"/>
              <w:rPr>
                <w:sz w:val="24"/>
                <w:szCs w:val="24"/>
              </w:rPr>
            </w:pPr>
            <w:r w:rsidRPr="003943B6">
              <w:rPr>
                <w:sz w:val="24"/>
                <w:szCs w:val="24"/>
              </w:rPr>
              <w:t>-Оснащение современным оборудованием помещений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A80F85" w:rsidRPr="003943B6" w:rsidRDefault="00A80F85" w:rsidP="00CA6B75">
            <w:pPr>
              <w:spacing w:line="276" w:lineRule="auto"/>
              <w:contextualSpacing/>
              <w:jc w:val="both"/>
              <w:rPr>
                <w:rFonts w:eastAsia="Times New Roman"/>
                <w:sz w:val="24"/>
                <w:szCs w:val="24"/>
              </w:rPr>
            </w:pPr>
            <w:r w:rsidRPr="003943B6">
              <w:rPr>
                <w:rFonts w:eastAsia="Times New Roman"/>
                <w:sz w:val="24"/>
                <w:szCs w:val="24"/>
              </w:rPr>
              <w:t>-Приобретение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80F85" w:rsidRPr="003943B6" w:rsidRDefault="00286EFD" w:rsidP="00CA6B75">
            <w:pPr>
              <w:spacing w:line="276" w:lineRule="auto"/>
              <w:contextualSpacing/>
              <w:jc w:val="both"/>
              <w:rPr>
                <w:sz w:val="24"/>
                <w:szCs w:val="24"/>
              </w:rPr>
            </w:pPr>
            <w:r w:rsidRPr="003943B6">
              <w:rPr>
                <w:sz w:val="24"/>
                <w:szCs w:val="24"/>
              </w:rPr>
              <w:t>-</w:t>
            </w:r>
            <w:r w:rsidR="00A80F85" w:rsidRPr="003943B6">
              <w:rPr>
                <w:sz w:val="24"/>
                <w:szCs w:val="24"/>
              </w:rPr>
              <w:t>Благоустройство пришкольного участка (территории) с необходимым набором оборудованных зон.</w:t>
            </w:r>
          </w:p>
        </w:tc>
      </w:tr>
      <w:tr w:rsidR="00A80F85" w:rsidRPr="003943B6" w:rsidTr="00EA3A08">
        <w:tc>
          <w:tcPr>
            <w:tcW w:w="2182" w:type="dxa"/>
          </w:tcPr>
          <w:p w:rsidR="00A80F85" w:rsidRPr="003943B6" w:rsidRDefault="00A80F85" w:rsidP="00CA6B75">
            <w:pPr>
              <w:spacing w:before="100" w:beforeAutospacing="1" w:after="100" w:afterAutospacing="1" w:line="276" w:lineRule="auto"/>
              <w:rPr>
                <w:rFonts w:eastAsia="Times New Roman"/>
                <w:sz w:val="24"/>
                <w:szCs w:val="24"/>
              </w:rPr>
            </w:pPr>
            <w:r w:rsidRPr="003943B6">
              <w:rPr>
                <w:rFonts w:eastAsia="Times New Roman"/>
                <w:sz w:val="24"/>
                <w:szCs w:val="24"/>
              </w:rPr>
              <w:t>Психолого -педагогические условия</w:t>
            </w:r>
          </w:p>
        </w:tc>
        <w:tc>
          <w:tcPr>
            <w:tcW w:w="3880" w:type="dxa"/>
          </w:tcPr>
          <w:p w:rsidR="00A80F85" w:rsidRPr="003943B6" w:rsidRDefault="00A80F85" w:rsidP="0022015F">
            <w:pPr>
              <w:spacing w:before="100" w:beforeAutospacing="1" w:after="100" w:afterAutospacing="1" w:line="276" w:lineRule="auto"/>
              <w:jc w:val="both"/>
              <w:rPr>
                <w:rFonts w:eastAsia="Times New Roman"/>
                <w:sz w:val="24"/>
                <w:szCs w:val="24"/>
              </w:rPr>
            </w:pPr>
            <w:r w:rsidRPr="003943B6">
              <w:rPr>
                <w:rFonts w:eastAsia="Times New Roman"/>
                <w:sz w:val="24"/>
                <w:szCs w:val="24"/>
              </w:rPr>
              <w:t>Обеспечение вариативности направлений психолого -педагогического сопровождения, охват всех направлений в соответствии с требованиями ФГОС</w:t>
            </w:r>
          </w:p>
        </w:tc>
        <w:tc>
          <w:tcPr>
            <w:tcW w:w="3685" w:type="dxa"/>
          </w:tcPr>
          <w:p w:rsidR="00A80F85" w:rsidRPr="003943B6" w:rsidRDefault="00A80F85" w:rsidP="00CA6B75">
            <w:pPr>
              <w:spacing w:line="276" w:lineRule="auto"/>
              <w:jc w:val="both"/>
              <w:rPr>
                <w:sz w:val="24"/>
                <w:szCs w:val="24"/>
              </w:rPr>
            </w:pPr>
            <w:r w:rsidRPr="003943B6">
              <w:rPr>
                <w:sz w:val="24"/>
                <w:szCs w:val="24"/>
              </w:rPr>
              <w:t>- Совершенствование работы психолого-педагогического сопровождения участников образовательных отношений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поддержка детских объединений, ученического самоуправления)</w:t>
            </w:r>
          </w:p>
        </w:tc>
      </w:tr>
      <w:tr w:rsidR="00161F07" w:rsidRPr="003943B6" w:rsidTr="00EA3A08">
        <w:tc>
          <w:tcPr>
            <w:tcW w:w="2182" w:type="dxa"/>
          </w:tcPr>
          <w:p w:rsidR="00161F07" w:rsidRPr="003943B6" w:rsidRDefault="00161F07" w:rsidP="00CA6B75">
            <w:pPr>
              <w:spacing w:before="100" w:beforeAutospacing="1" w:after="100" w:afterAutospacing="1" w:line="276" w:lineRule="auto"/>
              <w:rPr>
                <w:rFonts w:eastAsia="Times New Roman"/>
                <w:sz w:val="24"/>
                <w:szCs w:val="24"/>
              </w:rPr>
            </w:pPr>
            <w:r w:rsidRPr="003943B6">
              <w:rPr>
                <w:rFonts w:eastAsia="Times New Roman"/>
                <w:sz w:val="24"/>
                <w:szCs w:val="24"/>
              </w:rPr>
              <w:t>Информационно-методические условия</w:t>
            </w:r>
          </w:p>
        </w:tc>
        <w:tc>
          <w:tcPr>
            <w:tcW w:w="3880" w:type="dxa"/>
          </w:tcPr>
          <w:p w:rsidR="00161F07" w:rsidRPr="00BA1952" w:rsidRDefault="00161F07" w:rsidP="00DF5EC7">
            <w:pPr>
              <w:autoSpaceDE w:val="0"/>
              <w:autoSpaceDN w:val="0"/>
              <w:adjustRightInd w:val="0"/>
              <w:spacing w:line="276" w:lineRule="auto"/>
              <w:jc w:val="both"/>
              <w:rPr>
                <w:sz w:val="28"/>
                <w:szCs w:val="28"/>
              </w:rPr>
            </w:pPr>
            <w:r w:rsidRPr="00112C90">
              <w:rPr>
                <w:sz w:val="24"/>
                <w:szCs w:val="24"/>
              </w:rPr>
              <w:t xml:space="preserve">Выполнение нормативов по обеспеченностью обучающихся учебниками, своевременное </w:t>
            </w:r>
            <w:r w:rsidRPr="00112C90">
              <w:rPr>
                <w:sz w:val="24"/>
                <w:szCs w:val="24"/>
              </w:rPr>
              <w:lastRenderedPageBreak/>
              <w:t xml:space="preserve">обновление комплектов учебников Необходимость прохождения курсовой подготовки по направлению «Современные подходы к организации работы с детьми с ограниченными возможностями здоровья (ОВЗ) в общеобразовательных организациях в условиях реализации ФГОС </w:t>
            </w:r>
            <w:r>
              <w:rPr>
                <w:sz w:val="24"/>
                <w:szCs w:val="24"/>
              </w:rPr>
              <w:t>С</w:t>
            </w:r>
            <w:r w:rsidRPr="00112C90">
              <w:rPr>
                <w:sz w:val="24"/>
                <w:szCs w:val="24"/>
              </w:rPr>
              <w:t>ОО»</w:t>
            </w:r>
          </w:p>
        </w:tc>
        <w:tc>
          <w:tcPr>
            <w:tcW w:w="3685" w:type="dxa"/>
          </w:tcPr>
          <w:p w:rsidR="00161F07" w:rsidRPr="00BA1952" w:rsidRDefault="00161F07" w:rsidP="00DF5EC7">
            <w:pPr>
              <w:autoSpaceDE w:val="0"/>
              <w:autoSpaceDN w:val="0"/>
              <w:adjustRightInd w:val="0"/>
              <w:spacing w:line="276" w:lineRule="auto"/>
              <w:jc w:val="both"/>
              <w:rPr>
                <w:sz w:val="28"/>
                <w:szCs w:val="28"/>
              </w:rPr>
            </w:pPr>
            <w:r w:rsidRPr="00912206">
              <w:rPr>
                <w:sz w:val="24"/>
                <w:szCs w:val="24"/>
              </w:rPr>
              <w:lastRenderedPageBreak/>
              <w:t xml:space="preserve">Комплектование учебниками, учебно-методической литературой и материалами по </w:t>
            </w:r>
            <w:r w:rsidRPr="00912206">
              <w:rPr>
                <w:sz w:val="24"/>
                <w:szCs w:val="24"/>
              </w:rPr>
              <w:lastRenderedPageBreak/>
              <w:t>всем учебным предметам основной образовательной программы основного общего образования. -Повышение компетентности учителей в организации работы с детьми с ОВЗ</w:t>
            </w:r>
          </w:p>
        </w:tc>
      </w:tr>
    </w:tbl>
    <w:p w:rsidR="00F945BF" w:rsidRPr="00C438A9" w:rsidRDefault="00F945BF" w:rsidP="00CA6B75">
      <w:pPr>
        <w:spacing w:after="0"/>
        <w:ind w:firstLine="851"/>
        <w:jc w:val="both"/>
        <w:rPr>
          <w:rFonts w:ascii="Times New Roman" w:eastAsia="Calibri" w:hAnsi="Times New Roman" w:cs="Times New Roman"/>
          <w:sz w:val="26"/>
          <w:szCs w:val="26"/>
        </w:rPr>
      </w:pPr>
    </w:p>
    <w:p w:rsidR="00A80F85" w:rsidRPr="00C438A9" w:rsidRDefault="00A80F85" w:rsidP="00CA6B75">
      <w:pPr>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основного общего образования в рамках соответствующих (формируемых) регламентов, в совокупности определяющих качество материально-технической среды школы.</w:t>
      </w:r>
    </w:p>
    <w:p w:rsidR="00A80F85" w:rsidRPr="00C438A9" w:rsidRDefault="00A80F85" w:rsidP="00CA6B75">
      <w:pPr>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Учебно-методические и информационные ресурсы реализации основной образовательной программы среднего общего образования должны обеспечивать:</w:t>
      </w:r>
    </w:p>
    <w:p w:rsidR="00A80F85" w:rsidRPr="00C438A9" w:rsidRDefault="00A80F85" w:rsidP="00CA6B75">
      <w:pPr>
        <w:tabs>
          <w:tab w:val="left" w:pos="286"/>
        </w:tabs>
        <w:spacing w:after="0"/>
        <w:ind w:firstLine="709"/>
        <w:jc w:val="both"/>
        <w:rPr>
          <w:rFonts w:ascii="Times New Roman" w:eastAsia="Symbol" w:hAnsi="Times New Roman" w:cs="Times New Roman"/>
          <w:sz w:val="26"/>
          <w:szCs w:val="26"/>
          <w:lang w:eastAsia="ru-RU"/>
        </w:rPr>
      </w:pPr>
      <w:r w:rsidRPr="00C438A9">
        <w:rPr>
          <w:rFonts w:ascii="Times New Roman" w:eastAsia="Times New Roman" w:hAnsi="Times New Roman" w:cs="Times New Roman"/>
          <w:sz w:val="26"/>
          <w:szCs w:val="26"/>
          <w:lang w:eastAsia="ru-RU"/>
        </w:rPr>
        <w:t xml:space="preserve">– управленческую деятельность руководства школы,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w:t>
      </w:r>
      <w:r w:rsidR="00DF5EC7">
        <w:rPr>
          <w:rFonts w:ascii="Times New Roman" w:eastAsia="Times New Roman" w:hAnsi="Times New Roman" w:cs="Times New Roman"/>
          <w:sz w:val="26"/>
          <w:szCs w:val="26"/>
          <w:lang w:eastAsia="ru-RU"/>
        </w:rPr>
        <w:t>обучающихся</w:t>
      </w:r>
      <w:r w:rsidRPr="00C438A9">
        <w:rPr>
          <w:rFonts w:ascii="Times New Roman" w:eastAsia="Times New Roman" w:hAnsi="Times New Roman" w:cs="Times New Roman"/>
          <w:sz w:val="26"/>
          <w:szCs w:val="26"/>
          <w:lang w:eastAsia="ru-RU"/>
        </w:rPr>
        <w:t>, рекомендаций по проектированию учебного процесса и т.д.;</w:t>
      </w:r>
    </w:p>
    <w:p w:rsidR="00A80F85" w:rsidRPr="00C438A9" w:rsidRDefault="00A80F85" w:rsidP="00CA6B75">
      <w:pPr>
        <w:tabs>
          <w:tab w:val="left" w:pos="286"/>
        </w:tabs>
        <w:spacing w:after="0"/>
        <w:ind w:firstLine="709"/>
        <w:jc w:val="both"/>
        <w:rPr>
          <w:rFonts w:ascii="Times New Roman" w:eastAsia="Symbol" w:hAnsi="Times New Roman" w:cs="Times New Roman"/>
          <w:sz w:val="26"/>
          <w:szCs w:val="26"/>
          <w:lang w:eastAsia="ru-RU"/>
        </w:rPr>
      </w:pPr>
      <w:r w:rsidRPr="00C438A9">
        <w:rPr>
          <w:rFonts w:ascii="Times New Roman" w:eastAsia="Times New Roman" w:hAnsi="Times New Roman" w:cs="Times New Roman"/>
          <w:sz w:val="26"/>
          <w:szCs w:val="26"/>
          <w:lang w:eastAsia="ru-RU"/>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rsidR="00A80F85" w:rsidRPr="00C438A9" w:rsidRDefault="00A80F85" w:rsidP="00CA6B75">
      <w:pPr>
        <w:tabs>
          <w:tab w:val="left" w:pos="286"/>
        </w:tabs>
        <w:spacing w:after="0"/>
        <w:ind w:firstLine="709"/>
        <w:jc w:val="both"/>
        <w:rPr>
          <w:rFonts w:ascii="Times New Roman" w:eastAsia="Symbol" w:hAnsi="Times New Roman" w:cs="Times New Roman"/>
          <w:sz w:val="26"/>
          <w:szCs w:val="26"/>
          <w:lang w:eastAsia="ru-RU"/>
        </w:rPr>
      </w:pPr>
      <w:r w:rsidRPr="00C438A9">
        <w:rPr>
          <w:rFonts w:ascii="Times New Roman" w:eastAsia="Times New Roman" w:hAnsi="Times New Roman" w:cs="Times New Roman"/>
          <w:sz w:val="26"/>
          <w:szCs w:val="26"/>
          <w:lang w:eastAsia="ru-RU"/>
        </w:rPr>
        <w:t>– образовательную деятельность обучающих (учителей   средней   школы,   педагогов-психологов).</w:t>
      </w:r>
    </w:p>
    <w:p w:rsidR="00A80F85" w:rsidRPr="00C438A9" w:rsidRDefault="00A80F85" w:rsidP="00CA6B75">
      <w:pPr>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Требуется дальнейшее оснащение ОУ комплектами оборудования для реализации всех предметных областей и внеурочной деятельности, мебелью, компьютерной техникой, офисным оснащением и необходимым инвентарём.</w:t>
      </w:r>
    </w:p>
    <w:p w:rsidR="00A80F85" w:rsidRPr="00C438A9" w:rsidRDefault="00A80F85" w:rsidP="00CA6B75">
      <w:pPr>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bCs/>
          <w:i/>
          <w:sz w:val="26"/>
          <w:szCs w:val="26"/>
          <w:lang w:eastAsia="ru-RU"/>
        </w:rPr>
        <w:t xml:space="preserve">Предполагается </w:t>
      </w:r>
      <w:r w:rsidRPr="00C438A9">
        <w:rPr>
          <w:rFonts w:ascii="Times New Roman" w:eastAsia="Times New Roman" w:hAnsi="Times New Roman" w:cs="Times New Roman"/>
          <w:sz w:val="26"/>
          <w:szCs w:val="26"/>
          <w:lang w:eastAsia="ru-RU"/>
        </w:rPr>
        <w:t>дальнейшее укомплектование школы следующими программными инструментами: графический планшет, устройство глобального позиционирования, клавиатурный тренажёр для русского и иностранного языков, редактор представления временнóй информации (линия времени), редактор для совместного удалённого редактирования сообщений.</w:t>
      </w:r>
    </w:p>
    <w:p w:rsidR="00A80F85" w:rsidRPr="00C438A9" w:rsidRDefault="00A80F85" w:rsidP="00CA6B75">
      <w:pPr>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xml:space="preserve">Также </w:t>
      </w:r>
      <w:r w:rsidRPr="00C438A9">
        <w:rPr>
          <w:rFonts w:ascii="Times New Roman" w:eastAsia="Times New Roman" w:hAnsi="Times New Roman" w:cs="Times New Roman"/>
          <w:bCs/>
          <w:i/>
          <w:sz w:val="26"/>
          <w:szCs w:val="26"/>
          <w:lang w:eastAsia="ru-RU"/>
        </w:rPr>
        <w:t>запланировано:</w:t>
      </w:r>
    </w:p>
    <w:p w:rsidR="00A80F85" w:rsidRPr="00C438A9" w:rsidRDefault="00A80F85" w:rsidP="00CA6B75">
      <w:pPr>
        <w:tabs>
          <w:tab w:val="left" w:pos="906"/>
        </w:tabs>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 приобретение полного комплекта учебников и методических пособий в соответствии с ФГОС СОО;</w:t>
      </w:r>
    </w:p>
    <w:p w:rsidR="00A80F85" w:rsidRPr="00C438A9" w:rsidRDefault="00A80F85" w:rsidP="00CA6B75">
      <w:pPr>
        <w:tabs>
          <w:tab w:val="left" w:pos="692"/>
        </w:tabs>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lastRenderedPageBreak/>
        <w:t>– оборудование пришкольной территории и фойе  школы необходимым набором оснащённых зон для активного и пассивного отдыха детей, спортивных занятий, как в зимний, так и осенне-весенний период.</w:t>
      </w:r>
    </w:p>
    <w:p w:rsidR="00965C6E" w:rsidRPr="009214DA" w:rsidRDefault="00A80F85" w:rsidP="009214DA">
      <w:pPr>
        <w:spacing w:after="0"/>
        <w:ind w:firstLine="709"/>
        <w:jc w:val="both"/>
        <w:rPr>
          <w:rFonts w:ascii="Times New Roman" w:eastAsia="Times New Roman" w:hAnsi="Times New Roman" w:cs="Times New Roman"/>
          <w:sz w:val="26"/>
          <w:szCs w:val="26"/>
          <w:lang w:eastAsia="ru-RU"/>
        </w:rPr>
      </w:pPr>
      <w:r w:rsidRPr="00C438A9">
        <w:rPr>
          <w:rFonts w:ascii="Times New Roman" w:eastAsia="Times New Roman" w:hAnsi="Times New Roman" w:cs="Times New Roman"/>
          <w:sz w:val="26"/>
          <w:szCs w:val="26"/>
          <w:lang w:eastAsia="ru-RU"/>
        </w:rPr>
        <w:t>Обновление учебного и учебно-наглядного оборудования призвано обеспечить создание учебной и предметно-деятельностной среды в условиях реализации ФГОС, содействующей обучению и развитию школьников.</w:t>
      </w:r>
    </w:p>
    <w:p w:rsidR="00731B8C" w:rsidRDefault="00731B8C" w:rsidP="00CA6B75">
      <w:pPr>
        <w:tabs>
          <w:tab w:val="left" w:pos="826"/>
        </w:tabs>
        <w:spacing w:after="0"/>
        <w:rPr>
          <w:rFonts w:ascii="Times New Roman" w:hAnsi="Times New Roman" w:cs="Times New Roman"/>
          <w:b/>
          <w:bCs/>
          <w:sz w:val="26"/>
          <w:szCs w:val="26"/>
        </w:rPr>
      </w:pPr>
    </w:p>
    <w:p w:rsidR="00A80F85" w:rsidRPr="00C438A9" w:rsidRDefault="00A80F85" w:rsidP="00731B8C">
      <w:pPr>
        <w:tabs>
          <w:tab w:val="left" w:pos="826"/>
        </w:tabs>
        <w:spacing w:after="0"/>
        <w:jc w:val="center"/>
        <w:rPr>
          <w:rFonts w:ascii="Times New Roman" w:hAnsi="Times New Roman" w:cs="Times New Roman"/>
          <w:b/>
          <w:bCs/>
          <w:sz w:val="26"/>
          <w:szCs w:val="26"/>
        </w:rPr>
      </w:pPr>
      <w:r w:rsidRPr="00C438A9">
        <w:rPr>
          <w:rFonts w:ascii="Times New Roman" w:hAnsi="Times New Roman" w:cs="Times New Roman"/>
          <w:b/>
          <w:bCs/>
          <w:sz w:val="26"/>
          <w:szCs w:val="26"/>
        </w:rPr>
        <w:t>Механизмы достижения целевых ориентиров в системе условий</w:t>
      </w:r>
    </w:p>
    <w:p w:rsidR="00A80F85" w:rsidRPr="00C438A9" w:rsidRDefault="00A80F85" w:rsidP="00CA6B75">
      <w:pPr>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xml:space="preserve">Основным механизмом достижения целевых ориентиров в системе условий является чёткое взаимодействие всех участников образовательных отношений. </w:t>
      </w:r>
    </w:p>
    <w:p w:rsidR="00A80F85" w:rsidRPr="00C438A9" w:rsidRDefault="00A80F85" w:rsidP="00CA6B75">
      <w:pPr>
        <w:shd w:val="clear" w:color="auto" w:fill="FFFFFF"/>
        <w:spacing w:after="0"/>
        <w:ind w:firstLine="709"/>
        <w:jc w:val="both"/>
        <w:rPr>
          <w:rFonts w:ascii="Times New Roman" w:hAnsi="Times New Roman" w:cs="Times New Roman"/>
          <w:bCs/>
          <w:iCs/>
          <w:sz w:val="26"/>
          <w:szCs w:val="26"/>
        </w:rPr>
      </w:pPr>
      <w:r w:rsidRPr="00C438A9">
        <w:rPr>
          <w:rFonts w:ascii="Times New Roman" w:hAnsi="Times New Roman" w:cs="Times New Roman"/>
          <w:bCs/>
          <w:iCs/>
          <w:sz w:val="26"/>
          <w:szCs w:val="26"/>
        </w:rPr>
        <w:t>Направление.</w:t>
      </w:r>
    </w:p>
    <w:p w:rsidR="00A80F85" w:rsidRPr="00C438A9" w:rsidRDefault="00A80F85" w:rsidP="00CA6B75">
      <w:pPr>
        <w:shd w:val="clear" w:color="auto" w:fill="FFFFFF"/>
        <w:spacing w:after="0"/>
        <w:ind w:firstLine="709"/>
        <w:jc w:val="both"/>
        <w:rPr>
          <w:rFonts w:ascii="Times New Roman" w:hAnsi="Times New Roman" w:cs="Times New Roman"/>
          <w:sz w:val="26"/>
          <w:szCs w:val="26"/>
        </w:rPr>
      </w:pPr>
      <w:r w:rsidRPr="00C438A9">
        <w:rPr>
          <w:rFonts w:ascii="Times New Roman" w:hAnsi="Times New Roman" w:cs="Times New Roman"/>
          <w:bCs/>
          <w:i/>
          <w:iCs/>
          <w:sz w:val="26"/>
          <w:szCs w:val="26"/>
        </w:rPr>
        <w:t>Создание  условий, обеспечивающих личностный рост всех участников образовательных отношений</w:t>
      </w:r>
    </w:p>
    <w:p w:rsidR="00A80F85" w:rsidRPr="00C438A9" w:rsidRDefault="00A80F85" w:rsidP="00CA6B75">
      <w:pPr>
        <w:shd w:val="clear" w:color="auto" w:fill="FFFFFF"/>
        <w:spacing w:after="0"/>
        <w:ind w:firstLine="709"/>
        <w:jc w:val="both"/>
        <w:rPr>
          <w:rFonts w:ascii="Times New Roman" w:hAnsi="Times New Roman" w:cs="Times New Roman"/>
          <w:sz w:val="26"/>
          <w:szCs w:val="26"/>
        </w:rPr>
      </w:pPr>
      <w:r w:rsidRPr="00C438A9">
        <w:rPr>
          <w:rFonts w:ascii="Times New Roman" w:hAnsi="Times New Roman" w:cs="Times New Roman"/>
          <w:b/>
          <w:bCs/>
          <w:i/>
          <w:iCs/>
          <w:sz w:val="26"/>
          <w:szCs w:val="26"/>
        </w:rPr>
        <w:t xml:space="preserve">Цель: </w:t>
      </w:r>
      <w:r w:rsidRPr="00C438A9">
        <w:rPr>
          <w:rFonts w:ascii="Times New Roman" w:hAnsi="Times New Roman" w:cs="Times New Roman"/>
          <w:sz w:val="26"/>
          <w:szCs w:val="26"/>
        </w:rPr>
        <w:t>достижение положительной динамики развития личностных качеств и ключевых компетенций обучающихся и профессиональной компетентности педагогов, способствующих общественной и профессиональной жизнедеятельности.</w:t>
      </w:r>
    </w:p>
    <w:tbl>
      <w:tblPr>
        <w:tblW w:w="9781" w:type="dxa"/>
        <w:tblInd w:w="40" w:type="dxa"/>
        <w:tblLayout w:type="fixed"/>
        <w:tblCellMar>
          <w:left w:w="40" w:type="dxa"/>
          <w:right w:w="40" w:type="dxa"/>
        </w:tblCellMar>
        <w:tblLook w:val="04A0"/>
      </w:tblPr>
      <w:tblGrid>
        <w:gridCol w:w="2835"/>
        <w:gridCol w:w="6946"/>
      </w:tblGrid>
      <w:tr w:rsidR="00A80F85" w:rsidRPr="004E461C" w:rsidTr="0022015F">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4E461C" w:rsidRDefault="00A80F85" w:rsidP="00CA6B75">
            <w:pPr>
              <w:shd w:val="clear" w:color="auto" w:fill="FFFFFF"/>
              <w:ind w:right="400" w:firstLine="720"/>
              <w:jc w:val="both"/>
              <w:rPr>
                <w:rFonts w:ascii="Times New Roman" w:hAnsi="Times New Roman" w:cs="Times New Roman"/>
                <w:sz w:val="24"/>
                <w:szCs w:val="24"/>
              </w:rPr>
            </w:pPr>
            <w:r w:rsidRPr="004E461C">
              <w:rPr>
                <w:rFonts w:ascii="Times New Roman" w:hAnsi="Times New Roman" w:cs="Times New Roman"/>
                <w:b/>
                <w:bCs/>
                <w:i/>
                <w:iCs/>
                <w:sz w:val="24"/>
                <w:szCs w:val="24"/>
              </w:rPr>
              <w:t>Задачи</w:t>
            </w:r>
          </w:p>
        </w:tc>
        <w:tc>
          <w:tcPr>
            <w:tcW w:w="6946"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4E461C" w:rsidRDefault="00A80F85" w:rsidP="00CA6B75">
            <w:pPr>
              <w:shd w:val="clear" w:color="auto" w:fill="FFFFFF"/>
              <w:ind w:right="400" w:firstLine="720"/>
              <w:jc w:val="both"/>
              <w:rPr>
                <w:rFonts w:ascii="Times New Roman" w:hAnsi="Times New Roman" w:cs="Times New Roman"/>
                <w:sz w:val="24"/>
                <w:szCs w:val="24"/>
              </w:rPr>
            </w:pPr>
            <w:r w:rsidRPr="004E461C">
              <w:rPr>
                <w:rFonts w:ascii="Times New Roman" w:hAnsi="Times New Roman" w:cs="Times New Roman"/>
                <w:b/>
                <w:bCs/>
                <w:i/>
                <w:iCs/>
                <w:sz w:val="24"/>
                <w:szCs w:val="24"/>
              </w:rPr>
              <w:t>Условия решения поставленных задач</w:t>
            </w:r>
          </w:p>
        </w:tc>
      </w:tr>
      <w:tr w:rsidR="00A80F85" w:rsidRPr="004E461C" w:rsidTr="0022015F">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4E461C" w:rsidRDefault="00A80F85" w:rsidP="00CA6B75">
            <w:pPr>
              <w:shd w:val="clear" w:color="auto" w:fill="FFFFFF"/>
              <w:tabs>
                <w:tab w:val="num" w:pos="0"/>
              </w:tabs>
              <w:ind w:right="400"/>
              <w:jc w:val="both"/>
              <w:rPr>
                <w:rFonts w:ascii="Times New Roman" w:hAnsi="Times New Roman" w:cs="Times New Roman"/>
                <w:sz w:val="24"/>
                <w:szCs w:val="24"/>
              </w:rPr>
            </w:pPr>
            <w:r w:rsidRPr="004E461C">
              <w:rPr>
                <w:rFonts w:ascii="Times New Roman" w:hAnsi="Times New Roman" w:cs="Times New Roman"/>
                <w:sz w:val="24"/>
                <w:szCs w:val="24"/>
              </w:rPr>
              <w:t>1. Осуществление курсовой подготовки и переподготовки учителей</w:t>
            </w:r>
          </w:p>
        </w:tc>
        <w:tc>
          <w:tcPr>
            <w:tcW w:w="6946"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1. Организация курсов повышения квалификации педагогов через проекты социальной и профессиональной направленности.</w:t>
            </w:r>
          </w:p>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2. Проведение в рамках школьных методических объединений семинаров по изучению современных образовательных технологий</w:t>
            </w:r>
          </w:p>
        </w:tc>
      </w:tr>
      <w:tr w:rsidR="00A80F85" w:rsidRPr="004E461C" w:rsidTr="0022015F">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4E461C" w:rsidRDefault="00A80F85" w:rsidP="00CA6B75">
            <w:pPr>
              <w:shd w:val="clear" w:color="auto" w:fill="FFFFFF"/>
              <w:tabs>
                <w:tab w:val="num" w:pos="0"/>
              </w:tabs>
              <w:ind w:right="400"/>
              <w:jc w:val="both"/>
              <w:rPr>
                <w:rFonts w:ascii="Times New Roman" w:hAnsi="Times New Roman" w:cs="Times New Roman"/>
                <w:sz w:val="24"/>
                <w:szCs w:val="24"/>
              </w:rPr>
            </w:pPr>
            <w:r w:rsidRPr="004E461C">
              <w:rPr>
                <w:rFonts w:ascii="Times New Roman" w:hAnsi="Times New Roman" w:cs="Times New Roman"/>
                <w:sz w:val="24"/>
                <w:szCs w:val="24"/>
              </w:rPr>
              <w:t>2. Совершенствование методической службы школы</w:t>
            </w:r>
          </w:p>
        </w:tc>
        <w:tc>
          <w:tcPr>
            <w:tcW w:w="6946"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1. Совершенствование системы внутришкольного контроля.</w:t>
            </w:r>
          </w:p>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2. Организация методической презентации работы классных руководителей.</w:t>
            </w:r>
          </w:p>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3. Разработка индивидуальных и совместных творческих планов и их реализация.</w:t>
            </w:r>
          </w:p>
        </w:tc>
      </w:tr>
      <w:tr w:rsidR="00A80F85" w:rsidRPr="004E461C" w:rsidTr="0022015F">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4E461C" w:rsidRDefault="00A80F85" w:rsidP="00CA6B75">
            <w:pPr>
              <w:shd w:val="clear" w:color="auto" w:fill="FFFFFF"/>
              <w:tabs>
                <w:tab w:val="num" w:pos="0"/>
              </w:tabs>
              <w:ind w:right="400"/>
              <w:jc w:val="both"/>
              <w:rPr>
                <w:rFonts w:ascii="Times New Roman" w:hAnsi="Times New Roman" w:cs="Times New Roman"/>
                <w:sz w:val="24"/>
                <w:szCs w:val="24"/>
              </w:rPr>
            </w:pPr>
            <w:r w:rsidRPr="004E461C">
              <w:rPr>
                <w:rFonts w:ascii="Times New Roman" w:hAnsi="Times New Roman" w:cs="Times New Roman"/>
                <w:sz w:val="24"/>
                <w:szCs w:val="24"/>
              </w:rPr>
              <w:t>3. Организация курирования учителя в условиях инновационных процессов</w:t>
            </w:r>
          </w:p>
        </w:tc>
        <w:tc>
          <w:tcPr>
            <w:tcW w:w="6946"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1. Организация индивидуальных консультаций по инновационной работе в школе.</w:t>
            </w:r>
          </w:p>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2. Повышение компетентности педагогов через включение в инновационную деятельность</w:t>
            </w:r>
          </w:p>
        </w:tc>
      </w:tr>
      <w:tr w:rsidR="00A80F85" w:rsidRPr="004E461C" w:rsidTr="0022015F">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4E461C" w:rsidRDefault="00A80F85" w:rsidP="00CA6B75">
            <w:pPr>
              <w:shd w:val="clear" w:color="auto" w:fill="FFFFFF"/>
              <w:tabs>
                <w:tab w:val="num" w:pos="0"/>
              </w:tabs>
              <w:ind w:right="400"/>
              <w:jc w:val="both"/>
              <w:rPr>
                <w:rFonts w:ascii="Times New Roman" w:hAnsi="Times New Roman" w:cs="Times New Roman"/>
                <w:sz w:val="24"/>
                <w:szCs w:val="24"/>
              </w:rPr>
            </w:pPr>
            <w:r w:rsidRPr="004E461C">
              <w:rPr>
                <w:rFonts w:ascii="Times New Roman" w:hAnsi="Times New Roman" w:cs="Times New Roman"/>
                <w:sz w:val="24"/>
                <w:szCs w:val="24"/>
              </w:rPr>
              <w:t>4. Научно-психологическое сопровождение деятельности учителя</w:t>
            </w:r>
          </w:p>
        </w:tc>
        <w:tc>
          <w:tcPr>
            <w:tcW w:w="6946"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1. Консультирование по вопросам организации диагностики и мониторинга разных аспектов профессиональной деятельности педагогов.</w:t>
            </w:r>
          </w:p>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 xml:space="preserve">2. Информирование педагогов о результатах психологических исследований. </w:t>
            </w:r>
          </w:p>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 xml:space="preserve">3. Повышение профессионального методического уровня педагогов-психологов в школе через участие в семинарах, научно-практических конференциях; курсы. </w:t>
            </w:r>
          </w:p>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lastRenderedPageBreak/>
              <w:t>4. Оказание помощи педагогам в организации адекватных условий обучения и воспитания для школьников с особыми образовательными потребностями.</w:t>
            </w:r>
          </w:p>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5. 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6. Содействие педагогическому коллективу в обеспечении психологического комфорта для всех участников образовательного процесса.</w:t>
            </w:r>
          </w:p>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7. 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A80F85" w:rsidRPr="004E461C" w:rsidTr="0022015F">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4E461C" w:rsidRDefault="00A80F85" w:rsidP="00CA6B75">
            <w:pPr>
              <w:shd w:val="clear" w:color="auto" w:fill="FFFFFF"/>
              <w:tabs>
                <w:tab w:val="num" w:pos="0"/>
              </w:tabs>
              <w:ind w:right="400"/>
              <w:jc w:val="both"/>
              <w:rPr>
                <w:rFonts w:ascii="Times New Roman" w:hAnsi="Times New Roman" w:cs="Times New Roman"/>
                <w:sz w:val="24"/>
                <w:szCs w:val="24"/>
              </w:rPr>
            </w:pPr>
            <w:r w:rsidRPr="004E461C">
              <w:rPr>
                <w:rFonts w:ascii="Times New Roman" w:hAnsi="Times New Roman" w:cs="Times New Roman"/>
                <w:sz w:val="24"/>
                <w:szCs w:val="24"/>
              </w:rPr>
              <w:lastRenderedPageBreak/>
              <w:t>5. Совершенствование использования современных образовательных технологий</w:t>
            </w:r>
          </w:p>
        </w:tc>
        <w:tc>
          <w:tcPr>
            <w:tcW w:w="6946"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 xml:space="preserve">1. Совершенствование использования ИК-технологий, технологий дифференцированного и развивающего обучения, проблемного, проектного обучения. </w:t>
            </w:r>
          </w:p>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2. 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tc>
      </w:tr>
      <w:tr w:rsidR="00A80F85" w:rsidRPr="004E461C" w:rsidTr="0022015F">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4E461C" w:rsidRDefault="00A80F85" w:rsidP="00CA6B75">
            <w:pPr>
              <w:shd w:val="clear" w:color="auto" w:fill="FFFFFF"/>
              <w:tabs>
                <w:tab w:val="num" w:pos="0"/>
              </w:tabs>
              <w:ind w:right="400"/>
              <w:jc w:val="both"/>
              <w:rPr>
                <w:rFonts w:ascii="Times New Roman" w:hAnsi="Times New Roman" w:cs="Times New Roman"/>
                <w:sz w:val="24"/>
                <w:szCs w:val="24"/>
              </w:rPr>
            </w:pPr>
            <w:r w:rsidRPr="004E461C">
              <w:rPr>
                <w:rFonts w:ascii="Times New Roman" w:hAnsi="Times New Roman" w:cs="Times New Roman"/>
                <w:sz w:val="24"/>
                <w:szCs w:val="24"/>
              </w:rPr>
              <w:t>6.Целенаправленное формирование ключевых компетенций</w:t>
            </w:r>
          </w:p>
        </w:tc>
        <w:tc>
          <w:tcPr>
            <w:tcW w:w="6946"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1.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 xml:space="preserve">2. Повышение воспитательного потенциала обучения, эффективности воспитания. </w:t>
            </w:r>
          </w:p>
          <w:p w:rsidR="00A80F85" w:rsidRPr="004E461C"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4E461C">
              <w:rPr>
                <w:rFonts w:ascii="Times New Roman" w:hAnsi="Times New Roman" w:cs="Times New Roman"/>
                <w:sz w:val="24"/>
                <w:szCs w:val="24"/>
              </w:rPr>
              <w:t>3. Предоставление обучающимся реальных возможностей для участия в общественных и творческих объединениях</w:t>
            </w:r>
          </w:p>
        </w:tc>
      </w:tr>
    </w:tbl>
    <w:p w:rsidR="00A80F85" w:rsidRPr="00C438A9" w:rsidRDefault="00A80F85" w:rsidP="00CA6B75">
      <w:pPr>
        <w:shd w:val="clear" w:color="auto" w:fill="FFFFFF"/>
        <w:spacing w:after="0"/>
        <w:ind w:firstLine="709"/>
        <w:jc w:val="both"/>
        <w:rPr>
          <w:rFonts w:ascii="Times New Roman" w:hAnsi="Times New Roman" w:cs="Times New Roman"/>
          <w:sz w:val="26"/>
          <w:szCs w:val="26"/>
        </w:rPr>
      </w:pPr>
      <w:r w:rsidRPr="00C438A9">
        <w:rPr>
          <w:rFonts w:ascii="Times New Roman" w:hAnsi="Times New Roman" w:cs="Times New Roman"/>
          <w:sz w:val="26"/>
          <w:szCs w:val="26"/>
        </w:rPr>
        <w:t> </w:t>
      </w:r>
    </w:p>
    <w:p w:rsidR="00A80F85" w:rsidRPr="00C438A9" w:rsidRDefault="00A80F85" w:rsidP="00CA6B75">
      <w:pPr>
        <w:shd w:val="clear" w:color="auto" w:fill="FFFFFF"/>
        <w:spacing w:after="0"/>
        <w:ind w:firstLine="709"/>
        <w:jc w:val="both"/>
        <w:rPr>
          <w:rFonts w:ascii="Times New Roman" w:hAnsi="Times New Roman" w:cs="Times New Roman"/>
          <w:sz w:val="26"/>
          <w:szCs w:val="26"/>
        </w:rPr>
      </w:pPr>
      <w:r w:rsidRPr="00C438A9">
        <w:rPr>
          <w:rFonts w:ascii="Times New Roman" w:hAnsi="Times New Roman" w:cs="Times New Roman"/>
          <w:bCs/>
          <w:iCs/>
          <w:sz w:val="26"/>
          <w:szCs w:val="26"/>
        </w:rPr>
        <w:t>Направление.</w:t>
      </w:r>
      <w:r w:rsidRPr="00C438A9">
        <w:rPr>
          <w:rFonts w:ascii="Times New Roman" w:hAnsi="Times New Roman" w:cs="Times New Roman"/>
          <w:bCs/>
          <w:i/>
          <w:iCs/>
          <w:sz w:val="26"/>
          <w:szCs w:val="26"/>
        </w:rPr>
        <w:t xml:space="preserve"> Модернизация содержательной и технологической сторон образовательных отношений</w:t>
      </w:r>
      <w:r w:rsidR="00161F07">
        <w:rPr>
          <w:rFonts w:ascii="Times New Roman" w:hAnsi="Times New Roman" w:cs="Times New Roman"/>
          <w:bCs/>
          <w:i/>
          <w:iCs/>
          <w:sz w:val="26"/>
          <w:szCs w:val="26"/>
        </w:rPr>
        <w:t>.</w:t>
      </w:r>
    </w:p>
    <w:p w:rsidR="00A80F85" w:rsidRPr="00C438A9" w:rsidRDefault="00A80F85" w:rsidP="00CA6B75">
      <w:pPr>
        <w:shd w:val="clear" w:color="auto" w:fill="FFFFFF"/>
        <w:tabs>
          <w:tab w:val="left" w:pos="1080"/>
        </w:tabs>
        <w:spacing w:after="0"/>
        <w:ind w:firstLine="709"/>
        <w:jc w:val="both"/>
        <w:rPr>
          <w:rFonts w:ascii="Times New Roman" w:hAnsi="Times New Roman" w:cs="Times New Roman"/>
          <w:sz w:val="26"/>
          <w:szCs w:val="26"/>
        </w:rPr>
      </w:pPr>
      <w:r w:rsidRPr="00C438A9">
        <w:rPr>
          <w:rFonts w:ascii="Times New Roman" w:hAnsi="Times New Roman" w:cs="Times New Roman"/>
          <w:b/>
          <w:bCs/>
          <w:i/>
          <w:iCs/>
          <w:sz w:val="26"/>
          <w:szCs w:val="26"/>
        </w:rPr>
        <w:t xml:space="preserve">Цель: </w:t>
      </w:r>
      <w:r w:rsidRPr="00C438A9">
        <w:rPr>
          <w:rFonts w:ascii="Times New Roman" w:hAnsi="Times New Roman" w:cs="Times New Roman"/>
          <w:bCs/>
          <w:iCs/>
          <w:sz w:val="26"/>
          <w:szCs w:val="26"/>
        </w:rPr>
        <w:t>с</w:t>
      </w:r>
      <w:r w:rsidRPr="00C438A9">
        <w:rPr>
          <w:rFonts w:ascii="Times New Roman" w:hAnsi="Times New Roman" w:cs="Times New Roman"/>
          <w:sz w:val="26"/>
          <w:szCs w:val="26"/>
        </w:rPr>
        <w:t>овершенствование образовательного процесса, определяющего личностное развитие обучающихся и возможность</w:t>
      </w:r>
      <w:r w:rsidR="00E13A07">
        <w:rPr>
          <w:rFonts w:ascii="Times New Roman" w:hAnsi="Times New Roman" w:cs="Times New Roman"/>
          <w:sz w:val="26"/>
          <w:szCs w:val="26"/>
        </w:rPr>
        <w:t xml:space="preserve"> </w:t>
      </w:r>
      <w:r w:rsidRPr="00C438A9">
        <w:rPr>
          <w:rFonts w:ascii="Times New Roman" w:hAnsi="Times New Roman" w:cs="Times New Roman"/>
          <w:sz w:val="26"/>
          <w:szCs w:val="26"/>
        </w:rPr>
        <w:t>его полноценного участия в общественной и профессиональной жизнедеятельности.</w:t>
      </w:r>
    </w:p>
    <w:tbl>
      <w:tblPr>
        <w:tblW w:w="9540" w:type="dxa"/>
        <w:tblInd w:w="40" w:type="dxa"/>
        <w:tblLayout w:type="fixed"/>
        <w:tblCellMar>
          <w:left w:w="40" w:type="dxa"/>
          <w:right w:w="40" w:type="dxa"/>
        </w:tblCellMar>
        <w:tblLook w:val="04A0"/>
      </w:tblPr>
      <w:tblGrid>
        <w:gridCol w:w="2694"/>
        <w:gridCol w:w="6846"/>
      </w:tblGrid>
      <w:tr w:rsidR="00A80F85" w:rsidRPr="001D57B7" w:rsidTr="001D57B7">
        <w:trPr>
          <w:trHeight w:hRule="exact" w:val="346"/>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1D57B7" w:rsidRDefault="00A80F85" w:rsidP="00CA6B75">
            <w:pPr>
              <w:shd w:val="clear" w:color="auto" w:fill="FFFFFF"/>
              <w:ind w:left="102" w:right="400"/>
              <w:jc w:val="both"/>
              <w:rPr>
                <w:rFonts w:ascii="Times New Roman" w:hAnsi="Times New Roman" w:cs="Times New Roman"/>
                <w:sz w:val="24"/>
                <w:szCs w:val="24"/>
              </w:rPr>
            </w:pPr>
            <w:r w:rsidRPr="001D57B7">
              <w:rPr>
                <w:rFonts w:ascii="Times New Roman" w:hAnsi="Times New Roman" w:cs="Times New Roman"/>
                <w:b/>
                <w:bCs/>
                <w:i/>
                <w:iCs/>
                <w:sz w:val="24"/>
                <w:szCs w:val="24"/>
              </w:rPr>
              <w:t>Задачи</w:t>
            </w:r>
          </w:p>
        </w:tc>
        <w:tc>
          <w:tcPr>
            <w:tcW w:w="6846"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1D57B7" w:rsidRDefault="00A80F85" w:rsidP="00CA6B75">
            <w:pPr>
              <w:shd w:val="clear" w:color="auto" w:fill="FFFFFF"/>
              <w:ind w:right="400"/>
              <w:jc w:val="both"/>
              <w:rPr>
                <w:rFonts w:ascii="Times New Roman" w:hAnsi="Times New Roman" w:cs="Times New Roman"/>
                <w:sz w:val="24"/>
                <w:szCs w:val="24"/>
              </w:rPr>
            </w:pPr>
            <w:r w:rsidRPr="001D57B7">
              <w:rPr>
                <w:rFonts w:ascii="Times New Roman" w:hAnsi="Times New Roman" w:cs="Times New Roman"/>
                <w:b/>
                <w:bCs/>
                <w:i/>
                <w:iCs/>
                <w:sz w:val="24"/>
                <w:szCs w:val="24"/>
              </w:rPr>
              <w:t>Условия решения поставленных задач</w:t>
            </w:r>
          </w:p>
        </w:tc>
      </w:tr>
      <w:tr w:rsidR="00A80F85" w:rsidRPr="001D57B7" w:rsidTr="001D57B7">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1D57B7" w:rsidRDefault="00A80F85" w:rsidP="00CA6B75">
            <w:pPr>
              <w:shd w:val="clear" w:color="auto" w:fill="FFFFFF"/>
              <w:tabs>
                <w:tab w:val="num" w:pos="320"/>
              </w:tabs>
              <w:ind w:left="102" w:right="400"/>
              <w:jc w:val="both"/>
              <w:rPr>
                <w:rFonts w:ascii="Times New Roman" w:hAnsi="Times New Roman" w:cs="Times New Roman"/>
                <w:sz w:val="24"/>
                <w:szCs w:val="24"/>
              </w:rPr>
            </w:pPr>
            <w:r w:rsidRPr="001D57B7">
              <w:rPr>
                <w:rFonts w:ascii="Times New Roman" w:hAnsi="Times New Roman" w:cs="Times New Roman"/>
                <w:sz w:val="24"/>
                <w:szCs w:val="24"/>
              </w:rPr>
              <w:t>1. Обновление содержания школьного образования</w:t>
            </w:r>
          </w:p>
        </w:tc>
        <w:tc>
          <w:tcPr>
            <w:tcW w:w="6846"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1D57B7" w:rsidRDefault="00286EFD" w:rsidP="00CA6B75">
            <w:pPr>
              <w:shd w:val="clear" w:color="auto" w:fill="FFFFFF"/>
              <w:tabs>
                <w:tab w:val="num" w:pos="0"/>
              </w:tabs>
              <w:spacing w:after="0"/>
              <w:ind w:right="400"/>
              <w:jc w:val="both"/>
              <w:rPr>
                <w:rFonts w:ascii="Times New Roman" w:hAnsi="Times New Roman" w:cs="Times New Roman"/>
                <w:sz w:val="24"/>
                <w:szCs w:val="24"/>
              </w:rPr>
            </w:pPr>
            <w:r w:rsidRPr="001D57B7">
              <w:rPr>
                <w:rFonts w:ascii="Times New Roman" w:hAnsi="Times New Roman" w:cs="Times New Roman"/>
                <w:sz w:val="24"/>
                <w:szCs w:val="24"/>
              </w:rPr>
              <w:t>1.Внедрение ФГОС С</w:t>
            </w:r>
            <w:r w:rsidR="00A80F85" w:rsidRPr="001D57B7">
              <w:rPr>
                <w:rFonts w:ascii="Times New Roman" w:hAnsi="Times New Roman" w:cs="Times New Roman"/>
                <w:sz w:val="24"/>
                <w:szCs w:val="24"/>
              </w:rPr>
              <w:t>ОО.</w:t>
            </w:r>
          </w:p>
          <w:p w:rsidR="00A80F85" w:rsidRPr="001D57B7" w:rsidRDefault="00A80F85" w:rsidP="00CA6B75">
            <w:pPr>
              <w:shd w:val="clear" w:color="auto" w:fill="FFFFFF"/>
              <w:tabs>
                <w:tab w:val="num" w:pos="0"/>
              </w:tabs>
              <w:spacing w:after="0"/>
              <w:ind w:right="400"/>
              <w:jc w:val="both"/>
              <w:rPr>
                <w:rFonts w:ascii="Times New Roman" w:hAnsi="Times New Roman" w:cs="Times New Roman"/>
                <w:sz w:val="24"/>
                <w:szCs w:val="24"/>
              </w:rPr>
            </w:pPr>
            <w:r w:rsidRPr="001D57B7">
              <w:rPr>
                <w:rFonts w:ascii="Times New Roman" w:hAnsi="Times New Roman" w:cs="Times New Roman"/>
                <w:sz w:val="24"/>
                <w:szCs w:val="24"/>
              </w:rPr>
              <w:t xml:space="preserve">2. Корректировка содержания рабочих программ по урочной и внеурочной деятельности. </w:t>
            </w:r>
          </w:p>
        </w:tc>
      </w:tr>
      <w:tr w:rsidR="00A80F85" w:rsidRPr="001D57B7" w:rsidTr="001D57B7">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1D57B7" w:rsidRDefault="00A80F85" w:rsidP="00CA6B75">
            <w:pPr>
              <w:shd w:val="clear" w:color="auto" w:fill="FFFFFF"/>
              <w:tabs>
                <w:tab w:val="num" w:pos="320"/>
              </w:tabs>
              <w:ind w:left="102" w:right="400"/>
              <w:jc w:val="both"/>
              <w:rPr>
                <w:rFonts w:ascii="Times New Roman" w:hAnsi="Times New Roman" w:cs="Times New Roman"/>
                <w:sz w:val="24"/>
                <w:szCs w:val="24"/>
              </w:rPr>
            </w:pPr>
            <w:r w:rsidRPr="001D57B7">
              <w:rPr>
                <w:rFonts w:ascii="Times New Roman" w:hAnsi="Times New Roman" w:cs="Times New Roman"/>
                <w:sz w:val="24"/>
                <w:szCs w:val="24"/>
              </w:rPr>
              <w:t>2. Внедрение инновационных образовательных технологий</w:t>
            </w:r>
          </w:p>
        </w:tc>
        <w:tc>
          <w:tcPr>
            <w:tcW w:w="6846"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1D57B7" w:rsidRDefault="00A80F85" w:rsidP="00CA6B75">
            <w:pPr>
              <w:shd w:val="clear" w:color="auto" w:fill="FFFFFF"/>
              <w:tabs>
                <w:tab w:val="num" w:pos="0"/>
                <w:tab w:val="num" w:pos="360"/>
              </w:tabs>
              <w:spacing w:after="0"/>
              <w:ind w:right="400"/>
              <w:jc w:val="both"/>
              <w:rPr>
                <w:rFonts w:ascii="Times New Roman" w:hAnsi="Times New Roman" w:cs="Times New Roman"/>
                <w:sz w:val="24"/>
                <w:szCs w:val="24"/>
              </w:rPr>
            </w:pPr>
            <w:r w:rsidRPr="001D57B7">
              <w:rPr>
                <w:rFonts w:ascii="Times New Roman" w:hAnsi="Times New Roman" w:cs="Times New Roman"/>
                <w:sz w:val="24"/>
                <w:szCs w:val="24"/>
              </w:rPr>
              <w:t>1. Широкое использование проектов. Поиск, апробация и внедрение методов и форм организации образовательного проце</w:t>
            </w:r>
            <w:r w:rsidR="00286EFD" w:rsidRPr="001D57B7">
              <w:rPr>
                <w:rFonts w:ascii="Times New Roman" w:hAnsi="Times New Roman" w:cs="Times New Roman"/>
                <w:sz w:val="24"/>
                <w:szCs w:val="24"/>
              </w:rPr>
              <w:t>сса в условиях внедрения ФГОС  С</w:t>
            </w:r>
            <w:r w:rsidRPr="001D57B7">
              <w:rPr>
                <w:rFonts w:ascii="Times New Roman" w:hAnsi="Times New Roman" w:cs="Times New Roman"/>
                <w:sz w:val="24"/>
                <w:szCs w:val="24"/>
              </w:rPr>
              <w:t>ОО.</w:t>
            </w:r>
          </w:p>
          <w:p w:rsidR="00A80F85" w:rsidRPr="001D57B7" w:rsidRDefault="00A80F85" w:rsidP="00CA6B75">
            <w:pPr>
              <w:shd w:val="clear" w:color="auto" w:fill="FFFFFF"/>
              <w:tabs>
                <w:tab w:val="num" w:pos="0"/>
                <w:tab w:val="num" w:pos="360"/>
              </w:tabs>
              <w:spacing w:after="0"/>
              <w:ind w:right="400"/>
              <w:jc w:val="both"/>
              <w:rPr>
                <w:rFonts w:ascii="Times New Roman" w:hAnsi="Times New Roman" w:cs="Times New Roman"/>
                <w:sz w:val="24"/>
                <w:szCs w:val="24"/>
              </w:rPr>
            </w:pPr>
            <w:r w:rsidRPr="001D57B7">
              <w:rPr>
                <w:rFonts w:ascii="Times New Roman" w:hAnsi="Times New Roman" w:cs="Times New Roman"/>
                <w:sz w:val="24"/>
                <w:szCs w:val="24"/>
              </w:rPr>
              <w:t xml:space="preserve">2. Использование в образовательном процессе различных форм социальных практик как одного из основных средств, </w:t>
            </w:r>
            <w:r w:rsidRPr="001D57B7">
              <w:rPr>
                <w:rFonts w:ascii="Times New Roman" w:hAnsi="Times New Roman" w:cs="Times New Roman"/>
                <w:sz w:val="24"/>
                <w:szCs w:val="24"/>
              </w:rPr>
              <w:lastRenderedPageBreak/>
              <w:t>способствующих развитию ценностно-смысловой сферы личности.</w:t>
            </w:r>
          </w:p>
        </w:tc>
      </w:tr>
      <w:tr w:rsidR="00A80F85" w:rsidRPr="001D57B7" w:rsidTr="001D57B7">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1D57B7" w:rsidRDefault="00A80F85" w:rsidP="00CA6B75">
            <w:pPr>
              <w:shd w:val="clear" w:color="auto" w:fill="FFFFFF"/>
              <w:tabs>
                <w:tab w:val="num" w:pos="320"/>
              </w:tabs>
              <w:ind w:left="102" w:right="400"/>
              <w:jc w:val="both"/>
              <w:rPr>
                <w:rFonts w:ascii="Times New Roman" w:hAnsi="Times New Roman" w:cs="Times New Roman"/>
                <w:sz w:val="24"/>
                <w:szCs w:val="24"/>
              </w:rPr>
            </w:pPr>
            <w:r w:rsidRPr="001D57B7">
              <w:rPr>
                <w:rFonts w:ascii="Times New Roman" w:hAnsi="Times New Roman" w:cs="Times New Roman"/>
                <w:sz w:val="24"/>
                <w:szCs w:val="24"/>
              </w:rPr>
              <w:lastRenderedPageBreak/>
              <w:t>3. Использование УМК</w:t>
            </w:r>
          </w:p>
          <w:p w:rsidR="00A80F85" w:rsidRPr="001D57B7" w:rsidRDefault="00A80F85" w:rsidP="00CA6B75">
            <w:pPr>
              <w:shd w:val="clear" w:color="auto" w:fill="FFFFFF"/>
              <w:ind w:left="102" w:right="400"/>
              <w:jc w:val="both"/>
              <w:rPr>
                <w:rFonts w:ascii="Times New Roman" w:hAnsi="Times New Roman" w:cs="Times New Roman"/>
                <w:sz w:val="24"/>
                <w:szCs w:val="24"/>
              </w:rPr>
            </w:pPr>
          </w:p>
        </w:tc>
        <w:tc>
          <w:tcPr>
            <w:tcW w:w="6846"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1D57B7" w:rsidRDefault="00A80F85" w:rsidP="0022015F">
            <w:pPr>
              <w:shd w:val="clear" w:color="auto" w:fill="FFFFFF"/>
              <w:tabs>
                <w:tab w:val="num" w:pos="0"/>
              </w:tabs>
              <w:spacing w:after="0"/>
              <w:ind w:right="400"/>
              <w:jc w:val="both"/>
              <w:rPr>
                <w:rFonts w:ascii="Times New Roman" w:hAnsi="Times New Roman" w:cs="Times New Roman"/>
                <w:sz w:val="24"/>
                <w:szCs w:val="24"/>
              </w:rPr>
            </w:pPr>
            <w:r w:rsidRPr="001D57B7">
              <w:rPr>
                <w:rFonts w:ascii="Times New Roman" w:hAnsi="Times New Roman" w:cs="Times New Roman"/>
                <w:sz w:val="24"/>
                <w:szCs w:val="24"/>
              </w:rPr>
              <w:t>1. Изучение социального заказа и создание соответствующей системы урочной деятельности.</w:t>
            </w:r>
          </w:p>
          <w:p w:rsidR="00A80F85" w:rsidRPr="001D57B7" w:rsidRDefault="00A80F85" w:rsidP="0022015F">
            <w:pPr>
              <w:shd w:val="clear" w:color="auto" w:fill="FFFFFF"/>
              <w:tabs>
                <w:tab w:val="num" w:pos="0"/>
              </w:tabs>
              <w:spacing w:after="0"/>
              <w:ind w:right="400"/>
              <w:jc w:val="both"/>
              <w:rPr>
                <w:rFonts w:ascii="Times New Roman" w:hAnsi="Times New Roman" w:cs="Times New Roman"/>
                <w:sz w:val="24"/>
                <w:szCs w:val="24"/>
              </w:rPr>
            </w:pPr>
            <w:r w:rsidRPr="001D57B7">
              <w:rPr>
                <w:rFonts w:ascii="Times New Roman" w:hAnsi="Times New Roman" w:cs="Times New Roman"/>
                <w:sz w:val="24"/>
                <w:szCs w:val="24"/>
              </w:rPr>
              <w:t xml:space="preserve">2. Совершенствование механизмов оценки достижений планируемых результатов обучающихся. </w:t>
            </w:r>
          </w:p>
          <w:p w:rsidR="00A80F85" w:rsidRPr="001D57B7" w:rsidRDefault="00A80F85" w:rsidP="0022015F">
            <w:pPr>
              <w:shd w:val="clear" w:color="auto" w:fill="FFFFFF"/>
              <w:tabs>
                <w:tab w:val="num" w:pos="0"/>
              </w:tabs>
              <w:spacing w:after="0"/>
              <w:ind w:right="400"/>
              <w:jc w:val="both"/>
              <w:rPr>
                <w:rFonts w:ascii="Times New Roman" w:hAnsi="Times New Roman" w:cs="Times New Roman"/>
                <w:sz w:val="24"/>
                <w:szCs w:val="24"/>
              </w:rPr>
            </w:pPr>
            <w:r w:rsidRPr="001D57B7">
              <w:rPr>
                <w:rFonts w:ascii="Times New Roman" w:hAnsi="Times New Roman" w:cs="Times New Roman"/>
                <w:sz w:val="24"/>
                <w:szCs w:val="24"/>
              </w:rPr>
              <w:t>3. Установление контактов между школой и другими образовательными организациями с целью обмена опытом по вопросам организации  различных форм учебного процесса.</w:t>
            </w:r>
          </w:p>
        </w:tc>
      </w:tr>
      <w:tr w:rsidR="00A80F85" w:rsidRPr="001D57B7" w:rsidTr="001D57B7">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1D57B7" w:rsidRDefault="00A80F85" w:rsidP="00CA6B75">
            <w:pPr>
              <w:shd w:val="clear" w:color="auto" w:fill="FFFFFF"/>
              <w:tabs>
                <w:tab w:val="num" w:pos="320"/>
              </w:tabs>
              <w:ind w:left="102" w:right="400"/>
              <w:jc w:val="both"/>
              <w:rPr>
                <w:rFonts w:ascii="Times New Roman" w:hAnsi="Times New Roman" w:cs="Times New Roman"/>
                <w:sz w:val="24"/>
                <w:szCs w:val="24"/>
              </w:rPr>
            </w:pPr>
            <w:r w:rsidRPr="001D57B7">
              <w:rPr>
                <w:rFonts w:ascii="Times New Roman" w:hAnsi="Times New Roman" w:cs="Times New Roman"/>
                <w:sz w:val="24"/>
                <w:szCs w:val="24"/>
              </w:rPr>
              <w:t>4. Совершенствование способов оценивания учебных достижений обучающихся</w:t>
            </w:r>
          </w:p>
        </w:tc>
        <w:tc>
          <w:tcPr>
            <w:tcW w:w="6846" w:type="dxa"/>
            <w:tcBorders>
              <w:top w:val="single" w:sz="6" w:space="0" w:color="auto"/>
              <w:left w:val="single" w:sz="6" w:space="0" w:color="auto"/>
              <w:bottom w:val="single" w:sz="6" w:space="0" w:color="auto"/>
              <w:right w:val="single" w:sz="6" w:space="0" w:color="auto"/>
            </w:tcBorders>
            <w:shd w:val="clear" w:color="auto" w:fill="FFFFFF"/>
            <w:hideMark/>
          </w:tcPr>
          <w:p w:rsidR="00A80F85" w:rsidRPr="001D57B7" w:rsidRDefault="00A80F85" w:rsidP="0022015F">
            <w:pPr>
              <w:shd w:val="clear" w:color="auto" w:fill="FFFFFF"/>
              <w:tabs>
                <w:tab w:val="num" w:pos="0"/>
                <w:tab w:val="num" w:pos="500"/>
              </w:tabs>
              <w:spacing w:after="0"/>
              <w:ind w:right="400"/>
              <w:jc w:val="both"/>
              <w:rPr>
                <w:rFonts w:ascii="Times New Roman" w:hAnsi="Times New Roman" w:cs="Times New Roman"/>
                <w:sz w:val="24"/>
                <w:szCs w:val="24"/>
              </w:rPr>
            </w:pPr>
            <w:r w:rsidRPr="001D57B7">
              <w:rPr>
                <w:rFonts w:ascii="Times New Roman" w:hAnsi="Times New Roman" w:cs="Times New Roman"/>
                <w:sz w:val="24"/>
                <w:szCs w:val="24"/>
              </w:rPr>
              <w:t>1. Включение в содержание обучения методов самоконтроля и самооценивания.</w:t>
            </w:r>
          </w:p>
          <w:p w:rsidR="00A80F85" w:rsidRPr="001D57B7" w:rsidRDefault="00A80F85" w:rsidP="0022015F">
            <w:pPr>
              <w:shd w:val="clear" w:color="auto" w:fill="FFFFFF"/>
              <w:tabs>
                <w:tab w:val="num" w:pos="0"/>
                <w:tab w:val="num" w:pos="500"/>
              </w:tabs>
              <w:spacing w:after="0"/>
              <w:ind w:right="400"/>
              <w:jc w:val="both"/>
              <w:rPr>
                <w:rFonts w:ascii="Times New Roman" w:hAnsi="Times New Roman" w:cs="Times New Roman"/>
                <w:sz w:val="24"/>
                <w:szCs w:val="24"/>
              </w:rPr>
            </w:pPr>
            <w:r w:rsidRPr="001D57B7">
              <w:rPr>
                <w:rFonts w:ascii="Times New Roman" w:hAnsi="Times New Roman" w:cs="Times New Roman"/>
                <w:sz w:val="24"/>
                <w:szCs w:val="24"/>
              </w:rPr>
              <w:t>2. Разработка требований к организации объективной системы контроля, адекватной специфике начальной школы.</w:t>
            </w:r>
          </w:p>
          <w:p w:rsidR="00A80F85" w:rsidRPr="001D57B7" w:rsidRDefault="00A80F85" w:rsidP="0022015F">
            <w:pPr>
              <w:shd w:val="clear" w:color="auto" w:fill="FFFFFF"/>
              <w:tabs>
                <w:tab w:val="num" w:pos="0"/>
                <w:tab w:val="num" w:pos="500"/>
              </w:tabs>
              <w:spacing w:after="0"/>
              <w:ind w:right="400"/>
              <w:jc w:val="both"/>
              <w:rPr>
                <w:rFonts w:ascii="Times New Roman" w:hAnsi="Times New Roman" w:cs="Times New Roman"/>
                <w:sz w:val="24"/>
                <w:szCs w:val="24"/>
              </w:rPr>
            </w:pPr>
            <w:r w:rsidRPr="001D57B7">
              <w:rPr>
                <w:rFonts w:ascii="Times New Roman" w:hAnsi="Times New Roman" w:cs="Times New Roman"/>
                <w:sz w:val="24"/>
                <w:szCs w:val="24"/>
              </w:rPr>
              <w:t>3. Разработка системы оценивания достижений обучающихся по личностным и метапредметным результатам.</w:t>
            </w:r>
          </w:p>
        </w:tc>
      </w:tr>
    </w:tbl>
    <w:p w:rsidR="00A80F85" w:rsidRPr="00C438A9" w:rsidRDefault="00A80F85" w:rsidP="00CA6B75">
      <w:pPr>
        <w:spacing w:after="0"/>
        <w:ind w:firstLine="709"/>
        <w:jc w:val="both"/>
        <w:rPr>
          <w:rFonts w:ascii="Times New Roman" w:hAnsi="Times New Roman" w:cs="Times New Roman"/>
          <w:sz w:val="26"/>
          <w:szCs w:val="26"/>
        </w:rPr>
      </w:pPr>
    </w:p>
    <w:p w:rsidR="00A80F85" w:rsidRPr="00C438A9" w:rsidRDefault="00A80F85" w:rsidP="00CA6B75">
      <w:pPr>
        <w:shd w:val="clear" w:color="auto" w:fill="FFFFFF"/>
        <w:spacing w:after="0"/>
        <w:ind w:firstLine="709"/>
        <w:jc w:val="both"/>
        <w:rPr>
          <w:rFonts w:ascii="Times New Roman" w:hAnsi="Times New Roman" w:cs="Times New Roman"/>
          <w:sz w:val="26"/>
          <w:szCs w:val="26"/>
        </w:rPr>
      </w:pPr>
      <w:r w:rsidRPr="00C438A9">
        <w:rPr>
          <w:rFonts w:ascii="Times New Roman" w:hAnsi="Times New Roman" w:cs="Times New Roman"/>
          <w:bCs/>
          <w:iCs/>
          <w:sz w:val="26"/>
          <w:szCs w:val="26"/>
        </w:rPr>
        <w:t>Направление.</w:t>
      </w:r>
      <w:r w:rsidRPr="00C438A9">
        <w:rPr>
          <w:rFonts w:ascii="Times New Roman" w:hAnsi="Times New Roman" w:cs="Times New Roman"/>
          <w:bCs/>
          <w:i/>
          <w:iCs/>
          <w:sz w:val="26"/>
          <w:szCs w:val="26"/>
        </w:rPr>
        <w:t xml:space="preserve"> Создание в рамках школы открытого информационного образовательного пространства.</w:t>
      </w:r>
    </w:p>
    <w:p w:rsidR="00A80F85" w:rsidRPr="00C438A9" w:rsidRDefault="00A80F85" w:rsidP="00CA6B75">
      <w:pPr>
        <w:shd w:val="clear" w:color="auto" w:fill="FFFFFF"/>
        <w:spacing w:after="0"/>
        <w:ind w:firstLine="709"/>
        <w:jc w:val="both"/>
        <w:rPr>
          <w:rFonts w:ascii="Times New Roman" w:hAnsi="Times New Roman" w:cs="Times New Roman"/>
          <w:sz w:val="26"/>
          <w:szCs w:val="26"/>
        </w:rPr>
      </w:pPr>
      <w:r w:rsidRPr="00C438A9">
        <w:rPr>
          <w:rFonts w:ascii="Times New Roman" w:hAnsi="Times New Roman" w:cs="Times New Roman"/>
          <w:b/>
          <w:bCs/>
          <w:i/>
          <w:iCs/>
          <w:sz w:val="26"/>
          <w:szCs w:val="26"/>
        </w:rPr>
        <w:t xml:space="preserve">Цель: </w:t>
      </w:r>
      <w:r w:rsidRPr="00C438A9">
        <w:rPr>
          <w:rFonts w:ascii="Times New Roman" w:hAnsi="Times New Roman" w:cs="Times New Roman"/>
          <w:sz w:val="26"/>
          <w:szCs w:val="26"/>
        </w:rPr>
        <w:t>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образовательных отношений</w:t>
      </w:r>
    </w:p>
    <w:p w:rsidR="00A80F85" w:rsidRPr="00C438A9" w:rsidRDefault="00A80F85" w:rsidP="00CA6B75">
      <w:pPr>
        <w:shd w:val="clear" w:color="auto" w:fill="FFFFFF"/>
        <w:spacing w:after="0"/>
        <w:ind w:firstLine="709"/>
        <w:jc w:val="both"/>
        <w:rPr>
          <w:rFonts w:ascii="Times New Roman" w:hAnsi="Times New Roman" w:cs="Times New Roman"/>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421"/>
      </w:tblGrid>
      <w:tr w:rsidR="00A80F85" w:rsidRPr="001D57B7" w:rsidTr="0022015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80F85" w:rsidRPr="001D57B7" w:rsidRDefault="00A80F85" w:rsidP="00CA6B75">
            <w:pPr>
              <w:widowControl w:val="0"/>
              <w:shd w:val="clear" w:color="auto" w:fill="FFFFFF"/>
              <w:adjustRightInd w:val="0"/>
              <w:ind w:right="400" w:firstLine="720"/>
              <w:jc w:val="both"/>
              <w:rPr>
                <w:rFonts w:ascii="Times New Roman" w:hAnsi="Times New Roman" w:cs="Times New Roman"/>
                <w:sz w:val="24"/>
                <w:szCs w:val="24"/>
              </w:rPr>
            </w:pPr>
            <w:r w:rsidRPr="001D57B7">
              <w:rPr>
                <w:rFonts w:ascii="Times New Roman" w:hAnsi="Times New Roman" w:cs="Times New Roman"/>
                <w:b/>
                <w:bCs/>
                <w:i/>
                <w:iCs/>
                <w:sz w:val="24"/>
                <w:szCs w:val="24"/>
              </w:rPr>
              <w:t>Задачи</w:t>
            </w:r>
          </w:p>
        </w:tc>
        <w:tc>
          <w:tcPr>
            <w:tcW w:w="6421" w:type="dxa"/>
            <w:tcBorders>
              <w:top w:val="single" w:sz="4" w:space="0" w:color="auto"/>
              <w:left w:val="single" w:sz="4" w:space="0" w:color="auto"/>
              <w:bottom w:val="single" w:sz="4" w:space="0" w:color="auto"/>
              <w:right w:val="single" w:sz="4" w:space="0" w:color="auto"/>
            </w:tcBorders>
            <w:shd w:val="clear" w:color="auto" w:fill="auto"/>
            <w:hideMark/>
          </w:tcPr>
          <w:p w:rsidR="00A80F85" w:rsidRPr="001D57B7" w:rsidRDefault="00A80F85" w:rsidP="00CA6B75">
            <w:pPr>
              <w:widowControl w:val="0"/>
              <w:shd w:val="clear" w:color="auto" w:fill="FFFFFF"/>
              <w:adjustRightInd w:val="0"/>
              <w:ind w:right="400" w:firstLine="720"/>
              <w:jc w:val="both"/>
              <w:rPr>
                <w:rFonts w:ascii="Times New Roman" w:hAnsi="Times New Roman" w:cs="Times New Roman"/>
                <w:sz w:val="24"/>
                <w:szCs w:val="24"/>
              </w:rPr>
            </w:pPr>
            <w:r w:rsidRPr="001D57B7">
              <w:rPr>
                <w:rFonts w:ascii="Times New Roman" w:hAnsi="Times New Roman" w:cs="Times New Roman"/>
                <w:b/>
                <w:bCs/>
                <w:i/>
                <w:iCs/>
                <w:sz w:val="24"/>
                <w:szCs w:val="24"/>
              </w:rPr>
              <w:t>Условия решения поставленных задач</w:t>
            </w:r>
          </w:p>
        </w:tc>
      </w:tr>
      <w:tr w:rsidR="00A80F85" w:rsidRPr="001D57B7" w:rsidTr="0022015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80F85" w:rsidRPr="001D57B7" w:rsidRDefault="00A80F85" w:rsidP="00CA6B75">
            <w:pPr>
              <w:widowControl w:val="0"/>
              <w:shd w:val="clear" w:color="auto" w:fill="FFFFFF"/>
              <w:tabs>
                <w:tab w:val="num" w:pos="0"/>
              </w:tabs>
              <w:adjustRightInd w:val="0"/>
              <w:ind w:right="400"/>
              <w:jc w:val="both"/>
              <w:rPr>
                <w:rFonts w:ascii="Times New Roman" w:hAnsi="Times New Roman" w:cs="Times New Roman"/>
                <w:sz w:val="24"/>
                <w:szCs w:val="24"/>
              </w:rPr>
            </w:pPr>
            <w:r w:rsidRPr="001D57B7">
              <w:rPr>
                <w:rFonts w:ascii="Times New Roman" w:hAnsi="Times New Roman" w:cs="Times New Roman"/>
                <w:sz w:val="24"/>
                <w:szCs w:val="24"/>
              </w:rPr>
              <w:t xml:space="preserve">1.Совершенствование умений  учителей в использовании ИКТ в образовательном процессе и формирование ИКТ-компетенции обучающихся </w:t>
            </w:r>
          </w:p>
        </w:tc>
        <w:tc>
          <w:tcPr>
            <w:tcW w:w="6421" w:type="dxa"/>
            <w:tcBorders>
              <w:top w:val="single" w:sz="4" w:space="0" w:color="auto"/>
              <w:left w:val="single" w:sz="4" w:space="0" w:color="auto"/>
              <w:bottom w:val="single" w:sz="4" w:space="0" w:color="auto"/>
              <w:right w:val="single" w:sz="4" w:space="0" w:color="auto"/>
            </w:tcBorders>
            <w:shd w:val="clear" w:color="auto" w:fill="auto"/>
            <w:hideMark/>
          </w:tcPr>
          <w:p w:rsidR="00A80F85" w:rsidRPr="001D57B7" w:rsidRDefault="00A80F85" w:rsidP="00CA6B75">
            <w:pPr>
              <w:widowControl w:val="0"/>
              <w:shd w:val="clear" w:color="auto" w:fill="FFFFFF"/>
              <w:tabs>
                <w:tab w:val="num" w:pos="252"/>
              </w:tabs>
              <w:adjustRightInd w:val="0"/>
              <w:spacing w:after="0"/>
              <w:ind w:left="252" w:right="400" w:hanging="252"/>
              <w:jc w:val="both"/>
              <w:rPr>
                <w:rFonts w:ascii="Times New Roman" w:hAnsi="Times New Roman" w:cs="Times New Roman"/>
                <w:sz w:val="24"/>
                <w:szCs w:val="24"/>
              </w:rPr>
            </w:pPr>
            <w:r w:rsidRPr="001D57B7">
              <w:rPr>
                <w:rFonts w:ascii="Times New Roman" w:hAnsi="Times New Roman" w:cs="Times New Roman"/>
                <w:sz w:val="24"/>
                <w:szCs w:val="24"/>
              </w:rPr>
              <w:t xml:space="preserve">1. Совершенствование навыков работы на персональных компьютерах и применение  информационных технологий. </w:t>
            </w:r>
          </w:p>
          <w:p w:rsidR="00A80F85" w:rsidRPr="001D57B7" w:rsidRDefault="00A80F85" w:rsidP="00CA6B75">
            <w:pPr>
              <w:widowControl w:val="0"/>
              <w:shd w:val="clear" w:color="auto" w:fill="FFFFFF"/>
              <w:tabs>
                <w:tab w:val="num" w:pos="252"/>
              </w:tabs>
              <w:adjustRightInd w:val="0"/>
              <w:spacing w:after="0"/>
              <w:ind w:left="252" w:right="400" w:hanging="252"/>
              <w:jc w:val="both"/>
              <w:rPr>
                <w:rFonts w:ascii="Times New Roman" w:hAnsi="Times New Roman" w:cs="Times New Roman"/>
                <w:sz w:val="24"/>
                <w:szCs w:val="24"/>
              </w:rPr>
            </w:pPr>
            <w:r w:rsidRPr="001D57B7">
              <w:rPr>
                <w:rFonts w:ascii="Times New Roman" w:hAnsi="Times New Roman" w:cs="Times New Roman"/>
                <w:sz w:val="24"/>
                <w:szCs w:val="24"/>
              </w:rPr>
              <w:t>2. Прохождение курсов по освоению современных информационных технологий.</w:t>
            </w:r>
          </w:p>
          <w:p w:rsidR="00A80F85" w:rsidRPr="001D57B7" w:rsidRDefault="00A80F85" w:rsidP="00CA6B75">
            <w:pPr>
              <w:widowControl w:val="0"/>
              <w:shd w:val="clear" w:color="auto" w:fill="FFFFFF"/>
              <w:tabs>
                <w:tab w:val="num" w:pos="252"/>
              </w:tabs>
              <w:adjustRightInd w:val="0"/>
              <w:spacing w:after="0"/>
              <w:ind w:left="252" w:right="400" w:hanging="252"/>
              <w:jc w:val="both"/>
              <w:rPr>
                <w:rFonts w:ascii="Times New Roman" w:hAnsi="Times New Roman" w:cs="Times New Roman"/>
                <w:sz w:val="24"/>
                <w:szCs w:val="24"/>
              </w:rPr>
            </w:pPr>
            <w:r w:rsidRPr="001D57B7">
              <w:rPr>
                <w:rFonts w:ascii="Times New Roman" w:hAnsi="Times New Roman" w:cs="Times New Roman"/>
                <w:sz w:val="24"/>
                <w:szCs w:val="24"/>
              </w:rPr>
              <w:t>3. Внедрение информационных технологий в образовательную практику.</w:t>
            </w:r>
          </w:p>
          <w:p w:rsidR="00A80F85" w:rsidRPr="001D57B7" w:rsidRDefault="00A80F85" w:rsidP="00CA6B75">
            <w:pPr>
              <w:widowControl w:val="0"/>
              <w:shd w:val="clear" w:color="auto" w:fill="FFFFFF"/>
              <w:tabs>
                <w:tab w:val="num" w:pos="252"/>
              </w:tabs>
              <w:adjustRightInd w:val="0"/>
              <w:spacing w:after="0"/>
              <w:ind w:left="252" w:right="400" w:hanging="252"/>
              <w:jc w:val="both"/>
              <w:rPr>
                <w:rFonts w:ascii="Times New Roman" w:hAnsi="Times New Roman" w:cs="Times New Roman"/>
                <w:sz w:val="24"/>
                <w:szCs w:val="24"/>
              </w:rPr>
            </w:pPr>
            <w:r w:rsidRPr="001D57B7">
              <w:rPr>
                <w:rFonts w:ascii="Times New Roman" w:hAnsi="Times New Roman" w:cs="Times New Roman"/>
                <w:sz w:val="24"/>
                <w:szCs w:val="24"/>
              </w:rPr>
              <w:t>4. Целенаправленная работа по формированию ИКТ-компетенции обучающихся.</w:t>
            </w:r>
          </w:p>
          <w:p w:rsidR="00A80F85" w:rsidRPr="001D57B7" w:rsidRDefault="00A80F85" w:rsidP="00CA6B75">
            <w:pPr>
              <w:widowControl w:val="0"/>
              <w:shd w:val="clear" w:color="auto" w:fill="FFFFFF"/>
              <w:tabs>
                <w:tab w:val="num" w:pos="252"/>
              </w:tabs>
              <w:adjustRightInd w:val="0"/>
              <w:spacing w:after="0"/>
              <w:ind w:left="252" w:right="400" w:hanging="252"/>
              <w:jc w:val="both"/>
              <w:rPr>
                <w:rFonts w:ascii="Times New Roman" w:hAnsi="Times New Roman" w:cs="Times New Roman"/>
                <w:sz w:val="24"/>
                <w:szCs w:val="24"/>
              </w:rPr>
            </w:pPr>
            <w:r w:rsidRPr="001D57B7">
              <w:rPr>
                <w:rFonts w:ascii="Times New Roman" w:hAnsi="Times New Roman" w:cs="Times New Roman"/>
                <w:sz w:val="24"/>
                <w:szCs w:val="24"/>
              </w:rPr>
              <w:t>5. Использование ресурсов дистанционного обучения.</w:t>
            </w:r>
          </w:p>
        </w:tc>
      </w:tr>
      <w:tr w:rsidR="00A80F85" w:rsidRPr="001D57B7" w:rsidTr="0022015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80F85" w:rsidRPr="001D57B7" w:rsidRDefault="00A80F85" w:rsidP="00CA6B75">
            <w:pPr>
              <w:widowControl w:val="0"/>
              <w:tabs>
                <w:tab w:val="num" w:pos="0"/>
              </w:tabs>
              <w:adjustRightInd w:val="0"/>
              <w:ind w:right="400"/>
              <w:jc w:val="both"/>
              <w:rPr>
                <w:rFonts w:ascii="Times New Roman" w:hAnsi="Times New Roman" w:cs="Times New Roman"/>
                <w:sz w:val="24"/>
                <w:szCs w:val="24"/>
              </w:rPr>
            </w:pPr>
            <w:r w:rsidRPr="001D57B7">
              <w:rPr>
                <w:rFonts w:ascii="Times New Roman" w:hAnsi="Times New Roman" w:cs="Times New Roman"/>
                <w:sz w:val="24"/>
                <w:szCs w:val="24"/>
              </w:rPr>
              <w:t xml:space="preserve">2.Создание банка программно-методических, ресурсных материалов, обеспечивающих внедрение ИКТ в образовательный процесс и вхождение в </w:t>
            </w:r>
            <w:r w:rsidRPr="001D57B7">
              <w:rPr>
                <w:rFonts w:ascii="Times New Roman" w:hAnsi="Times New Roman" w:cs="Times New Roman"/>
                <w:sz w:val="24"/>
                <w:szCs w:val="24"/>
              </w:rPr>
              <w:lastRenderedPageBreak/>
              <w:t>глобальное информационное пространство</w:t>
            </w:r>
          </w:p>
        </w:tc>
        <w:tc>
          <w:tcPr>
            <w:tcW w:w="6421" w:type="dxa"/>
            <w:tcBorders>
              <w:top w:val="single" w:sz="4" w:space="0" w:color="auto"/>
              <w:left w:val="single" w:sz="4" w:space="0" w:color="auto"/>
              <w:bottom w:val="single" w:sz="4" w:space="0" w:color="auto"/>
              <w:right w:val="single" w:sz="4" w:space="0" w:color="auto"/>
            </w:tcBorders>
            <w:shd w:val="clear" w:color="auto" w:fill="auto"/>
            <w:hideMark/>
          </w:tcPr>
          <w:p w:rsidR="00A80F85" w:rsidRPr="001D57B7" w:rsidRDefault="00A80F85" w:rsidP="00CA6B75">
            <w:pPr>
              <w:widowControl w:val="0"/>
              <w:tabs>
                <w:tab w:val="num" w:pos="252"/>
              </w:tabs>
              <w:adjustRightInd w:val="0"/>
              <w:spacing w:after="0"/>
              <w:ind w:left="252" w:right="400" w:hanging="252"/>
              <w:jc w:val="both"/>
              <w:rPr>
                <w:rFonts w:ascii="Times New Roman" w:hAnsi="Times New Roman" w:cs="Times New Roman"/>
                <w:sz w:val="24"/>
                <w:szCs w:val="24"/>
              </w:rPr>
            </w:pPr>
            <w:r w:rsidRPr="001D57B7">
              <w:rPr>
                <w:rFonts w:ascii="Times New Roman" w:hAnsi="Times New Roman" w:cs="Times New Roman"/>
                <w:sz w:val="24"/>
                <w:szCs w:val="24"/>
              </w:rPr>
              <w:lastRenderedPageBreak/>
              <w:t xml:space="preserve">1. Совершенствование материально-технической базы школы, обеспечивающей информатизацию образовательного процесса. </w:t>
            </w:r>
          </w:p>
          <w:p w:rsidR="00A80F85" w:rsidRPr="001D57B7" w:rsidRDefault="00A80F85" w:rsidP="00CA6B75">
            <w:pPr>
              <w:widowControl w:val="0"/>
              <w:tabs>
                <w:tab w:val="num" w:pos="252"/>
              </w:tabs>
              <w:adjustRightInd w:val="0"/>
              <w:spacing w:after="0"/>
              <w:ind w:left="252" w:right="400" w:hanging="252"/>
              <w:jc w:val="both"/>
              <w:rPr>
                <w:rFonts w:ascii="Times New Roman" w:hAnsi="Times New Roman" w:cs="Times New Roman"/>
                <w:sz w:val="24"/>
                <w:szCs w:val="24"/>
              </w:rPr>
            </w:pPr>
            <w:r w:rsidRPr="001D57B7">
              <w:rPr>
                <w:rFonts w:ascii="Times New Roman" w:hAnsi="Times New Roman" w:cs="Times New Roman"/>
                <w:sz w:val="24"/>
                <w:szCs w:val="24"/>
              </w:rPr>
              <w:t>2. Укрепление и совершенствование технического оснащения образовательного процесса.</w:t>
            </w:r>
          </w:p>
          <w:p w:rsidR="00A80F85" w:rsidRPr="001D57B7" w:rsidRDefault="00A80F85" w:rsidP="00CA6B75">
            <w:pPr>
              <w:widowControl w:val="0"/>
              <w:tabs>
                <w:tab w:val="num" w:pos="252"/>
              </w:tabs>
              <w:adjustRightInd w:val="0"/>
              <w:spacing w:after="0"/>
              <w:ind w:left="252" w:right="400" w:hanging="252"/>
              <w:jc w:val="both"/>
              <w:rPr>
                <w:rFonts w:ascii="Times New Roman" w:hAnsi="Times New Roman" w:cs="Times New Roman"/>
                <w:sz w:val="24"/>
                <w:szCs w:val="24"/>
              </w:rPr>
            </w:pPr>
            <w:r w:rsidRPr="001D57B7">
              <w:rPr>
                <w:rFonts w:ascii="Times New Roman" w:hAnsi="Times New Roman" w:cs="Times New Roman"/>
                <w:sz w:val="24"/>
                <w:szCs w:val="24"/>
              </w:rPr>
              <w:t>3. Развитие банка программно-методических материалов.</w:t>
            </w:r>
          </w:p>
          <w:p w:rsidR="00A80F85" w:rsidRPr="001D57B7" w:rsidRDefault="00A80F85" w:rsidP="00CA6B75">
            <w:pPr>
              <w:widowControl w:val="0"/>
              <w:tabs>
                <w:tab w:val="num" w:pos="252"/>
              </w:tabs>
              <w:adjustRightInd w:val="0"/>
              <w:spacing w:after="0"/>
              <w:ind w:left="252" w:right="400" w:hanging="252"/>
              <w:jc w:val="both"/>
              <w:rPr>
                <w:rFonts w:ascii="Times New Roman" w:hAnsi="Times New Roman" w:cs="Times New Roman"/>
                <w:sz w:val="24"/>
                <w:szCs w:val="24"/>
              </w:rPr>
            </w:pPr>
            <w:r w:rsidRPr="001D57B7">
              <w:rPr>
                <w:rFonts w:ascii="Times New Roman" w:hAnsi="Times New Roman" w:cs="Times New Roman"/>
                <w:sz w:val="24"/>
                <w:szCs w:val="24"/>
              </w:rPr>
              <w:t>4. Создание локальной сети школы.</w:t>
            </w:r>
          </w:p>
          <w:p w:rsidR="00A80F85" w:rsidRPr="001D57B7" w:rsidRDefault="00A80F85" w:rsidP="00CA6B75">
            <w:pPr>
              <w:widowControl w:val="0"/>
              <w:tabs>
                <w:tab w:val="num" w:pos="252"/>
              </w:tabs>
              <w:adjustRightInd w:val="0"/>
              <w:spacing w:after="0"/>
              <w:ind w:left="252" w:right="400" w:hanging="252"/>
              <w:jc w:val="both"/>
              <w:rPr>
                <w:rFonts w:ascii="Times New Roman" w:hAnsi="Times New Roman" w:cs="Times New Roman"/>
                <w:sz w:val="24"/>
                <w:szCs w:val="24"/>
              </w:rPr>
            </w:pPr>
            <w:r w:rsidRPr="001D57B7">
              <w:rPr>
                <w:rFonts w:ascii="Times New Roman" w:hAnsi="Times New Roman" w:cs="Times New Roman"/>
                <w:sz w:val="24"/>
                <w:szCs w:val="24"/>
              </w:rPr>
              <w:lastRenderedPageBreak/>
              <w:t>5. Эффективное использование ресурсов глобальной информационной сети   в образовательном процессе.</w:t>
            </w:r>
          </w:p>
        </w:tc>
      </w:tr>
    </w:tbl>
    <w:p w:rsidR="00A80F85" w:rsidRPr="00C438A9" w:rsidRDefault="00A80F85" w:rsidP="0022015F">
      <w:pPr>
        <w:shd w:val="clear" w:color="auto" w:fill="FFFFFF"/>
        <w:spacing w:after="0"/>
        <w:ind w:firstLine="708"/>
        <w:jc w:val="both"/>
        <w:rPr>
          <w:rFonts w:ascii="Times New Roman" w:hAnsi="Times New Roman" w:cs="Times New Roman"/>
          <w:sz w:val="26"/>
          <w:szCs w:val="26"/>
        </w:rPr>
      </w:pPr>
      <w:r w:rsidRPr="00C438A9">
        <w:rPr>
          <w:rFonts w:ascii="Times New Roman" w:hAnsi="Times New Roman" w:cs="Times New Roman"/>
          <w:bCs/>
          <w:iCs/>
          <w:sz w:val="26"/>
          <w:szCs w:val="26"/>
        </w:rPr>
        <w:lastRenderedPageBreak/>
        <w:t>Направление.</w:t>
      </w:r>
      <w:r w:rsidRPr="00C438A9">
        <w:rPr>
          <w:rFonts w:ascii="Times New Roman" w:hAnsi="Times New Roman" w:cs="Times New Roman"/>
          <w:bCs/>
          <w:i/>
          <w:iCs/>
          <w:sz w:val="26"/>
          <w:szCs w:val="26"/>
        </w:rPr>
        <w:t xml:space="preserve"> Внедрение технологий здоровьесбережения и обеспечение </w:t>
      </w:r>
      <w:r w:rsidR="009779D7" w:rsidRPr="00C438A9">
        <w:rPr>
          <w:rFonts w:ascii="Times New Roman" w:hAnsi="Times New Roman" w:cs="Times New Roman"/>
          <w:bCs/>
          <w:i/>
          <w:iCs/>
          <w:sz w:val="26"/>
          <w:szCs w:val="26"/>
        </w:rPr>
        <w:t>психолого</w:t>
      </w:r>
      <w:r w:rsidRPr="00C438A9">
        <w:rPr>
          <w:rFonts w:ascii="Times New Roman" w:hAnsi="Times New Roman" w:cs="Times New Roman"/>
          <w:bCs/>
          <w:i/>
          <w:iCs/>
          <w:sz w:val="26"/>
          <w:szCs w:val="26"/>
        </w:rPr>
        <w:t>-педагогического сопровождения обучающихся.</w:t>
      </w:r>
    </w:p>
    <w:p w:rsidR="00A80F85" w:rsidRPr="00C438A9" w:rsidRDefault="00A80F85" w:rsidP="00CA6B75">
      <w:pPr>
        <w:shd w:val="clear" w:color="auto" w:fill="FFFFFF"/>
        <w:tabs>
          <w:tab w:val="left" w:pos="1080"/>
        </w:tabs>
        <w:spacing w:after="0"/>
        <w:ind w:firstLine="709"/>
        <w:jc w:val="both"/>
        <w:rPr>
          <w:rFonts w:ascii="Times New Roman" w:hAnsi="Times New Roman" w:cs="Times New Roman"/>
          <w:sz w:val="26"/>
          <w:szCs w:val="26"/>
        </w:rPr>
      </w:pPr>
      <w:r w:rsidRPr="00C438A9">
        <w:rPr>
          <w:rFonts w:ascii="Times New Roman" w:hAnsi="Times New Roman" w:cs="Times New Roman"/>
          <w:b/>
          <w:bCs/>
          <w:i/>
          <w:iCs/>
          <w:sz w:val="26"/>
          <w:szCs w:val="26"/>
        </w:rPr>
        <w:t xml:space="preserve">Цель: </w:t>
      </w:r>
      <w:r w:rsidRPr="00C438A9">
        <w:rPr>
          <w:rFonts w:ascii="Times New Roman" w:hAnsi="Times New Roman" w:cs="Times New Roman"/>
          <w:bCs/>
          <w:iCs/>
          <w:sz w:val="26"/>
          <w:szCs w:val="26"/>
        </w:rPr>
        <w:t>о</w:t>
      </w:r>
      <w:r w:rsidRPr="00C438A9">
        <w:rPr>
          <w:rFonts w:ascii="Times New Roman" w:hAnsi="Times New Roman" w:cs="Times New Roman"/>
          <w:sz w:val="26"/>
          <w:szCs w:val="26"/>
        </w:rPr>
        <w:t>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w:t>
      </w:r>
    </w:p>
    <w:p w:rsidR="00286EFD" w:rsidRPr="00C438A9" w:rsidRDefault="00286EFD" w:rsidP="00CA6B75">
      <w:pPr>
        <w:shd w:val="clear" w:color="auto" w:fill="FFFFFF"/>
        <w:tabs>
          <w:tab w:val="left" w:pos="1080"/>
        </w:tabs>
        <w:spacing w:after="0"/>
        <w:ind w:firstLine="709"/>
        <w:jc w:val="both"/>
        <w:rPr>
          <w:rFonts w:ascii="Times New Roman" w:hAnsi="Times New Roman" w:cs="Times New Roman"/>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6"/>
      </w:tblGrid>
      <w:tr w:rsidR="00A80F85" w:rsidRPr="00161F07" w:rsidTr="00161F07">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A80F85" w:rsidRPr="00161F07" w:rsidRDefault="00A80F85" w:rsidP="00CA6B75">
            <w:pPr>
              <w:widowControl w:val="0"/>
              <w:shd w:val="clear" w:color="auto" w:fill="FFFFFF"/>
              <w:adjustRightInd w:val="0"/>
              <w:ind w:right="400" w:firstLine="720"/>
              <w:jc w:val="both"/>
              <w:rPr>
                <w:rFonts w:ascii="Times New Roman" w:hAnsi="Times New Roman" w:cs="Times New Roman"/>
                <w:sz w:val="24"/>
                <w:szCs w:val="24"/>
              </w:rPr>
            </w:pPr>
            <w:r w:rsidRPr="00161F07">
              <w:rPr>
                <w:rFonts w:ascii="Times New Roman" w:hAnsi="Times New Roman" w:cs="Times New Roman"/>
                <w:b/>
                <w:bCs/>
                <w:i/>
                <w:iCs/>
                <w:sz w:val="24"/>
                <w:szCs w:val="24"/>
              </w:rPr>
              <w:t>Задачи</w:t>
            </w:r>
          </w:p>
        </w:tc>
        <w:tc>
          <w:tcPr>
            <w:tcW w:w="5816" w:type="dxa"/>
            <w:tcBorders>
              <w:top w:val="single" w:sz="4" w:space="0" w:color="auto"/>
              <w:left w:val="single" w:sz="4" w:space="0" w:color="auto"/>
              <w:bottom w:val="single" w:sz="4" w:space="0" w:color="auto"/>
              <w:right w:val="single" w:sz="4" w:space="0" w:color="auto"/>
            </w:tcBorders>
            <w:shd w:val="clear" w:color="auto" w:fill="auto"/>
            <w:hideMark/>
          </w:tcPr>
          <w:p w:rsidR="00A80F85" w:rsidRPr="00161F07" w:rsidRDefault="00A80F85" w:rsidP="00CA6B75">
            <w:pPr>
              <w:widowControl w:val="0"/>
              <w:shd w:val="clear" w:color="auto" w:fill="FFFFFF"/>
              <w:adjustRightInd w:val="0"/>
              <w:ind w:right="400" w:firstLine="720"/>
              <w:jc w:val="both"/>
              <w:rPr>
                <w:rFonts w:ascii="Times New Roman" w:hAnsi="Times New Roman" w:cs="Times New Roman"/>
                <w:sz w:val="24"/>
                <w:szCs w:val="24"/>
              </w:rPr>
            </w:pPr>
            <w:r w:rsidRPr="00161F07">
              <w:rPr>
                <w:rFonts w:ascii="Times New Roman" w:hAnsi="Times New Roman" w:cs="Times New Roman"/>
                <w:b/>
                <w:bCs/>
                <w:i/>
                <w:iCs/>
                <w:sz w:val="24"/>
                <w:szCs w:val="24"/>
              </w:rPr>
              <w:t>Условия решения поставленных задач</w:t>
            </w:r>
          </w:p>
        </w:tc>
      </w:tr>
      <w:tr w:rsidR="00A80F85" w:rsidRPr="00161F07" w:rsidTr="00161F07">
        <w:trPr>
          <w:trHeight w:val="1048"/>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A80F85" w:rsidRPr="00161F07" w:rsidRDefault="00A80F85" w:rsidP="00CA6B75">
            <w:pPr>
              <w:widowControl w:val="0"/>
              <w:tabs>
                <w:tab w:val="num" w:pos="0"/>
              </w:tabs>
              <w:adjustRightInd w:val="0"/>
              <w:ind w:right="400"/>
              <w:rPr>
                <w:rFonts w:ascii="Times New Roman" w:hAnsi="Times New Roman" w:cs="Times New Roman"/>
                <w:sz w:val="24"/>
                <w:szCs w:val="24"/>
              </w:rPr>
            </w:pPr>
            <w:r w:rsidRPr="00161F07">
              <w:rPr>
                <w:rFonts w:ascii="Times New Roman" w:hAnsi="Times New Roman" w:cs="Times New Roman"/>
                <w:sz w:val="24"/>
                <w:szCs w:val="24"/>
              </w:rPr>
              <w:t>1. Мониторинг психофизического развития обучающихся и условий для ЗОЖ</w:t>
            </w:r>
          </w:p>
        </w:tc>
        <w:tc>
          <w:tcPr>
            <w:tcW w:w="5816" w:type="dxa"/>
            <w:tcBorders>
              <w:top w:val="single" w:sz="4" w:space="0" w:color="auto"/>
              <w:left w:val="single" w:sz="4" w:space="0" w:color="auto"/>
              <w:bottom w:val="single" w:sz="4" w:space="0" w:color="auto"/>
              <w:right w:val="single" w:sz="4" w:space="0" w:color="auto"/>
            </w:tcBorders>
            <w:shd w:val="clear" w:color="auto" w:fill="auto"/>
            <w:hideMark/>
          </w:tcPr>
          <w:p w:rsidR="00A80F85" w:rsidRPr="00161F07" w:rsidRDefault="00A80F85" w:rsidP="00CA6B75">
            <w:pPr>
              <w:widowControl w:val="0"/>
              <w:tabs>
                <w:tab w:val="left" w:pos="252"/>
              </w:tabs>
              <w:adjustRightInd w:val="0"/>
              <w:ind w:left="252" w:right="400" w:hanging="252"/>
              <w:jc w:val="both"/>
              <w:rPr>
                <w:rFonts w:ascii="Times New Roman" w:hAnsi="Times New Roman" w:cs="Times New Roman"/>
                <w:sz w:val="24"/>
                <w:szCs w:val="24"/>
              </w:rPr>
            </w:pPr>
            <w:r w:rsidRPr="00161F07">
              <w:rPr>
                <w:rFonts w:ascii="Times New Roman" w:hAnsi="Times New Roman" w:cs="Times New Roman"/>
                <w:sz w:val="24"/>
                <w:szCs w:val="24"/>
              </w:rPr>
              <w:t>1. Организация мониторинга состояния здоровья школьников.</w:t>
            </w:r>
          </w:p>
        </w:tc>
      </w:tr>
      <w:tr w:rsidR="00A80F85" w:rsidRPr="00161F07" w:rsidTr="00161F07">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A80F85" w:rsidRPr="00161F07" w:rsidRDefault="00A80F85" w:rsidP="00CA6B75">
            <w:pPr>
              <w:widowControl w:val="0"/>
              <w:tabs>
                <w:tab w:val="num" w:pos="0"/>
              </w:tabs>
              <w:adjustRightInd w:val="0"/>
              <w:ind w:right="400"/>
              <w:rPr>
                <w:rFonts w:ascii="Times New Roman" w:hAnsi="Times New Roman" w:cs="Times New Roman"/>
                <w:sz w:val="24"/>
                <w:szCs w:val="24"/>
              </w:rPr>
            </w:pPr>
            <w:r w:rsidRPr="00161F07">
              <w:rPr>
                <w:rFonts w:ascii="Times New Roman" w:hAnsi="Times New Roman" w:cs="Times New Roman"/>
                <w:sz w:val="24"/>
                <w:szCs w:val="24"/>
              </w:rPr>
              <w:t>2.  Внедрение технологий здоровьесбережения и создание здоровьесберегающей среды в школе</w:t>
            </w:r>
          </w:p>
        </w:tc>
        <w:tc>
          <w:tcPr>
            <w:tcW w:w="5816" w:type="dxa"/>
            <w:tcBorders>
              <w:top w:val="single" w:sz="4" w:space="0" w:color="auto"/>
              <w:left w:val="single" w:sz="4" w:space="0" w:color="auto"/>
              <w:bottom w:val="single" w:sz="4" w:space="0" w:color="auto"/>
              <w:right w:val="single" w:sz="4" w:space="0" w:color="auto"/>
            </w:tcBorders>
            <w:shd w:val="clear" w:color="auto" w:fill="auto"/>
            <w:hideMark/>
          </w:tcPr>
          <w:p w:rsidR="00A80F85" w:rsidRPr="00161F07" w:rsidRDefault="00A80F85" w:rsidP="00CA6B75">
            <w:pPr>
              <w:widowControl w:val="0"/>
              <w:tabs>
                <w:tab w:val="left" w:pos="252"/>
              </w:tabs>
              <w:adjustRightInd w:val="0"/>
              <w:spacing w:after="0"/>
              <w:ind w:left="252" w:right="400" w:hanging="252"/>
              <w:jc w:val="both"/>
              <w:rPr>
                <w:rFonts w:ascii="Times New Roman" w:hAnsi="Times New Roman" w:cs="Times New Roman"/>
                <w:sz w:val="24"/>
                <w:szCs w:val="24"/>
              </w:rPr>
            </w:pPr>
            <w:r w:rsidRPr="00161F07">
              <w:rPr>
                <w:rFonts w:ascii="Times New Roman" w:hAnsi="Times New Roman" w:cs="Times New Roman"/>
                <w:sz w:val="24"/>
                <w:szCs w:val="24"/>
              </w:rPr>
              <w:t>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наркомании и табакокурения и т.д.).</w:t>
            </w:r>
          </w:p>
          <w:p w:rsidR="00A80F85" w:rsidRPr="00161F07" w:rsidRDefault="00A80F85" w:rsidP="00CA6B75">
            <w:pPr>
              <w:widowControl w:val="0"/>
              <w:tabs>
                <w:tab w:val="left" w:pos="252"/>
              </w:tabs>
              <w:adjustRightInd w:val="0"/>
              <w:spacing w:after="0"/>
              <w:ind w:left="252" w:right="400" w:hanging="252"/>
              <w:jc w:val="both"/>
              <w:rPr>
                <w:rFonts w:ascii="Times New Roman" w:hAnsi="Times New Roman" w:cs="Times New Roman"/>
                <w:sz w:val="24"/>
                <w:szCs w:val="24"/>
              </w:rPr>
            </w:pPr>
            <w:r w:rsidRPr="00161F07">
              <w:rPr>
                <w:rFonts w:ascii="Times New Roman" w:hAnsi="Times New Roman" w:cs="Times New Roman"/>
                <w:sz w:val="24"/>
                <w:szCs w:val="24"/>
              </w:rPr>
              <w:t>2. Пропаганда здорового образа жизни среди обучающихся, их родителей, педагогов.</w:t>
            </w:r>
          </w:p>
        </w:tc>
      </w:tr>
      <w:tr w:rsidR="00A80F85" w:rsidRPr="00161F07" w:rsidTr="00161F07">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A80F85" w:rsidRPr="00161F07" w:rsidRDefault="00A80F85" w:rsidP="00CA6B75">
            <w:pPr>
              <w:widowControl w:val="0"/>
              <w:tabs>
                <w:tab w:val="num" w:pos="0"/>
              </w:tabs>
              <w:adjustRightInd w:val="0"/>
              <w:ind w:right="400"/>
              <w:rPr>
                <w:rFonts w:ascii="Times New Roman" w:hAnsi="Times New Roman" w:cs="Times New Roman"/>
                <w:sz w:val="24"/>
                <w:szCs w:val="24"/>
              </w:rPr>
            </w:pPr>
            <w:r w:rsidRPr="00161F07">
              <w:rPr>
                <w:rFonts w:ascii="Times New Roman" w:hAnsi="Times New Roman" w:cs="Times New Roman"/>
                <w:sz w:val="24"/>
                <w:szCs w:val="24"/>
              </w:rPr>
              <w:t>3.  Разработка технологий медико- педагогического сопровождения обучающихся</w:t>
            </w:r>
          </w:p>
        </w:tc>
        <w:tc>
          <w:tcPr>
            <w:tcW w:w="5816" w:type="dxa"/>
            <w:tcBorders>
              <w:top w:val="single" w:sz="4" w:space="0" w:color="auto"/>
              <w:left w:val="single" w:sz="4" w:space="0" w:color="auto"/>
              <w:bottom w:val="single" w:sz="4" w:space="0" w:color="auto"/>
              <w:right w:val="single" w:sz="4" w:space="0" w:color="auto"/>
            </w:tcBorders>
            <w:shd w:val="clear" w:color="auto" w:fill="auto"/>
            <w:hideMark/>
          </w:tcPr>
          <w:p w:rsidR="00A80F85" w:rsidRPr="00161F07" w:rsidRDefault="00A80F85" w:rsidP="00CA6B75">
            <w:pPr>
              <w:widowControl w:val="0"/>
              <w:shd w:val="clear" w:color="auto" w:fill="FFFFFF"/>
              <w:tabs>
                <w:tab w:val="left" w:pos="252"/>
              </w:tabs>
              <w:adjustRightInd w:val="0"/>
              <w:spacing w:after="0"/>
              <w:ind w:left="252" w:right="400" w:hanging="252"/>
              <w:jc w:val="both"/>
              <w:rPr>
                <w:rFonts w:ascii="Times New Roman" w:hAnsi="Times New Roman" w:cs="Times New Roman"/>
                <w:sz w:val="24"/>
                <w:szCs w:val="24"/>
              </w:rPr>
            </w:pPr>
            <w:r w:rsidRPr="00161F07">
              <w:rPr>
                <w:rFonts w:ascii="Times New Roman" w:hAnsi="Times New Roman" w:cs="Times New Roman"/>
                <w:sz w:val="24"/>
                <w:szCs w:val="24"/>
              </w:rPr>
              <w:t>1. Профилактика школьной и социальной дезадаптации детей.</w:t>
            </w:r>
          </w:p>
          <w:p w:rsidR="00A80F85" w:rsidRPr="00161F07" w:rsidRDefault="00A80F85" w:rsidP="00CA6B75">
            <w:pPr>
              <w:widowControl w:val="0"/>
              <w:shd w:val="clear" w:color="auto" w:fill="FFFFFF"/>
              <w:tabs>
                <w:tab w:val="left" w:pos="252"/>
              </w:tabs>
              <w:adjustRightInd w:val="0"/>
              <w:spacing w:after="0"/>
              <w:ind w:left="252" w:right="400" w:hanging="252"/>
              <w:jc w:val="both"/>
              <w:rPr>
                <w:rFonts w:ascii="Times New Roman" w:hAnsi="Times New Roman" w:cs="Times New Roman"/>
                <w:sz w:val="24"/>
                <w:szCs w:val="24"/>
              </w:rPr>
            </w:pPr>
            <w:r w:rsidRPr="00161F07">
              <w:rPr>
                <w:rFonts w:ascii="Times New Roman" w:hAnsi="Times New Roman" w:cs="Times New Roman"/>
                <w:sz w:val="24"/>
                <w:szCs w:val="24"/>
              </w:rPr>
              <w:t>2. Создание благоприятной психологической среды в образовательном учреждении.</w:t>
            </w:r>
          </w:p>
          <w:p w:rsidR="00A80F85" w:rsidRPr="00161F07" w:rsidRDefault="00A80F85" w:rsidP="00CA6B75">
            <w:pPr>
              <w:widowControl w:val="0"/>
              <w:shd w:val="clear" w:color="auto" w:fill="FFFFFF"/>
              <w:tabs>
                <w:tab w:val="left" w:pos="252"/>
              </w:tabs>
              <w:adjustRightInd w:val="0"/>
              <w:spacing w:after="0"/>
              <w:ind w:left="252" w:right="400" w:hanging="252"/>
              <w:jc w:val="both"/>
              <w:rPr>
                <w:rFonts w:ascii="Times New Roman" w:hAnsi="Times New Roman" w:cs="Times New Roman"/>
                <w:sz w:val="24"/>
                <w:szCs w:val="24"/>
              </w:rPr>
            </w:pPr>
            <w:r w:rsidRPr="00161F07">
              <w:rPr>
                <w:rFonts w:ascii="Times New Roman" w:hAnsi="Times New Roman" w:cs="Times New Roman"/>
                <w:sz w:val="24"/>
                <w:szCs w:val="24"/>
              </w:rPr>
              <w:t>3. Формирование у обучающихся способности к самоопределению и саморазвитию.</w:t>
            </w:r>
          </w:p>
          <w:p w:rsidR="00A80F85" w:rsidRPr="00161F07" w:rsidRDefault="00A80F85" w:rsidP="00CA6B75">
            <w:pPr>
              <w:widowControl w:val="0"/>
              <w:shd w:val="clear" w:color="auto" w:fill="FFFFFF"/>
              <w:tabs>
                <w:tab w:val="left" w:pos="252"/>
              </w:tabs>
              <w:adjustRightInd w:val="0"/>
              <w:spacing w:after="0"/>
              <w:ind w:left="252" w:right="400" w:hanging="252"/>
              <w:jc w:val="both"/>
              <w:rPr>
                <w:rFonts w:ascii="Times New Roman" w:hAnsi="Times New Roman" w:cs="Times New Roman"/>
                <w:sz w:val="24"/>
                <w:szCs w:val="24"/>
              </w:rPr>
            </w:pPr>
            <w:r w:rsidRPr="00161F07">
              <w:rPr>
                <w:rFonts w:ascii="Times New Roman" w:hAnsi="Times New Roman" w:cs="Times New Roman"/>
                <w:sz w:val="24"/>
                <w:szCs w:val="24"/>
              </w:rPr>
              <w:t>4. Профилактика и преодоление отклонений в психологическом здоровье обучающихся.</w:t>
            </w:r>
          </w:p>
        </w:tc>
      </w:tr>
    </w:tbl>
    <w:p w:rsidR="00A80F85" w:rsidRPr="00161F07" w:rsidRDefault="00A80F85" w:rsidP="00161F07">
      <w:pPr>
        <w:autoSpaceDE w:val="0"/>
        <w:autoSpaceDN w:val="0"/>
        <w:adjustRightInd w:val="0"/>
        <w:spacing w:after="0"/>
        <w:ind w:firstLine="709"/>
        <w:contextualSpacing/>
        <w:rPr>
          <w:rFonts w:ascii="Times New Roman" w:hAnsi="Times New Roman" w:cs="Times New Roman"/>
          <w:i/>
          <w:sz w:val="26"/>
          <w:szCs w:val="26"/>
        </w:rPr>
      </w:pPr>
    </w:p>
    <w:p w:rsidR="00A80F85" w:rsidRPr="00161F07" w:rsidRDefault="00A80F85" w:rsidP="00161F07">
      <w:pPr>
        <w:spacing w:after="0"/>
        <w:ind w:firstLine="709"/>
        <w:jc w:val="center"/>
        <w:rPr>
          <w:rFonts w:ascii="Times New Roman" w:eastAsia="Calibri" w:hAnsi="Times New Roman" w:cs="Times New Roman"/>
          <w:b/>
          <w:sz w:val="26"/>
          <w:szCs w:val="26"/>
        </w:rPr>
      </w:pPr>
      <w:r w:rsidRPr="00161F07">
        <w:rPr>
          <w:rFonts w:ascii="Times New Roman" w:eastAsia="Calibri" w:hAnsi="Times New Roman" w:cs="Times New Roman"/>
          <w:b/>
          <w:sz w:val="26"/>
          <w:szCs w:val="26"/>
        </w:rPr>
        <w:t>Контроль за состоянием системы условий</w:t>
      </w:r>
    </w:p>
    <w:p w:rsidR="00161F07" w:rsidRPr="00161F07" w:rsidRDefault="00161F07" w:rsidP="00161F07">
      <w:pPr>
        <w:spacing w:after="0"/>
        <w:ind w:firstLine="709"/>
        <w:jc w:val="both"/>
        <w:rPr>
          <w:rFonts w:ascii="Times New Roman" w:eastAsia="Times New Roman" w:hAnsi="Times New Roman" w:cs="Times New Roman"/>
          <w:sz w:val="16"/>
          <w:szCs w:val="16"/>
        </w:rPr>
      </w:pPr>
    </w:p>
    <w:p w:rsidR="00161F07" w:rsidRPr="00161F07" w:rsidRDefault="00161F07" w:rsidP="00161F07">
      <w:pPr>
        <w:spacing w:after="0"/>
        <w:ind w:firstLine="709"/>
        <w:jc w:val="both"/>
        <w:rPr>
          <w:rFonts w:ascii="Times New Roman" w:eastAsia="Times New Roman" w:hAnsi="Times New Roman"/>
          <w:sz w:val="26"/>
          <w:szCs w:val="26"/>
          <w:lang w:eastAsia="ru-RU"/>
        </w:rPr>
      </w:pPr>
      <w:r w:rsidRPr="00161F07">
        <w:rPr>
          <w:rFonts w:ascii="Times New Roman" w:eastAsia="Times New Roman" w:hAnsi="Times New Roman"/>
          <w:sz w:val="26"/>
          <w:szCs w:val="26"/>
          <w:lang w:eastAsia="ru-RU"/>
        </w:rPr>
        <w:t xml:space="preserve">Система контроля – важнейший инструмент управления. Для обеспечения эффективности реализации инноваций такого масштаба, как ФГОС СОО и новая система оплаты труда (НСОТ), необходимы анализ и совершенствование существующей в МБОУ «СОШ № </w:t>
      </w:r>
      <w:r>
        <w:rPr>
          <w:rFonts w:ascii="Times New Roman" w:eastAsia="Times New Roman" w:hAnsi="Times New Roman"/>
          <w:sz w:val="26"/>
          <w:szCs w:val="26"/>
          <w:lang w:eastAsia="ru-RU"/>
        </w:rPr>
        <w:t>2</w:t>
      </w:r>
      <w:r w:rsidRPr="00161F07">
        <w:rPr>
          <w:rFonts w:ascii="Times New Roman" w:eastAsia="Times New Roman" w:hAnsi="Times New Roman"/>
          <w:sz w:val="26"/>
          <w:szCs w:val="26"/>
          <w:lang w:eastAsia="ru-RU"/>
        </w:rPr>
        <w:t>2» системы внутришкольного контроля с учетом новых требований, как к результатам, так и к процессу их получения.</w:t>
      </w:r>
    </w:p>
    <w:p w:rsidR="00161F07" w:rsidRPr="00161F07" w:rsidRDefault="00161F07" w:rsidP="00161F07">
      <w:pPr>
        <w:spacing w:after="0"/>
        <w:ind w:firstLine="709"/>
        <w:jc w:val="both"/>
        <w:rPr>
          <w:rFonts w:ascii="Times New Roman" w:eastAsia="Times New Roman" w:hAnsi="Times New Roman"/>
          <w:sz w:val="26"/>
          <w:szCs w:val="26"/>
          <w:lang w:eastAsia="ru-RU"/>
        </w:rPr>
      </w:pPr>
      <w:r w:rsidRPr="00161F07">
        <w:rPr>
          <w:rFonts w:ascii="Times New Roman" w:eastAsia="Times New Roman" w:hAnsi="Times New Roman"/>
          <w:sz w:val="26"/>
          <w:szCs w:val="26"/>
          <w:lang w:eastAsia="ru-RU"/>
        </w:rPr>
        <w:t xml:space="preserve">Работа по федеральному государственному образовательному стандарту среднего общего образования требует дополнить перечень традиционных </w:t>
      </w:r>
      <w:r w:rsidRPr="00161F07">
        <w:rPr>
          <w:rFonts w:ascii="Times New Roman" w:eastAsia="Times New Roman" w:hAnsi="Times New Roman"/>
          <w:sz w:val="26"/>
          <w:szCs w:val="26"/>
          <w:lang w:eastAsia="ru-RU"/>
        </w:rPr>
        <w:lastRenderedPageBreak/>
        <w:t xml:space="preserve">контрольных действий новыми, позволяющими охватить все аспекты деятельности образовательной организации в условиях введения и реализации ФГОС СОО. </w:t>
      </w:r>
    </w:p>
    <w:p w:rsidR="00161F07" w:rsidRPr="00161F07" w:rsidRDefault="00161F07" w:rsidP="00161F07">
      <w:pPr>
        <w:spacing w:after="0"/>
        <w:ind w:firstLine="709"/>
        <w:jc w:val="both"/>
        <w:rPr>
          <w:rFonts w:ascii="Times New Roman" w:eastAsia="Times New Roman" w:hAnsi="Times New Roman"/>
          <w:sz w:val="26"/>
          <w:szCs w:val="26"/>
          <w:lang w:eastAsia="ru-RU"/>
        </w:rPr>
      </w:pPr>
      <w:r w:rsidRPr="00161F07">
        <w:rPr>
          <w:rFonts w:ascii="Times New Roman" w:eastAsia="Times New Roman" w:hAnsi="Times New Roman"/>
          <w:sz w:val="26"/>
          <w:szCs w:val="26"/>
          <w:lang w:eastAsia="ru-RU"/>
        </w:rPr>
        <w:t>Одним из таких контрольных действий является организация мониторинга за сформированностью условий реализации ООП СОО. Мониторинг позволяет оценить ход выполнения ООП СОО, увидеть отклонения от запланированных результатов, внести необходимые коррективы в реализацию ООП СОО и, в конечном итоге, достигнуть необходимых результатов. Контроль за состоянием системы условий включает в себя следующие направления:</w:t>
      </w:r>
    </w:p>
    <w:p w:rsidR="00161F07" w:rsidRPr="00161F07" w:rsidRDefault="00161F07" w:rsidP="00161F07">
      <w:pPr>
        <w:spacing w:after="0"/>
        <w:ind w:firstLine="709"/>
        <w:jc w:val="both"/>
        <w:rPr>
          <w:rFonts w:ascii="Times New Roman" w:eastAsia="Times New Roman" w:hAnsi="Times New Roman"/>
          <w:sz w:val="26"/>
          <w:szCs w:val="26"/>
          <w:lang w:eastAsia="ru-RU"/>
        </w:rPr>
      </w:pPr>
      <w:r w:rsidRPr="00161F07">
        <w:rPr>
          <w:rFonts w:ascii="Times New Roman" w:eastAsia="Times New Roman" w:hAnsi="Times New Roman"/>
          <w:sz w:val="26"/>
          <w:szCs w:val="26"/>
          <w:lang w:eastAsia="ru-RU"/>
        </w:rPr>
        <w:t>– мониторинг системы условий по определённым индикаторам;</w:t>
      </w:r>
    </w:p>
    <w:p w:rsidR="00161F07" w:rsidRPr="00161F07" w:rsidRDefault="00161F07" w:rsidP="00161F07">
      <w:pPr>
        <w:spacing w:after="0"/>
        <w:ind w:firstLine="709"/>
        <w:jc w:val="both"/>
        <w:rPr>
          <w:rFonts w:ascii="Times New Roman" w:eastAsia="Times New Roman" w:hAnsi="Times New Roman"/>
          <w:sz w:val="26"/>
          <w:szCs w:val="26"/>
          <w:lang w:eastAsia="ru-RU"/>
        </w:rPr>
      </w:pPr>
      <w:r w:rsidRPr="00161F07">
        <w:rPr>
          <w:rFonts w:ascii="Times New Roman" w:eastAsia="Times New Roman" w:hAnsi="Times New Roman"/>
          <w:sz w:val="26"/>
          <w:szCs w:val="26"/>
          <w:lang w:eastAsia="ru-RU"/>
        </w:rPr>
        <w:t>– внесение необходимых корректив в систему условий (внесение изменений и дополнений в ООП СОО);</w:t>
      </w:r>
    </w:p>
    <w:p w:rsidR="00161F07" w:rsidRPr="00161F07" w:rsidRDefault="00161F07" w:rsidP="00161F07">
      <w:pPr>
        <w:spacing w:after="0"/>
        <w:ind w:firstLine="709"/>
        <w:jc w:val="both"/>
        <w:rPr>
          <w:rFonts w:ascii="Times New Roman" w:eastAsia="Times New Roman" w:hAnsi="Times New Roman"/>
          <w:sz w:val="26"/>
          <w:szCs w:val="26"/>
          <w:lang w:eastAsia="ru-RU"/>
        </w:rPr>
      </w:pPr>
      <w:r w:rsidRPr="00161F07">
        <w:rPr>
          <w:rFonts w:ascii="Times New Roman" w:eastAsia="Times New Roman" w:hAnsi="Times New Roman"/>
          <w:sz w:val="26"/>
          <w:szCs w:val="26"/>
          <w:lang w:eastAsia="ru-RU"/>
        </w:rPr>
        <w:t>– принятие управленческих решений (издание необходимых приказов), локальных нормативных актов;</w:t>
      </w:r>
    </w:p>
    <w:p w:rsidR="00161F07" w:rsidRPr="00161F07" w:rsidRDefault="00161F07" w:rsidP="00161F07">
      <w:pPr>
        <w:spacing w:after="0"/>
        <w:ind w:firstLine="709"/>
        <w:jc w:val="both"/>
        <w:rPr>
          <w:rFonts w:ascii="Times New Roman" w:eastAsia="Times New Roman" w:hAnsi="Times New Roman"/>
          <w:sz w:val="26"/>
          <w:szCs w:val="26"/>
          <w:lang w:eastAsia="ru-RU"/>
        </w:rPr>
      </w:pPr>
      <w:r w:rsidRPr="00161F07">
        <w:rPr>
          <w:rFonts w:ascii="Times New Roman" w:eastAsia="Times New Roman" w:hAnsi="Times New Roman"/>
          <w:sz w:val="26"/>
          <w:szCs w:val="26"/>
          <w:lang w:eastAsia="ru-RU"/>
        </w:rPr>
        <w:t>– аналитическая деятельность по оценке достигнутых результатов (аналитические отчёты, выступления перед участниками образовательных отношений, публичный отчёт, размещение</w:t>
      </w:r>
      <w:r>
        <w:rPr>
          <w:rFonts w:ascii="Times New Roman" w:eastAsia="Times New Roman" w:hAnsi="Times New Roman"/>
          <w:sz w:val="26"/>
          <w:szCs w:val="26"/>
          <w:lang w:eastAsia="ru-RU"/>
        </w:rPr>
        <w:t xml:space="preserve"> информации на школьном сайте).</w:t>
      </w:r>
    </w:p>
    <w:p w:rsidR="00161F07" w:rsidRPr="00161F07" w:rsidRDefault="00161F07" w:rsidP="00161F07">
      <w:pPr>
        <w:tabs>
          <w:tab w:val="center" w:pos="4960"/>
          <w:tab w:val="left" w:pos="7037"/>
        </w:tabs>
        <w:spacing w:after="0"/>
        <w:ind w:firstLine="709"/>
        <w:jc w:val="center"/>
        <w:rPr>
          <w:rFonts w:ascii="Times New Roman" w:eastAsia="Times New Roman" w:hAnsi="Times New Roman"/>
          <w:bCs/>
          <w:i/>
          <w:sz w:val="26"/>
          <w:szCs w:val="26"/>
          <w:lang w:eastAsia="ru-RU"/>
        </w:rPr>
      </w:pPr>
      <w:r w:rsidRPr="00161F07">
        <w:rPr>
          <w:rFonts w:ascii="Times New Roman" w:eastAsia="Times New Roman" w:hAnsi="Times New Roman"/>
          <w:bCs/>
          <w:i/>
          <w:sz w:val="26"/>
          <w:szCs w:val="26"/>
          <w:lang w:eastAsia="ru-RU"/>
        </w:rPr>
        <w:t>Мониторинг системы условий</w:t>
      </w: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49"/>
        <w:gridCol w:w="3911"/>
        <w:gridCol w:w="1984"/>
        <w:gridCol w:w="1701"/>
      </w:tblGrid>
      <w:tr w:rsidR="00161F07" w:rsidRPr="00A67FAA" w:rsidTr="00DF5EC7">
        <w:tc>
          <w:tcPr>
            <w:tcW w:w="2149" w:type="dxa"/>
          </w:tcPr>
          <w:p w:rsidR="00161F07" w:rsidRPr="00A67FAA" w:rsidRDefault="00161F07" w:rsidP="00DF5EC7">
            <w:pPr>
              <w:spacing w:after="0"/>
              <w:jc w:val="center"/>
              <w:rPr>
                <w:rFonts w:ascii="Times New Roman" w:eastAsia="Times New Roman" w:hAnsi="Times New Roman"/>
                <w:b/>
                <w:bCs/>
                <w:sz w:val="24"/>
                <w:szCs w:val="24"/>
                <w:lang w:eastAsia="ru-RU"/>
              </w:rPr>
            </w:pPr>
            <w:r w:rsidRPr="00A67FAA">
              <w:rPr>
                <w:rFonts w:ascii="Times New Roman" w:eastAsia="Times New Roman" w:hAnsi="Times New Roman"/>
                <w:b/>
                <w:bCs/>
                <w:sz w:val="24"/>
                <w:szCs w:val="24"/>
                <w:lang w:eastAsia="ru-RU"/>
              </w:rPr>
              <w:t>Критерий</w:t>
            </w:r>
          </w:p>
        </w:tc>
        <w:tc>
          <w:tcPr>
            <w:tcW w:w="3911" w:type="dxa"/>
          </w:tcPr>
          <w:p w:rsidR="00161F07" w:rsidRPr="00A67FAA" w:rsidRDefault="00161F07" w:rsidP="00DF5EC7">
            <w:pPr>
              <w:spacing w:after="0"/>
              <w:jc w:val="center"/>
              <w:rPr>
                <w:rFonts w:ascii="Times New Roman" w:eastAsia="Times New Roman" w:hAnsi="Times New Roman"/>
                <w:b/>
                <w:bCs/>
                <w:sz w:val="24"/>
                <w:szCs w:val="24"/>
                <w:lang w:eastAsia="ru-RU"/>
              </w:rPr>
            </w:pPr>
            <w:r w:rsidRPr="00A67FAA">
              <w:rPr>
                <w:rFonts w:ascii="Times New Roman" w:eastAsia="Times New Roman" w:hAnsi="Times New Roman"/>
                <w:b/>
                <w:bCs/>
                <w:sz w:val="24"/>
                <w:szCs w:val="24"/>
                <w:lang w:eastAsia="ru-RU"/>
              </w:rPr>
              <w:t>Индикатор</w:t>
            </w:r>
          </w:p>
        </w:tc>
        <w:tc>
          <w:tcPr>
            <w:tcW w:w="1984" w:type="dxa"/>
          </w:tcPr>
          <w:p w:rsidR="00161F07" w:rsidRPr="00A67FAA" w:rsidRDefault="00161F07" w:rsidP="00DF5EC7">
            <w:pPr>
              <w:spacing w:after="0"/>
              <w:jc w:val="center"/>
              <w:rPr>
                <w:rFonts w:ascii="Times New Roman" w:eastAsia="Times New Roman" w:hAnsi="Times New Roman"/>
                <w:b/>
                <w:bCs/>
                <w:sz w:val="24"/>
                <w:szCs w:val="24"/>
                <w:lang w:eastAsia="ru-RU"/>
              </w:rPr>
            </w:pPr>
            <w:r w:rsidRPr="00A67FAA">
              <w:rPr>
                <w:rFonts w:ascii="Times New Roman" w:eastAsia="Times New Roman" w:hAnsi="Times New Roman"/>
                <w:b/>
                <w:bCs/>
                <w:sz w:val="24"/>
                <w:szCs w:val="24"/>
                <w:lang w:eastAsia="ru-RU"/>
              </w:rPr>
              <w:t>Периодичность</w:t>
            </w:r>
          </w:p>
        </w:tc>
        <w:tc>
          <w:tcPr>
            <w:tcW w:w="1701" w:type="dxa"/>
          </w:tcPr>
          <w:p w:rsidR="00161F07" w:rsidRPr="00A67FAA" w:rsidRDefault="00161F07" w:rsidP="00DF5EC7">
            <w:pPr>
              <w:spacing w:after="0"/>
              <w:jc w:val="center"/>
              <w:rPr>
                <w:rFonts w:ascii="Times New Roman" w:eastAsia="Times New Roman" w:hAnsi="Times New Roman"/>
                <w:b/>
                <w:bCs/>
                <w:sz w:val="24"/>
                <w:szCs w:val="24"/>
                <w:lang w:eastAsia="ru-RU"/>
              </w:rPr>
            </w:pPr>
            <w:r w:rsidRPr="00A67FAA">
              <w:rPr>
                <w:rFonts w:ascii="Times New Roman" w:eastAsia="Times New Roman" w:hAnsi="Times New Roman"/>
                <w:b/>
                <w:bCs/>
                <w:sz w:val="24"/>
                <w:szCs w:val="24"/>
                <w:lang w:eastAsia="ru-RU"/>
              </w:rPr>
              <w:t>Ответственный</w:t>
            </w:r>
          </w:p>
        </w:tc>
      </w:tr>
      <w:tr w:rsidR="00161F07" w:rsidRPr="00A67FAA" w:rsidTr="00DF5EC7">
        <w:tc>
          <w:tcPr>
            <w:tcW w:w="2149"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b/>
                <w:bCs/>
                <w:sz w:val="24"/>
                <w:szCs w:val="24"/>
                <w:lang w:eastAsia="ru-RU"/>
              </w:rPr>
              <w:t>Кадровый потенциал</w:t>
            </w:r>
          </w:p>
        </w:tc>
        <w:tc>
          <w:tcPr>
            <w:tcW w:w="3911"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 xml:space="preserve">Наличие педагогов, способных реализовывать </w:t>
            </w:r>
            <w:r>
              <w:rPr>
                <w:rFonts w:ascii="Times New Roman" w:eastAsia="Times New Roman" w:hAnsi="Times New Roman"/>
                <w:sz w:val="24"/>
                <w:szCs w:val="24"/>
                <w:lang w:eastAsia="ru-RU"/>
              </w:rPr>
              <w:t>ООП СОО</w:t>
            </w:r>
            <w:r w:rsidRPr="00A67FAA">
              <w:rPr>
                <w:rFonts w:ascii="Times New Roman" w:eastAsia="Times New Roman" w:hAnsi="Times New Roman"/>
                <w:sz w:val="24"/>
                <w:szCs w:val="24"/>
                <w:lang w:eastAsia="ru-RU"/>
              </w:rPr>
              <w:t xml:space="preserve">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984"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На начало и конец учебного года</w:t>
            </w:r>
          </w:p>
          <w:p w:rsidR="00161F07" w:rsidRPr="00A67FAA" w:rsidRDefault="00161F07" w:rsidP="00DF5EC7">
            <w:pPr>
              <w:spacing w:after="0"/>
              <w:rPr>
                <w:rFonts w:ascii="Times New Roman" w:eastAsia="Times New Roman" w:hAnsi="Times New Roman"/>
                <w:sz w:val="24"/>
                <w:szCs w:val="24"/>
                <w:lang w:eastAsia="ru-RU"/>
              </w:rPr>
            </w:pPr>
          </w:p>
        </w:tc>
        <w:tc>
          <w:tcPr>
            <w:tcW w:w="1701"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Заместитель директора по УВР</w:t>
            </w:r>
          </w:p>
        </w:tc>
      </w:tr>
      <w:tr w:rsidR="00161F07" w:rsidRPr="00A67FAA" w:rsidTr="00DF5EC7">
        <w:tc>
          <w:tcPr>
            <w:tcW w:w="2149"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b/>
                <w:bCs/>
                <w:sz w:val="24"/>
                <w:szCs w:val="24"/>
                <w:lang w:eastAsia="ru-RU"/>
              </w:rPr>
              <w:t>Санитарно-гигиеническое благополучие образовательной среды</w:t>
            </w:r>
          </w:p>
        </w:tc>
        <w:tc>
          <w:tcPr>
            <w:tcW w:w="3911"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и внеурочной деят</w:t>
            </w:r>
            <w:r>
              <w:rPr>
                <w:rFonts w:ascii="Times New Roman" w:eastAsia="Times New Roman" w:hAnsi="Times New Roman"/>
                <w:sz w:val="24"/>
                <w:szCs w:val="24"/>
                <w:lang w:eastAsia="ru-RU"/>
              </w:rPr>
              <w:t xml:space="preserve">ельности; состояние здоровья  </w:t>
            </w:r>
            <w:r w:rsidR="00DF5EC7">
              <w:rPr>
                <w:rFonts w:ascii="Times New Roman" w:eastAsia="Times New Roman" w:hAnsi="Times New Roman"/>
                <w:sz w:val="24"/>
                <w:szCs w:val="24"/>
                <w:lang w:eastAsia="ru-RU"/>
              </w:rPr>
              <w:t>обучающихся</w:t>
            </w:r>
            <w:r w:rsidRPr="00A67FAA">
              <w:rPr>
                <w:rFonts w:ascii="Times New Roman" w:eastAsia="Times New Roman" w:hAnsi="Times New Roman"/>
                <w:sz w:val="24"/>
                <w:szCs w:val="24"/>
                <w:lang w:eastAsia="ru-RU"/>
              </w:rPr>
              <w:t>; обеспеченность  горячим питанием.</w:t>
            </w:r>
          </w:p>
        </w:tc>
        <w:tc>
          <w:tcPr>
            <w:tcW w:w="1984"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На начало учебного года</w:t>
            </w:r>
          </w:p>
          <w:p w:rsidR="00161F07" w:rsidRPr="00A67FAA" w:rsidRDefault="00161F07" w:rsidP="00DF5EC7">
            <w:pPr>
              <w:spacing w:after="0"/>
              <w:jc w:val="both"/>
              <w:rPr>
                <w:rFonts w:ascii="Times New Roman" w:eastAsia="Times New Roman" w:hAnsi="Times New Roman"/>
                <w:sz w:val="24"/>
                <w:szCs w:val="24"/>
                <w:lang w:eastAsia="ru-RU"/>
              </w:rPr>
            </w:pPr>
          </w:p>
          <w:p w:rsidR="00161F07" w:rsidRPr="00A67FAA" w:rsidRDefault="00161F07" w:rsidP="00DF5EC7">
            <w:pPr>
              <w:spacing w:after="0"/>
              <w:jc w:val="both"/>
              <w:rPr>
                <w:rFonts w:ascii="Times New Roman" w:eastAsia="Times New Roman" w:hAnsi="Times New Roman"/>
                <w:sz w:val="24"/>
                <w:szCs w:val="24"/>
                <w:lang w:eastAsia="ru-RU"/>
              </w:rPr>
            </w:pPr>
          </w:p>
          <w:p w:rsidR="00161F07" w:rsidRPr="00A67FAA" w:rsidRDefault="00161F07" w:rsidP="00DF5EC7">
            <w:pPr>
              <w:spacing w:after="0"/>
              <w:jc w:val="both"/>
              <w:rPr>
                <w:rFonts w:ascii="Times New Roman" w:eastAsia="Times New Roman" w:hAnsi="Times New Roman"/>
                <w:sz w:val="24"/>
                <w:szCs w:val="24"/>
                <w:lang w:eastAsia="ru-RU"/>
              </w:rPr>
            </w:pPr>
          </w:p>
          <w:p w:rsidR="00161F07" w:rsidRPr="00A67FAA" w:rsidRDefault="00161F07" w:rsidP="00DF5EC7">
            <w:pPr>
              <w:spacing w:after="0"/>
              <w:jc w:val="both"/>
              <w:rPr>
                <w:rFonts w:ascii="Times New Roman" w:eastAsia="Times New Roman" w:hAnsi="Times New Roman"/>
                <w:sz w:val="24"/>
                <w:szCs w:val="24"/>
                <w:lang w:eastAsia="ru-RU"/>
              </w:rPr>
            </w:pPr>
          </w:p>
        </w:tc>
        <w:tc>
          <w:tcPr>
            <w:tcW w:w="1701"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Заместители директора</w:t>
            </w:r>
          </w:p>
          <w:p w:rsidR="00161F07" w:rsidRPr="00A67FAA" w:rsidRDefault="00161F07" w:rsidP="00DF5EC7">
            <w:pPr>
              <w:spacing w:after="0"/>
              <w:jc w:val="both"/>
              <w:rPr>
                <w:rFonts w:ascii="Times New Roman" w:eastAsia="Times New Roman" w:hAnsi="Times New Roman"/>
                <w:sz w:val="24"/>
                <w:szCs w:val="24"/>
                <w:lang w:eastAsia="ru-RU"/>
              </w:rPr>
            </w:pPr>
          </w:p>
          <w:p w:rsidR="00161F07" w:rsidRPr="00A67FAA" w:rsidRDefault="00161F07" w:rsidP="00DF5EC7">
            <w:pPr>
              <w:spacing w:after="0"/>
              <w:jc w:val="both"/>
              <w:rPr>
                <w:rFonts w:ascii="Times New Roman" w:eastAsia="Times New Roman" w:hAnsi="Times New Roman"/>
                <w:sz w:val="24"/>
                <w:szCs w:val="24"/>
                <w:lang w:eastAsia="ru-RU"/>
              </w:rPr>
            </w:pPr>
          </w:p>
          <w:p w:rsidR="00161F07" w:rsidRPr="00A67FAA" w:rsidRDefault="00161F07" w:rsidP="00DF5EC7">
            <w:pPr>
              <w:spacing w:after="0"/>
              <w:jc w:val="both"/>
              <w:rPr>
                <w:rFonts w:ascii="Times New Roman" w:eastAsia="Times New Roman" w:hAnsi="Times New Roman"/>
                <w:sz w:val="24"/>
                <w:szCs w:val="24"/>
                <w:lang w:eastAsia="ru-RU"/>
              </w:rPr>
            </w:pPr>
          </w:p>
        </w:tc>
      </w:tr>
      <w:tr w:rsidR="00161F07" w:rsidRPr="00A67FAA" w:rsidTr="00DF5EC7">
        <w:tc>
          <w:tcPr>
            <w:tcW w:w="2149" w:type="dxa"/>
          </w:tcPr>
          <w:p w:rsidR="00161F07" w:rsidRPr="00A67FAA" w:rsidRDefault="00161F07" w:rsidP="00DF5EC7">
            <w:pPr>
              <w:spacing w:after="0"/>
              <w:jc w:val="both"/>
              <w:rPr>
                <w:rFonts w:ascii="Times New Roman" w:eastAsia="Times New Roman" w:hAnsi="Times New Roman"/>
                <w:b/>
                <w:bCs/>
                <w:sz w:val="24"/>
                <w:szCs w:val="24"/>
                <w:lang w:eastAsia="ru-RU"/>
              </w:rPr>
            </w:pPr>
            <w:r w:rsidRPr="00A67FAA">
              <w:rPr>
                <w:rFonts w:ascii="Times New Roman" w:eastAsia="Times New Roman" w:hAnsi="Times New Roman"/>
                <w:b/>
                <w:bCs/>
                <w:sz w:val="24"/>
                <w:szCs w:val="24"/>
                <w:lang w:eastAsia="ru-RU"/>
              </w:rPr>
              <w:t>Финансовые условия</w:t>
            </w:r>
          </w:p>
        </w:tc>
        <w:tc>
          <w:tcPr>
            <w:tcW w:w="3911"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 xml:space="preserve">Выполнение нормативных  государственных требований </w:t>
            </w:r>
          </w:p>
        </w:tc>
        <w:tc>
          <w:tcPr>
            <w:tcW w:w="1984"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Ежемесячные  и ежеквартальные отчёты КПМО</w:t>
            </w:r>
          </w:p>
        </w:tc>
        <w:tc>
          <w:tcPr>
            <w:tcW w:w="1701"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Оператор КПМО</w:t>
            </w:r>
          </w:p>
        </w:tc>
      </w:tr>
      <w:tr w:rsidR="00161F07" w:rsidRPr="00A67FAA" w:rsidTr="00DF5EC7">
        <w:tc>
          <w:tcPr>
            <w:tcW w:w="2149"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b/>
                <w:bCs/>
                <w:sz w:val="24"/>
                <w:szCs w:val="24"/>
                <w:lang w:eastAsia="ru-RU"/>
              </w:rPr>
              <w:t xml:space="preserve">Информационно-техническое обеспечение образовательного </w:t>
            </w:r>
            <w:r w:rsidRPr="00A67FAA">
              <w:rPr>
                <w:rFonts w:ascii="Times New Roman" w:eastAsia="Times New Roman" w:hAnsi="Times New Roman"/>
                <w:b/>
                <w:bCs/>
                <w:sz w:val="24"/>
                <w:szCs w:val="24"/>
                <w:lang w:eastAsia="ru-RU"/>
              </w:rPr>
              <w:lastRenderedPageBreak/>
              <w:t>процесса</w:t>
            </w:r>
          </w:p>
        </w:tc>
        <w:tc>
          <w:tcPr>
            <w:tcW w:w="3911"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lastRenderedPageBreak/>
              <w:t>Обоснованное и эффективное  использование информационной среды (ЭОР, цифровых образователь</w:t>
            </w:r>
            <w:r>
              <w:rPr>
                <w:rFonts w:ascii="Times New Roman" w:eastAsia="Times New Roman" w:hAnsi="Times New Roman"/>
                <w:sz w:val="24"/>
                <w:szCs w:val="24"/>
                <w:lang w:eastAsia="ru-RU"/>
              </w:rPr>
              <w:t xml:space="preserve">ных ресурсов, </w:t>
            </w:r>
            <w:r>
              <w:rPr>
                <w:rFonts w:ascii="Times New Roman" w:eastAsia="Times New Roman" w:hAnsi="Times New Roman"/>
                <w:sz w:val="24"/>
                <w:szCs w:val="24"/>
                <w:lang w:eastAsia="ru-RU"/>
              </w:rPr>
              <w:lastRenderedPageBreak/>
              <w:t>владение педаго</w:t>
            </w:r>
            <w:r w:rsidRPr="00A67FAA">
              <w:rPr>
                <w:rFonts w:ascii="Times New Roman" w:eastAsia="Times New Roman" w:hAnsi="Times New Roman"/>
                <w:sz w:val="24"/>
                <w:szCs w:val="24"/>
                <w:lang w:eastAsia="ru-RU"/>
              </w:rPr>
              <w:t xml:space="preserve">гами ИКТ-технологиями) в образовательной деятельности. </w:t>
            </w:r>
          </w:p>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Регулярное обновление школьного сайта</w:t>
            </w:r>
          </w:p>
        </w:tc>
        <w:tc>
          <w:tcPr>
            <w:tcW w:w="1984"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lastRenderedPageBreak/>
              <w:t>Отчёт 1 раз в год</w:t>
            </w:r>
          </w:p>
          <w:p w:rsidR="00161F07" w:rsidRPr="00A67FAA" w:rsidRDefault="00161F07" w:rsidP="00DF5EC7">
            <w:pPr>
              <w:spacing w:after="0"/>
              <w:jc w:val="both"/>
              <w:rPr>
                <w:rFonts w:ascii="Times New Roman" w:eastAsia="Times New Roman" w:hAnsi="Times New Roman"/>
                <w:sz w:val="24"/>
                <w:szCs w:val="24"/>
                <w:lang w:eastAsia="ru-RU"/>
              </w:rPr>
            </w:pPr>
          </w:p>
          <w:p w:rsidR="00161F07" w:rsidRPr="00A67FAA" w:rsidRDefault="00161F07" w:rsidP="00DF5EC7">
            <w:pPr>
              <w:spacing w:after="0"/>
              <w:jc w:val="both"/>
              <w:rPr>
                <w:rFonts w:ascii="Times New Roman" w:eastAsia="Times New Roman" w:hAnsi="Times New Roman"/>
                <w:sz w:val="24"/>
                <w:szCs w:val="24"/>
                <w:lang w:eastAsia="ru-RU"/>
              </w:rPr>
            </w:pPr>
          </w:p>
          <w:p w:rsidR="00161F07" w:rsidRPr="00A67FAA" w:rsidRDefault="00161F07" w:rsidP="00DF5EC7">
            <w:pPr>
              <w:spacing w:after="0"/>
              <w:jc w:val="both"/>
              <w:rPr>
                <w:rFonts w:ascii="Times New Roman" w:eastAsia="Times New Roman" w:hAnsi="Times New Roman"/>
                <w:sz w:val="24"/>
                <w:szCs w:val="24"/>
                <w:lang w:eastAsia="ru-RU"/>
              </w:rPr>
            </w:pPr>
          </w:p>
          <w:p w:rsidR="00161F07" w:rsidRPr="00A67FAA" w:rsidRDefault="00161F07" w:rsidP="00DF5EC7">
            <w:pPr>
              <w:spacing w:after="0"/>
              <w:jc w:val="both"/>
              <w:rPr>
                <w:rFonts w:ascii="Times New Roman" w:eastAsia="Times New Roman" w:hAnsi="Times New Roman"/>
                <w:sz w:val="24"/>
                <w:szCs w:val="24"/>
                <w:lang w:eastAsia="ru-RU"/>
              </w:rPr>
            </w:pPr>
          </w:p>
          <w:p w:rsidR="00161F07" w:rsidRPr="00A67FAA" w:rsidRDefault="00161F07" w:rsidP="00DF5EC7">
            <w:pPr>
              <w:spacing w:after="0"/>
              <w:jc w:val="both"/>
              <w:rPr>
                <w:rFonts w:ascii="Times New Roman" w:eastAsia="Times New Roman" w:hAnsi="Times New Roman"/>
                <w:sz w:val="24"/>
                <w:szCs w:val="24"/>
                <w:lang w:eastAsia="ru-RU"/>
              </w:rPr>
            </w:pPr>
          </w:p>
          <w:p w:rsidR="00161F07" w:rsidRDefault="00161F07" w:rsidP="00DF5EC7">
            <w:pPr>
              <w:spacing w:after="0"/>
              <w:jc w:val="both"/>
              <w:rPr>
                <w:rFonts w:ascii="Times New Roman" w:eastAsia="Times New Roman" w:hAnsi="Times New Roman"/>
                <w:sz w:val="24"/>
                <w:szCs w:val="24"/>
                <w:lang w:eastAsia="ru-RU"/>
              </w:rPr>
            </w:pPr>
          </w:p>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2 раза в месяц</w:t>
            </w:r>
          </w:p>
        </w:tc>
        <w:tc>
          <w:tcPr>
            <w:tcW w:w="1701"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lastRenderedPageBreak/>
              <w:t>Заместитель директора по УВР, учителя</w:t>
            </w:r>
          </w:p>
          <w:p w:rsidR="00161F07" w:rsidRPr="00A67FAA" w:rsidRDefault="00161F07" w:rsidP="00DF5EC7">
            <w:pPr>
              <w:spacing w:after="0"/>
              <w:jc w:val="both"/>
              <w:rPr>
                <w:rFonts w:ascii="Times New Roman" w:eastAsia="Times New Roman" w:hAnsi="Times New Roman"/>
                <w:sz w:val="24"/>
                <w:szCs w:val="24"/>
                <w:lang w:eastAsia="ru-RU"/>
              </w:rPr>
            </w:pPr>
          </w:p>
          <w:p w:rsidR="00161F07" w:rsidRPr="00A67FAA" w:rsidRDefault="00161F07" w:rsidP="00DF5EC7">
            <w:pPr>
              <w:spacing w:after="0"/>
              <w:jc w:val="both"/>
              <w:rPr>
                <w:rFonts w:ascii="Times New Roman" w:eastAsia="Times New Roman" w:hAnsi="Times New Roman"/>
                <w:sz w:val="24"/>
                <w:szCs w:val="24"/>
                <w:lang w:eastAsia="ru-RU"/>
              </w:rPr>
            </w:pPr>
          </w:p>
          <w:p w:rsidR="00161F07" w:rsidRPr="00A67FAA" w:rsidRDefault="00161F07" w:rsidP="00DF5EC7">
            <w:pPr>
              <w:spacing w:after="0"/>
              <w:jc w:val="both"/>
              <w:rPr>
                <w:rFonts w:ascii="Times New Roman" w:eastAsia="Times New Roman" w:hAnsi="Times New Roman"/>
                <w:sz w:val="24"/>
                <w:szCs w:val="24"/>
                <w:lang w:eastAsia="ru-RU"/>
              </w:rPr>
            </w:pPr>
          </w:p>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Заместители директора, технический специалист</w:t>
            </w:r>
          </w:p>
        </w:tc>
      </w:tr>
      <w:tr w:rsidR="00161F07" w:rsidRPr="00A67FAA" w:rsidTr="00DF5EC7">
        <w:tc>
          <w:tcPr>
            <w:tcW w:w="2149"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b/>
                <w:bCs/>
                <w:sz w:val="24"/>
                <w:szCs w:val="24"/>
                <w:lang w:eastAsia="ru-RU"/>
              </w:rPr>
              <w:lastRenderedPageBreak/>
              <w:t>Правовое обеспечение реализации Программы</w:t>
            </w:r>
          </w:p>
        </w:tc>
        <w:tc>
          <w:tcPr>
            <w:tcW w:w="3911"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Наличие локальных нормативно-правовых актов и их использование  всеми субъектами  образовательной деятельности</w:t>
            </w:r>
          </w:p>
        </w:tc>
        <w:tc>
          <w:tcPr>
            <w:tcW w:w="1984"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Отчёты в УО</w:t>
            </w:r>
          </w:p>
        </w:tc>
        <w:tc>
          <w:tcPr>
            <w:tcW w:w="1701"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Директор ОО</w:t>
            </w:r>
          </w:p>
        </w:tc>
      </w:tr>
      <w:tr w:rsidR="00161F07" w:rsidRPr="00A67FAA" w:rsidTr="00DF5EC7">
        <w:tc>
          <w:tcPr>
            <w:tcW w:w="2149"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b/>
                <w:bCs/>
                <w:sz w:val="24"/>
                <w:szCs w:val="24"/>
                <w:lang w:eastAsia="ru-RU"/>
              </w:rPr>
              <w:t>Материально-техническое обеспечение образовательного процесса</w:t>
            </w:r>
          </w:p>
        </w:tc>
        <w:tc>
          <w:tcPr>
            <w:tcW w:w="3911"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 xml:space="preserve">Обоснованность использования  помещений и оборудования для реализации </w:t>
            </w:r>
            <w:r>
              <w:rPr>
                <w:rFonts w:ascii="Times New Roman" w:eastAsia="Times New Roman" w:hAnsi="Times New Roman"/>
                <w:sz w:val="24"/>
                <w:szCs w:val="24"/>
                <w:lang w:eastAsia="ru-RU"/>
              </w:rPr>
              <w:t>ООП СОО</w:t>
            </w:r>
          </w:p>
        </w:tc>
        <w:tc>
          <w:tcPr>
            <w:tcW w:w="1984"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Оценка состояния учебных кабинетов – январь,</w:t>
            </w:r>
          </w:p>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Оценка готовности учебных кабинетов – август</w:t>
            </w:r>
          </w:p>
        </w:tc>
        <w:tc>
          <w:tcPr>
            <w:tcW w:w="1701"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Директор ОО, рабочая группа</w:t>
            </w:r>
          </w:p>
        </w:tc>
      </w:tr>
      <w:tr w:rsidR="00161F07" w:rsidRPr="00A67FAA" w:rsidTr="00DF5EC7">
        <w:tc>
          <w:tcPr>
            <w:tcW w:w="2149"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b/>
                <w:bCs/>
                <w:sz w:val="24"/>
                <w:szCs w:val="24"/>
                <w:lang w:eastAsia="ru-RU"/>
              </w:rPr>
              <w:t>Учебно-методическое обеспечение образовательного  процесса</w:t>
            </w:r>
          </w:p>
        </w:tc>
        <w:tc>
          <w:tcPr>
            <w:tcW w:w="3911"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Обоснование использования списка учебников для реализации задач Программы; наличие и оптимальность других учебных и дидактических материалов, включая цифровые  образовательные ресурсы, частота и</w:t>
            </w:r>
            <w:r>
              <w:rPr>
                <w:rFonts w:ascii="Times New Roman" w:eastAsia="Times New Roman" w:hAnsi="Times New Roman"/>
                <w:sz w:val="24"/>
                <w:szCs w:val="24"/>
                <w:lang w:eastAsia="ru-RU"/>
              </w:rPr>
              <w:t xml:space="preserve">х использования </w:t>
            </w:r>
            <w:r w:rsidRPr="00A67FAA">
              <w:rPr>
                <w:rFonts w:ascii="Times New Roman" w:eastAsia="Times New Roman" w:hAnsi="Times New Roman"/>
                <w:sz w:val="24"/>
                <w:szCs w:val="24"/>
                <w:lang w:eastAsia="ru-RU"/>
              </w:rPr>
              <w:t>учащимися на индивидуальном уровне</w:t>
            </w:r>
          </w:p>
        </w:tc>
        <w:tc>
          <w:tcPr>
            <w:tcW w:w="1984" w:type="dxa"/>
          </w:tcPr>
          <w:p w:rsidR="00161F07" w:rsidRPr="00A67FAA" w:rsidRDefault="00161F07" w:rsidP="00DF5EC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 учебников –</w:t>
            </w:r>
            <w:r w:rsidRPr="00A67FAA">
              <w:rPr>
                <w:rFonts w:ascii="Times New Roman" w:eastAsia="Times New Roman" w:hAnsi="Times New Roman"/>
                <w:sz w:val="24"/>
                <w:szCs w:val="24"/>
                <w:lang w:eastAsia="ru-RU"/>
              </w:rPr>
              <w:t>февраль, обеспеченность учебниками – сентябрь</w:t>
            </w:r>
          </w:p>
          <w:p w:rsidR="00161F07" w:rsidRPr="00A67FAA" w:rsidRDefault="00161F07" w:rsidP="00DF5EC7">
            <w:pPr>
              <w:spacing w:after="0" w:line="240" w:lineRule="auto"/>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Перечень дидактического  материала на начало учебного года</w:t>
            </w:r>
          </w:p>
        </w:tc>
        <w:tc>
          <w:tcPr>
            <w:tcW w:w="1701" w:type="dxa"/>
          </w:tcPr>
          <w:p w:rsidR="00161F07" w:rsidRPr="00A67FAA" w:rsidRDefault="00161F07" w:rsidP="00DF5EC7">
            <w:pPr>
              <w:spacing w:after="0"/>
              <w:jc w:val="both"/>
              <w:rPr>
                <w:rFonts w:ascii="Times New Roman" w:eastAsia="Times New Roman" w:hAnsi="Times New Roman"/>
                <w:sz w:val="24"/>
                <w:szCs w:val="24"/>
                <w:lang w:eastAsia="ru-RU"/>
              </w:rPr>
            </w:pPr>
            <w:r w:rsidRPr="00A67FAA">
              <w:rPr>
                <w:rFonts w:ascii="Times New Roman" w:eastAsia="Times New Roman" w:hAnsi="Times New Roman"/>
                <w:sz w:val="24"/>
                <w:szCs w:val="24"/>
                <w:lang w:eastAsia="ru-RU"/>
              </w:rPr>
              <w:t>Библиотекарь</w:t>
            </w:r>
          </w:p>
          <w:p w:rsidR="00161F07" w:rsidRPr="00A67FAA" w:rsidRDefault="00161F07" w:rsidP="00DF5EC7">
            <w:pPr>
              <w:spacing w:after="0"/>
              <w:jc w:val="both"/>
              <w:rPr>
                <w:rFonts w:ascii="Times New Roman" w:eastAsia="Times New Roman" w:hAnsi="Times New Roman"/>
                <w:sz w:val="24"/>
                <w:szCs w:val="24"/>
                <w:lang w:eastAsia="ru-RU"/>
              </w:rPr>
            </w:pPr>
          </w:p>
          <w:p w:rsidR="00161F07" w:rsidRPr="00A67FAA" w:rsidRDefault="00161F07" w:rsidP="00DF5EC7">
            <w:pPr>
              <w:spacing w:after="0"/>
              <w:jc w:val="both"/>
              <w:rPr>
                <w:rFonts w:ascii="Times New Roman" w:eastAsia="Times New Roman" w:hAnsi="Times New Roman"/>
                <w:sz w:val="24"/>
                <w:szCs w:val="24"/>
                <w:lang w:eastAsia="ru-RU"/>
              </w:rPr>
            </w:pPr>
          </w:p>
          <w:p w:rsidR="00161F07" w:rsidRPr="00A67FAA" w:rsidRDefault="00161F07" w:rsidP="00DF5EC7">
            <w:pPr>
              <w:spacing w:after="0"/>
              <w:jc w:val="both"/>
              <w:rPr>
                <w:rFonts w:ascii="Times New Roman" w:eastAsia="Times New Roman" w:hAnsi="Times New Roman"/>
                <w:sz w:val="24"/>
                <w:szCs w:val="24"/>
                <w:lang w:eastAsia="ru-RU"/>
              </w:rPr>
            </w:pPr>
          </w:p>
          <w:p w:rsidR="00161F07" w:rsidRPr="00A67FAA" w:rsidRDefault="00161F07" w:rsidP="00DF5EC7">
            <w:pPr>
              <w:spacing w:after="0"/>
              <w:jc w:val="both"/>
              <w:rPr>
                <w:rFonts w:ascii="Times New Roman" w:eastAsia="Times New Roman" w:hAnsi="Times New Roman"/>
                <w:sz w:val="24"/>
                <w:szCs w:val="24"/>
                <w:lang w:eastAsia="ru-RU"/>
              </w:rPr>
            </w:pPr>
          </w:p>
          <w:p w:rsidR="00161F07" w:rsidRPr="00A67FAA" w:rsidRDefault="00161F07" w:rsidP="00DF5EC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Заместители директора</w:t>
            </w:r>
          </w:p>
        </w:tc>
      </w:tr>
    </w:tbl>
    <w:p w:rsidR="00161F07" w:rsidRPr="00F945BF" w:rsidRDefault="00161F07" w:rsidP="00161F07">
      <w:pPr>
        <w:tabs>
          <w:tab w:val="left" w:pos="826"/>
        </w:tabs>
        <w:spacing w:after="0"/>
        <w:ind w:firstLine="844"/>
        <w:jc w:val="both"/>
        <w:rPr>
          <w:rFonts w:ascii="Times New Roman" w:eastAsia="Calibri" w:hAnsi="Times New Roman" w:cs="Times New Roman"/>
          <w:b/>
          <w:sz w:val="28"/>
          <w:szCs w:val="28"/>
        </w:rPr>
      </w:pPr>
    </w:p>
    <w:p w:rsidR="00161F07" w:rsidRDefault="00161F07" w:rsidP="00CA6B75">
      <w:pPr>
        <w:spacing w:after="0"/>
        <w:jc w:val="both"/>
        <w:rPr>
          <w:rFonts w:ascii="Times New Roman" w:eastAsia="Times New Roman" w:hAnsi="Times New Roman" w:cs="Times New Roman"/>
          <w:sz w:val="26"/>
          <w:szCs w:val="26"/>
        </w:rPr>
      </w:pPr>
    </w:p>
    <w:p w:rsidR="00161F07" w:rsidRDefault="00161F07" w:rsidP="00CA6B75">
      <w:pPr>
        <w:spacing w:after="0"/>
        <w:jc w:val="both"/>
        <w:rPr>
          <w:rFonts w:ascii="Times New Roman" w:eastAsia="Times New Roman" w:hAnsi="Times New Roman" w:cs="Times New Roman"/>
          <w:sz w:val="26"/>
          <w:szCs w:val="26"/>
        </w:rPr>
      </w:pPr>
    </w:p>
    <w:p w:rsidR="00161F07" w:rsidRDefault="00161F07" w:rsidP="00CA6B75">
      <w:pPr>
        <w:spacing w:after="0"/>
        <w:jc w:val="both"/>
        <w:rPr>
          <w:rFonts w:ascii="Times New Roman" w:eastAsia="Times New Roman" w:hAnsi="Times New Roman" w:cs="Times New Roman"/>
          <w:sz w:val="26"/>
          <w:szCs w:val="26"/>
        </w:rPr>
      </w:pPr>
    </w:p>
    <w:p w:rsidR="00161F07" w:rsidRDefault="00161F07" w:rsidP="00CA6B75">
      <w:pPr>
        <w:spacing w:after="0"/>
        <w:jc w:val="both"/>
        <w:rPr>
          <w:rFonts w:ascii="Times New Roman" w:eastAsia="Times New Roman" w:hAnsi="Times New Roman" w:cs="Times New Roman"/>
          <w:sz w:val="26"/>
          <w:szCs w:val="26"/>
        </w:rPr>
      </w:pPr>
    </w:p>
    <w:p w:rsidR="00161F07" w:rsidRDefault="00161F07" w:rsidP="00CA6B75">
      <w:pPr>
        <w:spacing w:after="0"/>
        <w:jc w:val="both"/>
        <w:rPr>
          <w:rFonts w:ascii="Times New Roman" w:eastAsia="Times New Roman" w:hAnsi="Times New Roman" w:cs="Times New Roman"/>
          <w:sz w:val="26"/>
          <w:szCs w:val="26"/>
        </w:rPr>
      </w:pPr>
    </w:p>
    <w:p w:rsidR="00A80F85" w:rsidRPr="00C438A9" w:rsidRDefault="00A80F85" w:rsidP="00CA6B75">
      <w:pPr>
        <w:spacing w:after="0"/>
        <w:jc w:val="both"/>
        <w:rPr>
          <w:rFonts w:ascii="Times New Roman" w:hAnsi="Times New Roman" w:cs="Times New Roman"/>
          <w:sz w:val="26"/>
          <w:szCs w:val="26"/>
        </w:rPr>
        <w:sectPr w:rsidR="00A80F85" w:rsidRPr="00C438A9" w:rsidSect="00CA6B75">
          <w:pgSz w:w="11906" w:h="16838"/>
          <w:pgMar w:top="851" w:right="851" w:bottom="851" w:left="1701" w:header="709" w:footer="709" w:gutter="0"/>
          <w:cols w:space="708"/>
          <w:docGrid w:linePitch="360"/>
        </w:sectPr>
      </w:pPr>
      <w:r w:rsidRPr="00C438A9">
        <w:rPr>
          <w:rFonts w:ascii="Times New Roman" w:eastAsia="Times New Roman" w:hAnsi="Times New Roman" w:cs="Times New Roman"/>
          <w:sz w:val="26"/>
          <w:szCs w:val="26"/>
        </w:rPr>
        <w:t>.</w:t>
      </w:r>
    </w:p>
    <w:p w:rsidR="007C54BD" w:rsidRPr="00C438A9" w:rsidRDefault="007C54BD" w:rsidP="00CA6B75">
      <w:pPr>
        <w:tabs>
          <w:tab w:val="left" w:pos="-142"/>
        </w:tabs>
        <w:spacing w:after="0"/>
        <w:ind w:left="7"/>
        <w:jc w:val="center"/>
        <w:rPr>
          <w:rFonts w:ascii="Times New Roman" w:hAnsi="Times New Roman" w:cs="Times New Roman"/>
          <w:b/>
          <w:bCs/>
          <w:sz w:val="26"/>
          <w:szCs w:val="26"/>
        </w:rPr>
      </w:pPr>
      <w:r w:rsidRPr="00C438A9">
        <w:rPr>
          <w:rFonts w:ascii="Times New Roman" w:hAnsi="Times New Roman" w:cs="Times New Roman"/>
          <w:b/>
          <w:bCs/>
          <w:sz w:val="26"/>
          <w:szCs w:val="26"/>
        </w:rPr>
        <w:lastRenderedPageBreak/>
        <w:t>Дорожная карта по формированию необходимой системы условий</w:t>
      </w:r>
    </w:p>
    <w:tbl>
      <w:tblPr>
        <w:tblW w:w="14885" w:type="dxa"/>
        <w:tblInd w:w="-341" w:type="dxa"/>
        <w:tblLayout w:type="fixed"/>
        <w:tblCellMar>
          <w:left w:w="0" w:type="dxa"/>
          <w:right w:w="0" w:type="dxa"/>
        </w:tblCellMar>
        <w:tblLook w:val="0000"/>
      </w:tblPr>
      <w:tblGrid>
        <w:gridCol w:w="1986"/>
        <w:gridCol w:w="8221"/>
        <w:gridCol w:w="2268"/>
        <w:gridCol w:w="2410"/>
      </w:tblGrid>
      <w:tr w:rsidR="007C54BD" w:rsidRPr="00161F07" w:rsidTr="00B35AFF">
        <w:trPr>
          <w:trHeight w:val="500"/>
          <w:tblHeader/>
        </w:trPr>
        <w:tc>
          <w:tcPr>
            <w:tcW w:w="19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C54BD" w:rsidRPr="00161F07" w:rsidRDefault="007C54BD" w:rsidP="00CA6B75">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
                <w:bCs/>
                <w:sz w:val="24"/>
                <w:szCs w:val="24"/>
                <w:lang w:eastAsia="ru-RU"/>
              </w:rPr>
            </w:pPr>
            <w:r w:rsidRPr="00161F07">
              <w:rPr>
                <w:rFonts w:ascii="Times New Roman" w:eastAsia="MS Mincho" w:hAnsi="Times New Roman" w:cs="Times New Roman"/>
                <w:b/>
                <w:bCs/>
                <w:sz w:val="24"/>
                <w:szCs w:val="24"/>
                <w:lang w:eastAsia="ru-RU"/>
              </w:rPr>
              <w:t>Направление мероприятий</w:t>
            </w:r>
          </w:p>
        </w:tc>
        <w:tc>
          <w:tcPr>
            <w:tcW w:w="82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C54BD" w:rsidRPr="00161F07" w:rsidRDefault="007C54BD" w:rsidP="00CA6B75">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
                <w:bCs/>
                <w:sz w:val="24"/>
                <w:szCs w:val="24"/>
                <w:lang w:eastAsia="ru-RU"/>
              </w:rPr>
            </w:pPr>
            <w:r w:rsidRPr="00161F07">
              <w:rPr>
                <w:rFonts w:ascii="Times New Roman" w:eastAsia="MS Mincho" w:hAnsi="Times New Roman" w:cs="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C54BD" w:rsidRPr="00161F07" w:rsidRDefault="007C54BD" w:rsidP="00CA6B75">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
                <w:bCs/>
                <w:sz w:val="24"/>
                <w:szCs w:val="24"/>
                <w:lang w:eastAsia="ru-RU"/>
              </w:rPr>
            </w:pPr>
            <w:r w:rsidRPr="00161F07">
              <w:rPr>
                <w:rFonts w:ascii="Times New Roman" w:eastAsia="MS Mincho" w:hAnsi="Times New Roman" w:cs="Times New Roman"/>
                <w:b/>
                <w:bCs/>
                <w:sz w:val="24"/>
                <w:szCs w:val="24"/>
                <w:lang w:eastAsia="ru-RU"/>
              </w:rPr>
              <w:t>Сроки реализации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7C54BD" w:rsidRPr="00161F07" w:rsidRDefault="007C54BD" w:rsidP="00CA6B75">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
                <w:bCs/>
                <w:sz w:val="24"/>
                <w:szCs w:val="24"/>
                <w:lang w:eastAsia="ru-RU"/>
              </w:rPr>
            </w:pPr>
            <w:r w:rsidRPr="00161F07">
              <w:rPr>
                <w:rFonts w:ascii="Times New Roman" w:eastAsia="MS Mincho" w:hAnsi="Times New Roman" w:cs="Times New Roman"/>
                <w:b/>
                <w:bCs/>
                <w:sz w:val="24"/>
                <w:szCs w:val="24"/>
                <w:lang w:eastAsia="ru-RU"/>
              </w:rPr>
              <w:t>ответственные</w:t>
            </w:r>
          </w:p>
        </w:tc>
      </w:tr>
      <w:tr w:rsidR="007C54BD" w:rsidRPr="00161F07" w:rsidTr="00B35AFF">
        <w:trPr>
          <w:trHeight w:val="852"/>
        </w:trPr>
        <w:tc>
          <w:tcPr>
            <w:tcW w:w="1986"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I.</w:t>
            </w:r>
            <w:r w:rsidRPr="00161F07">
              <w:rPr>
                <w:rFonts w:ascii="Times New Roman" w:eastAsia="MS Mincho" w:hAnsi="Times New Roman" w:cs="Times New Roman"/>
                <w:sz w:val="24"/>
                <w:szCs w:val="24"/>
                <w:lang w:eastAsia="ru-RU"/>
              </w:rPr>
              <w:t> </w:t>
            </w:r>
            <w:r w:rsidRPr="00161F07">
              <w:rPr>
                <w:rFonts w:ascii="Times New Roman" w:eastAsia="MS Mincho" w:hAnsi="Times New Roman" w:cs="Times New Roman"/>
                <w:sz w:val="24"/>
                <w:szCs w:val="24"/>
                <w:lang w:eastAsia="ru-RU"/>
              </w:rPr>
              <w:t>Нормативное об</w:t>
            </w:r>
            <w:r w:rsidR="00A80F85" w:rsidRPr="00161F07">
              <w:rPr>
                <w:rFonts w:ascii="Times New Roman" w:eastAsia="MS Mincho" w:hAnsi="Times New Roman" w:cs="Times New Roman"/>
                <w:sz w:val="24"/>
                <w:szCs w:val="24"/>
                <w:lang w:eastAsia="ru-RU"/>
              </w:rPr>
              <w:t>еспечение реализации ФГОС С</w:t>
            </w:r>
            <w:r w:rsidRPr="00161F07">
              <w:rPr>
                <w:rFonts w:ascii="Times New Roman" w:eastAsia="MS Mincho" w:hAnsi="Times New Roman" w:cs="Times New Roman"/>
                <w:sz w:val="24"/>
                <w:szCs w:val="24"/>
                <w:lang w:eastAsia="ru-RU"/>
              </w:rPr>
              <w:t>ОО</w:t>
            </w:r>
          </w:p>
        </w:tc>
        <w:tc>
          <w:tcPr>
            <w:tcW w:w="82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4BD" w:rsidRPr="00161F07" w:rsidRDefault="007C54BD" w:rsidP="00CA6B75">
            <w:pPr>
              <w:spacing w:after="0"/>
              <w:ind w:left="100"/>
              <w:rPr>
                <w:rFonts w:ascii="Times New Roman" w:hAnsi="Times New Roman" w:cs="Times New Roman"/>
                <w:sz w:val="24"/>
                <w:szCs w:val="24"/>
              </w:rPr>
            </w:pPr>
            <w:r w:rsidRPr="00161F07">
              <w:rPr>
                <w:rFonts w:ascii="Times New Roman" w:hAnsi="Times New Roman" w:cs="Times New Roman"/>
                <w:sz w:val="24"/>
                <w:szCs w:val="24"/>
              </w:rPr>
              <w:t>1.Внесение изменений и дополнений в документы, регламентирующие деятельность школы по обеспечению соответствия нормат</w:t>
            </w:r>
            <w:r w:rsidR="00C90111" w:rsidRPr="00161F07">
              <w:rPr>
                <w:rFonts w:ascii="Times New Roman" w:hAnsi="Times New Roman" w:cs="Times New Roman"/>
                <w:sz w:val="24"/>
                <w:szCs w:val="24"/>
              </w:rPr>
              <w:t>ивной базы ОО требованиям ФГОС С</w:t>
            </w:r>
            <w:r w:rsidRPr="00161F07">
              <w:rPr>
                <w:rFonts w:ascii="Times New Roman" w:hAnsi="Times New Roman" w:cs="Times New Roman"/>
                <w:sz w:val="24"/>
                <w:szCs w:val="24"/>
              </w:rPr>
              <w:t>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По мере необходимости</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hAnsi="Times New Roman" w:cs="Times New Roman"/>
                <w:sz w:val="24"/>
                <w:szCs w:val="24"/>
              </w:rPr>
            </w:pPr>
            <w:r w:rsidRPr="00161F07">
              <w:rPr>
                <w:rFonts w:ascii="Times New Roman" w:hAnsi="Times New Roman" w:cs="Times New Roman"/>
                <w:sz w:val="24"/>
                <w:szCs w:val="24"/>
              </w:rPr>
              <w:t xml:space="preserve">Администрация </w:t>
            </w:r>
          </w:p>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hAnsi="Times New Roman" w:cs="Times New Roman"/>
                <w:sz w:val="24"/>
                <w:szCs w:val="24"/>
              </w:rPr>
              <w:t>школы</w:t>
            </w:r>
          </w:p>
        </w:tc>
      </w:tr>
      <w:tr w:rsidR="007C54BD" w:rsidRPr="00161F07" w:rsidTr="00B35AFF">
        <w:trPr>
          <w:trHeight w:val="549"/>
        </w:trPr>
        <w:tc>
          <w:tcPr>
            <w:tcW w:w="1986"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4BD" w:rsidRPr="00161F07" w:rsidRDefault="007C54BD" w:rsidP="00CA6B75">
            <w:pPr>
              <w:spacing w:after="0"/>
              <w:ind w:left="100"/>
              <w:rPr>
                <w:rFonts w:ascii="Times New Roman" w:hAnsi="Times New Roman" w:cs="Times New Roman"/>
                <w:sz w:val="24"/>
                <w:szCs w:val="24"/>
              </w:rPr>
            </w:pPr>
            <w:r w:rsidRPr="00161F07">
              <w:rPr>
                <w:rFonts w:ascii="Times New Roman" w:hAnsi="Times New Roman" w:cs="Times New Roman"/>
                <w:sz w:val="24"/>
                <w:szCs w:val="24"/>
              </w:rPr>
              <w:t xml:space="preserve">2. Приказ о назначении ответственного </w:t>
            </w:r>
            <w:r w:rsidR="00A80F85" w:rsidRPr="00161F07">
              <w:rPr>
                <w:rFonts w:ascii="Times New Roman" w:hAnsi="Times New Roman" w:cs="Times New Roman"/>
                <w:sz w:val="24"/>
                <w:szCs w:val="24"/>
              </w:rPr>
              <w:t>за внедрение и реализацию ФГОС С</w:t>
            </w:r>
            <w:r w:rsidRPr="00161F07">
              <w:rPr>
                <w:rFonts w:ascii="Times New Roman" w:hAnsi="Times New Roman" w:cs="Times New Roman"/>
                <w:sz w:val="24"/>
                <w:szCs w:val="24"/>
              </w:rPr>
              <w:t>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Ежегодно</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Директор школы</w:t>
            </w:r>
          </w:p>
        </w:tc>
      </w:tr>
      <w:tr w:rsidR="007C54BD" w:rsidRPr="00161F07" w:rsidTr="00B35AFF">
        <w:trPr>
          <w:trHeight w:val="60"/>
        </w:trPr>
        <w:tc>
          <w:tcPr>
            <w:tcW w:w="1986" w:type="dxa"/>
            <w:vMerge/>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3.Утверждение основной образовательной программы МБОУ «СОШ № 22»</w:t>
            </w:r>
          </w:p>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trike/>
                <w:sz w:val="24"/>
                <w:szCs w:val="24"/>
                <w:lang w:eastAsia="ru-RU"/>
              </w:rPr>
            </w:pPr>
            <w:r w:rsidRPr="00161F07">
              <w:rPr>
                <w:rFonts w:ascii="Times New Roman" w:eastAsia="MS Mincho" w:hAnsi="Times New Roman" w:cs="Times New Roman"/>
                <w:sz w:val="24"/>
                <w:szCs w:val="24"/>
                <w:lang w:eastAsia="ru-RU"/>
              </w:rPr>
              <w:t>( в новой редакции)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По мере необходимости</w:t>
            </w:r>
            <w:r w:rsidRPr="00161F07">
              <w:rPr>
                <w:rFonts w:ascii="Times New Roman" w:hAnsi="Times New Roman" w:cs="Times New Roman"/>
                <w:bCs/>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Директор школы</w:t>
            </w:r>
          </w:p>
        </w:tc>
      </w:tr>
      <w:tr w:rsidR="007C54BD" w:rsidRPr="00161F07" w:rsidTr="00336F9C">
        <w:trPr>
          <w:trHeight w:val="60"/>
        </w:trPr>
        <w:tc>
          <w:tcPr>
            <w:tcW w:w="1986" w:type="dxa"/>
            <w:vMerge/>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trike/>
                <w:sz w:val="24"/>
                <w:szCs w:val="24"/>
                <w:lang w:eastAsia="ru-RU"/>
              </w:rPr>
            </w:pPr>
            <w:r w:rsidRPr="00161F07">
              <w:rPr>
                <w:rFonts w:ascii="Times New Roman" w:eastAsia="MS Mincho" w:hAnsi="Times New Roman" w:cs="Times New Roman"/>
                <w:sz w:val="24"/>
                <w:szCs w:val="24"/>
                <w:lang w:eastAsia="ru-RU"/>
              </w:rPr>
              <w:t>4.Корректировка:</w:t>
            </w:r>
          </w:p>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r w:rsidRPr="00161F07">
              <w:rPr>
                <w:rFonts w:ascii="Times New Roman" w:hAnsi="Times New Roman" w:cs="Times New Roman"/>
                <w:b/>
                <w:bCs/>
                <w:sz w:val="24"/>
                <w:szCs w:val="24"/>
              </w:rPr>
              <w:t>–</w:t>
            </w:r>
            <w:r w:rsidRPr="00161F07">
              <w:rPr>
                <w:rFonts w:ascii="Times New Roman" w:eastAsia="MS Mincho" w:hAnsi="Times New Roman" w:cs="Times New Roman"/>
                <w:sz w:val="24"/>
                <w:szCs w:val="24"/>
                <w:lang w:eastAsia="ru-RU"/>
              </w:rPr>
              <w:t> </w:t>
            </w:r>
            <w:r w:rsidRPr="00161F07">
              <w:rPr>
                <w:rFonts w:ascii="Times New Roman" w:eastAsia="MS Mincho" w:hAnsi="Times New Roman" w:cs="Times New Roman"/>
                <w:sz w:val="24"/>
                <w:szCs w:val="24"/>
                <w:lang w:eastAsia="ru-RU"/>
              </w:rPr>
              <w:t>образовательных программ (индивидуальных и</w:t>
            </w:r>
            <w:r w:rsidRPr="00161F07">
              <w:rPr>
                <w:rFonts w:ascii="Times New Roman" w:eastAsia="MS Mincho" w:hAnsi="Times New Roman" w:cs="Times New Roman"/>
                <w:sz w:val="24"/>
                <w:szCs w:val="24"/>
                <w:lang w:eastAsia="ru-RU"/>
              </w:rPr>
              <w:t> </w:t>
            </w:r>
            <w:r w:rsidRPr="00161F07">
              <w:rPr>
                <w:rFonts w:ascii="Times New Roman" w:eastAsia="MS Mincho" w:hAnsi="Times New Roman" w:cs="Times New Roman"/>
                <w:sz w:val="24"/>
                <w:szCs w:val="24"/>
                <w:lang w:eastAsia="ru-RU"/>
              </w:rPr>
              <w:t>др.);</w:t>
            </w:r>
          </w:p>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r w:rsidRPr="00161F07">
              <w:rPr>
                <w:rFonts w:ascii="Times New Roman" w:hAnsi="Times New Roman" w:cs="Times New Roman"/>
                <w:b/>
                <w:bCs/>
                <w:sz w:val="24"/>
                <w:szCs w:val="24"/>
              </w:rPr>
              <w:t>–</w:t>
            </w:r>
            <w:r w:rsidRPr="00161F07">
              <w:rPr>
                <w:rFonts w:ascii="Times New Roman" w:eastAsia="MS Mincho" w:hAnsi="Times New Roman" w:cs="Times New Roman"/>
                <w:sz w:val="24"/>
                <w:szCs w:val="24"/>
                <w:lang w:eastAsia="ru-RU"/>
              </w:rPr>
              <w:t> </w:t>
            </w:r>
            <w:r w:rsidRPr="00161F07">
              <w:rPr>
                <w:rFonts w:ascii="Times New Roman" w:eastAsia="MS Mincho" w:hAnsi="Times New Roman" w:cs="Times New Roman"/>
                <w:sz w:val="24"/>
                <w:szCs w:val="24"/>
                <w:lang w:eastAsia="ru-RU"/>
              </w:rPr>
              <w:t>учебного плана;</w:t>
            </w:r>
          </w:p>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r w:rsidRPr="00161F07">
              <w:rPr>
                <w:rFonts w:ascii="Times New Roman" w:hAnsi="Times New Roman" w:cs="Times New Roman"/>
                <w:b/>
                <w:bCs/>
                <w:sz w:val="24"/>
                <w:szCs w:val="24"/>
              </w:rPr>
              <w:t>–</w:t>
            </w:r>
            <w:r w:rsidRPr="00161F07">
              <w:rPr>
                <w:rFonts w:ascii="Times New Roman" w:eastAsia="MS Mincho" w:hAnsi="Times New Roman" w:cs="Times New Roman"/>
                <w:sz w:val="24"/>
                <w:szCs w:val="24"/>
                <w:lang w:eastAsia="ru-RU"/>
              </w:rPr>
              <w:t> </w:t>
            </w:r>
            <w:r w:rsidRPr="00161F07">
              <w:rPr>
                <w:rFonts w:ascii="Times New Roman" w:eastAsia="MS Mincho" w:hAnsi="Times New Roman" w:cs="Times New Roman"/>
                <w:sz w:val="24"/>
                <w:szCs w:val="24"/>
                <w:lang w:eastAsia="ru-RU"/>
              </w:rPr>
              <w:t>рабочих программ учебных предметов, курсов, дисциплин, модулей;</w:t>
            </w:r>
          </w:p>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r w:rsidRPr="00161F07">
              <w:rPr>
                <w:rFonts w:ascii="Times New Roman" w:hAnsi="Times New Roman" w:cs="Times New Roman"/>
                <w:b/>
                <w:bCs/>
                <w:sz w:val="24"/>
                <w:szCs w:val="24"/>
              </w:rPr>
              <w:t>–</w:t>
            </w:r>
            <w:r w:rsidRPr="00161F07">
              <w:rPr>
                <w:rFonts w:ascii="Times New Roman" w:eastAsia="MS Mincho" w:hAnsi="Times New Roman" w:cs="Times New Roman"/>
                <w:sz w:val="24"/>
                <w:szCs w:val="24"/>
                <w:lang w:eastAsia="ru-RU"/>
              </w:rPr>
              <w:t> </w:t>
            </w:r>
            <w:r w:rsidRPr="00161F07">
              <w:rPr>
                <w:rFonts w:ascii="Times New Roman" w:eastAsia="MS Mincho" w:hAnsi="Times New Roman" w:cs="Times New Roman"/>
                <w:sz w:val="24"/>
                <w:szCs w:val="24"/>
                <w:lang w:eastAsia="ru-RU"/>
              </w:rPr>
              <w:t>календарного учебного графика;</w:t>
            </w:r>
          </w:p>
          <w:p w:rsidR="007C54BD" w:rsidRPr="00161F07" w:rsidRDefault="007C54BD" w:rsidP="00CA6B75">
            <w:pPr>
              <w:spacing w:after="0"/>
              <w:ind w:firstLine="52"/>
              <w:rPr>
                <w:rFonts w:ascii="Times New Roman" w:eastAsia="Times New Roman" w:hAnsi="Times New Roman" w:cs="Times New Roman"/>
                <w:sz w:val="24"/>
                <w:szCs w:val="24"/>
                <w:lang w:eastAsia="ru-RU"/>
              </w:rPr>
            </w:pPr>
            <w:r w:rsidRPr="00161F07">
              <w:rPr>
                <w:rFonts w:ascii="Times New Roman" w:hAnsi="Times New Roman" w:cs="Times New Roman"/>
                <w:b/>
                <w:bCs/>
                <w:sz w:val="24"/>
                <w:szCs w:val="24"/>
              </w:rPr>
              <w:t>–</w:t>
            </w:r>
            <w:r w:rsidRPr="00161F07">
              <w:rPr>
                <w:rFonts w:ascii="Times New Roman" w:eastAsia="Times New Roman" w:hAnsi="Times New Roman" w:cs="Times New Roman"/>
                <w:sz w:val="24"/>
                <w:szCs w:val="24"/>
                <w:lang w:eastAsia="ru-RU"/>
              </w:rPr>
              <w:t> положений о внеурочной деятельности обучающихся;</w:t>
            </w:r>
          </w:p>
          <w:p w:rsidR="007C54BD" w:rsidRPr="00161F07" w:rsidRDefault="007C54BD" w:rsidP="00CA6B75">
            <w:pPr>
              <w:spacing w:after="0"/>
              <w:ind w:firstLine="52"/>
              <w:rPr>
                <w:rFonts w:ascii="Times New Roman" w:eastAsia="Times New Roman" w:hAnsi="Times New Roman" w:cs="Times New Roman"/>
                <w:sz w:val="24"/>
                <w:szCs w:val="24"/>
                <w:lang w:eastAsia="ru-RU"/>
              </w:rPr>
            </w:pPr>
            <w:r w:rsidRPr="00161F07">
              <w:rPr>
                <w:rFonts w:ascii="Times New Roman" w:hAnsi="Times New Roman" w:cs="Times New Roman"/>
                <w:b/>
                <w:bCs/>
                <w:sz w:val="24"/>
                <w:szCs w:val="24"/>
              </w:rPr>
              <w:t>–</w:t>
            </w:r>
            <w:r w:rsidRPr="00161F07">
              <w:rPr>
                <w:rFonts w:ascii="Times New Roman" w:eastAsia="Times New Roman" w:hAnsi="Times New Roman" w:cs="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Times New Roman" w:hAnsi="Times New Roman" w:cs="Times New Roman"/>
                <w:sz w:val="24"/>
                <w:szCs w:val="24"/>
                <w:lang w:eastAsia="ru-RU"/>
              </w:rPr>
            </w:pPr>
            <w:r w:rsidRPr="00161F07">
              <w:rPr>
                <w:rFonts w:ascii="Times New Roman" w:hAnsi="Times New Roman" w:cs="Times New Roman"/>
                <w:b/>
                <w:bCs/>
                <w:sz w:val="24"/>
                <w:szCs w:val="24"/>
              </w:rPr>
              <w:t>–</w:t>
            </w:r>
            <w:r w:rsidRPr="00161F07">
              <w:rPr>
                <w:rFonts w:ascii="Times New Roman" w:eastAsia="Times New Roman" w:hAnsi="Times New Roman" w:cs="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По мере необходимости</w:t>
            </w:r>
          </w:p>
        </w:tc>
        <w:tc>
          <w:tcPr>
            <w:tcW w:w="2410" w:type="dxa"/>
            <w:tcBorders>
              <w:top w:val="single" w:sz="4" w:space="0" w:color="000000"/>
              <w:left w:val="single" w:sz="4" w:space="0" w:color="000000"/>
              <w:bottom w:val="single" w:sz="4" w:space="0" w:color="auto"/>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Директор школы, заместители директора</w:t>
            </w:r>
          </w:p>
        </w:tc>
      </w:tr>
      <w:tr w:rsidR="00336F9C" w:rsidRPr="00161F07" w:rsidTr="00336F9C">
        <w:trPr>
          <w:trHeight w:val="1425"/>
        </w:trPr>
        <w:tc>
          <w:tcPr>
            <w:tcW w:w="1986"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36F9C" w:rsidRPr="00161F07" w:rsidRDefault="00336F9C"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II. Финансовое обеспечение       реализации ФГОС СОО</w:t>
            </w:r>
          </w:p>
        </w:tc>
        <w:tc>
          <w:tcPr>
            <w:tcW w:w="8221" w:type="dxa"/>
            <w:tcBorders>
              <w:top w:val="single" w:sz="4" w:space="0" w:color="auto"/>
              <w:left w:val="single" w:sz="4" w:space="0" w:color="000000"/>
              <w:right w:val="single" w:sz="4" w:space="0" w:color="000000"/>
            </w:tcBorders>
            <w:tcMar>
              <w:top w:w="71" w:type="dxa"/>
              <w:left w:w="85" w:type="dxa"/>
              <w:bottom w:w="85" w:type="dxa"/>
              <w:right w:w="85" w:type="dxa"/>
            </w:tcMar>
          </w:tcPr>
          <w:p w:rsidR="00336F9C" w:rsidRPr="00161F07" w:rsidRDefault="00336F9C" w:rsidP="00CA6B75">
            <w:pPr>
              <w:spacing w:after="0"/>
              <w:ind w:left="100"/>
              <w:rPr>
                <w:rFonts w:ascii="Times New Roman" w:hAnsi="Times New Roman" w:cs="Times New Roman"/>
                <w:sz w:val="24"/>
                <w:szCs w:val="24"/>
              </w:rPr>
            </w:pPr>
            <w:r w:rsidRPr="00161F07">
              <w:rPr>
                <w:rFonts w:ascii="Times New Roman" w:hAnsi="Times New Roman" w:cs="Times New Roman"/>
                <w:sz w:val="24"/>
                <w:szCs w:val="24"/>
              </w:rPr>
              <w:t>1. Проведение расчетов потребностей ОО в обеспечении учебниками и учебными пособиями, необходимыми для реализации ФГОС СОО (перспективный план закупок).</w:t>
            </w:r>
          </w:p>
        </w:tc>
        <w:tc>
          <w:tcPr>
            <w:tcW w:w="2268" w:type="dxa"/>
            <w:tcBorders>
              <w:top w:val="single" w:sz="4" w:space="0" w:color="auto"/>
              <w:left w:val="single" w:sz="4" w:space="0" w:color="000000"/>
              <w:bottom w:val="single" w:sz="4" w:space="0" w:color="auto"/>
              <w:right w:val="single" w:sz="4" w:space="0" w:color="000000"/>
            </w:tcBorders>
            <w:tcMar>
              <w:top w:w="71" w:type="dxa"/>
              <w:left w:w="85" w:type="dxa"/>
              <w:bottom w:w="85" w:type="dxa"/>
              <w:right w:w="85" w:type="dxa"/>
            </w:tcMar>
          </w:tcPr>
          <w:p w:rsidR="00336F9C" w:rsidRPr="00161F07" w:rsidRDefault="00336F9C"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Ежегодно</w:t>
            </w:r>
          </w:p>
        </w:tc>
        <w:tc>
          <w:tcPr>
            <w:tcW w:w="2410" w:type="dxa"/>
            <w:tcBorders>
              <w:top w:val="single" w:sz="4" w:space="0" w:color="auto"/>
              <w:left w:val="single" w:sz="4" w:space="0" w:color="000000"/>
              <w:bottom w:val="single" w:sz="4" w:space="0" w:color="auto"/>
              <w:right w:val="single" w:sz="4" w:space="0" w:color="000000"/>
            </w:tcBorders>
          </w:tcPr>
          <w:p w:rsidR="00336F9C" w:rsidRPr="00161F07" w:rsidRDefault="00336F9C"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Директор школы</w:t>
            </w:r>
          </w:p>
        </w:tc>
      </w:tr>
      <w:tr w:rsidR="007C54BD" w:rsidRPr="00161F07" w:rsidTr="00336F9C">
        <w:tc>
          <w:tcPr>
            <w:tcW w:w="1986" w:type="dxa"/>
            <w:vMerge/>
            <w:tcBorders>
              <w:top w:val="single" w:sz="4" w:space="0" w:color="auto"/>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p>
        </w:tc>
        <w:tc>
          <w:tcPr>
            <w:tcW w:w="8221" w:type="dxa"/>
            <w:tcBorders>
              <w:top w:val="single" w:sz="4" w:space="0" w:color="auto"/>
              <w:left w:val="single" w:sz="4" w:space="0" w:color="000000"/>
              <w:bottom w:val="single" w:sz="4" w:space="0" w:color="auto"/>
              <w:right w:val="single" w:sz="4" w:space="0" w:color="000000"/>
            </w:tcBorders>
            <w:tcMar>
              <w:top w:w="71" w:type="dxa"/>
              <w:left w:w="85" w:type="dxa"/>
              <w:bottom w:w="85" w:type="dxa"/>
              <w:right w:w="85" w:type="dxa"/>
            </w:tcMar>
          </w:tcPr>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2.</w:t>
            </w:r>
            <w:r w:rsidRPr="00161F07">
              <w:rPr>
                <w:rFonts w:ascii="Times New Roman" w:eastAsia="MS Mincho" w:hAnsi="Times New Roman" w:cs="Times New Roman"/>
                <w:sz w:val="24"/>
                <w:szCs w:val="24"/>
                <w:lang w:eastAsia="ru-RU"/>
              </w:rPr>
              <w:t> </w:t>
            </w:r>
            <w:r w:rsidRPr="00161F07">
              <w:rPr>
                <w:rFonts w:ascii="Times New Roman" w:eastAsia="MS Mincho" w:hAnsi="Times New Roman" w:cs="Times New Roman"/>
                <w:sz w:val="24"/>
                <w:szCs w:val="24"/>
                <w:lang w:eastAsia="ru-RU"/>
              </w:rPr>
              <w:t xml:space="preserve">Корректировка локальных нормативных актов, регламентирующих </w:t>
            </w:r>
          </w:p>
        </w:tc>
        <w:tc>
          <w:tcPr>
            <w:tcW w:w="2268"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 xml:space="preserve">По мере </w:t>
            </w:r>
          </w:p>
        </w:tc>
        <w:tc>
          <w:tcPr>
            <w:tcW w:w="2410" w:type="dxa"/>
            <w:tcBorders>
              <w:top w:val="single" w:sz="4" w:space="0" w:color="000000"/>
              <w:left w:val="single" w:sz="4" w:space="0" w:color="000000"/>
              <w:bottom w:val="single" w:sz="4" w:space="0" w:color="auto"/>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Директор школы</w:t>
            </w:r>
          </w:p>
        </w:tc>
      </w:tr>
      <w:tr w:rsidR="00336F9C" w:rsidRPr="00161F07" w:rsidTr="00336F9C">
        <w:trPr>
          <w:trHeight w:val="1230"/>
        </w:trPr>
        <w:tc>
          <w:tcPr>
            <w:tcW w:w="1986" w:type="dxa"/>
            <w:vMerge/>
            <w:tcBorders>
              <w:top w:val="single" w:sz="4" w:space="0" w:color="auto"/>
              <w:left w:val="single" w:sz="4" w:space="0" w:color="000000"/>
              <w:bottom w:val="single" w:sz="4" w:space="0" w:color="000000"/>
              <w:right w:val="single" w:sz="4" w:space="0" w:color="000000"/>
            </w:tcBorders>
          </w:tcPr>
          <w:p w:rsidR="00336F9C" w:rsidRPr="00161F07" w:rsidRDefault="00336F9C" w:rsidP="00CA6B75">
            <w:pPr>
              <w:autoSpaceDE w:val="0"/>
              <w:autoSpaceDN w:val="0"/>
              <w:adjustRightInd w:val="0"/>
              <w:spacing w:after="0"/>
              <w:ind w:firstLine="52"/>
              <w:rPr>
                <w:rFonts w:ascii="Times New Roman" w:eastAsia="MS Mincho" w:hAnsi="Times New Roman" w:cs="Times New Roman"/>
                <w:sz w:val="24"/>
                <w:szCs w:val="24"/>
                <w:lang w:eastAsia="ru-RU"/>
              </w:rPr>
            </w:pPr>
          </w:p>
        </w:tc>
        <w:tc>
          <w:tcPr>
            <w:tcW w:w="8221" w:type="dxa"/>
            <w:tcBorders>
              <w:top w:val="single" w:sz="4" w:space="0" w:color="auto"/>
              <w:left w:val="single" w:sz="4" w:space="0" w:color="000000"/>
              <w:right w:val="single" w:sz="4" w:space="0" w:color="000000"/>
            </w:tcBorders>
            <w:tcMar>
              <w:top w:w="71" w:type="dxa"/>
              <w:left w:w="85" w:type="dxa"/>
              <w:bottom w:w="85" w:type="dxa"/>
              <w:right w:w="85" w:type="dxa"/>
            </w:tcMar>
          </w:tcPr>
          <w:p w:rsidR="00336F9C" w:rsidRPr="00161F07" w:rsidRDefault="00336F9C"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auto"/>
              <w:left w:val="single" w:sz="4" w:space="0" w:color="000000"/>
              <w:right w:val="single" w:sz="4" w:space="0" w:color="000000"/>
            </w:tcBorders>
            <w:tcMar>
              <w:top w:w="71" w:type="dxa"/>
              <w:left w:w="85" w:type="dxa"/>
              <w:bottom w:w="85" w:type="dxa"/>
              <w:right w:w="85" w:type="dxa"/>
            </w:tcMar>
          </w:tcPr>
          <w:p w:rsidR="00336F9C" w:rsidRPr="00161F07" w:rsidRDefault="00336F9C"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необходимости</w:t>
            </w:r>
          </w:p>
        </w:tc>
        <w:tc>
          <w:tcPr>
            <w:tcW w:w="2410" w:type="dxa"/>
            <w:tcBorders>
              <w:top w:val="single" w:sz="4" w:space="0" w:color="auto"/>
              <w:left w:val="single" w:sz="4" w:space="0" w:color="000000"/>
              <w:right w:val="single" w:sz="4" w:space="0" w:color="000000"/>
            </w:tcBorders>
          </w:tcPr>
          <w:p w:rsidR="00336F9C" w:rsidRPr="00161F07" w:rsidRDefault="00336F9C" w:rsidP="00CA6B75">
            <w:pPr>
              <w:autoSpaceDE w:val="0"/>
              <w:autoSpaceDN w:val="0"/>
              <w:adjustRightInd w:val="0"/>
              <w:spacing w:after="0"/>
              <w:ind w:firstLine="52"/>
              <w:rPr>
                <w:rFonts w:ascii="Times New Roman" w:eastAsia="MS Mincho" w:hAnsi="Times New Roman" w:cs="Times New Roman"/>
                <w:sz w:val="24"/>
                <w:szCs w:val="24"/>
                <w:lang w:eastAsia="ru-RU"/>
              </w:rPr>
            </w:pPr>
          </w:p>
        </w:tc>
      </w:tr>
      <w:tr w:rsidR="007C54BD" w:rsidRPr="00161F07" w:rsidTr="00B35AFF">
        <w:trPr>
          <w:trHeight w:val="688"/>
        </w:trPr>
        <w:tc>
          <w:tcPr>
            <w:tcW w:w="1986" w:type="dxa"/>
            <w:vMerge/>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3.</w:t>
            </w:r>
            <w:r w:rsidRPr="00161F07">
              <w:rPr>
                <w:rFonts w:ascii="Times New Roman" w:eastAsia="MS Mincho" w:hAnsi="Times New Roman" w:cs="Times New Roman"/>
                <w:sz w:val="24"/>
                <w:szCs w:val="24"/>
                <w:lang w:eastAsia="ru-RU"/>
              </w:rPr>
              <w:t> </w:t>
            </w:r>
            <w:r w:rsidRPr="00161F07">
              <w:rPr>
                <w:rFonts w:ascii="Times New Roman" w:eastAsia="MS Mincho" w:hAnsi="Times New Roman" w:cs="Times New Roman"/>
                <w:sz w:val="24"/>
                <w:szCs w:val="24"/>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По мере необходимости</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Директор школы</w:t>
            </w:r>
          </w:p>
        </w:tc>
      </w:tr>
      <w:tr w:rsidR="007C54BD" w:rsidRPr="00161F07" w:rsidTr="00B35AFF">
        <w:trPr>
          <w:trHeight w:val="688"/>
        </w:trPr>
        <w:tc>
          <w:tcPr>
            <w:tcW w:w="1986" w:type="dxa"/>
            <w:vMerge w:val="restart"/>
            <w:tcBorders>
              <w:top w:val="single" w:sz="4" w:space="0" w:color="000000"/>
              <w:left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III.</w:t>
            </w:r>
            <w:r w:rsidRPr="00161F07">
              <w:rPr>
                <w:rFonts w:ascii="Times New Roman" w:eastAsia="MS Mincho" w:hAnsi="Times New Roman" w:cs="Times New Roman"/>
                <w:sz w:val="24"/>
                <w:szCs w:val="24"/>
                <w:lang w:eastAsia="ru-RU"/>
              </w:rPr>
              <w:t> </w:t>
            </w:r>
            <w:r w:rsidRPr="00161F07">
              <w:rPr>
                <w:rFonts w:ascii="Times New Roman" w:eastAsia="MS Mincho" w:hAnsi="Times New Roman" w:cs="Times New Roman"/>
                <w:sz w:val="24"/>
                <w:szCs w:val="24"/>
                <w:lang w:eastAsia="ru-RU"/>
              </w:rPr>
              <w:t>Организационно</w:t>
            </w:r>
            <w:r w:rsidR="00A80F85" w:rsidRPr="00161F07">
              <w:rPr>
                <w:rFonts w:ascii="Times New Roman" w:eastAsia="MS Mincho" w:hAnsi="Times New Roman" w:cs="Times New Roman"/>
                <w:sz w:val="24"/>
                <w:szCs w:val="24"/>
                <w:lang w:eastAsia="ru-RU"/>
              </w:rPr>
              <w:t>е обеспечение  реализации ФГОС С</w:t>
            </w:r>
            <w:r w:rsidRPr="00161F07">
              <w:rPr>
                <w:rFonts w:ascii="Times New Roman" w:eastAsia="MS Mincho" w:hAnsi="Times New Roman" w:cs="Times New Roman"/>
                <w:sz w:val="24"/>
                <w:szCs w:val="24"/>
                <w:lang w:eastAsia="ru-RU"/>
              </w:rPr>
              <w:t>ОО</w:t>
            </w: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snapToGrid w:val="0"/>
              <w:spacing w:after="0"/>
              <w:ind w:firstLine="52"/>
              <w:rPr>
                <w:rFonts w:ascii="Times New Roman" w:eastAsia="MS Mincho" w:hAnsi="Times New Roman" w:cs="Times New Roman"/>
                <w:strike/>
                <w:sz w:val="24"/>
                <w:szCs w:val="24"/>
                <w:lang w:eastAsia="ru-RU"/>
              </w:rPr>
            </w:pPr>
            <w:r w:rsidRPr="00161F07">
              <w:rPr>
                <w:rFonts w:ascii="Times New Roman" w:eastAsia="MS Mincho" w:hAnsi="Times New Roman" w:cs="Times New Roman"/>
                <w:sz w:val="24"/>
                <w:szCs w:val="24"/>
                <w:lang w:eastAsia="ru-RU"/>
              </w:rPr>
              <w:t>1.</w:t>
            </w:r>
            <w:r w:rsidRPr="00161F07">
              <w:rPr>
                <w:rFonts w:ascii="Times New Roman" w:eastAsia="MS Mincho" w:hAnsi="Times New Roman" w:cs="Times New Roman"/>
                <w:sz w:val="24"/>
                <w:szCs w:val="24"/>
                <w:lang w:eastAsia="ru-RU"/>
              </w:rPr>
              <w:t> </w:t>
            </w:r>
            <w:r w:rsidRPr="00161F07">
              <w:rPr>
                <w:rFonts w:ascii="Times New Roman" w:eastAsia="MS Mincho" w:hAnsi="Times New Roman" w:cs="Times New Roman"/>
                <w:sz w:val="24"/>
                <w:szCs w:val="24"/>
                <w:lang w:eastAsia="ru-RU"/>
              </w:rPr>
              <w:t>Обеспечение координации взаимодействия участников образовательных отношени</w:t>
            </w:r>
            <w:r w:rsidR="00A80F85" w:rsidRPr="00161F07">
              <w:rPr>
                <w:rFonts w:ascii="Times New Roman" w:eastAsia="MS Mincho" w:hAnsi="Times New Roman" w:cs="Times New Roman"/>
                <w:sz w:val="24"/>
                <w:szCs w:val="24"/>
                <w:lang w:eastAsia="ru-RU"/>
              </w:rPr>
              <w:t>й по организации введения ФГОС С</w:t>
            </w:r>
            <w:r w:rsidRPr="00161F07">
              <w:rPr>
                <w:rFonts w:ascii="Times New Roman" w:eastAsia="MS Mincho" w:hAnsi="Times New Roman" w:cs="Times New Roman"/>
                <w:sz w:val="24"/>
                <w:szCs w:val="24"/>
                <w:lang w:eastAsia="ru-RU"/>
              </w:rPr>
              <w:t>ОО.</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Постоянно</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Заместители директора по УВР</w:t>
            </w:r>
          </w:p>
        </w:tc>
      </w:tr>
      <w:tr w:rsidR="007C54BD" w:rsidRPr="00161F07" w:rsidTr="00B35AFF">
        <w:trPr>
          <w:trHeight w:val="688"/>
        </w:trPr>
        <w:tc>
          <w:tcPr>
            <w:tcW w:w="1986" w:type="dxa"/>
            <w:vMerge/>
            <w:tcBorders>
              <w:left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snapToGrid w:val="0"/>
              <w:spacing w:after="0"/>
              <w:ind w:firstLine="52"/>
              <w:jc w:val="both"/>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2.</w:t>
            </w:r>
            <w:r w:rsidRPr="00161F07">
              <w:rPr>
                <w:rFonts w:ascii="Times New Roman" w:eastAsia="MS Mincho" w:hAnsi="Times New Roman" w:cs="Times New Roman"/>
                <w:sz w:val="24"/>
                <w:szCs w:val="24"/>
                <w:lang w:eastAsia="ru-RU"/>
              </w:rPr>
              <w:t> </w:t>
            </w:r>
            <w:r w:rsidRPr="00161F07">
              <w:rPr>
                <w:rFonts w:ascii="Times New Roman" w:eastAsia="MS Mincho" w:hAnsi="Times New Roman" w:cs="Times New Roman"/>
                <w:sz w:val="24"/>
                <w:szCs w:val="24"/>
                <w:lang w:eastAsia="ru-RU"/>
              </w:rP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Ежегодно</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Заместители директора по УВР</w:t>
            </w:r>
          </w:p>
        </w:tc>
      </w:tr>
      <w:tr w:rsidR="007C54BD" w:rsidRPr="00161F07" w:rsidTr="00B35AFF">
        <w:trPr>
          <w:trHeight w:val="688"/>
        </w:trPr>
        <w:tc>
          <w:tcPr>
            <w:tcW w:w="1986" w:type="dxa"/>
            <w:vMerge/>
            <w:tcBorders>
              <w:left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snapToGrid w:val="0"/>
              <w:spacing w:after="0"/>
              <w:ind w:firstLine="52"/>
              <w:jc w:val="both"/>
              <w:rPr>
                <w:rFonts w:ascii="Times New Roman" w:eastAsia="MS Mincho" w:hAnsi="Times New Roman" w:cs="Times New Roman"/>
                <w:strike/>
                <w:sz w:val="24"/>
                <w:szCs w:val="24"/>
                <w:lang w:eastAsia="ru-RU"/>
              </w:rPr>
            </w:pPr>
            <w:r w:rsidRPr="00161F07">
              <w:rPr>
                <w:rFonts w:ascii="Times New Roman" w:eastAsia="MS Mincho" w:hAnsi="Times New Roman" w:cs="Times New Roman"/>
                <w:sz w:val="24"/>
                <w:szCs w:val="24"/>
                <w:lang w:eastAsia="ru-RU"/>
              </w:rPr>
              <w:t>3.</w:t>
            </w:r>
            <w:r w:rsidRPr="00161F07">
              <w:rPr>
                <w:rFonts w:ascii="Times New Roman" w:eastAsia="MS Mincho" w:hAnsi="Times New Roman" w:cs="Times New Roman"/>
                <w:sz w:val="24"/>
                <w:szCs w:val="24"/>
                <w:lang w:eastAsia="ru-RU"/>
              </w:rPr>
              <w:t> </w:t>
            </w:r>
            <w:r w:rsidRPr="00161F07">
              <w:rPr>
                <w:rFonts w:ascii="Times New Roman" w:eastAsia="MS Mincho" w:hAnsi="Times New Roman" w:cs="Times New Roman"/>
                <w:sz w:val="24"/>
                <w:szCs w:val="24"/>
                <w:lang w:eastAsia="ru-RU"/>
              </w:rPr>
              <w:t>Привлечение органов государственно­ общественного управления образовательной организацией к проектированию (корректировке)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По мере необходимости</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Директор школы</w:t>
            </w:r>
          </w:p>
        </w:tc>
      </w:tr>
      <w:tr w:rsidR="007C54BD" w:rsidRPr="00161F07" w:rsidTr="00B35AFF">
        <w:trPr>
          <w:trHeight w:val="688"/>
        </w:trPr>
        <w:tc>
          <w:tcPr>
            <w:tcW w:w="1986" w:type="dxa"/>
            <w:vMerge/>
            <w:tcBorders>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snapToGrid w:val="0"/>
              <w:spacing w:after="0"/>
              <w:ind w:firstLine="52"/>
              <w:jc w:val="both"/>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4. Реализация программы мониторинга достижения планируем</w:t>
            </w:r>
            <w:r w:rsidR="00A80F85" w:rsidRPr="00161F07">
              <w:rPr>
                <w:rFonts w:ascii="Times New Roman" w:eastAsia="MS Mincho" w:hAnsi="Times New Roman" w:cs="Times New Roman"/>
                <w:sz w:val="24"/>
                <w:szCs w:val="24"/>
                <w:lang w:eastAsia="ru-RU"/>
              </w:rPr>
              <w:t>ых результатов реализации ФГОС С</w:t>
            </w:r>
            <w:r w:rsidRPr="00161F07">
              <w:rPr>
                <w:rFonts w:ascii="Times New Roman" w:eastAsia="MS Mincho" w:hAnsi="Times New Roman" w:cs="Times New Roman"/>
                <w:sz w:val="24"/>
                <w:szCs w:val="24"/>
                <w:lang w:eastAsia="ru-RU"/>
              </w:rPr>
              <w:t>ОО.</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Ежегодно</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Заместители директора по УВР</w:t>
            </w:r>
          </w:p>
        </w:tc>
      </w:tr>
      <w:tr w:rsidR="007C54BD" w:rsidRPr="00161F07" w:rsidTr="00B35AFF">
        <w:trPr>
          <w:trHeight w:val="246"/>
        </w:trPr>
        <w:tc>
          <w:tcPr>
            <w:tcW w:w="1986" w:type="dxa"/>
            <w:vMerge w:val="restart"/>
            <w:tcBorders>
              <w:top w:val="single" w:sz="4" w:space="0" w:color="000000"/>
              <w:left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IV.</w:t>
            </w:r>
            <w:r w:rsidRPr="00161F07">
              <w:rPr>
                <w:rFonts w:ascii="Times New Roman" w:eastAsia="MS Mincho" w:hAnsi="Times New Roman" w:cs="Times New Roman"/>
                <w:sz w:val="24"/>
                <w:szCs w:val="24"/>
                <w:lang w:eastAsia="ru-RU"/>
              </w:rPr>
              <w:t> </w:t>
            </w:r>
            <w:r w:rsidRPr="00161F07">
              <w:rPr>
                <w:rFonts w:ascii="Times New Roman" w:eastAsia="MS Mincho" w:hAnsi="Times New Roman" w:cs="Times New Roman"/>
                <w:sz w:val="24"/>
                <w:szCs w:val="24"/>
                <w:lang w:eastAsia="ru-RU"/>
              </w:rPr>
              <w:t>Кадров</w:t>
            </w:r>
            <w:r w:rsidR="00A80F85" w:rsidRPr="00161F07">
              <w:rPr>
                <w:rFonts w:ascii="Times New Roman" w:eastAsia="MS Mincho" w:hAnsi="Times New Roman" w:cs="Times New Roman"/>
                <w:sz w:val="24"/>
                <w:szCs w:val="24"/>
                <w:lang w:eastAsia="ru-RU"/>
              </w:rPr>
              <w:t>ое обеспечение реализации ФГОС С</w:t>
            </w:r>
            <w:r w:rsidRPr="00161F07">
              <w:rPr>
                <w:rFonts w:ascii="Times New Roman" w:eastAsia="MS Mincho" w:hAnsi="Times New Roman" w:cs="Times New Roman"/>
                <w:sz w:val="24"/>
                <w:szCs w:val="24"/>
                <w:lang w:eastAsia="ru-RU"/>
              </w:rPr>
              <w:t>ОО</w:t>
            </w: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spacing w:after="0"/>
              <w:ind w:left="102"/>
              <w:rPr>
                <w:rFonts w:ascii="Times New Roman" w:hAnsi="Times New Roman" w:cs="Times New Roman"/>
                <w:sz w:val="24"/>
                <w:szCs w:val="24"/>
              </w:rPr>
            </w:pPr>
            <w:r w:rsidRPr="00161F07">
              <w:rPr>
                <w:rFonts w:ascii="Times New Roman" w:hAnsi="Times New Roman" w:cs="Times New Roman"/>
                <w:sz w:val="24"/>
                <w:szCs w:val="24"/>
              </w:rPr>
              <w:t>1.Выявление образовательных потребностей педагогического состава с целью внесения изменений в план повышения квалификации учителей. Создание перспективного плана повышения квалификации педагогических работников.</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Ежегодно</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Заместители директора по УВР</w:t>
            </w:r>
          </w:p>
        </w:tc>
      </w:tr>
      <w:tr w:rsidR="007C54BD" w:rsidRPr="00161F07" w:rsidTr="00B35AFF">
        <w:trPr>
          <w:trHeight w:val="688"/>
        </w:trPr>
        <w:tc>
          <w:tcPr>
            <w:tcW w:w="1986" w:type="dxa"/>
            <w:vMerge/>
            <w:tcBorders>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spacing w:after="0"/>
              <w:ind w:left="102"/>
              <w:jc w:val="both"/>
              <w:rPr>
                <w:rFonts w:ascii="Times New Roman" w:hAnsi="Times New Roman" w:cs="Times New Roman"/>
                <w:sz w:val="24"/>
                <w:szCs w:val="24"/>
              </w:rPr>
            </w:pPr>
            <w:r w:rsidRPr="00161F07">
              <w:rPr>
                <w:rFonts w:ascii="Times New Roman" w:hAnsi="Times New Roman" w:cs="Times New Roman"/>
                <w:sz w:val="24"/>
                <w:szCs w:val="24"/>
              </w:rPr>
              <w:t>2. Повышение квалификации учителей основной школы в сфере современных методик и те</w:t>
            </w:r>
            <w:r w:rsidR="00A80F85" w:rsidRPr="00161F07">
              <w:rPr>
                <w:rFonts w:ascii="Times New Roman" w:hAnsi="Times New Roman" w:cs="Times New Roman"/>
                <w:sz w:val="24"/>
                <w:szCs w:val="24"/>
              </w:rPr>
              <w:t>хнологий в соответствии с ФГОС С</w:t>
            </w:r>
            <w:r w:rsidRPr="00161F07">
              <w:rPr>
                <w:rFonts w:ascii="Times New Roman" w:hAnsi="Times New Roman" w:cs="Times New Roman"/>
                <w:sz w:val="24"/>
                <w:szCs w:val="24"/>
              </w:rPr>
              <w:t xml:space="preserve">ОО. </w:t>
            </w:r>
            <w:r w:rsidRPr="00161F07">
              <w:rPr>
                <w:rFonts w:ascii="Times New Roman" w:hAnsi="Times New Roman" w:cs="Times New Roman"/>
                <w:sz w:val="24"/>
                <w:szCs w:val="24"/>
              </w:rPr>
              <w:lastRenderedPageBreak/>
              <w:t>Обеспечение условий для непрерывного профессионального развития педагогических работников.</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lastRenderedPageBreak/>
              <w:t>Ежегодно</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Заместители директора по УВР</w:t>
            </w:r>
          </w:p>
        </w:tc>
      </w:tr>
      <w:tr w:rsidR="007C54BD" w:rsidRPr="00161F07" w:rsidTr="00B35AFF">
        <w:trPr>
          <w:trHeight w:val="688"/>
        </w:trPr>
        <w:tc>
          <w:tcPr>
            <w:tcW w:w="1986" w:type="dxa"/>
            <w:vMerge w:val="restart"/>
            <w:tcBorders>
              <w:top w:val="single" w:sz="4" w:space="0" w:color="000000"/>
              <w:left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lastRenderedPageBreak/>
              <w:t>V.</w:t>
            </w:r>
            <w:r w:rsidRPr="00161F07">
              <w:rPr>
                <w:rFonts w:ascii="Times New Roman" w:eastAsia="MS Mincho" w:hAnsi="Times New Roman" w:cs="Times New Roman"/>
                <w:sz w:val="24"/>
                <w:szCs w:val="24"/>
                <w:lang w:eastAsia="ru-RU"/>
              </w:rPr>
              <w:t> </w:t>
            </w:r>
            <w:r w:rsidRPr="00161F07">
              <w:rPr>
                <w:rFonts w:ascii="Times New Roman" w:eastAsia="MS Mincho" w:hAnsi="Times New Roman" w:cs="Times New Roman"/>
                <w:sz w:val="24"/>
                <w:szCs w:val="24"/>
                <w:lang w:eastAsia="ru-RU"/>
              </w:rPr>
              <w:t>Информационн</w:t>
            </w:r>
            <w:r w:rsidR="000F634C" w:rsidRPr="00161F07">
              <w:rPr>
                <w:rFonts w:ascii="Times New Roman" w:eastAsia="MS Mincho" w:hAnsi="Times New Roman" w:cs="Times New Roman"/>
                <w:sz w:val="24"/>
                <w:szCs w:val="24"/>
                <w:lang w:eastAsia="ru-RU"/>
              </w:rPr>
              <w:t>ое обеспечение реализации ФГОС С</w:t>
            </w:r>
            <w:r w:rsidRPr="00161F07">
              <w:rPr>
                <w:rFonts w:ascii="Times New Roman" w:eastAsia="MS Mincho" w:hAnsi="Times New Roman" w:cs="Times New Roman"/>
                <w:sz w:val="24"/>
                <w:szCs w:val="24"/>
                <w:lang w:eastAsia="ru-RU"/>
              </w:rPr>
              <w:t>ОО</w:t>
            </w: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spacing w:after="0"/>
              <w:ind w:left="102"/>
              <w:rPr>
                <w:rFonts w:ascii="Times New Roman" w:hAnsi="Times New Roman" w:cs="Times New Roman"/>
                <w:sz w:val="24"/>
                <w:szCs w:val="24"/>
              </w:rPr>
            </w:pPr>
            <w:r w:rsidRPr="00161F07">
              <w:rPr>
                <w:rFonts w:ascii="Times New Roman" w:hAnsi="Times New Roman" w:cs="Times New Roman"/>
                <w:sz w:val="24"/>
                <w:szCs w:val="24"/>
              </w:rPr>
              <w:t>1. Информирование родительской общественности о ходе и результатах работы по внедрению ФГОС (родительские собрания, индивидуальные консультации, официальный сайт школы, другие виды информационных сообщений).</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Ежегодно</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Заместители директора по УВР</w:t>
            </w:r>
          </w:p>
        </w:tc>
      </w:tr>
      <w:tr w:rsidR="007C54BD" w:rsidRPr="00161F07" w:rsidTr="00B35AFF">
        <w:trPr>
          <w:trHeight w:val="688"/>
        </w:trPr>
        <w:tc>
          <w:tcPr>
            <w:tcW w:w="1986" w:type="dxa"/>
            <w:vMerge/>
            <w:tcBorders>
              <w:left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spacing w:after="0"/>
              <w:ind w:left="102"/>
              <w:rPr>
                <w:rFonts w:ascii="Times New Roman" w:hAnsi="Times New Roman" w:cs="Times New Roman"/>
                <w:sz w:val="24"/>
                <w:szCs w:val="24"/>
              </w:rPr>
            </w:pPr>
            <w:r w:rsidRPr="00161F07">
              <w:rPr>
                <w:rFonts w:ascii="Times New Roman" w:hAnsi="Times New Roman" w:cs="Times New Roman"/>
                <w:sz w:val="24"/>
                <w:szCs w:val="24"/>
              </w:rPr>
              <w:t>2. Размещени</w:t>
            </w:r>
            <w:r w:rsidR="000F634C" w:rsidRPr="00161F07">
              <w:rPr>
                <w:rFonts w:ascii="Times New Roman" w:hAnsi="Times New Roman" w:cs="Times New Roman"/>
                <w:sz w:val="24"/>
                <w:szCs w:val="24"/>
              </w:rPr>
              <w:t>е материалов по внедрению ФГОС С</w:t>
            </w:r>
            <w:r w:rsidRPr="00161F07">
              <w:rPr>
                <w:rFonts w:ascii="Times New Roman" w:hAnsi="Times New Roman" w:cs="Times New Roman"/>
                <w:sz w:val="24"/>
                <w:szCs w:val="24"/>
              </w:rPr>
              <w:t>ОО на официальном сайте МБОУ «СОШ № 22».</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Постоянно</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Заместители директора по УВР</w:t>
            </w:r>
          </w:p>
        </w:tc>
      </w:tr>
      <w:tr w:rsidR="007C54BD" w:rsidRPr="00161F07" w:rsidTr="00B35AFF">
        <w:trPr>
          <w:trHeight w:val="688"/>
        </w:trPr>
        <w:tc>
          <w:tcPr>
            <w:tcW w:w="1986" w:type="dxa"/>
            <w:vMerge/>
            <w:tcBorders>
              <w:left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3.Организация изучения общественного мнен</w:t>
            </w:r>
            <w:r w:rsidR="000F634C" w:rsidRPr="00161F07">
              <w:rPr>
                <w:rFonts w:ascii="Times New Roman" w:eastAsia="MS Mincho" w:hAnsi="Times New Roman" w:cs="Times New Roman"/>
                <w:sz w:val="24"/>
                <w:szCs w:val="24"/>
                <w:lang w:eastAsia="ru-RU"/>
              </w:rPr>
              <w:t>ия по вопросам реализации ФГОС С</w:t>
            </w:r>
            <w:r w:rsidRPr="00161F07">
              <w:rPr>
                <w:rFonts w:ascii="Times New Roman" w:eastAsia="MS Mincho" w:hAnsi="Times New Roman" w:cs="Times New Roman"/>
                <w:sz w:val="24"/>
                <w:szCs w:val="24"/>
                <w:lang w:eastAsia="ru-RU"/>
              </w:rPr>
              <w:t>ОО и внесения возможн</w:t>
            </w:r>
            <w:r w:rsidR="000F634C" w:rsidRPr="00161F07">
              <w:rPr>
                <w:rFonts w:ascii="Times New Roman" w:eastAsia="MS Mincho" w:hAnsi="Times New Roman" w:cs="Times New Roman"/>
                <w:sz w:val="24"/>
                <w:szCs w:val="24"/>
                <w:lang w:eastAsia="ru-RU"/>
              </w:rPr>
              <w:t>ых дополнений в содержание ООП С</w:t>
            </w:r>
            <w:r w:rsidRPr="00161F07">
              <w:rPr>
                <w:rFonts w:ascii="Times New Roman" w:eastAsia="MS Mincho" w:hAnsi="Times New Roman" w:cs="Times New Roman"/>
                <w:sz w:val="24"/>
                <w:szCs w:val="24"/>
                <w:lang w:eastAsia="ru-RU"/>
              </w:rPr>
              <w:t>ОО.</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Ежегодно, по мере необходимости</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Заместители директора по УВР</w:t>
            </w:r>
          </w:p>
        </w:tc>
      </w:tr>
      <w:tr w:rsidR="007C54BD" w:rsidRPr="00161F07" w:rsidTr="00B35AFF">
        <w:trPr>
          <w:trHeight w:val="688"/>
        </w:trPr>
        <w:tc>
          <w:tcPr>
            <w:tcW w:w="1986" w:type="dxa"/>
            <w:vMerge/>
            <w:tcBorders>
              <w:left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4.Разработка и утверждение локальных нормативных актов, регламентирующих проведение публичного отчета и самоанализа МБОУ «СОШ № 22».</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По мере необходимости</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Директор школы, заместители директора по УВР</w:t>
            </w:r>
          </w:p>
        </w:tc>
      </w:tr>
      <w:tr w:rsidR="007C54BD" w:rsidRPr="00161F07" w:rsidTr="00B35AFF">
        <w:trPr>
          <w:trHeight w:val="688"/>
        </w:trPr>
        <w:tc>
          <w:tcPr>
            <w:tcW w:w="1986" w:type="dxa"/>
            <w:vMerge/>
            <w:tcBorders>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rPr>
                <w:rFonts w:ascii="Times New Roman" w:hAnsi="Times New Roman" w:cs="Times New Roman"/>
                <w:sz w:val="24"/>
                <w:szCs w:val="24"/>
              </w:rPr>
            </w:pPr>
            <w:r w:rsidRPr="00161F07">
              <w:rPr>
                <w:rFonts w:ascii="Times New Roman" w:hAnsi="Times New Roman" w:cs="Times New Roman"/>
                <w:sz w:val="24"/>
                <w:szCs w:val="24"/>
              </w:rPr>
              <w:t>5. Проверка обеспеченности доступа к печатным и электронным образовательным ресурсам (ЭОР).</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rPr>
                <w:rFonts w:ascii="Times New Roman" w:hAnsi="Times New Roman" w:cs="Times New Roman"/>
                <w:sz w:val="24"/>
                <w:szCs w:val="24"/>
              </w:rPr>
            </w:pPr>
            <w:r w:rsidRPr="00161F07">
              <w:rPr>
                <w:rFonts w:ascii="Times New Roman" w:hAnsi="Times New Roman" w:cs="Times New Roman"/>
                <w:sz w:val="24"/>
                <w:szCs w:val="24"/>
              </w:rPr>
              <w:t>Ежегодно</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rPr>
                <w:rFonts w:ascii="Times New Roman" w:hAnsi="Times New Roman" w:cs="Times New Roman"/>
                <w:sz w:val="24"/>
                <w:szCs w:val="24"/>
              </w:rPr>
            </w:pPr>
            <w:r w:rsidRPr="00161F07">
              <w:rPr>
                <w:rFonts w:ascii="Times New Roman" w:hAnsi="Times New Roman" w:cs="Times New Roman"/>
                <w:sz w:val="24"/>
                <w:szCs w:val="24"/>
              </w:rPr>
              <w:t>Заместитель директора по УВР</w:t>
            </w:r>
          </w:p>
        </w:tc>
      </w:tr>
      <w:tr w:rsidR="007C54BD" w:rsidRPr="00161F07" w:rsidTr="00B35AFF">
        <w:trPr>
          <w:trHeight w:val="688"/>
        </w:trPr>
        <w:tc>
          <w:tcPr>
            <w:tcW w:w="1986" w:type="dxa"/>
            <w:vMerge w:val="restart"/>
            <w:tcBorders>
              <w:top w:val="single" w:sz="4" w:space="0" w:color="000000"/>
              <w:left w:val="single" w:sz="4" w:space="0" w:color="000000"/>
              <w:right w:val="single" w:sz="4" w:space="0" w:color="000000"/>
            </w:tcBorders>
          </w:tcPr>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VI.</w:t>
            </w:r>
            <w:r w:rsidRPr="00161F07">
              <w:rPr>
                <w:rFonts w:ascii="Times New Roman" w:eastAsia="MS Mincho" w:hAnsi="Times New Roman" w:cs="Times New Roman"/>
                <w:sz w:val="24"/>
                <w:szCs w:val="24"/>
                <w:lang w:eastAsia="ru-RU"/>
              </w:rPr>
              <w:t> </w:t>
            </w:r>
            <w:r w:rsidRPr="00161F07">
              <w:rPr>
                <w:rFonts w:ascii="Times New Roman" w:eastAsia="MS Mincho" w:hAnsi="Times New Roman" w:cs="Times New Roman"/>
                <w:sz w:val="24"/>
                <w:szCs w:val="24"/>
                <w:lang w:eastAsia="ru-RU"/>
              </w:rPr>
              <w:t>Материально­</w:t>
            </w:r>
          </w:p>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техническо</w:t>
            </w:r>
            <w:r w:rsidR="000F634C" w:rsidRPr="00161F07">
              <w:rPr>
                <w:rFonts w:ascii="Times New Roman" w:eastAsia="MS Mincho" w:hAnsi="Times New Roman" w:cs="Times New Roman"/>
                <w:sz w:val="24"/>
                <w:szCs w:val="24"/>
                <w:lang w:eastAsia="ru-RU"/>
              </w:rPr>
              <w:t>е обеспечение  реализации ФГОС С</w:t>
            </w:r>
            <w:r w:rsidRPr="00161F07">
              <w:rPr>
                <w:rFonts w:ascii="Times New Roman" w:eastAsia="MS Mincho" w:hAnsi="Times New Roman" w:cs="Times New Roman"/>
                <w:sz w:val="24"/>
                <w:szCs w:val="24"/>
                <w:lang w:eastAsia="ru-RU"/>
              </w:rPr>
              <w:t>ОО</w:t>
            </w: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spacing w:after="0"/>
              <w:ind w:left="57" w:right="-1077"/>
              <w:rPr>
                <w:rFonts w:ascii="Times New Roman" w:hAnsi="Times New Roman" w:cs="Times New Roman"/>
                <w:sz w:val="24"/>
                <w:szCs w:val="24"/>
              </w:rPr>
            </w:pPr>
            <w:r w:rsidRPr="00161F07">
              <w:rPr>
                <w:rFonts w:ascii="Times New Roman" w:hAnsi="Times New Roman" w:cs="Times New Roman"/>
                <w:sz w:val="24"/>
                <w:szCs w:val="24"/>
              </w:rPr>
              <w:t xml:space="preserve">1.Приобретение необходимого материально-технического оборудования, </w:t>
            </w:r>
          </w:p>
          <w:p w:rsidR="007C54BD" w:rsidRPr="00161F07" w:rsidRDefault="007C54BD" w:rsidP="00CA6B75">
            <w:pPr>
              <w:spacing w:after="0"/>
              <w:ind w:left="57" w:right="-1077"/>
              <w:rPr>
                <w:rFonts w:ascii="Times New Roman" w:eastAsia="MS Mincho" w:hAnsi="Times New Roman" w:cs="Times New Roman"/>
                <w:strike/>
                <w:sz w:val="24"/>
                <w:szCs w:val="24"/>
                <w:lang w:eastAsia="ru-RU"/>
              </w:rPr>
            </w:pPr>
            <w:r w:rsidRPr="00161F07">
              <w:rPr>
                <w:rFonts w:ascii="Times New Roman" w:hAnsi="Times New Roman" w:cs="Times New Roman"/>
                <w:sz w:val="24"/>
                <w:szCs w:val="24"/>
              </w:rPr>
              <w:t>не</w:t>
            </w:r>
            <w:r w:rsidR="000F634C" w:rsidRPr="00161F07">
              <w:rPr>
                <w:rFonts w:ascii="Times New Roman" w:hAnsi="Times New Roman" w:cs="Times New Roman"/>
                <w:sz w:val="24"/>
                <w:szCs w:val="24"/>
              </w:rPr>
              <w:t>обходимого для реализации ФГОС С</w:t>
            </w:r>
            <w:r w:rsidRPr="00161F07">
              <w:rPr>
                <w:rFonts w:ascii="Times New Roman" w:hAnsi="Times New Roman" w:cs="Times New Roman"/>
                <w:sz w:val="24"/>
                <w:szCs w:val="24"/>
              </w:rPr>
              <w:t>ОО.</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По мере необходимости</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Директор школы</w:t>
            </w:r>
          </w:p>
        </w:tc>
      </w:tr>
      <w:tr w:rsidR="007C54BD" w:rsidRPr="00161F07" w:rsidTr="00B35AFF">
        <w:trPr>
          <w:trHeight w:val="688"/>
        </w:trPr>
        <w:tc>
          <w:tcPr>
            <w:tcW w:w="1986" w:type="dxa"/>
            <w:vMerge/>
            <w:tcBorders>
              <w:top w:val="single" w:sz="4" w:space="0" w:color="000000"/>
              <w:left w:val="single" w:sz="4" w:space="0" w:color="000000"/>
              <w:right w:val="single" w:sz="4" w:space="0" w:color="000000"/>
            </w:tcBorders>
          </w:tcPr>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rPr>
                <w:rFonts w:ascii="Times New Roman" w:hAnsi="Times New Roman" w:cs="Times New Roman"/>
                <w:sz w:val="24"/>
                <w:szCs w:val="24"/>
              </w:rPr>
            </w:pPr>
            <w:r w:rsidRPr="00161F07">
              <w:rPr>
                <w:rFonts w:ascii="Times New Roman" w:hAnsi="Times New Roman" w:cs="Times New Roman"/>
                <w:sz w:val="24"/>
                <w:szCs w:val="24"/>
              </w:rPr>
              <w:t xml:space="preserve">2. Обеспечение соответствия материально-технической </w:t>
            </w:r>
            <w:r w:rsidR="000F634C" w:rsidRPr="00161F07">
              <w:rPr>
                <w:rFonts w:ascii="Times New Roman" w:hAnsi="Times New Roman" w:cs="Times New Roman"/>
                <w:sz w:val="24"/>
                <w:szCs w:val="24"/>
              </w:rPr>
              <w:t>базы ОО требованиям ФГОС С</w:t>
            </w:r>
            <w:r w:rsidRPr="00161F07">
              <w:rPr>
                <w:rFonts w:ascii="Times New Roman" w:hAnsi="Times New Roman" w:cs="Times New Roman"/>
                <w:sz w:val="24"/>
                <w:szCs w:val="24"/>
              </w:rPr>
              <w:t>ОО.</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rPr>
                <w:rFonts w:ascii="Times New Roman" w:hAnsi="Times New Roman" w:cs="Times New Roman"/>
                <w:sz w:val="24"/>
                <w:szCs w:val="24"/>
              </w:rPr>
            </w:pPr>
            <w:r w:rsidRPr="00161F07">
              <w:rPr>
                <w:rFonts w:ascii="Times New Roman" w:hAnsi="Times New Roman" w:cs="Times New Roman"/>
                <w:sz w:val="24"/>
                <w:szCs w:val="24"/>
              </w:rPr>
              <w:t xml:space="preserve">Постоянно </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Директор школы</w:t>
            </w:r>
          </w:p>
        </w:tc>
      </w:tr>
      <w:tr w:rsidR="007C54BD" w:rsidRPr="00161F07" w:rsidTr="00B35AFF">
        <w:trPr>
          <w:trHeight w:val="688"/>
        </w:trPr>
        <w:tc>
          <w:tcPr>
            <w:tcW w:w="1986" w:type="dxa"/>
            <w:vMerge/>
            <w:tcBorders>
              <w:left w:val="single" w:sz="4" w:space="0" w:color="000000"/>
              <w:right w:val="single" w:sz="4" w:space="0" w:color="000000"/>
            </w:tcBorders>
          </w:tcPr>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spacing w:after="0"/>
              <w:ind w:left="57" w:right="-1503"/>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 xml:space="preserve">3. Обеспечение соответствия санитарно­гигиенических условий </w:t>
            </w:r>
          </w:p>
          <w:p w:rsidR="007C54BD" w:rsidRPr="00161F07" w:rsidRDefault="000F634C" w:rsidP="00CA6B75">
            <w:pPr>
              <w:spacing w:after="0"/>
              <w:ind w:left="57" w:right="-1503"/>
              <w:rPr>
                <w:rFonts w:ascii="Times New Roman" w:hAnsi="Times New Roman" w:cs="Times New Roman"/>
                <w:sz w:val="24"/>
                <w:szCs w:val="24"/>
              </w:rPr>
            </w:pPr>
            <w:r w:rsidRPr="00161F07">
              <w:rPr>
                <w:rFonts w:ascii="Times New Roman" w:eastAsia="MS Mincho" w:hAnsi="Times New Roman" w:cs="Times New Roman"/>
                <w:sz w:val="24"/>
                <w:szCs w:val="24"/>
                <w:lang w:eastAsia="ru-RU"/>
              </w:rPr>
              <w:t>требованиям ФГОС С</w:t>
            </w:r>
            <w:r w:rsidR="007C54BD" w:rsidRPr="00161F07">
              <w:rPr>
                <w:rFonts w:ascii="Times New Roman" w:eastAsia="MS Mincho" w:hAnsi="Times New Roman" w:cs="Times New Roman"/>
                <w:sz w:val="24"/>
                <w:szCs w:val="24"/>
                <w:lang w:eastAsia="ru-RU"/>
              </w:rPr>
              <w:t>ОО.</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hAnsi="Times New Roman" w:cs="Times New Roman"/>
                <w:sz w:val="24"/>
                <w:szCs w:val="24"/>
              </w:rPr>
              <w:t>Постоянно</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Директор школы</w:t>
            </w:r>
          </w:p>
        </w:tc>
      </w:tr>
      <w:tr w:rsidR="007C54BD" w:rsidRPr="00161F07" w:rsidTr="00B35AFF">
        <w:trPr>
          <w:trHeight w:val="688"/>
        </w:trPr>
        <w:tc>
          <w:tcPr>
            <w:tcW w:w="1986" w:type="dxa"/>
            <w:vMerge/>
            <w:tcBorders>
              <w:left w:val="single" w:sz="4" w:space="0" w:color="000000"/>
              <w:right w:val="single" w:sz="4" w:space="0" w:color="000000"/>
            </w:tcBorders>
          </w:tcPr>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spacing w:after="0"/>
              <w:ind w:right="-1077"/>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4. Обеспечение соответствия условий реализации ООП противопожарным</w:t>
            </w:r>
          </w:p>
          <w:p w:rsidR="007C54BD" w:rsidRPr="00161F07" w:rsidRDefault="007C54BD" w:rsidP="00CA6B75">
            <w:pPr>
              <w:spacing w:after="0"/>
              <w:ind w:right="-1077"/>
              <w:rPr>
                <w:rFonts w:ascii="Times New Roman" w:hAnsi="Times New Roman" w:cs="Times New Roman"/>
                <w:sz w:val="24"/>
                <w:szCs w:val="24"/>
              </w:rPr>
            </w:pPr>
            <w:r w:rsidRPr="00161F07">
              <w:rPr>
                <w:rFonts w:ascii="Times New Roman" w:eastAsia="MS Mincho" w:hAnsi="Times New Roman" w:cs="Times New Roman"/>
                <w:sz w:val="24"/>
                <w:szCs w:val="24"/>
                <w:lang w:eastAsia="ru-RU"/>
              </w:rPr>
              <w:t>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hAnsi="Times New Roman" w:cs="Times New Roman"/>
                <w:sz w:val="24"/>
                <w:szCs w:val="24"/>
              </w:rPr>
              <w:t>Постоянно</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Директор школы</w:t>
            </w:r>
          </w:p>
        </w:tc>
      </w:tr>
      <w:tr w:rsidR="007C54BD" w:rsidRPr="00161F07" w:rsidTr="00B35AFF">
        <w:trPr>
          <w:trHeight w:val="688"/>
        </w:trPr>
        <w:tc>
          <w:tcPr>
            <w:tcW w:w="1986" w:type="dxa"/>
            <w:vMerge/>
            <w:tcBorders>
              <w:left w:val="single" w:sz="4" w:space="0" w:color="000000"/>
              <w:right w:val="single" w:sz="4" w:space="0" w:color="000000"/>
            </w:tcBorders>
          </w:tcPr>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rPr>
                <w:rFonts w:ascii="Times New Roman" w:hAnsi="Times New Roman" w:cs="Times New Roman"/>
                <w:sz w:val="24"/>
                <w:szCs w:val="24"/>
              </w:rPr>
            </w:pPr>
            <w:r w:rsidRPr="00161F07">
              <w:rPr>
                <w:rFonts w:ascii="Times New Roman" w:hAnsi="Times New Roman" w:cs="Times New Roman"/>
                <w:sz w:val="24"/>
                <w:szCs w:val="24"/>
              </w:rPr>
              <w:t>5. Обеспечение соответствия информационно-образовател</w:t>
            </w:r>
            <w:r w:rsidR="000F634C" w:rsidRPr="00161F07">
              <w:rPr>
                <w:rFonts w:ascii="Times New Roman" w:hAnsi="Times New Roman" w:cs="Times New Roman"/>
                <w:sz w:val="24"/>
                <w:szCs w:val="24"/>
              </w:rPr>
              <w:t>ьной среды ОО требованиям ФГОС С</w:t>
            </w:r>
            <w:r w:rsidRPr="00161F07">
              <w:rPr>
                <w:rFonts w:ascii="Times New Roman" w:hAnsi="Times New Roman" w:cs="Times New Roman"/>
                <w:sz w:val="24"/>
                <w:szCs w:val="24"/>
              </w:rPr>
              <w:t>ОО.</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rPr>
                <w:rFonts w:ascii="Times New Roman" w:hAnsi="Times New Roman" w:cs="Times New Roman"/>
                <w:sz w:val="24"/>
                <w:szCs w:val="24"/>
              </w:rPr>
            </w:pPr>
            <w:r w:rsidRPr="00161F07">
              <w:rPr>
                <w:rFonts w:ascii="Times New Roman" w:hAnsi="Times New Roman" w:cs="Times New Roman"/>
                <w:sz w:val="24"/>
                <w:szCs w:val="24"/>
              </w:rPr>
              <w:t xml:space="preserve">Постоянно </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Директор школы</w:t>
            </w:r>
          </w:p>
        </w:tc>
      </w:tr>
      <w:tr w:rsidR="007C54BD" w:rsidRPr="00161F07" w:rsidTr="00B35AFF">
        <w:trPr>
          <w:trHeight w:val="688"/>
        </w:trPr>
        <w:tc>
          <w:tcPr>
            <w:tcW w:w="1986" w:type="dxa"/>
            <w:vMerge/>
            <w:tcBorders>
              <w:left w:val="single" w:sz="4" w:space="0" w:color="000000"/>
              <w:right w:val="single" w:sz="4" w:space="0" w:color="000000"/>
            </w:tcBorders>
          </w:tcPr>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spacing w:after="0"/>
              <w:ind w:left="57" w:right="-1219"/>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6. Обеспечение контролируемого доступа участников образовательной</w:t>
            </w:r>
          </w:p>
          <w:p w:rsidR="007C54BD" w:rsidRPr="00161F07" w:rsidRDefault="007C54BD" w:rsidP="00CA6B75">
            <w:pPr>
              <w:spacing w:after="0"/>
              <w:ind w:right="-1219"/>
              <w:rPr>
                <w:rFonts w:ascii="Times New Roman" w:hAnsi="Times New Roman" w:cs="Times New Roman"/>
                <w:sz w:val="24"/>
                <w:szCs w:val="24"/>
              </w:rPr>
            </w:pPr>
            <w:r w:rsidRPr="00161F07">
              <w:rPr>
                <w:rFonts w:ascii="Times New Roman" w:eastAsia="MS Mincho" w:hAnsi="Times New Roman" w:cs="Times New Roman"/>
                <w:sz w:val="24"/>
                <w:szCs w:val="24"/>
                <w:lang w:eastAsia="ru-RU"/>
              </w:rPr>
              <w:t>деятельности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Директор школы</w:t>
            </w:r>
          </w:p>
        </w:tc>
      </w:tr>
      <w:tr w:rsidR="007C54BD" w:rsidRPr="00161F07" w:rsidTr="00B35AFF">
        <w:trPr>
          <w:trHeight w:val="688"/>
        </w:trPr>
        <w:tc>
          <w:tcPr>
            <w:tcW w:w="1986" w:type="dxa"/>
            <w:vMerge/>
            <w:tcBorders>
              <w:left w:val="single" w:sz="4" w:space="0" w:color="000000"/>
              <w:bottom w:val="single" w:sz="4" w:space="0" w:color="000000"/>
              <w:right w:val="single" w:sz="4" w:space="0" w:color="000000"/>
            </w:tcBorders>
          </w:tcPr>
          <w:p w:rsidR="007C54BD" w:rsidRPr="00161F07" w:rsidRDefault="007C54BD" w:rsidP="00CA6B75">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spacing w:after="0"/>
              <w:ind w:left="102"/>
              <w:rPr>
                <w:rFonts w:ascii="Times New Roman" w:hAnsi="Times New Roman" w:cs="Times New Roman"/>
                <w:sz w:val="24"/>
                <w:szCs w:val="24"/>
              </w:rPr>
            </w:pPr>
            <w:r w:rsidRPr="00161F07">
              <w:rPr>
                <w:rFonts w:ascii="Times New Roman" w:hAnsi="Times New Roman" w:cs="Times New Roman"/>
                <w:sz w:val="24"/>
                <w:szCs w:val="24"/>
              </w:rPr>
              <w:t>7. Обеспечение укомплектованности библиотеки ОО печатными и электронными образовательными ресурсами по всем учебным предметам учебного плана в соответс</w:t>
            </w:r>
            <w:r w:rsidR="000F634C" w:rsidRPr="00161F07">
              <w:rPr>
                <w:rFonts w:ascii="Times New Roman" w:hAnsi="Times New Roman" w:cs="Times New Roman"/>
                <w:sz w:val="24"/>
                <w:szCs w:val="24"/>
              </w:rPr>
              <w:t>твии с ФГОС С</w:t>
            </w:r>
            <w:r w:rsidRPr="00161F07">
              <w:rPr>
                <w:rFonts w:ascii="Times New Roman" w:hAnsi="Times New Roman" w:cs="Times New Roman"/>
                <w:sz w:val="24"/>
                <w:szCs w:val="24"/>
              </w:rPr>
              <w:t>ОО.</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Постоянно</w:t>
            </w:r>
          </w:p>
        </w:tc>
        <w:tc>
          <w:tcPr>
            <w:tcW w:w="2410" w:type="dxa"/>
            <w:tcBorders>
              <w:top w:val="single" w:sz="4" w:space="0" w:color="000000"/>
              <w:left w:val="single" w:sz="4" w:space="0" w:color="000000"/>
              <w:bottom w:val="single" w:sz="4" w:space="0" w:color="000000"/>
              <w:right w:val="single" w:sz="4" w:space="0" w:color="000000"/>
            </w:tcBorders>
          </w:tcPr>
          <w:p w:rsidR="007C54BD" w:rsidRPr="00161F07" w:rsidRDefault="007C54BD" w:rsidP="00CA6B75">
            <w:pPr>
              <w:autoSpaceDE w:val="0"/>
              <w:autoSpaceDN w:val="0"/>
              <w:adjustRightInd w:val="0"/>
              <w:spacing w:after="0"/>
              <w:ind w:firstLine="52"/>
              <w:rPr>
                <w:rFonts w:ascii="Times New Roman" w:eastAsia="MS Mincho" w:hAnsi="Times New Roman" w:cs="Times New Roman"/>
                <w:sz w:val="24"/>
                <w:szCs w:val="24"/>
                <w:lang w:eastAsia="ru-RU"/>
              </w:rPr>
            </w:pPr>
            <w:r w:rsidRPr="00161F07">
              <w:rPr>
                <w:rFonts w:ascii="Times New Roman" w:eastAsia="MS Mincho" w:hAnsi="Times New Roman" w:cs="Times New Roman"/>
                <w:sz w:val="24"/>
                <w:szCs w:val="24"/>
                <w:lang w:eastAsia="ru-RU"/>
              </w:rPr>
              <w:t>Директор школы</w:t>
            </w:r>
          </w:p>
        </w:tc>
      </w:tr>
    </w:tbl>
    <w:p w:rsidR="007C54BD" w:rsidRPr="00C438A9" w:rsidRDefault="007C54BD" w:rsidP="0041485B">
      <w:pPr>
        <w:spacing w:after="0"/>
        <w:jc w:val="both"/>
        <w:rPr>
          <w:rFonts w:ascii="Times New Roman" w:eastAsia="Times New Roman" w:hAnsi="Times New Roman" w:cs="Times New Roman"/>
          <w:sz w:val="26"/>
          <w:szCs w:val="26"/>
          <w:lang w:eastAsia="ru-RU"/>
        </w:rPr>
      </w:pPr>
    </w:p>
    <w:sectPr w:rsidR="007C54BD" w:rsidRPr="00C438A9" w:rsidSect="00CA6B75">
      <w:pgSz w:w="16838" w:h="11906" w:orient="landscape"/>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0D3" w:rsidRDefault="000F50D3">
      <w:pPr>
        <w:spacing w:after="0" w:line="240" w:lineRule="auto"/>
      </w:pPr>
      <w:r>
        <w:separator/>
      </w:r>
    </w:p>
  </w:endnote>
  <w:endnote w:type="continuationSeparator" w:id="1">
    <w:p w:rsidR="000F50D3" w:rsidRDefault="000F5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CC" w:rsidRDefault="00E61CCC">
    <w:pPr>
      <w:pStyle w:val="a3"/>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CC" w:rsidRDefault="00E61CCC">
    <w:pPr>
      <w:pStyle w:val="a3"/>
      <w:jc w:val="center"/>
    </w:pPr>
  </w:p>
  <w:p w:rsidR="00E61CCC" w:rsidRDefault="00E61CC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CC" w:rsidRDefault="00E61CCC">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420830"/>
      <w:showingPlcHdr/>
    </w:sdtPr>
    <w:sdtContent>
      <w:p w:rsidR="00E61CCC" w:rsidRDefault="0065553A">
        <w:pPr>
          <w:pStyle w:val="a3"/>
          <w:jc w:val="center"/>
        </w:pPr>
      </w:p>
    </w:sdtContent>
  </w:sdt>
  <w:p w:rsidR="00E61CCC" w:rsidRDefault="00E61CCC">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CC" w:rsidRDefault="00E61C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0D3" w:rsidRDefault="000F50D3">
      <w:pPr>
        <w:spacing w:after="0" w:line="240" w:lineRule="auto"/>
      </w:pPr>
      <w:r>
        <w:separator/>
      </w:r>
    </w:p>
  </w:footnote>
  <w:footnote w:type="continuationSeparator" w:id="1">
    <w:p w:rsidR="000F50D3" w:rsidRDefault="000F5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CC" w:rsidRDefault="00E61CC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205228"/>
      <w:docPartObj>
        <w:docPartGallery w:val="Page Numbers (Top of Page)"/>
        <w:docPartUnique/>
      </w:docPartObj>
    </w:sdtPr>
    <w:sdtContent>
      <w:p w:rsidR="00E61CCC" w:rsidRDefault="0065553A">
        <w:pPr>
          <w:pStyle w:val="a6"/>
          <w:jc w:val="center"/>
        </w:pPr>
        <w:fldSimple w:instr=" PAGE   \* MERGEFORMAT ">
          <w:r w:rsidR="00252C52">
            <w:rPr>
              <w:noProof/>
            </w:rPr>
            <w:t>113</w:t>
          </w:r>
        </w:fldSimple>
      </w:p>
    </w:sdtContent>
  </w:sdt>
  <w:p w:rsidR="00E61CCC" w:rsidRDefault="00E61CC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CC" w:rsidRDefault="00E61C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38.25pt;visibility:visible;mso-wrap-style:square" o:bullet="t">
        <v:imagedata r:id="rId1" o:title=""/>
      </v:shape>
    </w:pict>
  </w:numPicBullet>
  <w:abstractNum w:abstractNumId="0">
    <w:nsid w:val="000000EB"/>
    <w:multiLevelType w:val="hybridMultilevel"/>
    <w:tmpl w:val="4E521BB4"/>
    <w:lvl w:ilvl="0" w:tplc="32123F66">
      <w:start w:val="1"/>
      <w:numFmt w:val="bullet"/>
      <w:lvlText w:val="и"/>
      <w:lvlJc w:val="left"/>
    </w:lvl>
    <w:lvl w:ilvl="1" w:tplc="7BD89E4E">
      <w:start w:val="1"/>
      <w:numFmt w:val="decimal"/>
      <w:lvlText w:val="%2."/>
      <w:lvlJc w:val="left"/>
    </w:lvl>
    <w:lvl w:ilvl="2" w:tplc="99142E6A">
      <w:numFmt w:val="decimal"/>
      <w:lvlText w:val=""/>
      <w:lvlJc w:val="left"/>
    </w:lvl>
    <w:lvl w:ilvl="3" w:tplc="FC7E0C2E">
      <w:numFmt w:val="decimal"/>
      <w:lvlText w:val=""/>
      <w:lvlJc w:val="left"/>
    </w:lvl>
    <w:lvl w:ilvl="4" w:tplc="9CDC0984">
      <w:numFmt w:val="decimal"/>
      <w:lvlText w:val=""/>
      <w:lvlJc w:val="left"/>
    </w:lvl>
    <w:lvl w:ilvl="5" w:tplc="655E2E62">
      <w:numFmt w:val="decimal"/>
      <w:lvlText w:val=""/>
      <w:lvlJc w:val="left"/>
    </w:lvl>
    <w:lvl w:ilvl="6" w:tplc="A9FA7BF4">
      <w:numFmt w:val="decimal"/>
      <w:lvlText w:val=""/>
      <w:lvlJc w:val="left"/>
    </w:lvl>
    <w:lvl w:ilvl="7" w:tplc="B5BA50A6">
      <w:numFmt w:val="decimal"/>
      <w:lvlText w:val=""/>
      <w:lvlJc w:val="left"/>
    </w:lvl>
    <w:lvl w:ilvl="8" w:tplc="5D6EB74A">
      <w:numFmt w:val="decimal"/>
      <w:lvlText w:val=""/>
      <w:lvlJc w:val="left"/>
    </w:lvl>
  </w:abstractNum>
  <w:abstractNum w:abstractNumId="1">
    <w:nsid w:val="000037BE"/>
    <w:multiLevelType w:val="hybridMultilevel"/>
    <w:tmpl w:val="905A50B4"/>
    <w:lvl w:ilvl="0" w:tplc="934E9D2E">
      <w:start w:val="1"/>
      <w:numFmt w:val="bullet"/>
      <w:lvlText w:val="К"/>
      <w:lvlJc w:val="left"/>
    </w:lvl>
    <w:lvl w:ilvl="1" w:tplc="5AC22BE0">
      <w:numFmt w:val="decimal"/>
      <w:lvlText w:val=""/>
      <w:lvlJc w:val="left"/>
    </w:lvl>
    <w:lvl w:ilvl="2" w:tplc="9C780D18">
      <w:numFmt w:val="decimal"/>
      <w:lvlText w:val=""/>
      <w:lvlJc w:val="left"/>
    </w:lvl>
    <w:lvl w:ilvl="3" w:tplc="8D08E5AA">
      <w:numFmt w:val="decimal"/>
      <w:lvlText w:val=""/>
      <w:lvlJc w:val="left"/>
    </w:lvl>
    <w:lvl w:ilvl="4" w:tplc="522A80A4">
      <w:numFmt w:val="decimal"/>
      <w:lvlText w:val=""/>
      <w:lvlJc w:val="left"/>
    </w:lvl>
    <w:lvl w:ilvl="5" w:tplc="7DC8C9D4">
      <w:numFmt w:val="decimal"/>
      <w:lvlText w:val=""/>
      <w:lvlJc w:val="left"/>
    </w:lvl>
    <w:lvl w:ilvl="6" w:tplc="48E6EE52">
      <w:numFmt w:val="decimal"/>
      <w:lvlText w:val=""/>
      <w:lvlJc w:val="left"/>
    </w:lvl>
    <w:lvl w:ilvl="7" w:tplc="6D9C78D6">
      <w:numFmt w:val="decimal"/>
      <w:lvlText w:val=""/>
      <w:lvlJc w:val="left"/>
    </w:lvl>
    <w:lvl w:ilvl="8" w:tplc="4E825CE0">
      <w:numFmt w:val="decimal"/>
      <w:lvlText w:val=""/>
      <w:lvlJc w:val="left"/>
    </w:lvl>
  </w:abstractNum>
  <w:abstractNum w:abstractNumId="2">
    <w:nsid w:val="00003E12"/>
    <w:multiLevelType w:val="hybridMultilevel"/>
    <w:tmpl w:val="EFA2A3FC"/>
    <w:lvl w:ilvl="0" w:tplc="A5A07B72">
      <w:start w:val="1"/>
      <w:numFmt w:val="bullet"/>
      <w:lvlText w:val="‒"/>
      <w:lvlJc w:val="left"/>
    </w:lvl>
    <w:lvl w:ilvl="1" w:tplc="347846D0">
      <w:start w:val="1"/>
      <w:numFmt w:val="bullet"/>
      <w:lvlText w:val="В"/>
      <w:lvlJc w:val="left"/>
    </w:lvl>
    <w:lvl w:ilvl="2" w:tplc="E8908CC8">
      <w:numFmt w:val="decimal"/>
      <w:lvlText w:val=""/>
      <w:lvlJc w:val="left"/>
    </w:lvl>
    <w:lvl w:ilvl="3" w:tplc="6024CBF6">
      <w:numFmt w:val="decimal"/>
      <w:lvlText w:val=""/>
      <w:lvlJc w:val="left"/>
    </w:lvl>
    <w:lvl w:ilvl="4" w:tplc="16F63094">
      <w:numFmt w:val="decimal"/>
      <w:lvlText w:val=""/>
      <w:lvlJc w:val="left"/>
    </w:lvl>
    <w:lvl w:ilvl="5" w:tplc="EFA4E588">
      <w:numFmt w:val="decimal"/>
      <w:lvlText w:val=""/>
      <w:lvlJc w:val="left"/>
    </w:lvl>
    <w:lvl w:ilvl="6" w:tplc="19E002F6">
      <w:numFmt w:val="decimal"/>
      <w:lvlText w:val=""/>
      <w:lvlJc w:val="left"/>
    </w:lvl>
    <w:lvl w:ilvl="7" w:tplc="1AA804F8">
      <w:numFmt w:val="decimal"/>
      <w:lvlText w:val=""/>
      <w:lvlJc w:val="left"/>
    </w:lvl>
    <w:lvl w:ilvl="8" w:tplc="ED5A446E">
      <w:numFmt w:val="decimal"/>
      <w:lvlText w:val=""/>
      <w:lvlJc w:val="left"/>
    </w:lvl>
  </w:abstractNum>
  <w:abstractNum w:abstractNumId="3">
    <w:nsid w:val="00004C85"/>
    <w:multiLevelType w:val="hybridMultilevel"/>
    <w:tmpl w:val="4F20E81A"/>
    <w:lvl w:ilvl="0" w:tplc="AB66D5DE">
      <w:start w:val="1"/>
      <w:numFmt w:val="bullet"/>
      <w:lvlText w:val="в"/>
      <w:lvlJc w:val="left"/>
    </w:lvl>
    <w:lvl w:ilvl="1" w:tplc="45B0D972">
      <w:start w:val="1"/>
      <w:numFmt w:val="bullet"/>
      <w:lvlText w:val="\endash "/>
      <w:lvlJc w:val="left"/>
    </w:lvl>
    <w:lvl w:ilvl="2" w:tplc="7584AB76">
      <w:start w:val="1"/>
      <w:numFmt w:val="bullet"/>
      <w:lvlText w:val="В"/>
      <w:lvlJc w:val="left"/>
    </w:lvl>
    <w:lvl w:ilvl="3" w:tplc="702A8764">
      <w:numFmt w:val="decimal"/>
      <w:lvlText w:val=""/>
      <w:lvlJc w:val="left"/>
    </w:lvl>
    <w:lvl w:ilvl="4" w:tplc="AFFC0958">
      <w:numFmt w:val="decimal"/>
      <w:lvlText w:val=""/>
      <w:lvlJc w:val="left"/>
    </w:lvl>
    <w:lvl w:ilvl="5" w:tplc="CAC8F394">
      <w:numFmt w:val="decimal"/>
      <w:lvlText w:val=""/>
      <w:lvlJc w:val="left"/>
    </w:lvl>
    <w:lvl w:ilvl="6" w:tplc="06EA82B8">
      <w:numFmt w:val="decimal"/>
      <w:lvlText w:val=""/>
      <w:lvlJc w:val="left"/>
    </w:lvl>
    <w:lvl w:ilvl="7" w:tplc="5008AE50">
      <w:numFmt w:val="decimal"/>
      <w:lvlText w:val=""/>
      <w:lvlJc w:val="left"/>
    </w:lvl>
    <w:lvl w:ilvl="8" w:tplc="C0D67520">
      <w:numFmt w:val="decimal"/>
      <w:lvlText w:val=""/>
      <w:lvlJc w:val="left"/>
    </w:lvl>
  </w:abstractNum>
  <w:abstractNum w:abstractNumId="4">
    <w:nsid w:val="0000513E"/>
    <w:multiLevelType w:val="hybridMultilevel"/>
    <w:tmpl w:val="C88ACB20"/>
    <w:lvl w:ilvl="0" w:tplc="26AC0884">
      <w:start w:val="1"/>
      <w:numFmt w:val="bullet"/>
      <w:lvlText w:val="В"/>
      <w:lvlJc w:val="left"/>
    </w:lvl>
    <w:lvl w:ilvl="1" w:tplc="EC54D5DA">
      <w:numFmt w:val="decimal"/>
      <w:lvlText w:val=""/>
      <w:lvlJc w:val="left"/>
    </w:lvl>
    <w:lvl w:ilvl="2" w:tplc="9104C1CA">
      <w:numFmt w:val="decimal"/>
      <w:lvlText w:val=""/>
      <w:lvlJc w:val="left"/>
    </w:lvl>
    <w:lvl w:ilvl="3" w:tplc="192025F4">
      <w:numFmt w:val="decimal"/>
      <w:lvlText w:val=""/>
      <w:lvlJc w:val="left"/>
    </w:lvl>
    <w:lvl w:ilvl="4" w:tplc="7D466FAC">
      <w:numFmt w:val="decimal"/>
      <w:lvlText w:val=""/>
      <w:lvlJc w:val="left"/>
    </w:lvl>
    <w:lvl w:ilvl="5" w:tplc="9D00B83E">
      <w:numFmt w:val="decimal"/>
      <w:lvlText w:val=""/>
      <w:lvlJc w:val="left"/>
    </w:lvl>
    <w:lvl w:ilvl="6" w:tplc="C21C5202">
      <w:numFmt w:val="decimal"/>
      <w:lvlText w:val=""/>
      <w:lvlJc w:val="left"/>
    </w:lvl>
    <w:lvl w:ilvl="7" w:tplc="8CECCEA6">
      <w:numFmt w:val="decimal"/>
      <w:lvlText w:val=""/>
      <w:lvlJc w:val="left"/>
    </w:lvl>
    <w:lvl w:ilvl="8" w:tplc="4F52693E">
      <w:numFmt w:val="decimal"/>
      <w:lvlText w:val=""/>
      <w:lvlJc w:val="left"/>
    </w:lvl>
  </w:abstractNum>
  <w:abstractNum w:abstractNumId="5">
    <w:nsid w:val="0000578D"/>
    <w:multiLevelType w:val="hybridMultilevel"/>
    <w:tmpl w:val="A89AA1EE"/>
    <w:lvl w:ilvl="0" w:tplc="A75AA2E6">
      <w:start w:val="1"/>
      <w:numFmt w:val="bullet"/>
      <w:lvlText w:val="В"/>
      <w:lvlJc w:val="left"/>
    </w:lvl>
    <w:lvl w:ilvl="1" w:tplc="CD46A8AA">
      <w:numFmt w:val="decimal"/>
      <w:lvlText w:val=""/>
      <w:lvlJc w:val="left"/>
    </w:lvl>
    <w:lvl w:ilvl="2" w:tplc="0C567EC6">
      <w:numFmt w:val="decimal"/>
      <w:lvlText w:val=""/>
      <w:lvlJc w:val="left"/>
    </w:lvl>
    <w:lvl w:ilvl="3" w:tplc="D528215C">
      <w:numFmt w:val="decimal"/>
      <w:lvlText w:val=""/>
      <w:lvlJc w:val="left"/>
    </w:lvl>
    <w:lvl w:ilvl="4" w:tplc="0F5E0CF0">
      <w:numFmt w:val="decimal"/>
      <w:lvlText w:val=""/>
      <w:lvlJc w:val="left"/>
    </w:lvl>
    <w:lvl w:ilvl="5" w:tplc="BA58550A">
      <w:numFmt w:val="decimal"/>
      <w:lvlText w:val=""/>
      <w:lvlJc w:val="left"/>
    </w:lvl>
    <w:lvl w:ilvl="6" w:tplc="C6703552">
      <w:numFmt w:val="decimal"/>
      <w:lvlText w:val=""/>
      <w:lvlJc w:val="left"/>
    </w:lvl>
    <w:lvl w:ilvl="7" w:tplc="E1C84A4C">
      <w:numFmt w:val="decimal"/>
      <w:lvlText w:val=""/>
      <w:lvlJc w:val="left"/>
    </w:lvl>
    <w:lvl w:ilvl="8" w:tplc="D586247C">
      <w:numFmt w:val="decimal"/>
      <w:lvlText w:val=""/>
      <w:lvlJc w:val="left"/>
    </w:lvl>
  </w:abstractNum>
  <w:abstractNum w:abstractNumId="6">
    <w:nsid w:val="000071F2"/>
    <w:multiLevelType w:val="hybridMultilevel"/>
    <w:tmpl w:val="871259F2"/>
    <w:lvl w:ilvl="0" w:tplc="1E88C3BA">
      <w:start w:val="1"/>
      <w:numFmt w:val="bullet"/>
      <w:lvlText w:val="с"/>
      <w:lvlJc w:val="left"/>
    </w:lvl>
    <w:lvl w:ilvl="1" w:tplc="5E0C53EC">
      <w:start w:val="1"/>
      <w:numFmt w:val="bullet"/>
      <w:lvlText w:val="\endash "/>
      <w:lvlJc w:val="left"/>
    </w:lvl>
    <w:lvl w:ilvl="2" w:tplc="D6EA8CD4">
      <w:numFmt w:val="decimal"/>
      <w:lvlText w:val=""/>
      <w:lvlJc w:val="left"/>
    </w:lvl>
    <w:lvl w:ilvl="3" w:tplc="46F0B6AC">
      <w:numFmt w:val="decimal"/>
      <w:lvlText w:val=""/>
      <w:lvlJc w:val="left"/>
    </w:lvl>
    <w:lvl w:ilvl="4" w:tplc="937A17A6">
      <w:numFmt w:val="decimal"/>
      <w:lvlText w:val=""/>
      <w:lvlJc w:val="left"/>
    </w:lvl>
    <w:lvl w:ilvl="5" w:tplc="B8DA3C3A">
      <w:numFmt w:val="decimal"/>
      <w:lvlText w:val=""/>
      <w:lvlJc w:val="left"/>
    </w:lvl>
    <w:lvl w:ilvl="6" w:tplc="E820B09A">
      <w:numFmt w:val="decimal"/>
      <w:lvlText w:val=""/>
      <w:lvlJc w:val="left"/>
    </w:lvl>
    <w:lvl w:ilvl="7" w:tplc="AD4CAB70">
      <w:numFmt w:val="decimal"/>
      <w:lvlText w:val=""/>
      <w:lvlJc w:val="left"/>
    </w:lvl>
    <w:lvl w:ilvl="8" w:tplc="66F6528C">
      <w:numFmt w:val="decimal"/>
      <w:lvlText w:val=""/>
      <w:lvlJc w:val="left"/>
    </w:lvl>
  </w:abstractNum>
  <w:abstractNum w:abstractNumId="7">
    <w:nsid w:val="00007871"/>
    <w:multiLevelType w:val="hybridMultilevel"/>
    <w:tmpl w:val="40A8BC16"/>
    <w:lvl w:ilvl="0" w:tplc="47226140">
      <w:start w:val="1"/>
      <w:numFmt w:val="bullet"/>
      <w:lvlText w:val="и"/>
      <w:lvlJc w:val="left"/>
    </w:lvl>
    <w:lvl w:ilvl="1" w:tplc="62BEB0E0">
      <w:start w:val="2"/>
      <w:numFmt w:val="decimal"/>
      <w:lvlText w:val="%2."/>
      <w:lvlJc w:val="left"/>
    </w:lvl>
    <w:lvl w:ilvl="2" w:tplc="0D3C2D68">
      <w:numFmt w:val="decimal"/>
      <w:lvlText w:val=""/>
      <w:lvlJc w:val="left"/>
    </w:lvl>
    <w:lvl w:ilvl="3" w:tplc="446C3E8A">
      <w:numFmt w:val="decimal"/>
      <w:lvlText w:val=""/>
      <w:lvlJc w:val="left"/>
    </w:lvl>
    <w:lvl w:ilvl="4" w:tplc="C4F8F49E">
      <w:numFmt w:val="decimal"/>
      <w:lvlText w:val=""/>
      <w:lvlJc w:val="left"/>
    </w:lvl>
    <w:lvl w:ilvl="5" w:tplc="0C884112">
      <w:numFmt w:val="decimal"/>
      <w:lvlText w:val=""/>
      <w:lvlJc w:val="left"/>
    </w:lvl>
    <w:lvl w:ilvl="6" w:tplc="A2066CA2">
      <w:numFmt w:val="decimal"/>
      <w:lvlText w:val=""/>
      <w:lvlJc w:val="left"/>
    </w:lvl>
    <w:lvl w:ilvl="7" w:tplc="1B7EFD5A">
      <w:numFmt w:val="decimal"/>
      <w:lvlText w:val=""/>
      <w:lvlJc w:val="left"/>
    </w:lvl>
    <w:lvl w:ilvl="8" w:tplc="224C2578">
      <w:numFmt w:val="decimal"/>
      <w:lvlText w:val=""/>
      <w:lvlJc w:val="left"/>
    </w:lvl>
  </w:abstractNum>
  <w:abstractNum w:abstractNumId="8">
    <w:nsid w:val="000078FE"/>
    <w:multiLevelType w:val="hybridMultilevel"/>
    <w:tmpl w:val="0D98CE82"/>
    <w:lvl w:ilvl="0" w:tplc="FC6EAB26">
      <w:start w:val="1"/>
      <w:numFmt w:val="bullet"/>
      <w:lvlText w:val="К"/>
      <w:lvlJc w:val="left"/>
    </w:lvl>
    <w:lvl w:ilvl="1" w:tplc="774C18C0">
      <w:start w:val="1"/>
      <w:numFmt w:val="bullet"/>
      <w:lvlText w:val="В"/>
      <w:lvlJc w:val="left"/>
    </w:lvl>
    <w:lvl w:ilvl="2" w:tplc="F9EEEC8A">
      <w:start w:val="1"/>
      <w:numFmt w:val="bullet"/>
      <w:lvlText w:val="\endash "/>
      <w:lvlJc w:val="left"/>
    </w:lvl>
    <w:lvl w:ilvl="3" w:tplc="297033B8">
      <w:numFmt w:val="decimal"/>
      <w:lvlText w:val=""/>
      <w:lvlJc w:val="left"/>
    </w:lvl>
    <w:lvl w:ilvl="4" w:tplc="6D80608E">
      <w:numFmt w:val="decimal"/>
      <w:lvlText w:val=""/>
      <w:lvlJc w:val="left"/>
    </w:lvl>
    <w:lvl w:ilvl="5" w:tplc="8988A312">
      <w:numFmt w:val="decimal"/>
      <w:lvlText w:val=""/>
      <w:lvlJc w:val="left"/>
    </w:lvl>
    <w:lvl w:ilvl="6" w:tplc="7528024E">
      <w:numFmt w:val="decimal"/>
      <w:lvlText w:val=""/>
      <w:lvlJc w:val="left"/>
    </w:lvl>
    <w:lvl w:ilvl="7" w:tplc="B504023C">
      <w:numFmt w:val="decimal"/>
      <w:lvlText w:val=""/>
      <w:lvlJc w:val="left"/>
    </w:lvl>
    <w:lvl w:ilvl="8" w:tplc="207216AE">
      <w:numFmt w:val="decimal"/>
      <w:lvlText w:val=""/>
      <w:lvlJc w:val="left"/>
    </w:lvl>
  </w:abstractNum>
  <w:abstractNum w:abstractNumId="9">
    <w:nsid w:val="05A65591"/>
    <w:multiLevelType w:val="hybridMultilevel"/>
    <w:tmpl w:val="DA1C2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B97515"/>
    <w:multiLevelType w:val="hybridMultilevel"/>
    <w:tmpl w:val="C05AF2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4A52D06"/>
    <w:multiLevelType w:val="hybridMultilevel"/>
    <w:tmpl w:val="4032354C"/>
    <w:lvl w:ilvl="0" w:tplc="473C5F28">
      <w:start w:val="1"/>
      <w:numFmt w:val="bullet"/>
      <w:lvlText w:val=""/>
      <w:lvlPicBulletId w:val="0"/>
      <w:lvlJc w:val="left"/>
      <w:pPr>
        <w:tabs>
          <w:tab w:val="num" w:pos="720"/>
        </w:tabs>
        <w:ind w:left="720" w:hanging="360"/>
      </w:pPr>
      <w:rPr>
        <w:rFonts w:ascii="Symbol" w:hAnsi="Symbol" w:hint="default"/>
      </w:rPr>
    </w:lvl>
    <w:lvl w:ilvl="1" w:tplc="FD147972" w:tentative="1">
      <w:start w:val="1"/>
      <w:numFmt w:val="bullet"/>
      <w:lvlText w:val=""/>
      <w:lvlJc w:val="left"/>
      <w:pPr>
        <w:tabs>
          <w:tab w:val="num" w:pos="1440"/>
        </w:tabs>
        <w:ind w:left="1440" w:hanging="360"/>
      </w:pPr>
      <w:rPr>
        <w:rFonts w:ascii="Symbol" w:hAnsi="Symbol" w:hint="default"/>
      </w:rPr>
    </w:lvl>
    <w:lvl w:ilvl="2" w:tplc="AF1A15DC" w:tentative="1">
      <w:start w:val="1"/>
      <w:numFmt w:val="bullet"/>
      <w:lvlText w:val=""/>
      <w:lvlJc w:val="left"/>
      <w:pPr>
        <w:tabs>
          <w:tab w:val="num" w:pos="2160"/>
        </w:tabs>
        <w:ind w:left="2160" w:hanging="360"/>
      </w:pPr>
      <w:rPr>
        <w:rFonts w:ascii="Symbol" w:hAnsi="Symbol" w:hint="default"/>
      </w:rPr>
    </w:lvl>
    <w:lvl w:ilvl="3" w:tplc="0E52A936" w:tentative="1">
      <w:start w:val="1"/>
      <w:numFmt w:val="bullet"/>
      <w:lvlText w:val=""/>
      <w:lvlJc w:val="left"/>
      <w:pPr>
        <w:tabs>
          <w:tab w:val="num" w:pos="2880"/>
        </w:tabs>
        <w:ind w:left="2880" w:hanging="360"/>
      </w:pPr>
      <w:rPr>
        <w:rFonts w:ascii="Symbol" w:hAnsi="Symbol" w:hint="default"/>
      </w:rPr>
    </w:lvl>
    <w:lvl w:ilvl="4" w:tplc="F8D8FB1C" w:tentative="1">
      <w:start w:val="1"/>
      <w:numFmt w:val="bullet"/>
      <w:lvlText w:val=""/>
      <w:lvlJc w:val="left"/>
      <w:pPr>
        <w:tabs>
          <w:tab w:val="num" w:pos="3600"/>
        </w:tabs>
        <w:ind w:left="3600" w:hanging="360"/>
      </w:pPr>
      <w:rPr>
        <w:rFonts w:ascii="Symbol" w:hAnsi="Symbol" w:hint="default"/>
      </w:rPr>
    </w:lvl>
    <w:lvl w:ilvl="5" w:tplc="224AB4D0" w:tentative="1">
      <w:start w:val="1"/>
      <w:numFmt w:val="bullet"/>
      <w:lvlText w:val=""/>
      <w:lvlJc w:val="left"/>
      <w:pPr>
        <w:tabs>
          <w:tab w:val="num" w:pos="4320"/>
        </w:tabs>
        <w:ind w:left="4320" w:hanging="360"/>
      </w:pPr>
      <w:rPr>
        <w:rFonts w:ascii="Symbol" w:hAnsi="Symbol" w:hint="default"/>
      </w:rPr>
    </w:lvl>
    <w:lvl w:ilvl="6" w:tplc="0DE2F1C0" w:tentative="1">
      <w:start w:val="1"/>
      <w:numFmt w:val="bullet"/>
      <w:lvlText w:val=""/>
      <w:lvlJc w:val="left"/>
      <w:pPr>
        <w:tabs>
          <w:tab w:val="num" w:pos="5040"/>
        </w:tabs>
        <w:ind w:left="5040" w:hanging="360"/>
      </w:pPr>
      <w:rPr>
        <w:rFonts w:ascii="Symbol" w:hAnsi="Symbol" w:hint="default"/>
      </w:rPr>
    </w:lvl>
    <w:lvl w:ilvl="7" w:tplc="1416EE54" w:tentative="1">
      <w:start w:val="1"/>
      <w:numFmt w:val="bullet"/>
      <w:lvlText w:val=""/>
      <w:lvlJc w:val="left"/>
      <w:pPr>
        <w:tabs>
          <w:tab w:val="num" w:pos="5760"/>
        </w:tabs>
        <w:ind w:left="5760" w:hanging="360"/>
      </w:pPr>
      <w:rPr>
        <w:rFonts w:ascii="Symbol" w:hAnsi="Symbol" w:hint="default"/>
      </w:rPr>
    </w:lvl>
    <w:lvl w:ilvl="8" w:tplc="D3ECAB78" w:tentative="1">
      <w:start w:val="1"/>
      <w:numFmt w:val="bullet"/>
      <w:lvlText w:val=""/>
      <w:lvlJc w:val="left"/>
      <w:pPr>
        <w:tabs>
          <w:tab w:val="num" w:pos="6480"/>
        </w:tabs>
        <w:ind w:left="6480" w:hanging="360"/>
      </w:pPr>
      <w:rPr>
        <w:rFonts w:ascii="Symbol" w:hAnsi="Symbol" w:hint="default"/>
      </w:rPr>
    </w:lvl>
  </w:abstractNum>
  <w:abstractNum w:abstractNumId="1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B1F0049"/>
    <w:multiLevelType w:val="multilevel"/>
    <w:tmpl w:val="07387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876EF5"/>
    <w:multiLevelType w:val="hybridMultilevel"/>
    <w:tmpl w:val="F86E4D7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867737"/>
    <w:multiLevelType w:val="hybridMultilevel"/>
    <w:tmpl w:val="904E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222966"/>
    <w:multiLevelType w:val="hybridMultilevel"/>
    <w:tmpl w:val="BD62ED26"/>
    <w:lvl w:ilvl="0" w:tplc="74FA3FBA">
      <w:start w:val="1"/>
      <w:numFmt w:val="bullet"/>
      <w:lvlText w:val=""/>
      <w:lvlPicBulletId w:val="0"/>
      <w:lvlJc w:val="left"/>
      <w:pPr>
        <w:tabs>
          <w:tab w:val="num" w:pos="720"/>
        </w:tabs>
        <w:ind w:left="720" w:hanging="360"/>
      </w:pPr>
      <w:rPr>
        <w:rFonts w:ascii="Symbol" w:hAnsi="Symbol" w:hint="default"/>
      </w:rPr>
    </w:lvl>
    <w:lvl w:ilvl="1" w:tplc="29445D4E" w:tentative="1">
      <w:start w:val="1"/>
      <w:numFmt w:val="bullet"/>
      <w:lvlText w:val=""/>
      <w:lvlJc w:val="left"/>
      <w:pPr>
        <w:tabs>
          <w:tab w:val="num" w:pos="1440"/>
        </w:tabs>
        <w:ind w:left="1440" w:hanging="360"/>
      </w:pPr>
      <w:rPr>
        <w:rFonts w:ascii="Symbol" w:hAnsi="Symbol" w:hint="default"/>
      </w:rPr>
    </w:lvl>
    <w:lvl w:ilvl="2" w:tplc="E18C617E" w:tentative="1">
      <w:start w:val="1"/>
      <w:numFmt w:val="bullet"/>
      <w:lvlText w:val=""/>
      <w:lvlJc w:val="left"/>
      <w:pPr>
        <w:tabs>
          <w:tab w:val="num" w:pos="2160"/>
        </w:tabs>
        <w:ind w:left="2160" w:hanging="360"/>
      </w:pPr>
      <w:rPr>
        <w:rFonts w:ascii="Symbol" w:hAnsi="Symbol" w:hint="default"/>
      </w:rPr>
    </w:lvl>
    <w:lvl w:ilvl="3" w:tplc="BCD00E0A" w:tentative="1">
      <w:start w:val="1"/>
      <w:numFmt w:val="bullet"/>
      <w:lvlText w:val=""/>
      <w:lvlJc w:val="left"/>
      <w:pPr>
        <w:tabs>
          <w:tab w:val="num" w:pos="2880"/>
        </w:tabs>
        <w:ind w:left="2880" w:hanging="360"/>
      </w:pPr>
      <w:rPr>
        <w:rFonts w:ascii="Symbol" w:hAnsi="Symbol" w:hint="default"/>
      </w:rPr>
    </w:lvl>
    <w:lvl w:ilvl="4" w:tplc="E2FC7A2E" w:tentative="1">
      <w:start w:val="1"/>
      <w:numFmt w:val="bullet"/>
      <w:lvlText w:val=""/>
      <w:lvlJc w:val="left"/>
      <w:pPr>
        <w:tabs>
          <w:tab w:val="num" w:pos="3600"/>
        </w:tabs>
        <w:ind w:left="3600" w:hanging="360"/>
      </w:pPr>
      <w:rPr>
        <w:rFonts w:ascii="Symbol" w:hAnsi="Symbol" w:hint="default"/>
      </w:rPr>
    </w:lvl>
    <w:lvl w:ilvl="5" w:tplc="B916F530" w:tentative="1">
      <w:start w:val="1"/>
      <w:numFmt w:val="bullet"/>
      <w:lvlText w:val=""/>
      <w:lvlJc w:val="left"/>
      <w:pPr>
        <w:tabs>
          <w:tab w:val="num" w:pos="4320"/>
        </w:tabs>
        <w:ind w:left="4320" w:hanging="360"/>
      </w:pPr>
      <w:rPr>
        <w:rFonts w:ascii="Symbol" w:hAnsi="Symbol" w:hint="default"/>
      </w:rPr>
    </w:lvl>
    <w:lvl w:ilvl="6" w:tplc="CE149112" w:tentative="1">
      <w:start w:val="1"/>
      <w:numFmt w:val="bullet"/>
      <w:lvlText w:val=""/>
      <w:lvlJc w:val="left"/>
      <w:pPr>
        <w:tabs>
          <w:tab w:val="num" w:pos="5040"/>
        </w:tabs>
        <w:ind w:left="5040" w:hanging="360"/>
      </w:pPr>
      <w:rPr>
        <w:rFonts w:ascii="Symbol" w:hAnsi="Symbol" w:hint="default"/>
      </w:rPr>
    </w:lvl>
    <w:lvl w:ilvl="7" w:tplc="C33A16AA" w:tentative="1">
      <w:start w:val="1"/>
      <w:numFmt w:val="bullet"/>
      <w:lvlText w:val=""/>
      <w:lvlJc w:val="left"/>
      <w:pPr>
        <w:tabs>
          <w:tab w:val="num" w:pos="5760"/>
        </w:tabs>
        <w:ind w:left="5760" w:hanging="360"/>
      </w:pPr>
      <w:rPr>
        <w:rFonts w:ascii="Symbol" w:hAnsi="Symbol" w:hint="default"/>
      </w:rPr>
    </w:lvl>
    <w:lvl w:ilvl="8" w:tplc="C5FAC1F8" w:tentative="1">
      <w:start w:val="1"/>
      <w:numFmt w:val="bullet"/>
      <w:lvlText w:val=""/>
      <w:lvlJc w:val="left"/>
      <w:pPr>
        <w:tabs>
          <w:tab w:val="num" w:pos="6480"/>
        </w:tabs>
        <w:ind w:left="6480" w:hanging="360"/>
      </w:pPr>
      <w:rPr>
        <w:rFonts w:ascii="Symbol" w:hAnsi="Symbol" w:hint="default"/>
      </w:rPr>
    </w:lvl>
  </w:abstractNum>
  <w:abstractNum w:abstractNumId="17">
    <w:nsid w:val="36A217D2"/>
    <w:multiLevelType w:val="multilevel"/>
    <w:tmpl w:val="1438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A1D1FAF"/>
    <w:multiLevelType w:val="hybridMultilevel"/>
    <w:tmpl w:val="EBF0FC2C"/>
    <w:lvl w:ilvl="0" w:tplc="EB48E4F0">
      <w:start w:val="1"/>
      <w:numFmt w:val="bullet"/>
      <w:lvlText w:val=""/>
      <w:lvlJc w:val="left"/>
      <w:pPr>
        <w:ind w:left="752" w:hanging="360"/>
      </w:pPr>
      <w:rPr>
        <w:rFonts w:ascii="Symbol" w:hAnsi="Symbol" w:hint="default"/>
        <w:color w:val="auto"/>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9">
    <w:nsid w:val="412E314F"/>
    <w:multiLevelType w:val="hybridMultilevel"/>
    <w:tmpl w:val="A808AE32"/>
    <w:lvl w:ilvl="0" w:tplc="69123526">
      <w:start w:val="1"/>
      <w:numFmt w:val="bullet"/>
      <w:lvlText w:val=""/>
      <w:lvlPicBulletId w:val="0"/>
      <w:lvlJc w:val="left"/>
      <w:pPr>
        <w:tabs>
          <w:tab w:val="num" w:pos="720"/>
        </w:tabs>
        <w:ind w:left="720" w:hanging="360"/>
      </w:pPr>
      <w:rPr>
        <w:rFonts w:ascii="Symbol" w:hAnsi="Symbol" w:hint="default"/>
      </w:rPr>
    </w:lvl>
    <w:lvl w:ilvl="1" w:tplc="1736F3D8" w:tentative="1">
      <w:start w:val="1"/>
      <w:numFmt w:val="bullet"/>
      <w:lvlText w:val=""/>
      <w:lvlJc w:val="left"/>
      <w:pPr>
        <w:tabs>
          <w:tab w:val="num" w:pos="1440"/>
        </w:tabs>
        <w:ind w:left="1440" w:hanging="360"/>
      </w:pPr>
      <w:rPr>
        <w:rFonts w:ascii="Symbol" w:hAnsi="Symbol" w:hint="default"/>
      </w:rPr>
    </w:lvl>
    <w:lvl w:ilvl="2" w:tplc="28BE76DC" w:tentative="1">
      <w:start w:val="1"/>
      <w:numFmt w:val="bullet"/>
      <w:lvlText w:val=""/>
      <w:lvlJc w:val="left"/>
      <w:pPr>
        <w:tabs>
          <w:tab w:val="num" w:pos="2160"/>
        </w:tabs>
        <w:ind w:left="2160" w:hanging="360"/>
      </w:pPr>
      <w:rPr>
        <w:rFonts w:ascii="Symbol" w:hAnsi="Symbol" w:hint="default"/>
      </w:rPr>
    </w:lvl>
    <w:lvl w:ilvl="3" w:tplc="5C64E254" w:tentative="1">
      <w:start w:val="1"/>
      <w:numFmt w:val="bullet"/>
      <w:lvlText w:val=""/>
      <w:lvlJc w:val="left"/>
      <w:pPr>
        <w:tabs>
          <w:tab w:val="num" w:pos="2880"/>
        </w:tabs>
        <w:ind w:left="2880" w:hanging="360"/>
      </w:pPr>
      <w:rPr>
        <w:rFonts w:ascii="Symbol" w:hAnsi="Symbol" w:hint="default"/>
      </w:rPr>
    </w:lvl>
    <w:lvl w:ilvl="4" w:tplc="3E9410E6" w:tentative="1">
      <w:start w:val="1"/>
      <w:numFmt w:val="bullet"/>
      <w:lvlText w:val=""/>
      <w:lvlJc w:val="left"/>
      <w:pPr>
        <w:tabs>
          <w:tab w:val="num" w:pos="3600"/>
        </w:tabs>
        <w:ind w:left="3600" w:hanging="360"/>
      </w:pPr>
      <w:rPr>
        <w:rFonts w:ascii="Symbol" w:hAnsi="Symbol" w:hint="default"/>
      </w:rPr>
    </w:lvl>
    <w:lvl w:ilvl="5" w:tplc="C1183A50" w:tentative="1">
      <w:start w:val="1"/>
      <w:numFmt w:val="bullet"/>
      <w:lvlText w:val=""/>
      <w:lvlJc w:val="left"/>
      <w:pPr>
        <w:tabs>
          <w:tab w:val="num" w:pos="4320"/>
        </w:tabs>
        <w:ind w:left="4320" w:hanging="360"/>
      </w:pPr>
      <w:rPr>
        <w:rFonts w:ascii="Symbol" w:hAnsi="Symbol" w:hint="default"/>
      </w:rPr>
    </w:lvl>
    <w:lvl w:ilvl="6" w:tplc="795E96AC" w:tentative="1">
      <w:start w:val="1"/>
      <w:numFmt w:val="bullet"/>
      <w:lvlText w:val=""/>
      <w:lvlJc w:val="left"/>
      <w:pPr>
        <w:tabs>
          <w:tab w:val="num" w:pos="5040"/>
        </w:tabs>
        <w:ind w:left="5040" w:hanging="360"/>
      </w:pPr>
      <w:rPr>
        <w:rFonts w:ascii="Symbol" w:hAnsi="Symbol" w:hint="default"/>
      </w:rPr>
    </w:lvl>
    <w:lvl w:ilvl="7" w:tplc="C4A6B6E0" w:tentative="1">
      <w:start w:val="1"/>
      <w:numFmt w:val="bullet"/>
      <w:lvlText w:val=""/>
      <w:lvlJc w:val="left"/>
      <w:pPr>
        <w:tabs>
          <w:tab w:val="num" w:pos="5760"/>
        </w:tabs>
        <w:ind w:left="5760" w:hanging="360"/>
      </w:pPr>
      <w:rPr>
        <w:rFonts w:ascii="Symbol" w:hAnsi="Symbol" w:hint="default"/>
      </w:rPr>
    </w:lvl>
    <w:lvl w:ilvl="8" w:tplc="279E40D2" w:tentative="1">
      <w:start w:val="1"/>
      <w:numFmt w:val="bullet"/>
      <w:lvlText w:val=""/>
      <w:lvlJc w:val="left"/>
      <w:pPr>
        <w:tabs>
          <w:tab w:val="num" w:pos="6480"/>
        </w:tabs>
        <w:ind w:left="6480" w:hanging="360"/>
      </w:pPr>
      <w:rPr>
        <w:rFonts w:ascii="Symbol" w:hAnsi="Symbol" w:hint="default"/>
      </w:rPr>
    </w:lvl>
  </w:abstractNum>
  <w:abstractNum w:abstractNumId="20">
    <w:nsid w:val="420201C6"/>
    <w:multiLevelType w:val="hybridMultilevel"/>
    <w:tmpl w:val="824E4A7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2A6262"/>
    <w:multiLevelType w:val="hybridMultilevel"/>
    <w:tmpl w:val="508471F8"/>
    <w:lvl w:ilvl="0" w:tplc="B540C6F2">
      <w:start w:val="1"/>
      <w:numFmt w:val="bullet"/>
      <w:lvlText w:val=""/>
      <w:lvlPicBulletId w:val="0"/>
      <w:lvlJc w:val="left"/>
      <w:pPr>
        <w:tabs>
          <w:tab w:val="num" w:pos="720"/>
        </w:tabs>
        <w:ind w:left="720" w:hanging="360"/>
      </w:pPr>
      <w:rPr>
        <w:rFonts w:ascii="Symbol" w:hAnsi="Symbol" w:hint="default"/>
      </w:rPr>
    </w:lvl>
    <w:lvl w:ilvl="1" w:tplc="E384BFD0" w:tentative="1">
      <w:start w:val="1"/>
      <w:numFmt w:val="bullet"/>
      <w:lvlText w:val=""/>
      <w:lvlJc w:val="left"/>
      <w:pPr>
        <w:tabs>
          <w:tab w:val="num" w:pos="1440"/>
        </w:tabs>
        <w:ind w:left="1440" w:hanging="360"/>
      </w:pPr>
      <w:rPr>
        <w:rFonts w:ascii="Symbol" w:hAnsi="Symbol" w:hint="default"/>
      </w:rPr>
    </w:lvl>
    <w:lvl w:ilvl="2" w:tplc="2642045A" w:tentative="1">
      <w:start w:val="1"/>
      <w:numFmt w:val="bullet"/>
      <w:lvlText w:val=""/>
      <w:lvlJc w:val="left"/>
      <w:pPr>
        <w:tabs>
          <w:tab w:val="num" w:pos="2160"/>
        </w:tabs>
        <w:ind w:left="2160" w:hanging="360"/>
      </w:pPr>
      <w:rPr>
        <w:rFonts w:ascii="Symbol" w:hAnsi="Symbol" w:hint="default"/>
      </w:rPr>
    </w:lvl>
    <w:lvl w:ilvl="3" w:tplc="41222666" w:tentative="1">
      <w:start w:val="1"/>
      <w:numFmt w:val="bullet"/>
      <w:lvlText w:val=""/>
      <w:lvlJc w:val="left"/>
      <w:pPr>
        <w:tabs>
          <w:tab w:val="num" w:pos="2880"/>
        </w:tabs>
        <w:ind w:left="2880" w:hanging="360"/>
      </w:pPr>
      <w:rPr>
        <w:rFonts w:ascii="Symbol" w:hAnsi="Symbol" w:hint="default"/>
      </w:rPr>
    </w:lvl>
    <w:lvl w:ilvl="4" w:tplc="5D0278D0" w:tentative="1">
      <w:start w:val="1"/>
      <w:numFmt w:val="bullet"/>
      <w:lvlText w:val=""/>
      <w:lvlJc w:val="left"/>
      <w:pPr>
        <w:tabs>
          <w:tab w:val="num" w:pos="3600"/>
        </w:tabs>
        <w:ind w:left="3600" w:hanging="360"/>
      </w:pPr>
      <w:rPr>
        <w:rFonts w:ascii="Symbol" w:hAnsi="Symbol" w:hint="default"/>
      </w:rPr>
    </w:lvl>
    <w:lvl w:ilvl="5" w:tplc="544A2102" w:tentative="1">
      <w:start w:val="1"/>
      <w:numFmt w:val="bullet"/>
      <w:lvlText w:val=""/>
      <w:lvlJc w:val="left"/>
      <w:pPr>
        <w:tabs>
          <w:tab w:val="num" w:pos="4320"/>
        </w:tabs>
        <w:ind w:left="4320" w:hanging="360"/>
      </w:pPr>
      <w:rPr>
        <w:rFonts w:ascii="Symbol" w:hAnsi="Symbol" w:hint="default"/>
      </w:rPr>
    </w:lvl>
    <w:lvl w:ilvl="6" w:tplc="B112B312" w:tentative="1">
      <w:start w:val="1"/>
      <w:numFmt w:val="bullet"/>
      <w:lvlText w:val=""/>
      <w:lvlJc w:val="left"/>
      <w:pPr>
        <w:tabs>
          <w:tab w:val="num" w:pos="5040"/>
        </w:tabs>
        <w:ind w:left="5040" w:hanging="360"/>
      </w:pPr>
      <w:rPr>
        <w:rFonts w:ascii="Symbol" w:hAnsi="Symbol" w:hint="default"/>
      </w:rPr>
    </w:lvl>
    <w:lvl w:ilvl="7" w:tplc="39E2E31E" w:tentative="1">
      <w:start w:val="1"/>
      <w:numFmt w:val="bullet"/>
      <w:lvlText w:val=""/>
      <w:lvlJc w:val="left"/>
      <w:pPr>
        <w:tabs>
          <w:tab w:val="num" w:pos="5760"/>
        </w:tabs>
        <w:ind w:left="5760" w:hanging="360"/>
      </w:pPr>
      <w:rPr>
        <w:rFonts w:ascii="Symbol" w:hAnsi="Symbol" w:hint="default"/>
      </w:rPr>
    </w:lvl>
    <w:lvl w:ilvl="8" w:tplc="B3E288E0" w:tentative="1">
      <w:start w:val="1"/>
      <w:numFmt w:val="bullet"/>
      <w:lvlText w:val=""/>
      <w:lvlJc w:val="left"/>
      <w:pPr>
        <w:tabs>
          <w:tab w:val="num" w:pos="6480"/>
        </w:tabs>
        <w:ind w:left="6480" w:hanging="360"/>
      </w:pPr>
      <w:rPr>
        <w:rFonts w:ascii="Symbol" w:hAnsi="Symbol" w:hint="default"/>
      </w:rPr>
    </w:lvl>
  </w:abstractNum>
  <w:abstractNum w:abstractNumId="22">
    <w:nsid w:val="54017B41"/>
    <w:multiLevelType w:val="hybridMultilevel"/>
    <w:tmpl w:val="798C5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85044B"/>
    <w:multiLevelType w:val="multilevel"/>
    <w:tmpl w:val="1438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BE95558"/>
    <w:multiLevelType w:val="hybridMultilevel"/>
    <w:tmpl w:val="932EDCB6"/>
    <w:lvl w:ilvl="0" w:tplc="B780190C">
      <w:start w:val="1"/>
      <w:numFmt w:val="bullet"/>
      <w:lvlText w:val=""/>
      <w:lvlPicBulletId w:val="0"/>
      <w:lvlJc w:val="left"/>
      <w:pPr>
        <w:tabs>
          <w:tab w:val="num" w:pos="720"/>
        </w:tabs>
        <w:ind w:left="720" w:hanging="360"/>
      </w:pPr>
      <w:rPr>
        <w:rFonts w:ascii="Symbol" w:hAnsi="Symbol" w:hint="default"/>
      </w:rPr>
    </w:lvl>
    <w:lvl w:ilvl="1" w:tplc="5E102430" w:tentative="1">
      <w:start w:val="1"/>
      <w:numFmt w:val="bullet"/>
      <w:lvlText w:val=""/>
      <w:lvlJc w:val="left"/>
      <w:pPr>
        <w:tabs>
          <w:tab w:val="num" w:pos="1440"/>
        </w:tabs>
        <w:ind w:left="1440" w:hanging="360"/>
      </w:pPr>
      <w:rPr>
        <w:rFonts w:ascii="Symbol" w:hAnsi="Symbol" w:hint="default"/>
      </w:rPr>
    </w:lvl>
    <w:lvl w:ilvl="2" w:tplc="B1CEC944" w:tentative="1">
      <w:start w:val="1"/>
      <w:numFmt w:val="bullet"/>
      <w:lvlText w:val=""/>
      <w:lvlJc w:val="left"/>
      <w:pPr>
        <w:tabs>
          <w:tab w:val="num" w:pos="2160"/>
        </w:tabs>
        <w:ind w:left="2160" w:hanging="360"/>
      </w:pPr>
      <w:rPr>
        <w:rFonts w:ascii="Symbol" w:hAnsi="Symbol" w:hint="default"/>
      </w:rPr>
    </w:lvl>
    <w:lvl w:ilvl="3" w:tplc="D7322A04" w:tentative="1">
      <w:start w:val="1"/>
      <w:numFmt w:val="bullet"/>
      <w:lvlText w:val=""/>
      <w:lvlJc w:val="left"/>
      <w:pPr>
        <w:tabs>
          <w:tab w:val="num" w:pos="2880"/>
        </w:tabs>
        <w:ind w:left="2880" w:hanging="360"/>
      </w:pPr>
      <w:rPr>
        <w:rFonts w:ascii="Symbol" w:hAnsi="Symbol" w:hint="default"/>
      </w:rPr>
    </w:lvl>
    <w:lvl w:ilvl="4" w:tplc="448C35DA" w:tentative="1">
      <w:start w:val="1"/>
      <w:numFmt w:val="bullet"/>
      <w:lvlText w:val=""/>
      <w:lvlJc w:val="left"/>
      <w:pPr>
        <w:tabs>
          <w:tab w:val="num" w:pos="3600"/>
        </w:tabs>
        <w:ind w:left="3600" w:hanging="360"/>
      </w:pPr>
      <w:rPr>
        <w:rFonts w:ascii="Symbol" w:hAnsi="Symbol" w:hint="default"/>
      </w:rPr>
    </w:lvl>
    <w:lvl w:ilvl="5" w:tplc="467C7040" w:tentative="1">
      <w:start w:val="1"/>
      <w:numFmt w:val="bullet"/>
      <w:lvlText w:val=""/>
      <w:lvlJc w:val="left"/>
      <w:pPr>
        <w:tabs>
          <w:tab w:val="num" w:pos="4320"/>
        </w:tabs>
        <w:ind w:left="4320" w:hanging="360"/>
      </w:pPr>
      <w:rPr>
        <w:rFonts w:ascii="Symbol" w:hAnsi="Symbol" w:hint="default"/>
      </w:rPr>
    </w:lvl>
    <w:lvl w:ilvl="6" w:tplc="A88A2B3E" w:tentative="1">
      <w:start w:val="1"/>
      <w:numFmt w:val="bullet"/>
      <w:lvlText w:val=""/>
      <w:lvlJc w:val="left"/>
      <w:pPr>
        <w:tabs>
          <w:tab w:val="num" w:pos="5040"/>
        </w:tabs>
        <w:ind w:left="5040" w:hanging="360"/>
      </w:pPr>
      <w:rPr>
        <w:rFonts w:ascii="Symbol" w:hAnsi="Symbol" w:hint="default"/>
      </w:rPr>
    </w:lvl>
    <w:lvl w:ilvl="7" w:tplc="50FAF490" w:tentative="1">
      <w:start w:val="1"/>
      <w:numFmt w:val="bullet"/>
      <w:lvlText w:val=""/>
      <w:lvlJc w:val="left"/>
      <w:pPr>
        <w:tabs>
          <w:tab w:val="num" w:pos="5760"/>
        </w:tabs>
        <w:ind w:left="5760" w:hanging="360"/>
      </w:pPr>
      <w:rPr>
        <w:rFonts w:ascii="Symbol" w:hAnsi="Symbol" w:hint="default"/>
      </w:rPr>
    </w:lvl>
    <w:lvl w:ilvl="8" w:tplc="F490C90A" w:tentative="1">
      <w:start w:val="1"/>
      <w:numFmt w:val="bullet"/>
      <w:lvlText w:val=""/>
      <w:lvlJc w:val="left"/>
      <w:pPr>
        <w:tabs>
          <w:tab w:val="num" w:pos="6480"/>
        </w:tabs>
        <w:ind w:left="6480" w:hanging="360"/>
      </w:pPr>
      <w:rPr>
        <w:rFonts w:ascii="Symbol" w:hAnsi="Symbol" w:hint="default"/>
      </w:rPr>
    </w:lvl>
  </w:abstractNum>
  <w:abstractNum w:abstractNumId="25">
    <w:nsid w:val="5DFE21A8"/>
    <w:multiLevelType w:val="multilevel"/>
    <w:tmpl w:val="19B46CAC"/>
    <w:lvl w:ilvl="0">
      <w:start w:val="1"/>
      <w:numFmt w:val="upperRoman"/>
      <w:lvlText w:val="%1."/>
      <w:lvlJc w:val="left"/>
      <w:pPr>
        <w:ind w:left="1080" w:hanging="720"/>
      </w:pPr>
      <w:rPr>
        <w:rFonts w:ascii="Times New Roman" w:hAnsi="Times New Roman" w:cs="Times New Roman" w:hint="default"/>
      </w:rPr>
    </w:lvl>
    <w:lvl w:ilvl="1">
      <w:start w:val="2"/>
      <w:numFmt w:val="decimal"/>
      <w:isLgl/>
      <w:lvlText w:val="%1.%2."/>
      <w:lvlJc w:val="left"/>
      <w:pPr>
        <w:ind w:left="1212" w:hanging="720"/>
      </w:pPr>
      <w:rPr>
        <w:rFonts w:hint="default"/>
        <w:i/>
      </w:rPr>
    </w:lvl>
    <w:lvl w:ilvl="2">
      <w:start w:val="1"/>
      <w:numFmt w:val="decimal"/>
      <w:isLgl/>
      <w:lvlText w:val="%1.%2.%3."/>
      <w:lvlJc w:val="left"/>
      <w:pPr>
        <w:ind w:left="1344" w:hanging="720"/>
      </w:pPr>
      <w:rPr>
        <w:rFonts w:hint="default"/>
        <w:b/>
        <w:i/>
      </w:rPr>
    </w:lvl>
    <w:lvl w:ilvl="3">
      <w:start w:val="1"/>
      <w:numFmt w:val="decimal"/>
      <w:isLgl/>
      <w:lvlText w:val="%1.%2.%3.%4."/>
      <w:lvlJc w:val="left"/>
      <w:pPr>
        <w:ind w:left="1836" w:hanging="1080"/>
      </w:pPr>
      <w:rPr>
        <w:rFonts w:hint="default"/>
        <w:i/>
      </w:rPr>
    </w:lvl>
    <w:lvl w:ilvl="4">
      <w:start w:val="1"/>
      <w:numFmt w:val="decimal"/>
      <w:isLgl/>
      <w:lvlText w:val="%1.%2.%3.%4.%5."/>
      <w:lvlJc w:val="left"/>
      <w:pPr>
        <w:ind w:left="1968" w:hanging="1080"/>
      </w:pPr>
      <w:rPr>
        <w:rFonts w:hint="default"/>
        <w:i/>
      </w:rPr>
    </w:lvl>
    <w:lvl w:ilvl="5">
      <w:start w:val="1"/>
      <w:numFmt w:val="decimal"/>
      <w:isLgl/>
      <w:lvlText w:val="%1.%2.%3.%4.%5.%6."/>
      <w:lvlJc w:val="left"/>
      <w:pPr>
        <w:ind w:left="2460" w:hanging="1440"/>
      </w:pPr>
      <w:rPr>
        <w:rFonts w:hint="default"/>
        <w:i/>
      </w:rPr>
    </w:lvl>
    <w:lvl w:ilvl="6">
      <w:start w:val="1"/>
      <w:numFmt w:val="decimal"/>
      <w:isLgl/>
      <w:lvlText w:val="%1.%2.%3.%4.%5.%6.%7."/>
      <w:lvlJc w:val="left"/>
      <w:pPr>
        <w:ind w:left="2952" w:hanging="1800"/>
      </w:pPr>
      <w:rPr>
        <w:rFonts w:hint="default"/>
        <w:i/>
      </w:rPr>
    </w:lvl>
    <w:lvl w:ilvl="7">
      <w:start w:val="1"/>
      <w:numFmt w:val="decimal"/>
      <w:isLgl/>
      <w:lvlText w:val="%1.%2.%3.%4.%5.%6.%7.%8."/>
      <w:lvlJc w:val="left"/>
      <w:pPr>
        <w:ind w:left="3084" w:hanging="1800"/>
      </w:pPr>
      <w:rPr>
        <w:rFonts w:hint="default"/>
        <w:i/>
      </w:rPr>
    </w:lvl>
    <w:lvl w:ilvl="8">
      <w:start w:val="1"/>
      <w:numFmt w:val="decimal"/>
      <w:isLgl/>
      <w:lvlText w:val="%1.%2.%3.%4.%5.%6.%7.%8.%9."/>
      <w:lvlJc w:val="left"/>
      <w:pPr>
        <w:ind w:left="3576" w:hanging="2160"/>
      </w:pPr>
      <w:rPr>
        <w:rFonts w:hint="default"/>
        <w:i/>
      </w:rPr>
    </w:lvl>
  </w:abstractNum>
  <w:abstractNum w:abstractNumId="26">
    <w:nsid w:val="6C025653"/>
    <w:multiLevelType w:val="multilevel"/>
    <w:tmpl w:val="1438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D8717D9"/>
    <w:multiLevelType w:val="multilevel"/>
    <w:tmpl w:val="1438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5396909"/>
    <w:multiLevelType w:val="hybridMultilevel"/>
    <w:tmpl w:val="B8F05BF0"/>
    <w:lvl w:ilvl="0" w:tplc="4BB270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EF2864"/>
    <w:multiLevelType w:val="hybridMultilevel"/>
    <w:tmpl w:val="810E561E"/>
    <w:lvl w:ilvl="0" w:tplc="70B8B84A">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num w:numId="1">
    <w:abstractNumId w:val="12"/>
  </w:num>
  <w:num w:numId="2">
    <w:abstractNumId w:val="11"/>
  </w:num>
  <w:num w:numId="3">
    <w:abstractNumId w:val="16"/>
  </w:num>
  <w:num w:numId="4">
    <w:abstractNumId w:val="24"/>
  </w:num>
  <w:num w:numId="5">
    <w:abstractNumId w:val="13"/>
  </w:num>
  <w:num w:numId="6">
    <w:abstractNumId w:val="15"/>
  </w:num>
  <w:num w:numId="7">
    <w:abstractNumId w:val="19"/>
  </w:num>
  <w:num w:numId="8">
    <w:abstractNumId w:val="14"/>
  </w:num>
  <w:num w:numId="9">
    <w:abstractNumId w:val="25"/>
  </w:num>
  <w:num w:numId="10">
    <w:abstractNumId w:val="3"/>
  </w:num>
  <w:num w:numId="11">
    <w:abstractNumId w:val="4"/>
  </w:num>
  <w:num w:numId="12">
    <w:abstractNumId w:val="2"/>
  </w:num>
  <w:num w:numId="13">
    <w:abstractNumId w:val="2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6"/>
  </w:num>
  <w:num w:numId="17">
    <w:abstractNumId w:val="23"/>
  </w:num>
  <w:num w:numId="18">
    <w:abstractNumId w:val="27"/>
  </w:num>
  <w:num w:numId="19">
    <w:abstractNumId w:val="9"/>
  </w:num>
  <w:num w:numId="20">
    <w:abstractNumId w:val="18"/>
  </w:num>
  <w:num w:numId="21">
    <w:abstractNumId w:val="21"/>
  </w:num>
  <w:num w:numId="22">
    <w:abstractNumId w:val="5"/>
  </w:num>
  <w:num w:numId="23">
    <w:abstractNumId w:val="8"/>
  </w:num>
  <w:num w:numId="24">
    <w:abstractNumId w:val="1"/>
  </w:num>
  <w:num w:numId="25">
    <w:abstractNumId w:val="6"/>
  </w:num>
  <w:num w:numId="26">
    <w:abstractNumId w:val="0"/>
  </w:num>
  <w:num w:numId="27">
    <w:abstractNumId w:val="7"/>
  </w:num>
  <w:num w:numId="28">
    <w:abstractNumId w:val="28"/>
  </w:num>
  <w:num w:numId="29">
    <w:abstractNumId w:val="22"/>
  </w:num>
  <w:num w:numId="30">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F44BB"/>
    <w:rsid w:val="00005EDA"/>
    <w:rsid w:val="0000671F"/>
    <w:rsid w:val="00010457"/>
    <w:rsid w:val="00011D29"/>
    <w:rsid w:val="00016FA2"/>
    <w:rsid w:val="000251E7"/>
    <w:rsid w:val="000300DD"/>
    <w:rsid w:val="00030A84"/>
    <w:rsid w:val="000327E8"/>
    <w:rsid w:val="00047277"/>
    <w:rsid w:val="00052524"/>
    <w:rsid w:val="00056880"/>
    <w:rsid w:val="0006195E"/>
    <w:rsid w:val="00070013"/>
    <w:rsid w:val="00073D60"/>
    <w:rsid w:val="00077685"/>
    <w:rsid w:val="00080546"/>
    <w:rsid w:val="00083E27"/>
    <w:rsid w:val="00085EB6"/>
    <w:rsid w:val="000968A7"/>
    <w:rsid w:val="000A2436"/>
    <w:rsid w:val="000A2F65"/>
    <w:rsid w:val="000A4EB8"/>
    <w:rsid w:val="000B08A5"/>
    <w:rsid w:val="000C2207"/>
    <w:rsid w:val="000C2E8D"/>
    <w:rsid w:val="000C530A"/>
    <w:rsid w:val="000D0C26"/>
    <w:rsid w:val="000D797F"/>
    <w:rsid w:val="000E2DCA"/>
    <w:rsid w:val="000F10B9"/>
    <w:rsid w:val="000F3374"/>
    <w:rsid w:val="000F50D3"/>
    <w:rsid w:val="000F5F8F"/>
    <w:rsid w:val="000F6000"/>
    <w:rsid w:val="000F634C"/>
    <w:rsid w:val="00101D9D"/>
    <w:rsid w:val="0011385E"/>
    <w:rsid w:val="00114E3C"/>
    <w:rsid w:val="00117BDA"/>
    <w:rsid w:val="00123012"/>
    <w:rsid w:val="00124331"/>
    <w:rsid w:val="00125D61"/>
    <w:rsid w:val="00130CD8"/>
    <w:rsid w:val="00140E7B"/>
    <w:rsid w:val="001411BD"/>
    <w:rsid w:val="00145A98"/>
    <w:rsid w:val="00151501"/>
    <w:rsid w:val="00161F07"/>
    <w:rsid w:val="001671E2"/>
    <w:rsid w:val="00170BEB"/>
    <w:rsid w:val="0018085E"/>
    <w:rsid w:val="00183C70"/>
    <w:rsid w:val="00190287"/>
    <w:rsid w:val="00190929"/>
    <w:rsid w:val="001A19B9"/>
    <w:rsid w:val="001A296C"/>
    <w:rsid w:val="001A691B"/>
    <w:rsid w:val="001A75E4"/>
    <w:rsid w:val="001B2F22"/>
    <w:rsid w:val="001C79FF"/>
    <w:rsid w:val="001D57B7"/>
    <w:rsid w:val="001F392B"/>
    <w:rsid w:val="001F7310"/>
    <w:rsid w:val="001F7B4E"/>
    <w:rsid w:val="0020772C"/>
    <w:rsid w:val="002107D4"/>
    <w:rsid w:val="00213495"/>
    <w:rsid w:val="00213F13"/>
    <w:rsid w:val="0022015F"/>
    <w:rsid w:val="00225151"/>
    <w:rsid w:val="00252C52"/>
    <w:rsid w:val="002649F7"/>
    <w:rsid w:val="00274D16"/>
    <w:rsid w:val="002805DF"/>
    <w:rsid w:val="00283AB6"/>
    <w:rsid w:val="00286EFD"/>
    <w:rsid w:val="002875AF"/>
    <w:rsid w:val="002875FB"/>
    <w:rsid w:val="00287E39"/>
    <w:rsid w:val="002A13C0"/>
    <w:rsid w:val="002A2210"/>
    <w:rsid w:val="002A3E55"/>
    <w:rsid w:val="002A50E6"/>
    <w:rsid w:val="002B5DB4"/>
    <w:rsid w:val="002C03E6"/>
    <w:rsid w:val="002C2A5E"/>
    <w:rsid w:val="002C7F0F"/>
    <w:rsid w:val="002F5AE0"/>
    <w:rsid w:val="003031A2"/>
    <w:rsid w:val="00304482"/>
    <w:rsid w:val="003078E8"/>
    <w:rsid w:val="003233A5"/>
    <w:rsid w:val="00333882"/>
    <w:rsid w:val="00336F9C"/>
    <w:rsid w:val="0033721B"/>
    <w:rsid w:val="003409F5"/>
    <w:rsid w:val="00344649"/>
    <w:rsid w:val="00347C35"/>
    <w:rsid w:val="003514DC"/>
    <w:rsid w:val="0035167B"/>
    <w:rsid w:val="003530DD"/>
    <w:rsid w:val="003566C0"/>
    <w:rsid w:val="00362627"/>
    <w:rsid w:val="00364C26"/>
    <w:rsid w:val="0039072D"/>
    <w:rsid w:val="00393FB4"/>
    <w:rsid w:val="003943B6"/>
    <w:rsid w:val="003B047B"/>
    <w:rsid w:val="003B0919"/>
    <w:rsid w:val="003B7B12"/>
    <w:rsid w:val="003D760E"/>
    <w:rsid w:val="003E052E"/>
    <w:rsid w:val="003E2A6B"/>
    <w:rsid w:val="003E3B58"/>
    <w:rsid w:val="003F2F2E"/>
    <w:rsid w:val="003F587E"/>
    <w:rsid w:val="003F7C22"/>
    <w:rsid w:val="00406DF4"/>
    <w:rsid w:val="004120A7"/>
    <w:rsid w:val="0041485B"/>
    <w:rsid w:val="0041717C"/>
    <w:rsid w:val="004234B8"/>
    <w:rsid w:val="0042351E"/>
    <w:rsid w:val="004467E0"/>
    <w:rsid w:val="0045016C"/>
    <w:rsid w:val="00461F77"/>
    <w:rsid w:val="004645DF"/>
    <w:rsid w:val="004653BD"/>
    <w:rsid w:val="00480F7D"/>
    <w:rsid w:val="00482D38"/>
    <w:rsid w:val="00484A92"/>
    <w:rsid w:val="004874F9"/>
    <w:rsid w:val="0049170D"/>
    <w:rsid w:val="00495C7A"/>
    <w:rsid w:val="004969FE"/>
    <w:rsid w:val="004A6094"/>
    <w:rsid w:val="004C53A2"/>
    <w:rsid w:val="004D0628"/>
    <w:rsid w:val="004D0B42"/>
    <w:rsid w:val="004D3C0A"/>
    <w:rsid w:val="004D5D32"/>
    <w:rsid w:val="004E1379"/>
    <w:rsid w:val="004E2E23"/>
    <w:rsid w:val="004E461C"/>
    <w:rsid w:val="004E6059"/>
    <w:rsid w:val="004E789E"/>
    <w:rsid w:val="004F11E7"/>
    <w:rsid w:val="004F2A33"/>
    <w:rsid w:val="004F4040"/>
    <w:rsid w:val="00515493"/>
    <w:rsid w:val="005273A7"/>
    <w:rsid w:val="00527841"/>
    <w:rsid w:val="005375F6"/>
    <w:rsid w:val="00537685"/>
    <w:rsid w:val="00541599"/>
    <w:rsid w:val="00543B00"/>
    <w:rsid w:val="0055379E"/>
    <w:rsid w:val="00554B53"/>
    <w:rsid w:val="00580F53"/>
    <w:rsid w:val="00583FFC"/>
    <w:rsid w:val="0059444A"/>
    <w:rsid w:val="005945FD"/>
    <w:rsid w:val="00594A92"/>
    <w:rsid w:val="00595720"/>
    <w:rsid w:val="00597DD3"/>
    <w:rsid w:val="005B365E"/>
    <w:rsid w:val="005B6FA7"/>
    <w:rsid w:val="005B71DC"/>
    <w:rsid w:val="005D0DD2"/>
    <w:rsid w:val="005E579A"/>
    <w:rsid w:val="005E795A"/>
    <w:rsid w:val="005F5013"/>
    <w:rsid w:val="005F6429"/>
    <w:rsid w:val="00606BAA"/>
    <w:rsid w:val="0060722F"/>
    <w:rsid w:val="00610DD8"/>
    <w:rsid w:val="006139A9"/>
    <w:rsid w:val="00615A4F"/>
    <w:rsid w:val="0062774B"/>
    <w:rsid w:val="00634E5D"/>
    <w:rsid w:val="00640D8A"/>
    <w:rsid w:val="00645165"/>
    <w:rsid w:val="00651151"/>
    <w:rsid w:val="00655320"/>
    <w:rsid w:val="0065553A"/>
    <w:rsid w:val="006655BA"/>
    <w:rsid w:val="006664D2"/>
    <w:rsid w:val="00670465"/>
    <w:rsid w:val="00674B48"/>
    <w:rsid w:val="00675546"/>
    <w:rsid w:val="00676FC0"/>
    <w:rsid w:val="0068401E"/>
    <w:rsid w:val="00686362"/>
    <w:rsid w:val="0069625F"/>
    <w:rsid w:val="0069710D"/>
    <w:rsid w:val="006A4BFA"/>
    <w:rsid w:val="006A5814"/>
    <w:rsid w:val="006A6D97"/>
    <w:rsid w:val="006B0B10"/>
    <w:rsid w:val="006C408D"/>
    <w:rsid w:val="006D2862"/>
    <w:rsid w:val="006E2E07"/>
    <w:rsid w:val="006F52B3"/>
    <w:rsid w:val="00701728"/>
    <w:rsid w:val="007173D4"/>
    <w:rsid w:val="00720AD2"/>
    <w:rsid w:val="00720DF7"/>
    <w:rsid w:val="00731B8C"/>
    <w:rsid w:val="00732020"/>
    <w:rsid w:val="007334A6"/>
    <w:rsid w:val="00735953"/>
    <w:rsid w:val="00742846"/>
    <w:rsid w:val="00746756"/>
    <w:rsid w:val="007507D0"/>
    <w:rsid w:val="00751ECD"/>
    <w:rsid w:val="00757CC4"/>
    <w:rsid w:val="00761782"/>
    <w:rsid w:val="00762D0E"/>
    <w:rsid w:val="00765A79"/>
    <w:rsid w:val="007667AD"/>
    <w:rsid w:val="00767F09"/>
    <w:rsid w:val="00784E1D"/>
    <w:rsid w:val="007929BC"/>
    <w:rsid w:val="00795BF7"/>
    <w:rsid w:val="007A0958"/>
    <w:rsid w:val="007C54BD"/>
    <w:rsid w:val="007C6F8E"/>
    <w:rsid w:val="007D34BF"/>
    <w:rsid w:val="007D37BB"/>
    <w:rsid w:val="007D7A28"/>
    <w:rsid w:val="007E0781"/>
    <w:rsid w:val="007F44BB"/>
    <w:rsid w:val="00805543"/>
    <w:rsid w:val="00805F26"/>
    <w:rsid w:val="008068AD"/>
    <w:rsid w:val="00817273"/>
    <w:rsid w:val="008234E8"/>
    <w:rsid w:val="00847247"/>
    <w:rsid w:val="008608E0"/>
    <w:rsid w:val="00860FFC"/>
    <w:rsid w:val="008928A3"/>
    <w:rsid w:val="00895B56"/>
    <w:rsid w:val="00895E88"/>
    <w:rsid w:val="008A44C6"/>
    <w:rsid w:val="008A4D4F"/>
    <w:rsid w:val="008B1B96"/>
    <w:rsid w:val="008B5DE5"/>
    <w:rsid w:val="008C111D"/>
    <w:rsid w:val="008C6368"/>
    <w:rsid w:val="008D025F"/>
    <w:rsid w:val="008D4A78"/>
    <w:rsid w:val="008D5417"/>
    <w:rsid w:val="008D7B27"/>
    <w:rsid w:val="008D7B97"/>
    <w:rsid w:val="008E6A51"/>
    <w:rsid w:val="008F4221"/>
    <w:rsid w:val="009054A9"/>
    <w:rsid w:val="00905F34"/>
    <w:rsid w:val="009152AA"/>
    <w:rsid w:val="009214DA"/>
    <w:rsid w:val="00921E63"/>
    <w:rsid w:val="00933E48"/>
    <w:rsid w:val="00935AE7"/>
    <w:rsid w:val="0093756D"/>
    <w:rsid w:val="0094785A"/>
    <w:rsid w:val="00956676"/>
    <w:rsid w:val="00962932"/>
    <w:rsid w:val="00965C6E"/>
    <w:rsid w:val="00967D7A"/>
    <w:rsid w:val="00974C81"/>
    <w:rsid w:val="0097695E"/>
    <w:rsid w:val="009779D7"/>
    <w:rsid w:val="009816FA"/>
    <w:rsid w:val="00985F65"/>
    <w:rsid w:val="00997900"/>
    <w:rsid w:val="009B28F7"/>
    <w:rsid w:val="009B32C4"/>
    <w:rsid w:val="009B576C"/>
    <w:rsid w:val="009C0215"/>
    <w:rsid w:val="009D18E4"/>
    <w:rsid w:val="009D4518"/>
    <w:rsid w:val="009E4CEC"/>
    <w:rsid w:val="009E541E"/>
    <w:rsid w:val="009E6E2C"/>
    <w:rsid w:val="009F1065"/>
    <w:rsid w:val="009F1CDF"/>
    <w:rsid w:val="009F42FC"/>
    <w:rsid w:val="009F5E74"/>
    <w:rsid w:val="00A27656"/>
    <w:rsid w:val="00A30A4C"/>
    <w:rsid w:val="00A35141"/>
    <w:rsid w:val="00A420AE"/>
    <w:rsid w:val="00A44873"/>
    <w:rsid w:val="00A54495"/>
    <w:rsid w:val="00A564E9"/>
    <w:rsid w:val="00A57D1B"/>
    <w:rsid w:val="00A60939"/>
    <w:rsid w:val="00A639FE"/>
    <w:rsid w:val="00A71166"/>
    <w:rsid w:val="00A8065D"/>
    <w:rsid w:val="00A80F85"/>
    <w:rsid w:val="00A84747"/>
    <w:rsid w:val="00A861C7"/>
    <w:rsid w:val="00A868E8"/>
    <w:rsid w:val="00A87DAF"/>
    <w:rsid w:val="00A938D1"/>
    <w:rsid w:val="00AB0D7C"/>
    <w:rsid w:val="00AC12DE"/>
    <w:rsid w:val="00AC53E6"/>
    <w:rsid w:val="00AC6F8F"/>
    <w:rsid w:val="00AD4815"/>
    <w:rsid w:val="00AD6F8C"/>
    <w:rsid w:val="00AE65FC"/>
    <w:rsid w:val="00AF09D0"/>
    <w:rsid w:val="00AF1D02"/>
    <w:rsid w:val="00AF5D99"/>
    <w:rsid w:val="00B037C8"/>
    <w:rsid w:val="00B114DB"/>
    <w:rsid w:val="00B1517E"/>
    <w:rsid w:val="00B21D19"/>
    <w:rsid w:val="00B231EC"/>
    <w:rsid w:val="00B336FA"/>
    <w:rsid w:val="00B35AFF"/>
    <w:rsid w:val="00B36690"/>
    <w:rsid w:val="00B43A6C"/>
    <w:rsid w:val="00B46CE7"/>
    <w:rsid w:val="00B47EA4"/>
    <w:rsid w:val="00B522A1"/>
    <w:rsid w:val="00B55B2D"/>
    <w:rsid w:val="00B5773A"/>
    <w:rsid w:val="00B67491"/>
    <w:rsid w:val="00B75569"/>
    <w:rsid w:val="00B8009D"/>
    <w:rsid w:val="00B8397C"/>
    <w:rsid w:val="00B84AD5"/>
    <w:rsid w:val="00B8633C"/>
    <w:rsid w:val="00B90D7B"/>
    <w:rsid w:val="00B969A8"/>
    <w:rsid w:val="00BA56F1"/>
    <w:rsid w:val="00BA7A24"/>
    <w:rsid w:val="00BB347A"/>
    <w:rsid w:val="00BB3C99"/>
    <w:rsid w:val="00BB4558"/>
    <w:rsid w:val="00BC1611"/>
    <w:rsid w:val="00BC347E"/>
    <w:rsid w:val="00BD2BFC"/>
    <w:rsid w:val="00BD454C"/>
    <w:rsid w:val="00BE1F61"/>
    <w:rsid w:val="00BE58F9"/>
    <w:rsid w:val="00BE6755"/>
    <w:rsid w:val="00BE6B41"/>
    <w:rsid w:val="00BF0B8A"/>
    <w:rsid w:val="00BF128A"/>
    <w:rsid w:val="00C01729"/>
    <w:rsid w:val="00C02FBC"/>
    <w:rsid w:val="00C04E4E"/>
    <w:rsid w:val="00C215DB"/>
    <w:rsid w:val="00C24C05"/>
    <w:rsid w:val="00C26C28"/>
    <w:rsid w:val="00C35C76"/>
    <w:rsid w:val="00C438A9"/>
    <w:rsid w:val="00C50F83"/>
    <w:rsid w:val="00C51855"/>
    <w:rsid w:val="00C725A1"/>
    <w:rsid w:val="00C7430A"/>
    <w:rsid w:val="00C753FE"/>
    <w:rsid w:val="00C75E74"/>
    <w:rsid w:val="00C75F1A"/>
    <w:rsid w:val="00C86C5D"/>
    <w:rsid w:val="00C87575"/>
    <w:rsid w:val="00C90111"/>
    <w:rsid w:val="00C90F95"/>
    <w:rsid w:val="00C956CB"/>
    <w:rsid w:val="00C9630E"/>
    <w:rsid w:val="00C97583"/>
    <w:rsid w:val="00CA4B65"/>
    <w:rsid w:val="00CA6B75"/>
    <w:rsid w:val="00CB5130"/>
    <w:rsid w:val="00CB5739"/>
    <w:rsid w:val="00CC30A0"/>
    <w:rsid w:val="00CC3AD8"/>
    <w:rsid w:val="00CD1574"/>
    <w:rsid w:val="00CD2E94"/>
    <w:rsid w:val="00CD4675"/>
    <w:rsid w:val="00D1722F"/>
    <w:rsid w:val="00D2150E"/>
    <w:rsid w:val="00D24B02"/>
    <w:rsid w:val="00D252AA"/>
    <w:rsid w:val="00D268AB"/>
    <w:rsid w:val="00D42716"/>
    <w:rsid w:val="00D525B2"/>
    <w:rsid w:val="00D60067"/>
    <w:rsid w:val="00D62557"/>
    <w:rsid w:val="00D635B9"/>
    <w:rsid w:val="00D67352"/>
    <w:rsid w:val="00D72166"/>
    <w:rsid w:val="00D84B3F"/>
    <w:rsid w:val="00D86FD3"/>
    <w:rsid w:val="00D870F7"/>
    <w:rsid w:val="00D875FF"/>
    <w:rsid w:val="00D91B87"/>
    <w:rsid w:val="00D94F1D"/>
    <w:rsid w:val="00DA3C01"/>
    <w:rsid w:val="00DB4513"/>
    <w:rsid w:val="00DB7332"/>
    <w:rsid w:val="00DC3C1A"/>
    <w:rsid w:val="00DC42DF"/>
    <w:rsid w:val="00DC7F0D"/>
    <w:rsid w:val="00DD4C44"/>
    <w:rsid w:val="00DF5EC7"/>
    <w:rsid w:val="00E13638"/>
    <w:rsid w:val="00E13A07"/>
    <w:rsid w:val="00E35189"/>
    <w:rsid w:val="00E377DE"/>
    <w:rsid w:val="00E61CCC"/>
    <w:rsid w:val="00E61DD5"/>
    <w:rsid w:val="00E6295B"/>
    <w:rsid w:val="00E659AE"/>
    <w:rsid w:val="00E65F4E"/>
    <w:rsid w:val="00E67D8F"/>
    <w:rsid w:val="00E70C47"/>
    <w:rsid w:val="00E73E83"/>
    <w:rsid w:val="00E7692B"/>
    <w:rsid w:val="00E91020"/>
    <w:rsid w:val="00E954DE"/>
    <w:rsid w:val="00EA190F"/>
    <w:rsid w:val="00EA3A08"/>
    <w:rsid w:val="00EA485D"/>
    <w:rsid w:val="00EB30EB"/>
    <w:rsid w:val="00EB7086"/>
    <w:rsid w:val="00EC1C37"/>
    <w:rsid w:val="00ED460E"/>
    <w:rsid w:val="00ED57B8"/>
    <w:rsid w:val="00EE230E"/>
    <w:rsid w:val="00EE25CC"/>
    <w:rsid w:val="00EE5A5E"/>
    <w:rsid w:val="00EF09F4"/>
    <w:rsid w:val="00EF3C43"/>
    <w:rsid w:val="00EF7070"/>
    <w:rsid w:val="00F133B2"/>
    <w:rsid w:val="00F1483B"/>
    <w:rsid w:val="00F21750"/>
    <w:rsid w:val="00F236C1"/>
    <w:rsid w:val="00F2409E"/>
    <w:rsid w:val="00F259C6"/>
    <w:rsid w:val="00F302DC"/>
    <w:rsid w:val="00F30B0F"/>
    <w:rsid w:val="00F41A5E"/>
    <w:rsid w:val="00F44B07"/>
    <w:rsid w:val="00F475F0"/>
    <w:rsid w:val="00F50780"/>
    <w:rsid w:val="00F52462"/>
    <w:rsid w:val="00F5345F"/>
    <w:rsid w:val="00F575F3"/>
    <w:rsid w:val="00F63B1D"/>
    <w:rsid w:val="00F66D39"/>
    <w:rsid w:val="00F70571"/>
    <w:rsid w:val="00F77D15"/>
    <w:rsid w:val="00F81295"/>
    <w:rsid w:val="00F82D58"/>
    <w:rsid w:val="00F838C1"/>
    <w:rsid w:val="00F858FF"/>
    <w:rsid w:val="00F945BF"/>
    <w:rsid w:val="00F972E5"/>
    <w:rsid w:val="00F9742E"/>
    <w:rsid w:val="00F9774C"/>
    <w:rsid w:val="00FA06F2"/>
    <w:rsid w:val="00FA1727"/>
    <w:rsid w:val="00FA27A4"/>
    <w:rsid w:val="00FB0477"/>
    <w:rsid w:val="00FB5F60"/>
    <w:rsid w:val="00FB66D3"/>
    <w:rsid w:val="00FC24CA"/>
    <w:rsid w:val="00FC6BA4"/>
    <w:rsid w:val="00FE192D"/>
    <w:rsid w:val="00FE29F7"/>
    <w:rsid w:val="00FE70A3"/>
    <w:rsid w:val="00FF168F"/>
    <w:rsid w:val="00FF1C01"/>
    <w:rsid w:val="00FF48E3"/>
    <w:rsid w:val="00FF50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EB8"/>
  </w:style>
  <w:style w:type="paragraph" w:styleId="1">
    <w:name w:val="heading 1"/>
    <w:basedOn w:val="a"/>
    <w:next w:val="a"/>
    <w:link w:val="10"/>
    <w:qFormat/>
    <w:rsid w:val="00FE192D"/>
    <w:pPr>
      <w:keepNext/>
      <w:tabs>
        <w:tab w:val="left" w:pos="3677"/>
      </w:tabs>
      <w:spacing w:after="0" w:line="240" w:lineRule="auto"/>
      <w:jc w:val="center"/>
      <w:outlineLvl w:val="0"/>
    </w:pPr>
    <w:rPr>
      <w:rFonts w:ascii="Times New Roman" w:eastAsia="Times New Roman" w:hAnsi="Times New Roman" w:cs="Times New Roman"/>
      <w:b/>
      <w:bCs/>
      <w:sz w:val="72"/>
      <w:szCs w:val="24"/>
    </w:rPr>
  </w:style>
  <w:style w:type="paragraph" w:styleId="2">
    <w:name w:val="heading 2"/>
    <w:aliases w:val="h2,H2,Numbered text 3"/>
    <w:basedOn w:val="a"/>
    <w:next w:val="a"/>
    <w:link w:val="20"/>
    <w:qFormat/>
    <w:rsid w:val="005B6FA7"/>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
    <w:next w:val="a"/>
    <w:link w:val="30"/>
    <w:uiPriority w:val="9"/>
    <w:semiHidden/>
    <w:unhideWhenUsed/>
    <w:qFormat/>
    <w:rsid w:val="005B6FA7"/>
    <w:pPr>
      <w:keepNext/>
      <w:keepLines/>
      <w:spacing w:before="200" w:after="0"/>
      <w:outlineLvl w:val="2"/>
    </w:pPr>
    <w:rPr>
      <w:rFonts w:ascii="Cambria" w:eastAsia="Times New Roman" w:hAnsi="Cambria" w:cs="Times New Roman"/>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66D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B66D3"/>
  </w:style>
  <w:style w:type="table" w:styleId="a5">
    <w:name w:val="Table Grid"/>
    <w:basedOn w:val="a1"/>
    <w:uiPriority w:val="59"/>
    <w:rsid w:val="003F5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F587E"/>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3F587E"/>
    <w:rPr>
      <w:rFonts w:eastAsia="Times New Roman"/>
      <w:lang w:eastAsia="ru-RU"/>
    </w:rPr>
  </w:style>
  <w:style w:type="paragraph" w:styleId="a8">
    <w:name w:val="Balloon Text"/>
    <w:basedOn w:val="a"/>
    <w:link w:val="a9"/>
    <w:unhideWhenUsed/>
    <w:rsid w:val="003F587E"/>
    <w:pPr>
      <w:spacing w:after="0" w:line="240" w:lineRule="auto"/>
    </w:pPr>
    <w:rPr>
      <w:rFonts w:ascii="Tahoma" w:hAnsi="Tahoma" w:cs="Tahoma"/>
      <w:sz w:val="16"/>
      <w:szCs w:val="16"/>
    </w:rPr>
  </w:style>
  <w:style w:type="character" w:customStyle="1" w:styleId="a9">
    <w:name w:val="Текст выноски Знак"/>
    <w:basedOn w:val="a0"/>
    <w:link w:val="a8"/>
    <w:rsid w:val="003F587E"/>
    <w:rPr>
      <w:rFonts w:ascii="Tahoma" w:hAnsi="Tahoma" w:cs="Tahoma"/>
      <w:sz w:val="16"/>
      <w:szCs w:val="16"/>
    </w:rPr>
  </w:style>
  <w:style w:type="paragraph" w:customStyle="1" w:styleId="aa">
    <w:name w:val="А_основной"/>
    <w:basedOn w:val="a"/>
    <w:link w:val="ab"/>
    <w:uiPriority w:val="99"/>
    <w:qFormat/>
    <w:rsid w:val="0020772C"/>
    <w:pPr>
      <w:spacing w:after="0" w:line="360" w:lineRule="auto"/>
      <w:ind w:firstLine="454"/>
      <w:jc w:val="both"/>
    </w:pPr>
    <w:rPr>
      <w:rFonts w:ascii="Times New Roman" w:eastAsia="Calibri" w:hAnsi="Times New Roman" w:cs="Times New Roman"/>
      <w:sz w:val="28"/>
      <w:szCs w:val="28"/>
    </w:rPr>
  </w:style>
  <w:style w:type="character" w:customStyle="1" w:styleId="ab">
    <w:name w:val="А_основной Знак"/>
    <w:link w:val="aa"/>
    <w:uiPriority w:val="99"/>
    <w:rsid w:val="0020772C"/>
    <w:rPr>
      <w:rFonts w:ascii="Times New Roman" w:eastAsia="Calibri" w:hAnsi="Times New Roman" w:cs="Times New Roman"/>
      <w:sz w:val="28"/>
      <w:szCs w:val="28"/>
    </w:rPr>
  </w:style>
  <w:style w:type="paragraph" w:customStyle="1" w:styleId="Zag1">
    <w:name w:val="Zag_1"/>
    <w:basedOn w:val="a"/>
    <w:rsid w:val="008D7B97"/>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8D7B97"/>
  </w:style>
  <w:style w:type="table" w:customStyle="1" w:styleId="11">
    <w:name w:val="Сетка таблицы1"/>
    <w:basedOn w:val="a1"/>
    <w:next w:val="a5"/>
    <w:uiPriority w:val="59"/>
    <w:rsid w:val="005B6FA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5"/>
    <w:uiPriority w:val="59"/>
    <w:rsid w:val="005B6FA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aliases w:val="h2 Знак,H2 Знак,Numbered text 3 Знак"/>
    <w:basedOn w:val="a0"/>
    <w:link w:val="2"/>
    <w:rsid w:val="005B6FA7"/>
    <w:rPr>
      <w:rFonts w:ascii="Times New Roman" w:eastAsia="Times New Roman" w:hAnsi="Times New Roman" w:cs="Times New Roman"/>
      <w:b/>
      <w:sz w:val="28"/>
      <w:szCs w:val="26"/>
    </w:rPr>
  </w:style>
  <w:style w:type="paragraph" w:customStyle="1" w:styleId="31">
    <w:name w:val="Заголовок 31"/>
    <w:basedOn w:val="a"/>
    <w:next w:val="a"/>
    <w:uiPriority w:val="9"/>
    <w:unhideWhenUsed/>
    <w:qFormat/>
    <w:rsid w:val="005B6FA7"/>
    <w:pPr>
      <w:keepNext/>
      <w:keepLines/>
      <w:suppressAutoHyphens/>
      <w:spacing w:before="200" w:after="0" w:line="360" w:lineRule="auto"/>
      <w:ind w:firstLine="709"/>
      <w:jc w:val="both"/>
      <w:outlineLvl w:val="2"/>
    </w:pPr>
    <w:rPr>
      <w:rFonts w:ascii="Cambria" w:eastAsia="Times New Roman" w:hAnsi="Cambria" w:cs="Times New Roman"/>
      <w:b/>
      <w:bCs/>
      <w:color w:val="4F81BD"/>
      <w:sz w:val="28"/>
    </w:rPr>
  </w:style>
  <w:style w:type="numbering" w:customStyle="1" w:styleId="12">
    <w:name w:val="Нет списка1"/>
    <w:next w:val="a2"/>
    <w:uiPriority w:val="99"/>
    <w:semiHidden/>
    <w:unhideWhenUsed/>
    <w:rsid w:val="005B6FA7"/>
  </w:style>
  <w:style w:type="character" w:customStyle="1" w:styleId="30">
    <w:name w:val="Заголовок 3 Знак"/>
    <w:basedOn w:val="a0"/>
    <w:link w:val="3"/>
    <w:uiPriority w:val="9"/>
    <w:rsid w:val="005B6FA7"/>
    <w:rPr>
      <w:rFonts w:ascii="Cambria" w:eastAsia="Times New Roman" w:hAnsi="Cambria" w:cs="Times New Roman"/>
      <w:b/>
      <w:bCs/>
      <w:color w:val="4F81BD"/>
      <w:sz w:val="28"/>
    </w:rPr>
  </w:style>
  <w:style w:type="table" w:customStyle="1" w:styleId="21">
    <w:name w:val="Сетка таблицы2"/>
    <w:basedOn w:val="a1"/>
    <w:next w:val="a5"/>
    <w:uiPriority w:val="59"/>
    <w:rsid w:val="005B6FA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aliases w:val="body text,Основной текст Знак1,Основной текст Знак Знак,Основной текст отчета"/>
    <w:basedOn w:val="a"/>
    <w:link w:val="22"/>
    <w:rsid w:val="005B6FA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rsid w:val="005B6FA7"/>
  </w:style>
  <w:style w:type="character" w:customStyle="1" w:styleId="22">
    <w:name w:val="Основной текст Знак2"/>
    <w:aliases w:val="body text Знак,Основной текст Знак1 Знак,Основной текст Знак Знак Знак,Основной текст отчета Знак"/>
    <w:basedOn w:val="a0"/>
    <w:link w:val="ac"/>
    <w:locked/>
    <w:rsid w:val="005B6FA7"/>
    <w:rPr>
      <w:rFonts w:ascii="Times New Roman" w:eastAsia="Times New Roman" w:hAnsi="Times New Roman" w:cs="Times New Roman"/>
      <w:sz w:val="24"/>
      <w:szCs w:val="24"/>
      <w:lang w:eastAsia="ru-RU"/>
    </w:rPr>
  </w:style>
  <w:style w:type="paragraph" w:customStyle="1" w:styleId="western">
    <w:name w:val="western"/>
    <w:basedOn w:val="a"/>
    <w:rsid w:val="005B6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_"/>
    <w:basedOn w:val="a0"/>
    <w:link w:val="24"/>
    <w:rsid w:val="005B6FA7"/>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5B6FA7"/>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4">
    <w:name w:val="Основной текст (2)"/>
    <w:basedOn w:val="a"/>
    <w:link w:val="23"/>
    <w:rsid w:val="005B6FA7"/>
    <w:pPr>
      <w:widowControl w:val="0"/>
      <w:shd w:val="clear" w:color="auto" w:fill="FFFFFF"/>
      <w:spacing w:before="1740" w:after="0" w:line="418" w:lineRule="exact"/>
      <w:ind w:hanging="420"/>
    </w:pPr>
    <w:rPr>
      <w:rFonts w:ascii="Times New Roman" w:eastAsia="Times New Roman" w:hAnsi="Times New Roman" w:cs="Times New Roman"/>
    </w:rPr>
  </w:style>
  <w:style w:type="character" w:styleId="ae">
    <w:name w:val="Hyperlink"/>
    <w:basedOn w:val="a0"/>
    <w:uiPriority w:val="99"/>
    <w:unhideWhenUsed/>
    <w:rsid w:val="005B6FA7"/>
    <w:rPr>
      <w:color w:val="0000FF"/>
      <w:u w:val="single"/>
    </w:rPr>
  </w:style>
  <w:style w:type="paragraph" w:styleId="af">
    <w:name w:val="List Paragraph"/>
    <w:basedOn w:val="a"/>
    <w:uiPriority w:val="34"/>
    <w:qFormat/>
    <w:rsid w:val="005B6FA7"/>
    <w:pPr>
      <w:suppressAutoHyphens/>
      <w:spacing w:after="0" w:line="360" w:lineRule="auto"/>
      <w:ind w:left="720" w:firstLine="709"/>
      <w:contextualSpacing/>
      <w:jc w:val="both"/>
    </w:pPr>
    <w:rPr>
      <w:rFonts w:ascii="Times New Roman" w:eastAsia="Calibri" w:hAnsi="Times New Roman" w:cs="Times New Roman"/>
      <w:sz w:val="28"/>
    </w:rPr>
  </w:style>
  <w:style w:type="character" w:customStyle="1" w:styleId="310">
    <w:name w:val="Заголовок 3 Знак1"/>
    <w:basedOn w:val="a0"/>
    <w:uiPriority w:val="9"/>
    <w:semiHidden/>
    <w:rsid w:val="005B6FA7"/>
    <w:rPr>
      <w:rFonts w:asciiTheme="majorHAnsi" w:eastAsiaTheme="majorEastAsia" w:hAnsiTheme="majorHAnsi" w:cstheme="majorBidi"/>
      <w:b/>
      <w:bCs/>
      <w:color w:val="4F81BD" w:themeColor="accent1"/>
    </w:rPr>
  </w:style>
  <w:style w:type="paragraph" w:customStyle="1" w:styleId="Default">
    <w:name w:val="Default"/>
    <w:uiPriority w:val="99"/>
    <w:rsid w:val="0059572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f1"/>
    <w:unhideWhenUsed/>
    <w:qFormat/>
    <w:rsid w:val="00595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0"/>
    <w:uiPriority w:val="99"/>
    <w:rsid w:val="00595720"/>
    <w:rPr>
      <w:rFonts w:ascii="Times New Roman" w:eastAsia="Times New Roman" w:hAnsi="Times New Roman" w:cs="Times New Roman"/>
      <w:sz w:val="24"/>
      <w:szCs w:val="24"/>
      <w:lang w:eastAsia="ru-RU"/>
    </w:rPr>
  </w:style>
  <w:style w:type="paragraph" w:customStyle="1" w:styleId="WW-Normal1">
    <w:name w:val="WW-Normal1"/>
    <w:rsid w:val="00E7692B"/>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f2">
    <w:name w:val="Основной текст_"/>
    <w:basedOn w:val="a0"/>
    <w:link w:val="120"/>
    <w:rsid w:val="00E61DD5"/>
    <w:rPr>
      <w:rFonts w:ascii="Times New Roman" w:eastAsia="Times New Roman" w:hAnsi="Times New Roman" w:cs="Times New Roman"/>
      <w:sz w:val="23"/>
      <w:szCs w:val="23"/>
      <w:shd w:val="clear" w:color="auto" w:fill="FFFFFF"/>
    </w:rPr>
  </w:style>
  <w:style w:type="character" w:customStyle="1" w:styleId="af3">
    <w:name w:val="Основной текст + Полужирный"/>
    <w:basedOn w:val="af2"/>
    <w:rsid w:val="00E61DD5"/>
    <w:rPr>
      <w:rFonts w:ascii="Times New Roman" w:eastAsia="Times New Roman" w:hAnsi="Times New Roman" w:cs="Times New Roman"/>
      <w:b/>
      <w:bCs/>
      <w:sz w:val="23"/>
      <w:szCs w:val="23"/>
      <w:shd w:val="clear" w:color="auto" w:fill="FFFFFF"/>
    </w:rPr>
  </w:style>
  <w:style w:type="paragraph" w:customStyle="1" w:styleId="120">
    <w:name w:val="Основной текст12"/>
    <w:basedOn w:val="a"/>
    <w:link w:val="af2"/>
    <w:rsid w:val="00E61DD5"/>
    <w:pPr>
      <w:shd w:val="clear" w:color="auto" w:fill="FFFFFF"/>
      <w:spacing w:after="0" w:line="278" w:lineRule="exact"/>
      <w:ind w:hanging="720"/>
    </w:pPr>
    <w:rPr>
      <w:rFonts w:ascii="Times New Roman" w:eastAsia="Times New Roman" w:hAnsi="Times New Roman" w:cs="Times New Roman"/>
      <w:sz w:val="23"/>
      <w:szCs w:val="23"/>
    </w:rPr>
  </w:style>
  <w:style w:type="character" w:customStyle="1" w:styleId="af4">
    <w:name w:val="Гипертекстовая ссылка"/>
    <w:basedOn w:val="a0"/>
    <w:uiPriority w:val="99"/>
    <w:rsid w:val="00D72166"/>
    <w:rPr>
      <w:color w:val="106BBE"/>
    </w:rPr>
  </w:style>
  <w:style w:type="paragraph" w:customStyle="1" w:styleId="13">
    <w:name w:val="Основной текст1"/>
    <w:basedOn w:val="a"/>
    <w:rsid w:val="00A87DAF"/>
    <w:pPr>
      <w:shd w:val="clear" w:color="auto" w:fill="FFFFFF"/>
      <w:spacing w:after="0" w:line="226" w:lineRule="exact"/>
      <w:jc w:val="both"/>
    </w:pPr>
    <w:rPr>
      <w:rFonts w:ascii="Times New Roman" w:eastAsia="Times New Roman" w:hAnsi="Times New Roman" w:cs="Times New Roman"/>
      <w:color w:val="000000"/>
      <w:sz w:val="18"/>
      <w:szCs w:val="18"/>
      <w:lang w:eastAsia="ru-RU"/>
    </w:rPr>
  </w:style>
  <w:style w:type="character" w:customStyle="1" w:styleId="26">
    <w:name w:val="Заголовок №2_"/>
    <w:basedOn w:val="a0"/>
    <w:link w:val="27"/>
    <w:rsid w:val="00EE230E"/>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E230E"/>
    <w:pPr>
      <w:shd w:val="clear" w:color="auto" w:fill="FFFFFF"/>
      <w:spacing w:after="0" w:line="413" w:lineRule="exact"/>
      <w:jc w:val="both"/>
      <w:outlineLvl w:val="1"/>
    </w:pPr>
    <w:rPr>
      <w:rFonts w:ascii="Times New Roman" w:eastAsia="Times New Roman" w:hAnsi="Times New Roman" w:cs="Times New Roman"/>
      <w:sz w:val="23"/>
      <w:szCs w:val="23"/>
    </w:rPr>
  </w:style>
  <w:style w:type="character" w:customStyle="1" w:styleId="5">
    <w:name w:val="Основной текст5"/>
    <w:basedOn w:val="af2"/>
    <w:rsid w:val="00720AD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8">
    <w:name w:val="Основной текст8"/>
    <w:basedOn w:val="af2"/>
    <w:rsid w:val="0041717C"/>
    <w:rPr>
      <w:rFonts w:ascii="Times New Roman" w:eastAsia="Times New Roman" w:hAnsi="Times New Roman" w:cs="Times New Roman"/>
      <w:b w:val="0"/>
      <w:bCs w:val="0"/>
      <w:i w:val="0"/>
      <w:iCs w:val="0"/>
      <w:smallCaps w:val="0"/>
      <w:strike w:val="0"/>
      <w:spacing w:val="0"/>
      <w:sz w:val="23"/>
      <w:szCs w:val="23"/>
      <w:shd w:val="clear" w:color="auto" w:fill="FFFFFF"/>
    </w:rPr>
  </w:style>
  <w:style w:type="table" w:customStyle="1" w:styleId="270">
    <w:name w:val="Сетка таблицы27"/>
    <w:basedOn w:val="a1"/>
    <w:next w:val="a5"/>
    <w:uiPriority w:val="59"/>
    <w:rsid w:val="007C54BD"/>
    <w:pPr>
      <w:spacing w:after="0" w:line="240" w:lineRule="auto"/>
    </w:pPr>
    <w:rPr>
      <w:rFonts w:ascii="Times New Roman" w:eastAsia="Calibri" w:hAnsi="Times New Roman" w:cs="Times New Roman"/>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aliases w:val="основа"/>
    <w:link w:val="af6"/>
    <w:uiPriority w:val="1"/>
    <w:qFormat/>
    <w:rsid w:val="00283AB6"/>
    <w:pPr>
      <w:spacing w:after="0" w:line="240" w:lineRule="auto"/>
    </w:pPr>
    <w:rPr>
      <w:rFonts w:ascii="Calibri" w:eastAsia="Calibri" w:hAnsi="Calibri" w:cs="Times New Roman"/>
    </w:rPr>
  </w:style>
  <w:style w:type="character" w:customStyle="1" w:styleId="af6">
    <w:name w:val="Без интервала Знак"/>
    <w:aliases w:val="основа Знак"/>
    <w:link w:val="af5"/>
    <w:uiPriority w:val="1"/>
    <w:rsid w:val="00283AB6"/>
    <w:rPr>
      <w:rFonts w:ascii="Calibri" w:eastAsia="Calibri" w:hAnsi="Calibri" w:cs="Times New Roman"/>
    </w:rPr>
  </w:style>
  <w:style w:type="character" w:customStyle="1" w:styleId="28">
    <w:name w:val="Основной текст2"/>
    <w:basedOn w:val="af2"/>
    <w:rsid w:val="00F66D39"/>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32">
    <w:name w:val="Основной текст3"/>
    <w:basedOn w:val="af2"/>
    <w:rsid w:val="00F66D39"/>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table" w:customStyle="1" w:styleId="33">
    <w:name w:val="Сетка таблицы3"/>
    <w:basedOn w:val="a1"/>
    <w:next w:val="a5"/>
    <w:uiPriority w:val="59"/>
    <w:rsid w:val="00F66D39"/>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E192D"/>
    <w:rPr>
      <w:rFonts w:ascii="Times New Roman" w:eastAsia="Times New Roman" w:hAnsi="Times New Roman" w:cs="Times New Roman"/>
      <w:b/>
      <w:bCs/>
      <w:sz w:val="72"/>
      <w:szCs w:val="24"/>
    </w:rPr>
  </w:style>
  <w:style w:type="paragraph" w:styleId="af7">
    <w:name w:val="Body Text Indent"/>
    <w:basedOn w:val="a"/>
    <w:link w:val="af8"/>
    <w:rsid w:val="00FE192D"/>
    <w:pPr>
      <w:spacing w:after="0" w:line="240" w:lineRule="auto"/>
      <w:ind w:firstLine="709"/>
    </w:pPr>
    <w:rPr>
      <w:rFonts w:ascii="Times New Roman" w:eastAsia="Times New Roman" w:hAnsi="Times New Roman" w:cs="Times New Roman"/>
      <w:sz w:val="24"/>
      <w:szCs w:val="20"/>
    </w:rPr>
  </w:style>
  <w:style w:type="character" w:customStyle="1" w:styleId="af8">
    <w:name w:val="Основной текст с отступом Знак"/>
    <w:basedOn w:val="a0"/>
    <w:link w:val="af7"/>
    <w:rsid w:val="00FE192D"/>
    <w:rPr>
      <w:rFonts w:ascii="Times New Roman" w:eastAsia="Times New Roman" w:hAnsi="Times New Roman" w:cs="Times New Roman"/>
      <w:sz w:val="24"/>
      <w:szCs w:val="20"/>
    </w:rPr>
  </w:style>
  <w:style w:type="paragraph" w:styleId="29">
    <w:name w:val="Body Text Indent 2"/>
    <w:basedOn w:val="a"/>
    <w:link w:val="2a"/>
    <w:rsid w:val="00FE192D"/>
    <w:pPr>
      <w:spacing w:after="0" w:line="240" w:lineRule="auto"/>
      <w:ind w:left="540" w:hanging="540"/>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FE192D"/>
    <w:rPr>
      <w:rFonts w:ascii="Times New Roman" w:eastAsia="Times New Roman" w:hAnsi="Times New Roman" w:cs="Times New Roman"/>
      <w:sz w:val="24"/>
      <w:szCs w:val="24"/>
      <w:lang w:eastAsia="ru-RU"/>
    </w:rPr>
  </w:style>
  <w:style w:type="paragraph" w:styleId="af9">
    <w:name w:val="Title"/>
    <w:basedOn w:val="a"/>
    <w:link w:val="afa"/>
    <w:qFormat/>
    <w:rsid w:val="00FE192D"/>
    <w:pPr>
      <w:spacing w:after="0" w:line="240" w:lineRule="auto"/>
      <w:jc w:val="center"/>
    </w:pPr>
    <w:rPr>
      <w:rFonts w:ascii="Times New Roman" w:eastAsia="Times New Roman" w:hAnsi="Times New Roman" w:cs="Times New Roman"/>
      <w:b/>
      <w:bCs/>
      <w:sz w:val="24"/>
      <w:szCs w:val="24"/>
    </w:rPr>
  </w:style>
  <w:style w:type="character" w:customStyle="1" w:styleId="afa">
    <w:name w:val="Название Знак"/>
    <w:basedOn w:val="a0"/>
    <w:link w:val="af9"/>
    <w:rsid w:val="00FE192D"/>
    <w:rPr>
      <w:rFonts w:ascii="Times New Roman" w:eastAsia="Times New Roman" w:hAnsi="Times New Roman" w:cs="Times New Roman"/>
      <w:b/>
      <w:bCs/>
      <w:sz w:val="24"/>
      <w:szCs w:val="24"/>
    </w:rPr>
  </w:style>
  <w:style w:type="paragraph" w:styleId="2b">
    <w:name w:val="Body Text 2"/>
    <w:basedOn w:val="a"/>
    <w:link w:val="2c"/>
    <w:rsid w:val="00FE192D"/>
    <w:pPr>
      <w:spacing w:after="0" w:line="240" w:lineRule="auto"/>
    </w:pPr>
    <w:rPr>
      <w:rFonts w:ascii="Times New Roman" w:eastAsia="Times New Roman" w:hAnsi="Times New Roman" w:cs="Times New Roman"/>
      <w:szCs w:val="24"/>
      <w:lang w:eastAsia="ru-RU"/>
    </w:rPr>
  </w:style>
  <w:style w:type="character" w:customStyle="1" w:styleId="2c">
    <w:name w:val="Основной текст 2 Знак"/>
    <w:basedOn w:val="a0"/>
    <w:link w:val="2b"/>
    <w:rsid w:val="00FE192D"/>
    <w:rPr>
      <w:rFonts w:ascii="Times New Roman" w:eastAsia="Times New Roman" w:hAnsi="Times New Roman" w:cs="Times New Roman"/>
      <w:szCs w:val="24"/>
      <w:lang w:eastAsia="ru-RU"/>
    </w:rPr>
  </w:style>
  <w:style w:type="paragraph" w:customStyle="1" w:styleId="ConsNormal">
    <w:name w:val="ConsNormal"/>
    <w:rsid w:val="00FE19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
    <w:name w:val="bodytext2"/>
    <w:basedOn w:val="a"/>
    <w:rsid w:val="00FE192D"/>
    <w:pPr>
      <w:spacing w:before="30" w:after="30" w:line="240" w:lineRule="auto"/>
    </w:pPr>
    <w:rPr>
      <w:rFonts w:ascii="Times New Roman" w:eastAsia="Times New Roman" w:hAnsi="Times New Roman" w:cs="Times New Roman"/>
      <w:sz w:val="20"/>
      <w:szCs w:val="20"/>
      <w:lang w:eastAsia="ru-RU"/>
    </w:rPr>
  </w:style>
  <w:style w:type="character" w:styleId="afb">
    <w:name w:val="Strong"/>
    <w:uiPriority w:val="22"/>
    <w:qFormat/>
    <w:rsid w:val="00FE192D"/>
    <w:rPr>
      <w:b/>
      <w:bCs/>
    </w:rPr>
  </w:style>
  <w:style w:type="character" w:styleId="afc">
    <w:name w:val="page number"/>
    <w:basedOn w:val="a0"/>
    <w:rsid w:val="00FE192D"/>
  </w:style>
  <w:style w:type="paragraph" w:customStyle="1" w:styleId="Style1">
    <w:name w:val="Style1"/>
    <w:basedOn w:val="a"/>
    <w:uiPriority w:val="99"/>
    <w:rsid w:val="00FE192D"/>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FE192D"/>
    <w:pPr>
      <w:widowControl w:val="0"/>
      <w:autoSpaceDE w:val="0"/>
      <w:autoSpaceDN w:val="0"/>
      <w:adjustRightInd w:val="0"/>
      <w:spacing w:after="0" w:line="168"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FE19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FE19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FE192D"/>
    <w:pPr>
      <w:widowControl w:val="0"/>
      <w:autoSpaceDE w:val="0"/>
      <w:autoSpaceDN w:val="0"/>
      <w:adjustRightInd w:val="0"/>
      <w:spacing w:after="0" w:line="173"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FE192D"/>
    <w:rPr>
      <w:rFonts w:ascii="Times New Roman" w:hAnsi="Times New Roman" w:cs="Times New Roman" w:hint="default"/>
      <w:sz w:val="18"/>
      <w:szCs w:val="18"/>
    </w:rPr>
  </w:style>
  <w:style w:type="character" w:customStyle="1" w:styleId="FontStyle12">
    <w:name w:val="Font Style12"/>
    <w:uiPriority w:val="99"/>
    <w:rsid w:val="00FE192D"/>
    <w:rPr>
      <w:rFonts w:ascii="Times New Roman" w:hAnsi="Times New Roman" w:cs="Times New Roman" w:hint="default"/>
      <w:i/>
      <w:iCs/>
      <w:sz w:val="18"/>
      <w:szCs w:val="18"/>
    </w:rPr>
  </w:style>
  <w:style w:type="character" w:customStyle="1" w:styleId="FontStyle13">
    <w:name w:val="Font Style13"/>
    <w:uiPriority w:val="99"/>
    <w:rsid w:val="00FE192D"/>
    <w:rPr>
      <w:rFonts w:ascii="Franklin Gothic Demi Cond" w:hAnsi="Franklin Gothic Demi Cond" w:cs="Franklin Gothic Demi Cond" w:hint="default"/>
      <w:b/>
      <w:bCs/>
      <w:sz w:val="24"/>
      <w:szCs w:val="24"/>
    </w:rPr>
  </w:style>
  <w:style w:type="character" w:styleId="afd">
    <w:name w:val="Emphasis"/>
    <w:uiPriority w:val="20"/>
    <w:qFormat/>
    <w:rsid w:val="00FE192D"/>
    <w:rPr>
      <w:i/>
      <w:iCs/>
    </w:rPr>
  </w:style>
  <w:style w:type="paragraph" w:customStyle="1" w:styleId="ConsPlusCell">
    <w:name w:val="ConsPlusCell"/>
    <w:rsid w:val="00FE19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E19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Text">
    <w:name w:val="Table Text"/>
    <w:uiPriority w:val="99"/>
    <w:rsid w:val="00FE192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apple-converted-space">
    <w:name w:val="apple-converted-space"/>
    <w:basedOn w:val="a0"/>
    <w:rsid w:val="00FE192D"/>
  </w:style>
  <w:style w:type="character" w:styleId="afe">
    <w:name w:val="FollowedHyperlink"/>
    <w:basedOn w:val="a0"/>
    <w:uiPriority w:val="99"/>
    <w:rsid w:val="00FE192D"/>
    <w:rPr>
      <w:color w:val="800080"/>
      <w:u w:val="single"/>
    </w:rPr>
  </w:style>
  <w:style w:type="paragraph" w:customStyle="1" w:styleId="headertext">
    <w:name w:val="headertext"/>
    <w:basedOn w:val="a"/>
    <w:rsid w:val="00FE1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E1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Комментарий"/>
    <w:basedOn w:val="a"/>
    <w:next w:val="a"/>
    <w:uiPriority w:val="99"/>
    <w:rsid w:val="00FE192D"/>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lang w:eastAsia="ru-RU"/>
    </w:rPr>
  </w:style>
  <w:style w:type="paragraph" w:customStyle="1" w:styleId="aff0">
    <w:name w:val="Информация о версии"/>
    <w:basedOn w:val="aff"/>
    <w:next w:val="a"/>
    <w:uiPriority w:val="99"/>
    <w:rsid w:val="00FE192D"/>
    <w:rPr>
      <w:i/>
      <w:iCs/>
    </w:rPr>
  </w:style>
  <w:style w:type="paragraph" w:customStyle="1" w:styleId="dash041e005f0431005f044b005f0447005f043d005f044b005f0439">
    <w:name w:val="dash041e_005f0431_005f044b_005f0447_005f043d_005f044b_005f0439"/>
    <w:basedOn w:val="a"/>
    <w:rsid w:val="00BB3C99"/>
    <w:pPr>
      <w:spacing w:after="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B67491"/>
  </w:style>
  <w:style w:type="character" w:customStyle="1" w:styleId="dash041e005f0431005f044b005f0447005f043d005f044b005f0439005f005fchar1char1">
    <w:name w:val="dash041e_005f0431_005f044b_005f0447_005f043d_005f044b_005f0439_005f_005fchar1__char1"/>
    <w:rsid w:val="00B3669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36690"/>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005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0722F"/>
  </w:style>
  <w:style w:type="table" w:customStyle="1" w:styleId="164">
    <w:name w:val="Сетка таблицы164"/>
    <w:basedOn w:val="a1"/>
    <w:next w:val="a5"/>
    <w:uiPriority w:val="39"/>
    <w:rsid w:val="00D673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49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http://publekc.ru/uchebnogo-kursa-russkij-yazik-4-klass-dlya-umk-obrazovatelenoj/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base.garant.ru/70291362/5/"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school22.asedu.ru/specialists/finansovo-hozyajstvennaya-deyatelnos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8A98-1378-4F15-92ED-E26085B1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241</Pages>
  <Words>79876</Words>
  <Characters>455297</Characters>
  <Application>Microsoft Office Word</Application>
  <DocSecurity>0</DocSecurity>
  <Lines>3794</Lines>
  <Paragraphs>1068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localuser</cp:lastModifiedBy>
  <cp:revision>69</cp:revision>
  <cp:lastPrinted>2020-02-19T05:55:00Z</cp:lastPrinted>
  <dcterms:created xsi:type="dcterms:W3CDTF">2020-02-06T17:28:00Z</dcterms:created>
  <dcterms:modified xsi:type="dcterms:W3CDTF">2020-03-16T08:03:00Z</dcterms:modified>
</cp:coreProperties>
</file>