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2F" w:rsidRPr="00112E59" w:rsidRDefault="001B7C2F" w:rsidP="00151A9C">
      <w:pPr>
        <w:tabs>
          <w:tab w:val="left" w:pos="13860"/>
        </w:tabs>
        <w:rPr>
          <w:rStyle w:val="FontStyle15"/>
          <w:b/>
          <w:sz w:val="24"/>
          <w:szCs w:val="24"/>
        </w:rPr>
      </w:pPr>
    </w:p>
    <w:p w:rsidR="001778F8" w:rsidRPr="006A36AE" w:rsidRDefault="0065486E" w:rsidP="0014266A">
      <w:pPr>
        <w:pStyle w:val="Default"/>
        <w:spacing w:line="276" w:lineRule="auto"/>
        <w:rPr>
          <w:sz w:val="26"/>
          <w:szCs w:val="26"/>
        </w:rPr>
      </w:pPr>
      <w:r w:rsidRPr="0065486E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7.75pt">
            <v:imagedata r:id="rId7" o:title="Русское правописание"/>
          </v:shape>
        </w:pict>
      </w:r>
    </w:p>
    <w:p w:rsidR="009F4185" w:rsidRDefault="009F4185" w:rsidP="001B7C2F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315367" w:rsidRDefault="00315367" w:rsidP="001B7C2F">
      <w:pPr>
        <w:jc w:val="center"/>
        <w:rPr>
          <w:rFonts w:eastAsia="Arial Unicode MS"/>
          <w:b/>
          <w:caps/>
          <w:color w:val="000000"/>
          <w:sz w:val="26"/>
          <w:szCs w:val="26"/>
        </w:rPr>
      </w:pPr>
    </w:p>
    <w:p w:rsidR="001B7C2F" w:rsidRDefault="001B7C2F" w:rsidP="001B7C2F">
      <w:pPr>
        <w:jc w:val="center"/>
        <w:rPr>
          <w:rFonts w:eastAsia="Arial Unicode MS"/>
          <w:b/>
          <w:caps/>
          <w:color w:val="000000"/>
          <w:sz w:val="26"/>
          <w:szCs w:val="26"/>
        </w:rPr>
      </w:pPr>
      <w:r w:rsidRPr="0014266A">
        <w:rPr>
          <w:rFonts w:eastAsia="Arial Unicode MS"/>
          <w:b/>
          <w:caps/>
          <w:color w:val="000000"/>
          <w:sz w:val="26"/>
          <w:szCs w:val="26"/>
        </w:rPr>
        <w:lastRenderedPageBreak/>
        <w:t>Содержание</w:t>
      </w:r>
    </w:p>
    <w:p w:rsidR="00607C50" w:rsidRPr="00607C50" w:rsidRDefault="00607C50" w:rsidP="001B7C2F">
      <w:pPr>
        <w:jc w:val="center"/>
        <w:rPr>
          <w:rFonts w:eastAsia="Arial Unicode MS"/>
          <w:b/>
          <w:caps/>
          <w:color w:val="000000"/>
          <w:sz w:val="26"/>
          <w:szCs w:val="26"/>
        </w:rPr>
      </w:pPr>
    </w:p>
    <w:p w:rsidR="001B7C2F" w:rsidRPr="00607C50" w:rsidRDefault="001B7C2F" w:rsidP="001B7C2F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 w:rsidRPr="00607C50">
        <w:rPr>
          <w:rFonts w:eastAsia="Calibri"/>
          <w:sz w:val="26"/>
          <w:szCs w:val="26"/>
          <w:lang w:eastAsia="en-US"/>
        </w:rPr>
        <w:t>Пояснительная записка</w:t>
      </w:r>
      <w:r w:rsidR="001778F8" w:rsidRPr="00607C50">
        <w:rPr>
          <w:rFonts w:eastAsia="Calibri"/>
          <w:sz w:val="26"/>
          <w:szCs w:val="26"/>
          <w:lang w:eastAsia="en-US"/>
        </w:rPr>
        <w:t xml:space="preserve">                                             </w:t>
      </w:r>
      <w:r w:rsidR="00607C50">
        <w:rPr>
          <w:rFonts w:eastAsia="Calibri"/>
          <w:sz w:val="26"/>
          <w:szCs w:val="26"/>
          <w:lang w:eastAsia="en-US"/>
        </w:rPr>
        <w:t xml:space="preserve">                    </w:t>
      </w:r>
      <w:r w:rsidR="001778F8" w:rsidRPr="00607C50">
        <w:rPr>
          <w:rFonts w:eastAsia="Calibri"/>
          <w:sz w:val="26"/>
          <w:szCs w:val="26"/>
          <w:lang w:eastAsia="en-US"/>
        </w:rPr>
        <w:t xml:space="preserve">                            </w:t>
      </w:r>
      <w:r w:rsidR="00607C50">
        <w:rPr>
          <w:rFonts w:eastAsia="Calibri"/>
          <w:sz w:val="26"/>
          <w:szCs w:val="26"/>
          <w:lang w:eastAsia="en-US"/>
        </w:rPr>
        <w:t xml:space="preserve"> </w:t>
      </w:r>
      <w:r w:rsidR="004518C8">
        <w:rPr>
          <w:rFonts w:eastAsia="Calibri"/>
          <w:sz w:val="26"/>
          <w:szCs w:val="26"/>
          <w:lang w:eastAsia="en-US"/>
        </w:rPr>
        <w:t>3</w:t>
      </w:r>
    </w:p>
    <w:p w:rsidR="00607C50" w:rsidRPr="00607C50" w:rsidRDefault="00607C50" w:rsidP="001B7C2F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Учебно-тематический план                                                                                       </w:t>
      </w:r>
      <w:r w:rsidR="004518C8">
        <w:rPr>
          <w:rFonts w:eastAsia="Calibri"/>
          <w:sz w:val="26"/>
          <w:szCs w:val="26"/>
          <w:lang w:eastAsia="en-US"/>
        </w:rPr>
        <w:t>5</w:t>
      </w:r>
    </w:p>
    <w:p w:rsidR="001B7C2F" w:rsidRPr="00607C50" w:rsidRDefault="001B7C2F" w:rsidP="001B7C2F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 w:rsidRPr="00607C50">
        <w:rPr>
          <w:rFonts w:eastAsia="Calibri"/>
          <w:sz w:val="26"/>
          <w:szCs w:val="26"/>
          <w:lang w:eastAsia="en-US"/>
        </w:rPr>
        <w:t xml:space="preserve">Содержание </w:t>
      </w:r>
      <w:r w:rsidR="001778F8" w:rsidRPr="00607C50">
        <w:rPr>
          <w:rFonts w:eastAsia="Calibri"/>
          <w:sz w:val="26"/>
          <w:szCs w:val="26"/>
          <w:lang w:eastAsia="en-US"/>
        </w:rPr>
        <w:t xml:space="preserve">курса </w:t>
      </w:r>
      <w:r w:rsidR="00532561" w:rsidRPr="00607C50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607C50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="00532561" w:rsidRPr="00607C50">
        <w:rPr>
          <w:rFonts w:eastAsia="Calibri"/>
          <w:sz w:val="26"/>
          <w:szCs w:val="26"/>
          <w:lang w:eastAsia="en-US"/>
        </w:rPr>
        <w:t xml:space="preserve">               </w:t>
      </w:r>
      <w:r w:rsidR="00607C50">
        <w:rPr>
          <w:rFonts w:eastAsia="Calibri"/>
          <w:sz w:val="26"/>
          <w:szCs w:val="26"/>
          <w:lang w:eastAsia="en-US"/>
        </w:rPr>
        <w:t xml:space="preserve">                       </w:t>
      </w:r>
      <w:r w:rsidR="004518C8">
        <w:rPr>
          <w:rFonts w:eastAsia="Calibri"/>
          <w:sz w:val="26"/>
          <w:szCs w:val="26"/>
          <w:lang w:eastAsia="en-US"/>
        </w:rPr>
        <w:t>6</w:t>
      </w:r>
    </w:p>
    <w:p w:rsidR="001B7C2F" w:rsidRPr="00607C50" w:rsidRDefault="001778F8" w:rsidP="00607C50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sz w:val="26"/>
          <w:szCs w:val="26"/>
          <w:lang w:eastAsia="en-US"/>
        </w:rPr>
      </w:pPr>
      <w:r w:rsidRPr="00607C50">
        <w:rPr>
          <w:rFonts w:eastAsia="Calibri"/>
          <w:sz w:val="26"/>
          <w:szCs w:val="26"/>
          <w:lang w:eastAsia="en-US"/>
        </w:rPr>
        <w:t xml:space="preserve">Требования к уровню подготовки                            </w:t>
      </w:r>
      <w:r w:rsidR="00607C50">
        <w:rPr>
          <w:rFonts w:eastAsia="Calibri"/>
          <w:sz w:val="26"/>
          <w:szCs w:val="26"/>
          <w:lang w:eastAsia="en-US"/>
        </w:rPr>
        <w:t xml:space="preserve">                    </w:t>
      </w:r>
      <w:r w:rsidRPr="00607C50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607C50">
        <w:rPr>
          <w:rFonts w:eastAsia="Calibri"/>
          <w:sz w:val="26"/>
          <w:szCs w:val="26"/>
          <w:lang w:eastAsia="en-US"/>
        </w:rPr>
        <w:t xml:space="preserve"> </w:t>
      </w:r>
      <w:r w:rsidR="004518C8">
        <w:rPr>
          <w:rFonts w:eastAsia="Calibri"/>
          <w:sz w:val="26"/>
          <w:szCs w:val="26"/>
          <w:lang w:eastAsia="en-US"/>
        </w:rPr>
        <w:t>9</w:t>
      </w:r>
    </w:p>
    <w:p w:rsidR="001B7C2F" w:rsidRPr="00112E59" w:rsidRDefault="00607C50" w:rsidP="001B7C2F">
      <w:pPr>
        <w:numPr>
          <w:ilvl w:val="0"/>
          <w:numId w:val="7"/>
        </w:numPr>
        <w:spacing w:line="360" w:lineRule="auto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  <w:sz w:val="26"/>
          <w:szCs w:val="26"/>
        </w:rPr>
        <w:t>Список литературы</w:t>
      </w:r>
      <w:r w:rsidR="001778F8">
        <w:rPr>
          <w:rFonts w:eastAsia="Arial Unicode MS"/>
          <w:color w:val="000000"/>
        </w:rPr>
        <w:t xml:space="preserve">                                   </w:t>
      </w:r>
      <w:r>
        <w:rPr>
          <w:rFonts w:eastAsia="Arial Unicode MS"/>
          <w:color w:val="000000"/>
        </w:rPr>
        <w:t xml:space="preserve">                                                                       </w:t>
      </w:r>
      <w:r w:rsidR="004518C8">
        <w:rPr>
          <w:rFonts w:eastAsia="Arial Unicode MS"/>
          <w:color w:val="000000"/>
        </w:rPr>
        <w:t xml:space="preserve"> </w:t>
      </w:r>
      <w:r w:rsidR="009F4185">
        <w:rPr>
          <w:rFonts w:eastAsia="Arial Unicode MS"/>
          <w:color w:val="000000"/>
        </w:rPr>
        <w:t>11</w:t>
      </w:r>
    </w:p>
    <w:p w:rsidR="000106E7" w:rsidRPr="0014266A" w:rsidRDefault="001B7C2F" w:rsidP="001B7C2F">
      <w:pPr>
        <w:tabs>
          <w:tab w:val="left" w:pos="13860"/>
        </w:tabs>
        <w:jc w:val="center"/>
        <w:rPr>
          <w:b/>
          <w:caps/>
          <w:sz w:val="26"/>
          <w:szCs w:val="26"/>
        </w:rPr>
      </w:pPr>
      <w:r w:rsidRPr="00112E59">
        <w:rPr>
          <w:rStyle w:val="FontStyle15"/>
          <w:b/>
          <w:sz w:val="24"/>
          <w:szCs w:val="24"/>
        </w:rPr>
        <w:br w:type="page"/>
      </w:r>
      <w:r w:rsidR="00D54960" w:rsidRPr="0014266A">
        <w:rPr>
          <w:b/>
          <w:caps/>
          <w:sz w:val="26"/>
          <w:szCs w:val="26"/>
        </w:rPr>
        <w:lastRenderedPageBreak/>
        <w:t>Пояснительная записка</w:t>
      </w:r>
    </w:p>
    <w:p w:rsidR="000106E7" w:rsidRPr="00112E59" w:rsidRDefault="000106E7" w:rsidP="000106E7">
      <w:pPr>
        <w:jc w:val="center"/>
        <w:rPr>
          <w:b/>
        </w:rPr>
      </w:pPr>
    </w:p>
    <w:p w:rsidR="00D54960" w:rsidRPr="00FF0515" w:rsidRDefault="00FF0515" w:rsidP="001778F8">
      <w:pPr>
        <w:tabs>
          <w:tab w:val="left" w:pos="390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16E71">
        <w:rPr>
          <w:sz w:val="26"/>
          <w:szCs w:val="26"/>
        </w:rPr>
        <w:t xml:space="preserve">Рабочая программа курса по выбору «Русское правописание: орфография и пунктуация» при 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 и </w:t>
      </w:r>
      <w:r w:rsidR="00D54960" w:rsidRPr="00FF0515">
        <w:rPr>
          <w:sz w:val="26"/>
          <w:szCs w:val="26"/>
        </w:rPr>
        <w:t xml:space="preserve">на основе программы по русскому языку для </w:t>
      </w:r>
      <w:r w:rsidRPr="00FF0515">
        <w:rPr>
          <w:sz w:val="26"/>
          <w:szCs w:val="26"/>
        </w:rPr>
        <w:t xml:space="preserve">общеобразовательных учреждений </w:t>
      </w:r>
      <w:r w:rsidR="00D54960" w:rsidRPr="00FF0515">
        <w:rPr>
          <w:sz w:val="26"/>
          <w:szCs w:val="26"/>
        </w:rPr>
        <w:t>5-11 классы.</w:t>
      </w:r>
      <w:proofErr w:type="gramEnd"/>
      <w:r w:rsidR="00D54960" w:rsidRPr="00FF0515">
        <w:rPr>
          <w:sz w:val="26"/>
          <w:szCs w:val="26"/>
        </w:rPr>
        <w:t xml:space="preserve"> Основной курс. </w:t>
      </w:r>
      <w:r w:rsidR="006A36AE">
        <w:rPr>
          <w:sz w:val="26"/>
          <w:szCs w:val="26"/>
        </w:rPr>
        <w:t>«</w:t>
      </w:r>
      <w:r w:rsidR="00D54960" w:rsidRPr="00FF0515">
        <w:rPr>
          <w:sz w:val="26"/>
          <w:szCs w:val="26"/>
        </w:rPr>
        <w:t>Элективные курсы» под редакцией С.И. Львовой, 20</w:t>
      </w:r>
      <w:r w:rsidR="001778F8">
        <w:rPr>
          <w:sz w:val="26"/>
          <w:szCs w:val="26"/>
        </w:rPr>
        <w:t>12</w:t>
      </w:r>
      <w:r w:rsidR="00D54960" w:rsidRPr="00FF0515">
        <w:rPr>
          <w:sz w:val="26"/>
          <w:szCs w:val="26"/>
        </w:rPr>
        <w:t xml:space="preserve"> г.</w:t>
      </w:r>
    </w:p>
    <w:p w:rsidR="008728EF" w:rsidRPr="00C16E71" w:rsidRDefault="008728EF" w:rsidP="001778F8">
      <w:pPr>
        <w:tabs>
          <w:tab w:val="left" w:pos="3900"/>
        </w:tabs>
        <w:spacing w:line="276" w:lineRule="auto"/>
        <w:jc w:val="both"/>
        <w:rPr>
          <w:sz w:val="26"/>
          <w:szCs w:val="26"/>
        </w:rPr>
      </w:pPr>
      <w:r w:rsidRPr="00FF0515">
        <w:rPr>
          <w:sz w:val="26"/>
          <w:szCs w:val="26"/>
        </w:rPr>
        <w:t xml:space="preserve">       </w:t>
      </w:r>
      <w:r w:rsidR="00FF0515" w:rsidRPr="00C16E71">
        <w:rPr>
          <w:sz w:val="26"/>
          <w:szCs w:val="26"/>
        </w:rPr>
        <w:t>Программа рассчитана на 34 часа: 11</w:t>
      </w:r>
      <w:r w:rsidR="001778F8" w:rsidRPr="00C16E71">
        <w:rPr>
          <w:sz w:val="26"/>
          <w:szCs w:val="26"/>
        </w:rPr>
        <w:t xml:space="preserve"> </w:t>
      </w:r>
      <w:r w:rsidR="00FF0515" w:rsidRPr="00C16E71">
        <w:rPr>
          <w:sz w:val="26"/>
          <w:szCs w:val="26"/>
        </w:rPr>
        <w:t xml:space="preserve">класс 34 часа (1 час в неделю). </w:t>
      </w:r>
    </w:p>
    <w:p w:rsidR="00151A9C" w:rsidRPr="00FF0515" w:rsidRDefault="00151A9C" w:rsidP="001778F8">
      <w:pPr>
        <w:spacing w:line="276" w:lineRule="auto"/>
        <w:ind w:firstLine="709"/>
        <w:jc w:val="both"/>
        <w:rPr>
          <w:sz w:val="26"/>
          <w:szCs w:val="26"/>
        </w:rPr>
      </w:pPr>
      <w:r w:rsidRPr="00FF0515">
        <w:rPr>
          <w:sz w:val="26"/>
          <w:szCs w:val="26"/>
        </w:rPr>
        <w:t xml:space="preserve">Основная </w:t>
      </w:r>
      <w:r w:rsidRPr="00FF0515">
        <w:rPr>
          <w:b/>
          <w:i/>
          <w:sz w:val="26"/>
          <w:szCs w:val="26"/>
        </w:rPr>
        <w:t xml:space="preserve">цель </w:t>
      </w:r>
      <w:r w:rsidRPr="00FF0515">
        <w:rPr>
          <w:sz w:val="26"/>
          <w:szCs w:val="26"/>
        </w:rPr>
        <w:t>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общения, а также специфическим элементам речевого этикета, использующимся в письменной речи.</w:t>
      </w:r>
    </w:p>
    <w:p w:rsidR="009F4185" w:rsidRPr="009F4185" w:rsidRDefault="009F4185" w:rsidP="001778F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Особенностью данной системы обучения является опора на языковое чутьё учащихся, целенаправленное развитие лингвистической интуиции. В связи с этим основными направлениями в работе стано</w:t>
      </w:r>
      <w:r w:rsidRPr="009F4185">
        <w:rPr>
          <w:sz w:val="26"/>
          <w:szCs w:val="26"/>
        </w:rPr>
        <w:softHyphen/>
        <w:t>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</w:t>
      </w:r>
      <w:r w:rsidRPr="009F4185">
        <w:rPr>
          <w:sz w:val="26"/>
          <w:szCs w:val="26"/>
        </w:rPr>
        <w:softHyphen/>
        <w:t>лиз, который основывается на языковом чутье и удовлетворяет есте</w:t>
      </w:r>
      <w:r w:rsidRPr="009F4185">
        <w:rPr>
          <w:sz w:val="26"/>
          <w:szCs w:val="26"/>
        </w:rPr>
        <w:softHyphen/>
        <w:t>ственную, неистребимую потребность каждого человека разгадать тайн;/ рождения слова, понять его истоки. Эта «этимологическая реф</w:t>
      </w:r>
      <w:r w:rsidRPr="009F4185">
        <w:rPr>
          <w:sz w:val="26"/>
          <w:szCs w:val="26"/>
        </w:rPr>
        <w:softHyphen/>
        <w:t>лексия» (Г.О. Винокур) становится надёжным помощником в процессе формирования системы правописных умений и навыков. И наконец, важнейшим направлением в обучении становится систематизация и обобщение знаний в области правописания и формирование уме</w:t>
      </w:r>
      <w:r w:rsidRPr="009F4185">
        <w:rPr>
          <w:sz w:val="26"/>
          <w:szCs w:val="26"/>
        </w:rPr>
        <w:softHyphen/>
        <w:t>ния ориентироваться в орфографии и пунктуации, учитывая их сис</w:t>
      </w:r>
      <w:r w:rsidRPr="009F4185">
        <w:rPr>
          <w:sz w:val="26"/>
          <w:szCs w:val="26"/>
        </w:rPr>
        <w:softHyphen/>
        <w:t xml:space="preserve">темность, логику, взаимосвязь, существующую между различными элементами (принципы написания, правила, группы и варианты орфограмм, </w:t>
      </w:r>
      <w:proofErr w:type="spellStart"/>
      <w:r w:rsidRPr="009F4185">
        <w:rPr>
          <w:sz w:val="26"/>
          <w:szCs w:val="26"/>
        </w:rPr>
        <w:t>пунктограмм</w:t>
      </w:r>
      <w:proofErr w:type="spellEnd"/>
      <w:r w:rsidRPr="009F4185">
        <w:rPr>
          <w:sz w:val="26"/>
          <w:szCs w:val="26"/>
        </w:rPr>
        <w:t xml:space="preserve"> и т. п.).</w:t>
      </w:r>
    </w:p>
    <w:p w:rsidR="009F4185" w:rsidRPr="009F4185" w:rsidRDefault="009F4185" w:rsidP="001778F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На этой базе формируется умение ориентироваться в многооб</w:t>
      </w:r>
      <w:r w:rsidRPr="009F4185">
        <w:rPr>
          <w:sz w:val="26"/>
          <w:szCs w:val="26"/>
        </w:rPr>
        <w:softHyphen/>
        <w:t xml:space="preserve">разных явлениях письма, правильно выбирать из десятков правил именно то, что соответствует данной орфограмме и </w:t>
      </w:r>
      <w:proofErr w:type="spellStart"/>
      <w:r w:rsidRPr="009F4185">
        <w:rPr>
          <w:sz w:val="26"/>
          <w:szCs w:val="26"/>
        </w:rPr>
        <w:t>пунктограмме</w:t>
      </w:r>
      <w:proofErr w:type="spellEnd"/>
      <w:r w:rsidRPr="009F4185">
        <w:rPr>
          <w:sz w:val="26"/>
          <w:szCs w:val="26"/>
        </w:rPr>
        <w:t>. Та</w:t>
      </w:r>
      <w:r w:rsidRPr="009F4185">
        <w:rPr>
          <w:sz w:val="26"/>
          <w:szCs w:val="26"/>
        </w:rPr>
        <w:softHyphen/>
        <w:t>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</w:t>
      </w:r>
      <w:r w:rsidRPr="009F4185">
        <w:rPr>
          <w:sz w:val="26"/>
          <w:szCs w:val="26"/>
        </w:rPr>
        <w:softHyphen/>
        <w:t>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9F4185" w:rsidRPr="009F4185" w:rsidRDefault="009F4185" w:rsidP="001778F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F4185">
        <w:rPr>
          <w:sz w:val="26"/>
          <w:szCs w:val="26"/>
        </w:rPr>
        <w:lastRenderedPageBreak/>
        <w:t>Для того чтобы полностью воплотить идею систематизации зна</w:t>
      </w:r>
      <w:r w:rsidRPr="009F4185">
        <w:rPr>
          <w:sz w:val="26"/>
          <w:szCs w:val="26"/>
        </w:rPr>
        <w:softHyphen/>
        <w:t>ний и совершенствования на этой основе соответствующих умений, предлагается изолированное изучение каждой части русского право</w:t>
      </w:r>
      <w:r w:rsidRPr="009F4185">
        <w:rPr>
          <w:sz w:val="26"/>
          <w:szCs w:val="26"/>
        </w:rPr>
        <w:softHyphen/>
        <w:t>писания.  Такой под</w:t>
      </w:r>
      <w:r w:rsidRPr="009F4185">
        <w:rPr>
          <w:sz w:val="26"/>
          <w:szCs w:val="26"/>
        </w:rPr>
        <w:softHyphen/>
        <w:t>ход, разумеется, не исключает, а, напротив, предусматривает попут</w:t>
      </w:r>
      <w:r w:rsidRPr="009F4185">
        <w:rPr>
          <w:sz w:val="26"/>
          <w:szCs w:val="26"/>
        </w:rPr>
        <w:softHyphen/>
        <w:t>ное повторение важных пунктуационных правил при рассмотрении орфографической системы, а в процессе обучения пунктуации — со</w:t>
      </w:r>
      <w:r w:rsidRPr="009F4185">
        <w:rPr>
          <w:sz w:val="26"/>
          <w:szCs w:val="26"/>
        </w:rPr>
        <w:softHyphen/>
        <w:t>вершенствование орфографических умений.</w:t>
      </w:r>
    </w:p>
    <w:p w:rsidR="00FF0515" w:rsidRPr="00C16E71" w:rsidRDefault="00FF0515" w:rsidP="001778F8">
      <w:pPr>
        <w:tabs>
          <w:tab w:val="left" w:pos="3900"/>
        </w:tabs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C16E71">
        <w:rPr>
          <w:b/>
          <w:i/>
          <w:sz w:val="26"/>
          <w:szCs w:val="26"/>
        </w:rPr>
        <w:t>Результаты обучения</w:t>
      </w:r>
    </w:p>
    <w:p w:rsidR="00FF0515" w:rsidRPr="00C16E71" w:rsidRDefault="00FF0515" w:rsidP="001778F8">
      <w:pPr>
        <w:spacing w:line="276" w:lineRule="auto"/>
        <w:ind w:firstLine="709"/>
        <w:jc w:val="both"/>
        <w:rPr>
          <w:sz w:val="26"/>
          <w:szCs w:val="26"/>
        </w:rPr>
      </w:pPr>
      <w:r w:rsidRPr="00C16E71">
        <w:rPr>
          <w:sz w:val="26"/>
          <w:szCs w:val="26"/>
        </w:rPr>
        <w:t xml:space="preserve">Результаты изучения курса по выбору  «Русское правописание: орфография и пунктуация» приведены в разделе «Требования к уровню подготовки выпускников», который полностью соответствует стандарту. </w:t>
      </w:r>
    </w:p>
    <w:p w:rsidR="00FF0515" w:rsidRPr="00C16E71" w:rsidRDefault="00FF0515" w:rsidP="001778F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16E71">
        <w:rPr>
          <w:sz w:val="26"/>
          <w:szCs w:val="26"/>
        </w:rPr>
        <w:t xml:space="preserve">Требования направлены на реализацию личностно-ориентированного, </w:t>
      </w:r>
      <w:proofErr w:type="spellStart"/>
      <w:r w:rsidRPr="00C16E71">
        <w:rPr>
          <w:sz w:val="26"/>
          <w:szCs w:val="26"/>
        </w:rPr>
        <w:t>деятельностного</w:t>
      </w:r>
      <w:proofErr w:type="spellEnd"/>
      <w:r w:rsidRPr="00C16E71">
        <w:rPr>
          <w:sz w:val="26"/>
          <w:szCs w:val="26"/>
        </w:rPr>
        <w:t xml:space="preserve"> и практико-ориентированного подходов и задаются по трем базовым основан</w:t>
      </w:r>
      <w:r w:rsidR="001778F8" w:rsidRPr="00C16E71">
        <w:rPr>
          <w:sz w:val="26"/>
          <w:szCs w:val="26"/>
        </w:rPr>
        <w:t>иям:</w:t>
      </w:r>
      <w:proofErr w:type="gramEnd"/>
      <w:r w:rsidR="001778F8" w:rsidRPr="00C16E71">
        <w:rPr>
          <w:sz w:val="26"/>
          <w:szCs w:val="26"/>
        </w:rPr>
        <w:t xml:space="preserve"> «Знать/понимать», «Уметь».</w:t>
      </w: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607C50" w:rsidRPr="0014266A" w:rsidRDefault="00607C50" w:rsidP="00607C50">
      <w:pPr>
        <w:spacing w:line="276" w:lineRule="auto"/>
        <w:jc w:val="center"/>
        <w:rPr>
          <w:b/>
          <w:caps/>
          <w:sz w:val="26"/>
          <w:szCs w:val="26"/>
        </w:rPr>
      </w:pPr>
      <w:r w:rsidRPr="0014266A">
        <w:rPr>
          <w:rFonts w:eastAsia="Calibri"/>
          <w:b/>
          <w:caps/>
          <w:sz w:val="26"/>
          <w:szCs w:val="26"/>
          <w:lang w:eastAsia="en-US"/>
        </w:rPr>
        <w:lastRenderedPageBreak/>
        <w:t>Учебно-тематическ</w:t>
      </w:r>
      <w:r>
        <w:rPr>
          <w:rFonts w:eastAsia="Calibri"/>
          <w:b/>
          <w:caps/>
          <w:sz w:val="26"/>
          <w:szCs w:val="26"/>
          <w:lang w:eastAsia="en-US"/>
        </w:rPr>
        <w:t>ий</w:t>
      </w:r>
      <w:r w:rsidRPr="0014266A">
        <w:rPr>
          <w:rFonts w:eastAsia="Calibri"/>
          <w:b/>
          <w:caps/>
          <w:sz w:val="26"/>
          <w:szCs w:val="26"/>
          <w:lang w:eastAsia="en-US"/>
        </w:rPr>
        <w:t xml:space="preserve"> план</w:t>
      </w:r>
    </w:p>
    <w:p w:rsidR="00607C50" w:rsidRPr="00112E59" w:rsidRDefault="00607C50" w:rsidP="00607C50">
      <w:pPr>
        <w:jc w:val="center"/>
        <w:rPr>
          <w:b/>
        </w:rPr>
      </w:pPr>
    </w:p>
    <w:tbl>
      <w:tblPr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958"/>
      </w:tblGrid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r w:rsidRPr="00AA1067">
              <w:t>№</w:t>
            </w:r>
          </w:p>
        </w:tc>
        <w:tc>
          <w:tcPr>
            <w:tcW w:w="7088" w:type="dxa"/>
          </w:tcPr>
          <w:p w:rsidR="00607C50" w:rsidRPr="00AA1067" w:rsidRDefault="00607C50" w:rsidP="00F71C27">
            <w:pPr>
              <w:jc w:val="center"/>
            </w:pPr>
            <w:r>
              <w:t>Название тем</w:t>
            </w:r>
          </w:p>
        </w:tc>
        <w:tc>
          <w:tcPr>
            <w:tcW w:w="1958" w:type="dxa"/>
          </w:tcPr>
          <w:p w:rsidR="00607C50" w:rsidRPr="00AA1067" w:rsidRDefault="00607C50" w:rsidP="00F71C27">
            <w:pPr>
              <w:jc w:val="center"/>
            </w:pPr>
            <w:r>
              <w:t>Количест</w:t>
            </w:r>
            <w:r w:rsidRPr="00AA1067">
              <w:t>во часов</w:t>
            </w:r>
          </w:p>
        </w:tc>
      </w:tr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pPr>
              <w:numPr>
                <w:ilvl w:val="0"/>
                <w:numId w:val="10"/>
              </w:numPr>
            </w:pPr>
            <w:bookmarkStart w:id="0" w:name="_GoBack"/>
            <w:bookmarkEnd w:id="0"/>
          </w:p>
        </w:tc>
        <w:tc>
          <w:tcPr>
            <w:tcW w:w="7088" w:type="dxa"/>
          </w:tcPr>
          <w:p w:rsidR="00607C50" w:rsidRPr="00AA1067" w:rsidRDefault="00607C50" w:rsidP="00F71C27">
            <w:r w:rsidRPr="00AA1067">
              <w:t>Речевой этикет в письменном общении.</w:t>
            </w:r>
          </w:p>
        </w:tc>
        <w:tc>
          <w:tcPr>
            <w:tcW w:w="1958" w:type="dxa"/>
          </w:tcPr>
          <w:p w:rsidR="00607C50" w:rsidRPr="00AA1067" w:rsidRDefault="00607C50" w:rsidP="00607C50">
            <w:pPr>
              <w:jc w:val="center"/>
            </w:pPr>
            <w:r w:rsidRPr="00AA1067">
              <w:t>2</w:t>
            </w:r>
          </w:p>
        </w:tc>
      </w:tr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pPr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607C50" w:rsidRPr="00C158F3" w:rsidRDefault="00607C50" w:rsidP="00F71C27">
            <w:pPr>
              <w:pStyle w:val="1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21663B">
              <w:rPr>
                <w:bCs/>
                <w:sz w:val="24"/>
                <w:szCs w:val="24"/>
                <w:lang w:val="ru-RU" w:eastAsia="ru-RU"/>
              </w:rPr>
              <w:t>Пунктуация как  система правил расстановки знаков препинания</w:t>
            </w:r>
          </w:p>
        </w:tc>
        <w:tc>
          <w:tcPr>
            <w:tcW w:w="1958" w:type="dxa"/>
          </w:tcPr>
          <w:p w:rsidR="00607C50" w:rsidRPr="00AA1067" w:rsidRDefault="00607C50" w:rsidP="00607C50">
            <w:pPr>
              <w:jc w:val="center"/>
            </w:pPr>
            <w:r w:rsidRPr="00AA1067">
              <w:t>3</w:t>
            </w:r>
          </w:p>
        </w:tc>
      </w:tr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pPr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607C50" w:rsidRPr="00C158F3" w:rsidRDefault="00607C50" w:rsidP="00F71C27">
            <w:pPr>
              <w:pStyle w:val="1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21663B">
              <w:rPr>
                <w:bCs/>
                <w:sz w:val="24"/>
                <w:szCs w:val="24"/>
                <w:lang w:val="ru-RU" w:eastAsia="ru-RU"/>
              </w:rPr>
              <w:t>Знаки препинания в конце предложения</w:t>
            </w:r>
          </w:p>
        </w:tc>
        <w:tc>
          <w:tcPr>
            <w:tcW w:w="1958" w:type="dxa"/>
          </w:tcPr>
          <w:p w:rsidR="00607C50" w:rsidRPr="00AA1067" w:rsidRDefault="00607C50" w:rsidP="00607C50">
            <w:pPr>
              <w:jc w:val="center"/>
            </w:pPr>
            <w:r w:rsidRPr="00AA1067">
              <w:t>1</w:t>
            </w:r>
          </w:p>
        </w:tc>
      </w:tr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pPr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607C50" w:rsidRPr="00C158F3" w:rsidRDefault="00607C50" w:rsidP="00F71C27">
            <w:pPr>
              <w:pStyle w:val="1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21663B">
              <w:rPr>
                <w:bCs/>
                <w:sz w:val="24"/>
                <w:szCs w:val="24"/>
                <w:lang w:val="ru-RU" w:eastAsia="ru-RU"/>
              </w:rPr>
              <w:t>Знаки препинания внутри простого предложения</w:t>
            </w:r>
          </w:p>
        </w:tc>
        <w:tc>
          <w:tcPr>
            <w:tcW w:w="1958" w:type="dxa"/>
          </w:tcPr>
          <w:p w:rsidR="00607C50" w:rsidRPr="00AA1067" w:rsidRDefault="00607C50" w:rsidP="00607C50">
            <w:pPr>
              <w:jc w:val="center"/>
            </w:pPr>
            <w:r w:rsidRPr="00AA1067">
              <w:t>1</w:t>
            </w:r>
            <w:r>
              <w:t>3</w:t>
            </w:r>
          </w:p>
        </w:tc>
      </w:tr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pPr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607C50" w:rsidRPr="00C158F3" w:rsidRDefault="00607C50" w:rsidP="00F71C27">
            <w:pPr>
              <w:pStyle w:val="1"/>
              <w:jc w:val="left"/>
              <w:rPr>
                <w:sz w:val="24"/>
                <w:szCs w:val="24"/>
                <w:lang w:val="ru-RU" w:eastAsia="ru-RU"/>
              </w:rPr>
            </w:pPr>
            <w:r w:rsidRPr="0021663B">
              <w:rPr>
                <w:sz w:val="24"/>
                <w:szCs w:val="24"/>
                <w:lang w:val="ru-RU" w:eastAsia="ru-RU"/>
              </w:rPr>
              <w:t>Знаки препинания между частями сложного предложения</w:t>
            </w:r>
          </w:p>
        </w:tc>
        <w:tc>
          <w:tcPr>
            <w:tcW w:w="1958" w:type="dxa"/>
          </w:tcPr>
          <w:p w:rsidR="00607C50" w:rsidRPr="00AA1067" w:rsidRDefault="00607C50" w:rsidP="00607C50">
            <w:pPr>
              <w:jc w:val="center"/>
            </w:pPr>
            <w:r>
              <w:t>8</w:t>
            </w:r>
          </w:p>
        </w:tc>
      </w:tr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pPr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607C50" w:rsidRPr="00C158F3" w:rsidRDefault="00607C50" w:rsidP="00F71C27">
            <w:pPr>
              <w:pStyle w:val="1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21663B">
              <w:rPr>
                <w:bCs/>
                <w:sz w:val="24"/>
                <w:szCs w:val="24"/>
                <w:lang w:val="ru-RU" w:eastAsia="ru-RU"/>
              </w:rPr>
              <w:t>Знаки препинания при передаче чужой речи</w:t>
            </w:r>
          </w:p>
        </w:tc>
        <w:tc>
          <w:tcPr>
            <w:tcW w:w="1958" w:type="dxa"/>
          </w:tcPr>
          <w:p w:rsidR="00607C50" w:rsidRPr="00AA1067" w:rsidRDefault="00607C50" w:rsidP="00607C50">
            <w:pPr>
              <w:jc w:val="center"/>
            </w:pPr>
            <w:r w:rsidRPr="00AA1067">
              <w:t>3</w:t>
            </w:r>
          </w:p>
        </w:tc>
      </w:tr>
      <w:tr w:rsidR="00607C50" w:rsidRPr="00AA1067" w:rsidTr="00607C50">
        <w:tc>
          <w:tcPr>
            <w:tcW w:w="817" w:type="dxa"/>
          </w:tcPr>
          <w:p w:rsidR="00607C50" w:rsidRPr="00AA1067" w:rsidRDefault="00607C50" w:rsidP="00F71C27">
            <w:pPr>
              <w:numPr>
                <w:ilvl w:val="0"/>
                <w:numId w:val="10"/>
              </w:numPr>
            </w:pPr>
          </w:p>
        </w:tc>
        <w:tc>
          <w:tcPr>
            <w:tcW w:w="7088" w:type="dxa"/>
          </w:tcPr>
          <w:p w:rsidR="00607C50" w:rsidRPr="00C158F3" w:rsidRDefault="00607C50" w:rsidP="00F71C27">
            <w:pPr>
              <w:pStyle w:val="1"/>
              <w:jc w:val="left"/>
              <w:rPr>
                <w:sz w:val="24"/>
                <w:szCs w:val="24"/>
                <w:lang w:val="ru-RU" w:eastAsia="ru-RU"/>
              </w:rPr>
            </w:pPr>
            <w:r w:rsidRPr="0021663B">
              <w:rPr>
                <w:sz w:val="24"/>
                <w:szCs w:val="24"/>
                <w:lang w:val="ru-RU" w:eastAsia="ru-RU"/>
              </w:rPr>
              <w:t>Знаки препинания в связном тексте</w:t>
            </w:r>
          </w:p>
        </w:tc>
        <w:tc>
          <w:tcPr>
            <w:tcW w:w="1958" w:type="dxa"/>
          </w:tcPr>
          <w:p w:rsidR="00607C50" w:rsidRPr="00AA1067" w:rsidRDefault="00607C50" w:rsidP="00607C50">
            <w:pPr>
              <w:jc w:val="center"/>
            </w:pPr>
            <w:r>
              <w:t>4</w:t>
            </w:r>
          </w:p>
        </w:tc>
      </w:tr>
      <w:tr w:rsidR="00607C50" w:rsidRPr="00AA1067" w:rsidTr="00607C50">
        <w:tc>
          <w:tcPr>
            <w:tcW w:w="7905" w:type="dxa"/>
            <w:gridSpan w:val="2"/>
          </w:tcPr>
          <w:p w:rsidR="00607C50" w:rsidRPr="00C158F3" w:rsidRDefault="00607C50" w:rsidP="00F71C27">
            <w:pPr>
              <w:pStyle w:val="1"/>
              <w:rPr>
                <w:b/>
                <w:sz w:val="24"/>
                <w:szCs w:val="24"/>
                <w:lang w:val="ru-RU" w:eastAsia="ru-RU"/>
              </w:rPr>
            </w:pPr>
            <w:r w:rsidRPr="0021663B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958" w:type="dxa"/>
          </w:tcPr>
          <w:p w:rsidR="00607C50" w:rsidRPr="001778F8" w:rsidRDefault="00607C50" w:rsidP="00607C50">
            <w:pPr>
              <w:jc w:val="center"/>
              <w:rPr>
                <w:b/>
              </w:rPr>
            </w:pPr>
            <w:r w:rsidRPr="001778F8">
              <w:rPr>
                <w:b/>
              </w:rPr>
              <w:t>34</w:t>
            </w:r>
          </w:p>
        </w:tc>
      </w:tr>
    </w:tbl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FF0515" w:rsidRDefault="00FF051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9F4185" w:rsidRDefault="009F4185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Default="00607C50" w:rsidP="00151A9C">
      <w:pPr>
        <w:ind w:firstLine="709"/>
        <w:jc w:val="both"/>
      </w:pPr>
    </w:p>
    <w:p w:rsidR="00607C50" w:rsidRPr="00112E59" w:rsidRDefault="00607C50" w:rsidP="00151A9C">
      <w:pPr>
        <w:ind w:firstLine="709"/>
        <w:jc w:val="both"/>
      </w:pPr>
    </w:p>
    <w:p w:rsidR="001B7C2F" w:rsidRPr="0014266A" w:rsidRDefault="001B7C2F" w:rsidP="001B7C2F">
      <w:pPr>
        <w:jc w:val="center"/>
        <w:rPr>
          <w:b/>
          <w:caps/>
          <w:sz w:val="26"/>
          <w:szCs w:val="26"/>
        </w:rPr>
      </w:pPr>
      <w:r w:rsidRPr="0014266A">
        <w:rPr>
          <w:b/>
          <w:caps/>
          <w:sz w:val="26"/>
          <w:szCs w:val="26"/>
        </w:rPr>
        <w:lastRenderedPageBreak/>
        <w:t>Содержание курса</w:t>
      </w:r>
      <w:r w:rsidR="001778F8" w:rsidRPr="0014266A">
        <w:rPr>
          <w:b/>
          <w:caps/>
          <w:sz w:val="26"/>
          <w:szCs w:val="26"/>
        </w:rPr>
        <w:t xml:space="preserve"> </w:t>
      </w:r>
    </w:p>
    <w:p w:rsidR="00AF7AB1" w:rsidRDefault="00AF7AB1" w:rsidP="001B7C2F">
      <w:pPr>
        <w:jc w:val="center"/>
        <w:rPr>
          <w:b/>
          <w:sz w:val="28"/>
          <w:szCs w:val="28"/>
        </w:rPr>
      </w:pP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bookmarkStart w:id="1" w:name="bookmark12"/>
      <w:r w:rsidRPr="001778F8">
        <w:rPr>
          <w:b/>
          <w:bCs/>
          <w:sz w:val="26"/>
          <w:szCs w:val="26"/>
        </w:rPr>
        <w:t xml:space="preserve">Речевой этикет в письменном общении 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 xml:space="preserve">Речевой этикет как правила речевого поведения. Речевая ситуация и употребление этикетных форм извинения, просьбы, благодарности, приглашения и т. </w:t>
      </w:r>
      <w:r w:rsidRPr="001778F8">
        <w:rPr>
          <w:sz w:val="26"/>
          <w:szCs w:val="26"/>
          <w:vertAlign w:val="subscript"/>
        </w:rPr>
        <w:t>п</w:t>
      </w:r>
      <w:r w:rsidRPr="001778F8">
        <w:rPr>
          <w:sz w:val="26"/>
          <w:szCs w:val="26"/>
        </w:rPr>
        <w:t>. в письменной речи.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Особенности речевого этикета при дистанционном письмен</w:t>
      </w:r>
      <w:r w:rsidRPr="001778F8">
        <w:rPr>
          <w:sz w:val="26"/>
          <w:szCs w:val="26"/>
        </w:rPr>
        <w:softHyphen/>
        <w:t xml:space="preserve">ном общении (SMS-сообщения, электронная почта, телефакс и </w:t>
      </w:r>
      <w:proofErr w:type="gramStart"/>
      <w:r w:rsidRPr="001778F8">
        <w:rPr>
          <w:b/>
          <w:bCs/>
          <w:sz w:val="26"/>
          <w:szCs w:val="26"/>
        </w:rPr>
        <w:t>ДР</w:t>
      </w:r>
      <w:proofErr w:type="gramEnd"/>
      <w:r w:rsidRPr="001778F8">
        <w:rPr>
          <w:b/>
          <w:bCs/>
          <w:sz w:val="26"/>
          <w:szCs w:val="26"/>
        </w:rPr>
        <w:t>-)-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Основные правила письменного общения в виртуальных дис</w:t>
      </w:r>
      <w:r w:rsidRPr="001778F8">
        <w:rPr>
          <w:sz w:val="26"/>
          <w:szCs w:val="26"/>
        </w:rPr>
        <w:softHyphen/>
        <w:t>куссиях, конференциях на тематических чатах Интернета.</w:t>
      </w:r>
    </w:p>
    <w:p w:rsidR="009F4185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1778F8">
        <w:rPr>
          <w:b/>
          <w:bCs/>
          <w:sz w:val="26"/>
          <w:szCs w:val="26"/>
        </w:rPr>
        <w:t xml:space="preserve">Пунктуация 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b/>
          <w:bCs/>
          <w:sz w:val="26"/>
          <w:szCs w:val="26"/>
        </w:rPr>
        <w:t xml:space="preserve">Пунктуация как система правил расстановки знаков препинания 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Структура предложения и пунктуация. Смысл предложения, интонация и пунктуация.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</w:t>
      </w:r>
      <w:r w:rsidRPr="001778F8">
        <w:rPr>
          <w:sz w:val="26"/>
          <w:szCs w:val="26"/>
        </w:rPr>
        <w:softHyphen/>
        <w:t>ния; 3) знаки препинания между частями сложного предложе</w:t>
      </w:r>
      <w:r w:rsidRPr="001778F8">
        <w:rPr>
          <w:sz w:val="26"/>
          <w:szCs w:val="26"/>
        </w:rPr>
        <w:softHyphen/>
        <w:t>ния; 4) знаки препинания при передаче чужой речи; 5) знаки препинания в связном тексте.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b/>
          <w:bCs/>
          <w:sz w:val="26"/>
          <w:szCs w:val="26"/>
        </w:rPr>
        <w:t xml:space="preserve">Знаки препинания в конце предложения 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</w:t>
      </w:r>
      <w:r w:rsidRPr="001778F8">
        <w:rPr>
          <w:sz w:val="26"/>
          <w:szCs w:val="26"/>
        </w:rPr>
        <w:softHyphen/>
        <w:t>ков в конце предложения. Выбор знака препинания с учетом осо</w:t>
      </w:r>
      <w:r w:rsidRPr="001778F8">
        <w:rPr>
          <w:sz w:val="26"/>
          <w:szCs w:val="26"/>
        </w:rPr>
        <w:softHyphen/>
        <w:t>бенностей предложения по цели высказывания и эмоциональной окрашенности.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Употребление многоточия при прерывании речи. Смысловая роль этого знака. Знаки препинания в начале предложения: мно</w:t>
      </w:r>
      <w:r w:rsidRPr="001778F8">
        <w:rPr>
          <w:sz w:val="26"/>
          <w:szCs w:val="26"/>
        </w:rPr>
        <w:softHyphen/>
        <w:t>готочие, кавычки, тире в диалоге.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b/>
          <w:bCs/>
          <w:sz w:val="26"/>
          <w:szCs w:val="26"/>
        </w:rPr>
        <w:t>Знаки препинания внутри простого предложения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Система правил данного раздела пунктуации.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Знаки препинания между членами предложения. Тире между подлежащим и сказуемым. Тире в неполном предложении; инто</w:t>
      </w:r>
      <w:r w:rsidRPr="001778F8">
        <w:rPr>
          <w:sz w:val="26"/>
          <w:szCs w:val="26"/>
        </w:rPr>
        <w:softHyphen/>
        <w:t>национные особенности этих предложений.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Знаки препинания между однородными членами предложе</w:t>
      </w:r>
      <w:r w:rsidRPr="001778F8">
        <w:rPr>
          <w:sz w:val="26"/>
          <w:szCs w:val="26"/>
        </w:rPr>
        <w:softHyphen/>
        <w:t>ния. Грамматические и интонационные особенности предложе</w:t>
      </w:r>
      <w:r w:rsidRPr="001778F8">
        <w:rPr>
          <w:sz w:val="26"/>
          <w:szCs w:val="26"/>
        </w:rPr>
        <w:softHyphen/>
        <w:t>ний с однородными членами; интонация перечисления.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lastRenderedPageBreak/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</w:t>
      </w:r>
      <w:r w:rsidRPr="001778F8">
        <w:rPr>
          <w:sz w:val="26"/>
          <w:szCs w:val="26"/>
        </w:rPr>
        <w:softHyphen/>
        <w:t>туационные особенности предложений с обобщающими словами при однородных членах.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Однородные и неоднородные определения, их различение на основе семантико-грамматической и интонационной характерис</w:t>
      </w:r>
      <w:r w:rsidRPr="001778F8">
        <w:rPr>
          <w:sz w:val="26"/>
          <w:szCs w:val="26"/>
        </w:rPr>
        <w:softHyphen/>
        <w:t>тики предложения и его окружения (контекста).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Знаки препинания в предложениях с обособленными члена</w:t>
      </w:r>
      <w:r w:rsidRPr="001778F8">
        <w:rPr>
          <w:sz w:val="26"/>
          <w:szCs w:val="26"/>
        </w:rPr>
        <w:softHyphen/>
        <w:t>ми. Интонационные особенности предложений с обособленными членами.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Обособленные определения распространенные и нераспростра</w:t>
      </w:r>
      <w:r w:rsidRPr="001778F8">
        <w:rPr>
          <w:sz w:val="26"/>
          <w:szCs w:val="26"/>
        </w:rPr>
        <w:softHyphen/>
        <w:t xml:space="preserve">ненные, согласованные и несогласованные. Причастный оборот как особая синтаксическая конструкция. </w:t>
      </w:r>
      <w:proofErr w:type="gramStart"/>
      <w:r w:rsidRPr="001778F8">
        <w:rPr>
          <w:sz w:val="26"/>
          <w:szCs w:val="26"/>
        </w:rPr>
        <w:t>Грамматико-пунктуационные отличия причастного и деепричастного оборотов.</w:t>
      </w:r>
      <w:proofErr w:type="gramEnd"/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Смысловая и интонационная характеристика предложений с обособленными дополнениями.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 xml:space="preserve">Знаки препинания в предложениях </w:t>
      </w:r>
      <w:proofErr w:type="gramStart"/>
      <w:r w:rsidRPr="001778F8">
        <w:rPr>
          <w:sz w:val="26"/>
          <w:szCs w:val="26"/>
        </w:rPr>
        <w:t>с</w:t>
      </w:r>
      <w:proofErr w:type="gramEnd"/>
      <w:r w:rsidRPr="001778F8">
        <w:rPr>
          <w:sz w:val="26"/>
          <w:szCs w:val="26"/>
        </w:rPr>
        <w:t xml:space="preserve"> сравнительным оборотом. Сопоставительный анализ случаев выделения и </w:t>
      </w:r>
      <w:proofErr w:type="spellStart"/>
      <w:r w:rsidRPr="001778F8">
        <w:rPr>
          <w:sz w:val="26"/>
          <w:szCs w:val="26"/>
        </w:rPr>
        <w:t>невыделения</w:t>
      </w:r>
      <w:proofErr w:type="spellEnd"/>
      <w:r w:rsidRPr="001778F8">
        <w:rPr>
          <w:sz w:val="26"/>
          <w:szCs w:val="26"/>
        </w:rPr>
        <w:t xml:space="preserve"> в письменной речи оборота со значением сравнения.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 w:rsidRPr="001778F8">
        <w:rPr>
          <w:i/>
          <w:iCs/>
          <w:sz w:val="26"/>
          <w:szCs w:val="26"/>
        </w:rPr>
        <w:t xml:space="preserve">(нет уж, что ж, как же, что же </w:t>
      </w:r>
      <w:r w:rsidRPr="001778F8">
        <w:rPr>
          <w:sz w:val="26"/>
          <w:szCs w:val="26"/>
        </w:rPr>
        <w:t>и др.</w:t>
      </w:r>
      <w:proofErr w:type="gramStart"/>
      <w:r w:rsidRPr="001778F8">
        <w:rPr>
          <w:sz w:val="26"/>
          <w:szCs w:val="26"/>
        </w:rPr>
        <w:t xml:space="preserve"> )</w:t>
      </w:r>
      <w:proofErr w:type="gramEnd"/>
      <w:r w:rsidRPr="001778F8">
        <w:rPr>
          <w:sz w:val="26"/>
          <w:szCs w:val="26"/>
        </w:rPr>
        <w:t>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b/>
          <w:bCs/>
          <w:sz w:val="26"/>
          <w:szCs w:val="26"/>
        </w:rPr>
        <w:t>Знаки препинания между частями сложного предложения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Грамматические и пунктуационные особенности сложных предложений. Виды сложных предложений.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lastRenderedPageBreak/>
        <w:t>Употребление знаков препинания между частями сложноподчиненного предложения.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Семантико-интонационный анализ как основа выбора знаки препинания в бессоюзном сложном предложении.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Сочетание знаков препинания.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b/>
          <w:bCs/>
          <w:sz w:val="26"/>
          <w:szCs w:val="26"/>
        </w:rPr>
        <w:t xml:space="preserve">Знаки препинания при передаче чужой речи 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b/>
          <w:bCs/>
          <w:sz w:val="26"/>
          <w:szCs w:val="26"/>
        </w:rPr>
        <w:t xml:space="preserve">Знаки препинания в связном тексте 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Связный текст как совокупность предложений, объединен</w:t>
      </w:r>
      <w:r w:rsidRPr="001778F8">
        <w:rPr>
          <w:sz w:val="26"/>
          <w:szCs w:val="26"/>
        </w:rPr>
        <w:softHyphen/>
        <w:t>ных одной мыслью, общей стилистической направленностью и единым эмоциональным настроем. Поиски оптимального пунк</w:t>
      </w:r>
      <w:r w:rsidRPr="001778F8">
        <w:rPr>
          <w:sz w:val="26"/>
          <w:szCs w:val="26"/>
        </w:rPr>
        <w:softHyphen/>
        <w:t>туационного варианта с учетом контекста. Авторские знаки.</w:t>
      </w:r>
    </w:p>
    <w:p w:rsidR="00AF7AB1" w:rsidRPr="001778F8" w:rsidRDefault="00AF7AB1" w:rsidP="001778F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78F8">
        <w:rPr>
          <w:sz w:val="26"/>
          <w:szCs w:val="26"/>
        </w:rPr>
        <w:t>Абзац как пунктуационный знак, передающий структурно-смысловое членение текста.</w:t>
      </w:r>
    </w:p>
    <w:p w:rsidR="001B7C2F" w:rsidRDefault="001C1EAB" w:rsidP="009F4185">
      <w:pPr>
        <w:spacing w:line="276" w:lineRule="auto"/>
        <w:contextualSpacing/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9F4185">
        <w:rPr>
          <w:rFonts w:eastAsia="Calibri"/>
          <w:b/>
          <w:sz w:val="26"/>
          <w:szCs w:val="26"/>
          <w:lang w:eastAsia="en-US"/>
        </w:rPr>
        <w:br w:type="page"/>
      </w:r>
      <w:r w:rsidR="001B7C2F" w:rsidRPr="0014266A">
        <w:rPr>
          <w:rFonts w:eastAsia="Calibri"/>
          <w:b/>
          <w:caps/>
          <w:sz w:val="26"/>
          <w:szCs w:val="26"/>
          <w:lang w:eastAsia="en-US"/>
        </w:rPr>
        <w:lastRenderedPageBreak/>
        <w:t>Требования к уровню подготовки</w:t>
      </w:r>
    </w:p>
    <w:p w:rsidR="00607C50" w:rsidRPr="0014266A" w:rsidRDefault="00607C50" w:rsidP="009F4185">
      <w:pPr>
        <w:spacing w:line="276" w:lineRule="auto"/>
        <w:contextualSpacing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2F5668" w:rsidRPr="009F4185" w:rsidRDefault="002F5668" w:rsidP="009F4185">
      <w:pPr>
        <w:pStyle w:val="12"/>
        <w:keepNext/>
        <w:keepLines/>
        <w:shd w:val="clear" w:color="auto" w:fill="auto"/>
        <w:spacing w:before="0" w:line="276" w:lineRule="auto"/>
        <w:ind w:lef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В результате изучения данного курса учащиеся должны:</w:t>
      </w:r>
      <w:bookmarkEnd w:id="1"/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76" w:lineRule="auto"/>
        <w:ind w:left="20"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сформировать умения ориентироваться в многообразных явлениях письма;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76" w:lineRule="auto"/>
        <w:ind w:left="20"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 xml:space="preserve">правильно выбирать правила соответствующие конкретной орфограмме и </w:t>
      </w:r>
      <w:proofErr w:type="spellStart"/>
      <w:r w:rsidRPr="009F4185">
        <w:rPr>
          <w:sz w:val="26"/>
          <w:szCs w:val="26"/>
        </w:rPr>
        <w:t>пунктограмме</w:t>
      </w:r>
      <w:proofErr w:type="spellEnd"/>
      <w:r w:rsidRPr="009F4185">
        <w:rPr>
          <w:sz w:val="26"/>
          <w:szCs w:val="26"/>
        </w:rPr>
        <w:t>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41"/>
        </w:tabs>
        <w:spacing w:after="349" w:line="276" w:lineRule="auto"/>
        <w:ind w:lef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пользоваться полученной информацией при выборе написания.</w:t>
      </w:r>
    </w:p>
    <w:p w:rsidR="002F5668" w:rsidRPr="009F4185" w:rsidRDefault="002F5668" w:rsidP="009F4185">
      <w:pPr>
        <w:pStyle w:val="50"/>
        <w:shd w:val="clear" w:color="auto" w:fill="auto"/>
        <w:spacing w:after="0" w:line="276" w:lineRule="auto"/>
        <w:ind w:lef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В результате изучения русского языка ученик должен</w:t>
      </w:r>
      <w:r w:rsidRPr="009F4185">
        <w:rPr>
          <w:rStyle w:val="51"/>
          <w:sz w:val="26"/>
          <w:szCs w:val="26"/>
        </w:rPr>
        <w:t xml:space="preserve"> знать/понимать: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76" w:lineRule="auto"/>
        <w:ind w:lef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связь языка и истории, культуры русского и других народов;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76" w:lineRule="auto"/>
        <w:ind w:left="20"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смысл понятий: речевая ситуация</w:t>
      </w:r>
      <w:r w:rsidR="00CE4149" w:rsidRPr="009F4185">
        <w:rPr>
          <w:sz w:val="26"/>
          <w:szCs w:val="26"/>
        </w:rPr>
        <w:t xml:space="preserve"> и</w:t>
      </w:r>
      <w:r w:rsidRPr="009F4185">
        <w:rPr>
          <w:sz w:val="26"/>
          <w:szCs w:val="26"/>
        </w:rPr>
        <w:t xml:space="preserve"> ее компоненты, литературный язык, языковая норма, культура речи;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46"/>
        </w:tabs>
        <w:spacing w:after="6" w:line="276" w:lineRule="auto"/>
        <w:ind w:lef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основные единицы и уровни языка, их признаки и взаимосвязь;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76" w:lineRule="auto"/>
        <w:ind w:left="20" w:right="20" w:firstLine="720"/>
        <w:jc w:val="both"/>
        <w:rPr>
          <w:sz w:val="26"/>
          <w:szCs w:val="26"/>
        </w:rPr>
      </w:pPr>
      <w:proofErr w:type="gramStart"/>
      <w:r w:rsidRPr="009F4185">
        <w:rPr>
          <w:sz w:val="26"/>
          <w:szCs w:val="26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F5668" w:rsidRPr="009F4185" w:rsidRDefault="002F5668" w:rsidP="009F418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b/>
          <w:sz w:val="26"/>
          <w:szCs w:val="26"/>
        </w:rPr>
      </w:pPr>
      <w:bookmarkStart w:id="2" w:name="bookmark13"/>
      <w:r w:rsidRPr="009F4185">
        <w:rPr>
          <w:b/>
          <w:sz w:val="26"/>
          <w:szCs w:val="26"/>
        </w:rPr>
        <w:t>уметь:</w:t>
      </w:r>
      <w:bookmarkEnd w:id="2"/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76" w:lineRule="auto"/>
        <w:ind w:left="20"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 xml:space="preserve">адекватно воспринимать информацию и понимать читаемый и </w:t>
      </w:r>
      <w:proofErr w:type="spellStart"/>
      <w:r w:rsidRPr="009F4185">
        <w:rPr>
          <w:sz w:val="26"/>
          <w:szCs w:val="26"/>
        </w:rPr>
        <w:t>аудируемый</w:t>
      </w:r>
      <w:proofErr w:type="spellEnd"/>
      <w:r w:rsidRPr="009F4185">
        <w:rPr>
          <w:sz w:val="26"/>
          <w:szCs w:val="26"/>
        </w:rPr>
        <w:t xml:space="preserve"> текст, комментировать и оценивать информацию исходного текста,</w:t>
      </w:r>
    </w:p>
    <w:p w:rsidR="002F5668" w:rsidRPr="009F4185" w:rsidRDefault="002F5668" w:rsidP="009F4185">
      <w:pPr>
        <w:pStyle w:val="50"/>
        <w:shd w:val="clear" w:color="auto" w:fill="auto"/>
        <w:spacing w:after="0" w:line="276" w:lineRule="auto"/>
        <w:ind w:firstLine="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определять позицию автора</w:t>
      </w:r>
      <w:r w:rsidR="005738F1" w:rsidRPr="009F4185">
        <w:rPr>
          <w:sz w:val="26"/>
          <w:szCs w:val="26"/>
        </w:rPr>
        <w:t>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использовать основные виды чтения</w:t>
      </w:r>
      <w:r w:rsidR="005738F1" w:rsidRPr="009F4185">
        <w:rPr>
          <w:sz w:val="26"/>
          <w:szCs w:val="26"/>
        </w:rPr>
        <w:t xml:space="preserve"> (просмотровое, ознакомительно-</w:t>
      </w:r>
      <w:r w:rsidRPr="009F4185">
        <w:rPr>
          <w:sz w:val="26"/>
          <w:szCs w:val="26"/>
        </w:rPr>
        <w:t>изучающее, ознакомительно-реферативное, сканирование и др.) в зависимости от коммуникативной задачи;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proofErr w:type="gramStart"/>
      <w:r w:rsidRPr="009F4185">
        <w:rPr>
          <w:sz w:val="26"/>
          <w:szCs w:val="26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использовать информацию исходного текста</w:t>
      </w:r>
      <w:r w:rsidR="005738F1" w:rsidRPr="009F4185">
        <w:rPr>
          <w:sz w:val="26"/>
          <w:szCs w:val="26"/>
        </w:rPr>
        <w:t xml:space="preserve"> в</w:t>
      </w:r>
      <w:r w:rsidRPr="009F4185">
        <w:rPr>
          <w:sz w:val="26"/>
          <w:szCs w:val="26"/>
        </w:rPr>
        <w:t xml:space="preserve"> других вид</w:t>
      </w:r>
      <w:r w:rsidR="005738F1" w:rsidRPr="009F4185">
        <w:rPr>
          <w:sz w:val="26"/>
          <w:szCs w:val="26"/>
        </w:rPr>
        <w:t>ах</w:t>
      </w:r>
      <w:r w:rsidRPr="009F4185">
        <w:rPr>
          <w:sz w:val="26"/>
          <w:szCs w:val="26"/>
        </w:rPr>
        <w:t xml:space="preserve"> деятельности (при составлении рабочих материалов, при выполнении проектных заданий, подготовке докладов, рефератов);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 культурной и деловой </w:t>
      </w:r>
      <w:proofErr w:type="gramStart"/>
      <w:r w:rsidRPr="009F4185">
        <w:rPr>
          <w:sz w:val="26"/>
          <w:szCs w:val="26"/>
        </w:rPr>
        <w:t>сферах</w:t>
      </w:r>
      <w:proofErr w:type="gramEnd"/>
      <w:r w:rsidRPr="009F4185">
        <w:rPr>
          <w:sz w:val="26"/>
          <w:szCs w:val="26"/>
        </w:rPr>
        <w:t xml:space="preserve"> общения;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lastRenderedPageBreak/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2F5668" w:rsidRPr="009F4185" w:rsidRDefault="005738F1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в</w:t>
      </w:r>
      <w:r w:rsidR="002F5668" w:rsidRPr="009F4185">
        <w:rPr>
          <w:sz w:val="26"/>
          <w:szCs w:val="26"/>
        </w:rPr>
        <w:t>ладеть приемами редактирования текста, используя возможности лексической и грамматической синонимии;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 xml:space="preserve">оценивать речевое высказывание с опорой на полученные </w:t>
      </w:r>
      <w:proofErr w:type="spellStart"/>
      <w:r w:rsidRPr="009F4185">
        <w:rPr>
          <w:sz w:val="26"/>
          <w:szCs w:val="26"/>
        </w:rPr>
        <w:t>речеведческие</w:t>
      </w:r>
      <w:proofErr w:type="spellEnd"/>
      <w:r w:rsidRPr="009F4185">
        <w:rPr>
          <w:sz w:val="26"/>
          <w:szCs w:val="26"/>
        </w:rPr>
        <w:t xml:space="preserve"> знания;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проводить разные виды языкового разбора;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2F5668" w:rsidRPr="009F4185" w:rsidRDefault="002F5668" w:rsidP="009F418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76" w:lineRule="auto"/>
        <w:ind w:firstLine="720"/>
        <w:jc w:val="both"/>
        <w:rPr>
          <w:sz w:val="26"/>
          <w:szCs w:val="26"/>
        </w:rPr>
      </w:pPr>
      <w:bookmarkStart w:id="3" w:name="bookmark16"/>
      <w:r w:rsidRPr="009F4185">
        <w:rPr>
          <w:sz w:val="26"/>
          <w:szCs w:val="26"/>
        </w:rPr>
        <w:t>соблюдение языковых норм и правил речевого поведения:</w:t>
      </w:r>
      <w:bookmarkEnd w:id="3"/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 xml:space="preserve">соблюдать в процессе </w:t>
      </w:r>
      <w:proofErr w:type="gramStart"/>
      <w:r w:rsidRPr="009F4185">
        <w:rPr>
          <w:sz w:val="26"/>
          <w:szCs w:val="26"/>
        </w:rPr>
        <w:t>письма</w:t>
      </w:r>
      <w:proofErr w:type="gramEnd"/>
      <w:r w:rsidRPr="009F4185">
        <w:rPr>
          <w:sz w:val="26"/>
          <w:szCs w:val="26"/>
        </w:rPr>
        <w:t xml:space="preserve"> изученные орфографические и пунктуационные нормы;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276" w:lineRule="auto"/>
        <w:ind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эффективно использовать языковые единицы: в речи;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2F5668" w:rsidRPr="009F4185" w:rsidRDefault="002F5668" w:rsidP="009F4185">
      <w:pPr>
        <w:pStyle w:val="5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6" w:lineRule="auto"/>
        <w:ind w:right="20" w:firstLine="720"/>
        <w:jc w:val="both"/>
        <w:rPr>
          <w:sz w:val="26"/>
          <w:szCs w:val="26"/>
        </w:rPr>
      </w:pPr>
      <w:r w:rsidRPr="009F4185">
        <w:rPr>
          <w:sz w:val="26"/>
          <w:szCs w:val="26"/>
        </w:rPr>
        <w:t xml:space="preserve">фиксировать замеченные нарушения норм в процессе </w:t>
      </w:r>
      <w:proofErr w:type="spellStart"/>
      <w:r w:rsidRPr="009F4185">
        <w:rPr>
          <w:sz w:val="26"/>
          <w:szCs w:val="26"/>
        </w:rPr>
        <w:t>аудирования</w:t>
      </w:r>
      <w:proofErr w:type="spellEnd"/>
      <w:r w:rsidRPr="009F4185">
        <w:rPr>
          <w:sz w:val="26"/>
          <w:szCs w:val="26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112E59" w:rsidRPr="009F4185" w:rsidRDefault="00112E59" w:rsidP="009F4185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AA1067" w:rsidRDefault="00AA1067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07C50" w:rsidRDefault="00607C50" w:rsidP="00607C50">
      <w:pPr>
        <w:spacing w:line="276" w:lineRule="auto"/>
        <w:jc w:val="center"/>
        <w:rPr>
          <w:b/>
          <w:sz w:val="28"/>
          <w:szCs w:val="28"/>
        </w:rPr>
      </w:pPr>
    </w:p>
    <w:p w:rsidR="00D80584" w:rsidRPr="0014266A" w:rsidRDefault="0014266A" w:rsidP="00DA68F1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14266A">
        <w:rPr>
          <w:b/>
          <w:caps/>
          <w:sz w:val="26"/>
          <w:szCs w:val="26"/>
        </w:rPr>
        <w:lastRenderedPageBreak/>
        <w:t>Список литературы</w:t>
      </w:r>
    </w:p>
    <w:p w:rsidR="00AA1067" w:rsidRDefault="00AA1067">
      <w:pPr>
        <w:rPr>
          <w:b/>
        </w:rPr>
      </w:pPr>
    </w:p>
    <w:p w:rsidR="00AA1067" w:rsidRPr="00607C50" w:rsidRDefault="00AA1067" w:rsidP="004518C8">
      <w:pPr>
        <w:spacing w:line="276" w:lineRule="auto"/>
        <w:ind w:left="-284" w:right="-144"/>
        <w:rPr>
          <w:b/>
          <w:i/>
          <w:sz w:val="26"/>
          <w:szCs w:val="26"/>
        </w:rPr>
      </w:pPr>
      <w:r w:rsidRPr="00607C50">
        <w:rPr>
          <w:b/>
          <w:i/>
          <w:sz w:val="26"/>
          <w:szCs w:val="26"/>
        </w:rPr>
        <w:t>Литература для учителя:</w:t>
      </w:r>
    </w:p>
    <w:p w:rsidR="00AA1067" w:rsidRPr="00607C50" w:rsidRDefault="00AA1067" w:rsidP="004518C8">
      <w:pPr>
        <w:spacing w:line="276" w:lineRule="auto"/>
        <w:ind w:left="-284" w:right="-144"/>
        <w:rPr>
          <w:sz w:val="26"/>
          <w:szCs w:val="26"/>
        </w:rPr>
      </w:pPr>
      <w:r w:rsidRPr="00607C50">
        <w:rPr>
          <w:sz w:val="26"/>
          <w:szCs w:val="26"/>
        </w:rPr>
        <w:t xml:space="preserve">Блинов Г.И. Методика изучения пунктуации в школе. – М., </w:t>
      </w:r>
      <w:r w:rsidR="001778F8" w:rsidRPr="00607C50">
        <w:rPr>
          <w:sz w:val="26"/>
          <w:szCs w:val="26"/>
        </w:rPr>
        <w:t>20</w:t>
      </w:r>
      <w:r w:rsidR="00607C50">
        <w:rPr>
          <w:sz w:val="26"/>
          <w:szCs w:val="26"/>
        </w:rPr>
        <w:t>1</w:t>
      </w:r>
      <w:r w:rsidR="001778F8" w:rsidRPr="00607C50">
        <w:rPr>
          <w:sz w:val="26"/>
          <w:szCs w:val="26"/>
        </w:rPr>
        <w:t>3</w:t>
      </w:r>
      <w:r w:rsidRPr="00607C50">
        <w:rPr>
          <w:sz w:val="26"/>
          <w:szCs w:val="26"/>
        </w:rPr>
        <w:t xml:space="preserve">. </w:t>
      </w:r>
    </w:p>
    <w:p w:rsidR="00AA1067" w:rsidRPr="00607C50" w:rsidRDefault="00AA1067" w:rsidP="004518C8">
      <w:pPr>
        <w:spacing w:line="276" w:lineRule="auto"/>
        <w:ind w:left="-284" w:right="-144"/>
        <w:rPr>
          <w:sz w:val="26"/>
          <w:szCs w:val="26"/>
        </w:rPr>
      </w:pPr>
      <w:proofErr w:type="spellStart"/>
      <w:r w:rsidRPr="00607C50">
        <w:rPr>
          <w:sz w:val="26"/>
          <w:szCs w:val="26"/>
        </w:rPr>
        <w:t>Валгина</w:t>
      </w:r>
      <w:proofErr w:type="spellEnd"/>
      <w:r w:rsidRPr="00607C50">
        <w:rPr>
          <w:sz w:val="26"/>
          <w:szCs w:val="26"/>
        </w:rPr>
        <w:t xml:space="preserve"> Н.С. Русская пунктуация. – 20</w:t>
      </w:r>
      <w:r w:rsidR="00607C50">
        <w:rPr>
          <w:sz w:val="26"/>
          <w:szCs w:val="26"/>
        </w:rPr>
        <w:t>1</w:t>
      </w:r>
      <w:r w:rsidRPr="00607C50">
        <w:rPr>
          <w:sz w:val="26"/>
          <w:szCs w:val="26"/>
        </w:rPr>
        <w:t>0.</w:t>
      </w:r>
    </w:p>
    <w:p w:rsidR="00AA1067" w:rsidRPr="00607C50" w:rsidRDefault="00AA1067" w:rsidP="004518C8">
      <w:pPr>
        <w:spacing w:line="276" w:lineRule="auto"/>
        <w:ind w:left="-284" w:right="-144"/>
        <w:rPr>
          <w:sz w:val="26"/>
          <w:szCs w:val="26"/>
        </w:rPr>
      </w:pPr>
      <w:proofErr w:type="spellStart"/>
      <w:r w:rsidRPr="00607C50">
        <w:rPr>
          <w:sz w:val="26"/>
          <w:szCs w:val="26"/>
        </w:rPr>
        <w:t>Валгина</w:t>
      </w:r>
      <w:proofErr w:type="spellEnd"/>
      <w:r w:rsidRPr="00607C50">
        <w:rPr>
          <w:sz w:val="26"/>
          <w:szCs w:val="26"/>
        </w:rPr>
        <w:t xml:space="preserve"> Н.С. Трудности современной пунктуации. – М., </w:t>
      </w:r>
      <w:r w:rsidR="001778F8" w:rsidRPr="00607C50">
        <w:rPr>
          <w:sz w:val="26"/>
          <w:szCs w:val="26"/>
        </w:rPr>
        <w:t>20</w:t>
      </w:r>
      <w:r w:rsidR="00607C50">
        <w:rPr>
          <w:sz w:val="26"/>
          <w:szCs w:val="26"/>
        </w:rPr>
        <w:t>1</w:t>
      </w:r>
      <w:r w:rsidRPr="00607C50">
        <w:rPr>
          <w:sz w:val="26"/>
          <w:szCs w:val="26"/>
        </w:rPr>
        <w:t>6.</w:t>
      </w:r>
    </w:p>
    <w:p w:rsidR="00410F60" w:rsidRPr="00607C50" w:rsidRDefault="00410F60" w:rsidP="004518C8">
      <w:pPr>
        <w:spacing w:line="276" w:lineRule="auto"/>
        <w:ind w:left="-284" w:right="-144"/>
        <w:rPr>
          <w:sz w:val="26"/>
          <w:szCs w:val="26"/>
        </w:rPr>
      </w:pPr>
    </w:p>
    <w:p w:rsidR="00AA1067" w:rsidRPr="00607C50" w:rsidRDefault="00AA1067" w:rsidP="004518C8">
      <w:pPr>
        <w:spacing w:line="276" w:lineRule="auto"/>
        <w:ind w:left="-284" w:right="-144"/>
        <w:rPr>
          <w:i/>
          <w:color w:val="000000"/>
          <w:sz w:val="26"/>
          <w:szCs w:val="26"/>
        </w:rPr>
      </w:pPr>
      <w:r w:rsidRPr="00607C50">
        <w:rPr>
          <w:b/>
          <w:i/>
          <w:sz w:val="26"/>
          <w:szCs w:val="26"/>
        </w:rPr>
        <w:t>Литература для учащихся</w:t>
      </w:r>
      <w:r w:rsidRPr="00607C50">
        <w:rPr>
          <w:i/>
          <w:sz w:val="26"/>
          <w:szCs w:val="26"/>
        </w:rPr>
        <w:t>:</w:t>
      </w:r>
      <w:r w:rsidRPr="00607C50">
        <w:rPr>
          <w:i/>
          <w:color w:val="000000"/>
          <w:sz w:val="26"/>
          <w:szCs w:val="26"/>
        </w:rPr>
        <w:t xml:space="preserve"> </w:t>
      </w:r>
    </w:p>
    <w:p w:rsidR="00AA1067" w:rsidRPr="00607C50" w:rsidRDefault="00AA1067" w:rsidP="004518C8">
      <w:pPr>
        <w:spacing w:line="276" w:lineRule="auto"/>
        <w:ind w:left="-284" w:right="-144"/>
        <w:rPr>
          <w:sz w:val="26"/>
          <w:szCs w:val="26"/>
        </w:rPr>
      </w:pPr>
      <w:proofErr w:type="spellStart"/>
      <w:r w:rsidRPr="00607C50">
        <w:rPr>
          <w:color w:val="000000"/>
          <w:sz w:val="26"/>
          <w:szCs w:val="26"/>
        </w:rPr>
        <w:t>Базжина</w:t>
      </w:r>
      <w:proofErr w:type="spellEnd"/>
      <w:r w:rsidRPr="00607C50">
        <w:rPr>
          <w:color w:val="000000"/>
          <w:sz w:val="26"/>
          <w:szCs w:val="26"/>
        </w:rPr>
        <w:t xml:space="preserve"> Т.В. Русская пунктуация: пособие - справочник для старшеклассников – М.: Мнемозина, 20</w:t>
      </w:r>
      <w:r w:rsidR="00607C50">
        <w:rPr>
          <w:color w:val="000000"/>
          <w:sz w:val="26"/>
          <w:szCs w:val="26"/>
        </w:rPr>
        <w:t>11</w:t>
      </w:r>
      <w:r w:rsidRPr="00607C50">
        <w:rPr>
          <w:color w:val="000000"/>
          <w:sz w:val="26"/>
          <w:szCs w:val="26"/>
        </w:rPr>
        <w:t>.</w:t>
      </w:r>
    </w:p>
    <w:p w:rsidR="00AA1067" w:rsidRPr="00607C50" w:rsidRDefault="00AA1067" w:rsidP="004518C8">
      <w:pPr>
        <w:spacing w:line="276" w:lineRule="auto"/>
        <w:ind w:left="-284" w:right="-144"/>
        <w:rPr>
          <w:color w:val="000000"/>
          <w:sz w:val="26"/>
          <w:szCs w:val="26"/>
        </w:rPr>
      </w:pPr>
      <w:proofErr w:type="spellStart"/>
      <w:r w:rsidRPr="00607C50">
        <w:rPr>
          <w:color w:val="000000"/>
          <w:sz w:val="26"/>
          <w:szCs w:val="26"/>
        </w:rPr>
        <w:t>Штоль</w:t>
      </w:r>
      <w:proofErr w:type="spellEnd"/>
      <w:r w:rsidRPr="00607C50">
        <w:rPr>
          <w:color w:val="000000"/>
          <w:sz w:val="26"/>
          <w:szCs w:val="26"/>
        </w:rPr>
        <w:t xml:space="preserve"> А.А. Русский язык в таблицах; учебное пособие по орфографии и пунктуации. – Новосибирск: Издательство Новосибирского университета. </w:t>
      </w:r>
      <w:r w:rsidR="001778F8" w:rsidRPr="00607C50">
        <w:rPr>
          <w:color w:val="000000"/>
          <w:sz w:val="26"/>
          <w:szCs w:val="26"/>
        </w:rPr>
        <w:t>2010</w:t>
      </w:r>
      <w:r w:rsidR="00607C50">
        <w:rPr>
          <w:color w:val="000000"/>
          <w:sz w:val="26"/>
          <w:szCs w:val="26"/>
        </w:rPr>
        <w:t>.</w:t>
      </w:r>
    </w:p>
    <w:p w:rsidR="00AA1067" w:rsidRPr="00607C50" w:rsidRDefault="00AA1067" w:rsidP="004518C8">
      <w:pPr>
        <w:spacing w:line="276" w:lineRule="auto"/>
        <w:ind w:left="-284" w:right="-144"/>
        <w:rPr>
          <w:color w:val="000000"/>
          <w:sz w:val="26"/>
          <w:szCs w:val="26"/>
        </w:rPr>
      </w:pPr>
      <w:proofErr w:type="spellStart"/>
      <w:r w:rsidRPr="00607C50">
        <w:rPr>
          <w:color w:val="000000"/>
          <w:sz w:val="26"/>
          <w:szCs w:val="26"/>
        </w:rPr>
        <w:t>Цыбулько</w:t>
      </w:r>
      <w:proofErr w:type="spellEnd"/>
      <w:r w:rsidRPr="00607C50">
        <w:rPr>
          <w:color w:val="000000"/>
          <w:sz w:val="26"/>
          <w:szCs w:val="26"/>
        </w:rPr>
        <w:t xml:space="preserve"> И.П., Львова С.И. Русский я</w:t>
      </w:r>
      <w:r w:rsidR="001778F8" w:rsidRPr="00607C50">
        <w:rPr>
          <w:color w:val="000000"/>
          <w:sz w:val="26"/>
          <w:szCs w:val="26"/>
        </w:rPr>
        <w:t>зык. Эффективная подготовка. 2018</w:t>
      </w:r>
      <w:r w:rsidRPr="00607C50">
        <w:rPr>
          <w:color w:val="000000"/>
          <w:sz w:val="26"/>
          <w:szCs w:val="26"/>
        </w:rPr>
        <w:t>. – М., 20</w:t>
      </w:r>
      <w:r w:rsidR="001778F8" w:rsidRPr="00607C50">
        <w:rPr>
          <w:color w:val="000000"/>
          <w:sz w:val="26"/>
          <w:szCs w:val="26"/>
        </w:rPr>
        <w:t>18</w:t>
      </w:r>
      <w:r w:rsidRPr="00607C50">
        <w:rPr>
          <w:color w:val="000000"/>
          <w:sz w:val="26"/>
          <w:szCs w:val="26"/>
        </w:rPr>
        <w:t>.</w:t>
      </w:r>
    </w:p>
    <w:p w:rsidR="00AA1067" w:rsidRPr="00607C50" w:rsidRDefault="00AA1067" w:rsidP="00410F60">
      <w:pPr>
        <w:rPr>
          <w:sz w:val="26"/>
          <w:szCs w:val="26"/>
        </w:rPr>
      </w:pPr>
    </w:p>
    <w:sectPr w:rsidR="00AA1067" w:rsidRPr="00607C50" w:rsidSect="001778F8">
      <w:headerReference w:type="default" r:id="rId8"/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F3" w:rsidRDefault="00C158F3" w:rsidP="00821EF1">
      <w:r>
        <w:separator/>
      </w:r>
    </w:p>
  </w:endnote>
  <w:endnote w:type="continuationSeparator" w:id="0">
    <w:p w:rsidR="00C158F3" w:rsidRDefault="00C158F3" w:rsidP="0082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F1" w:rsidRDefault="00821EF1">
    <w:pPr>
      <w:pStyle w:val="ab"/>
      <w:jc w:val="center"/>
    </w:pPr>
  </w:p>
  <w:p w:rsidR="00821EF1" w:rsidRDefault="00821E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F3" w:rsidRDefault="00C158F3" w:rsidP="00821EF1">
      <w:r>
        <w:separator/>
      </w:r>
    </w:p>
  </w:footnote>
  <w:footnote w:type="continuationSeparator" w:id="0">
    <w:p w:rsidR="00C158F3" w:rsidRDefault="00C158F3" w:rsidP="0082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85" w:rsidRDefault="0065486E">
    <w:pPr>
      <w:pStyle w:val="a9"/>
      <w:jc w:val="center"/>
    </w:pPr>
    <w:r>
      <w:fldChar w:fldCharType="begin"/>
    </w:r>
    <w:r w:rsidR="00C16E71">
      <w:instrText xml:space="preserve"> PAGE   \* MERGEFORMAT </w:instrText>
    </w:r>
    <w:r>
      <w:fldChar w:fldCharType="separate"/>
    </w:r>
    <w:r w:rsidR="004518C8">
      <w:rPr>
        <w:noProof/>
      </w:rPr>
      <w:t>11</w:t>
    </w:r>
    <w:r>
      <w:rPr>
        <w:noProof/>
      </w:rPr>
      <w:fldChar w:fldCharType="end"/>
    </w:r>
  </w:p>
  <w:p w:rsidR="009F4185" w:rsidRDefault="009F41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AF"/>
    <w:multiLevelType w:val="multilevel"/>
    <w:tmpl w:val="BE1603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D22756"/>
    <w:multiLevelType w:val="hybridMultilevel"/>
    <w:tmpl w:val="77B02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665B0E"/>
    <w:multiLevelType w:val="hybridMultilevel"/>
    <w:tmpl w:val="F1D2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7E1"/>
    <w:multiLevelType w:val="hybridMultilevel"/>
    <w:tmpl w:val="FB36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1C36"/>
    <w:multiLevelType w:val="hybridMultilevel"/>
    <w:tmpl w:val="2E863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257EA"/>
    <w:multiLevelType w:val="hybridMultilevel"/>
    <w:tmpl w:val="2E863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13205"/>
    <w:multiLevelType w:val="hybridMultilevel"/>
    <w:tmpl w:val="508A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1DBB"/>
    <w:multiLevelType w:val="hybridMultilevel"/>
    <w:tmpl w:val="8D6E5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A9C"/>
    <w:rsid w:val="000106E7"/>
    <w:rsid w:val="000A65A3"/>
    <w:rsid w:val="000F00DB"/>
    <w:rsid w:val="00112E59"/>
    <w:rsid w:val="00126B97"/>
    <w:rsid w:val="00133308"/>
    <w:rsid w:val="0014266A"/>
    <w:rsid w:val="001448EB"/>
    <w:rsid w:val="00151A9C"/>
    <w:rsid w:val="001778F8"/>
    <w:rsid w:val="001B7C2F"/>
    <w:rsid w:val="001C1EAB"/>
    <w:rsid w:val="001D44D7"/>
    <w:rsid w:val="001D7CC9"/>
    <w:rsid w:val="0021663B"/>
    <w:rsid w:val="002A1DD0"/>
    <w:rsid w:val="002F5668"/>
    <w:rsid w:val="00303AA6"/>
    <w:rsid w:val="00314FA5"/>
    <w:rsid w:val="00315367"/>
    <w:rsid w:val="00361297"/>
    <w:rsid w:val="00370733"/>
    <w:rsid w:val="00380CAA"/>
    <w:rsid w:val="003B1B2C"/>
    <w:rsid w:val="003E7772"/>
    <w:rsid w:val="00410F60"/>
    <w:rsid w:val="004172A9"/>
    <w:rsid w:val="004518C8"/>
    <w:rsid w:val="00477BF7"/>
    <w:rsid w:val="00491F18"/>
    <w:rsid w:val="004B22BB"/>
    <w:rsid w:val="00532561"/>
    <w:rsid w:val="005738F1"/>
    <w:rsid w:val="00580C95"/>
    <w:rsid w:val="005A7396"/>
    <w:rsid w:val="005C3180"/>
    <w:rsid w:val="005D6B8E"/>
    <w:rsid w:val="00607C50"/>
    <w:rsid w:val="00615B4D"/>
    <w:rsid w:val="0065486E"/>
    <w:rsid w:val="0068237E"/>
    <w:rsid w:val="006A36AE"/>
    <w:rsid w:val="006F28F5"/>
    <w:rsid w:val="00716D07"/>
    <w:rsid w:val="007268F1"/>
    <w:rsid w:val="00773177"/>
    <w:rsid w:val="007D2F97"/>
    <w:rsid w:val="00821EF1"/>
    <w:rsid w:val="008432BE"/>
    <w:rsid w:val="008728EF"/>
    <w:rsid w:val="00894EA9"/>
    <w:rsid w:val="008A44E4"/>
    <w:rsid w:val="0090310D"/>
    <w:rsid w:val="009156C4"/>
    <w:rsid w:val="00926DFC"/>
    <w:rsid w:val="00985291"/>
    <w:rsid w:val="009F16FA"/>
    <w:rsid w:val="009F4185"/>
    <w:rsid w:val="00A558DD"/>
    <w:rsid w:val="00A7114E"/>
    <w:rsid w:val="00A924BB"/>
    <w:rsid w:val="00A93DA9"/>
    <w:rsid w:val="00AA1067"/>
    <w:rsid w:val="00AB22C6"/>
    <w:rsid w:val="00AB72FC"/>
    <w:rsid w:val="00AD62A0"/>
    <w:rsid w:val="00AF7AB1"/>
    <w:rsid w:val="00B07155"/>
    <w:rsid w:val="00C158F3"/>
    <w:rsid w:val="00C16E71"/>
    <w:rsid w:val="00C36109"/>
    <w:rsid w:val="00CE4149"/>
    <w:rsid w:val="00D32532"/>
    <w:rsid w:val="00D54960"/>
    <w:rsid w:val="00D80584"/>
    <w:rsid w:val="00DA68F1"/>
    <w:rsid w:val="00DF5C21"/>
    <w:rsid w:val="00E15C43"/>
    <w:rsid w:val="00E95DE8"/>
    <w:rsid w:val="00F17F6B"/>
    <w:rsid w:val="00F271F9"/>
    <w:rsid w:val="00F42884"/>
    <w:rsid w:val="00F67F28"/>
    <w:rsid w:val="00F70F86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5DE8"/>
    <w:pPr>
      <w:keepNext/>
      <w:ind w:right="-144"/>
      <w:jc w:val="center"/>
      <w:outlineLvl w:val="0"/>
    </w:pPr>
    <w:rPr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51A9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151A9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1A9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151A9C"/>
    <w:rPr>
      <w:rFonts w:ascii="Georgia" w:hAnsi="Georgia" w:cs="Georg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17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2F566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F5668"/>
    <w:pPr>
      <w:shd w:val="clear" w:color="auto" w:fill="FFFFFF"/>
      <w:spacing w:before="3360" w:line="317" w:lineRule="exact"/>
      <w:jc w:val="center"/>
      <w:outlineLvl w:val="0"/>
    </w:pPr>
    <w:rPr>
      <w:sz w:val="27"/>
      <w:szCs w:val="27"/>
      <w:lang/>
    </w:rPr>
  </w:style>
  <w:style w:type="character" w:customStyle="1" w:styleId="5">
    <w:name w:val="Основной текст (5)_"/>
    <w:link w:val="50"/>
    <w:locked/>
    <w:rsid w:val="002F566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5668"/>
    <w:pPr>
      <w:shd w:val="clear" w:color="auto" w:fill="FFFFFF"/>
      <w:spacing w:after="2520" w:line="317" w:lineRule="exact"/>
      <w:ind w:hanging="360"/>
      <w:jc w:val="right"/>
    </w:pPr>
    <w:rPr>
      <w:sz w:val="27"/>
      <w:szCs w:val="27"/>
      <w:lang/>
    </w:rPr>
  </w:style>
  <w:style w:type="character" w:customStyle="1" w:styleId="51">
    <w:name w:val="Основной текст (5) + Полужирный"/>
    <w:rsid w:val="002F566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styleId="a4">
    <w:name w:val="No Spacing"/>
    <w:link w:val="a5"/>
    <w:uiPriority w:val="99"/>
    <w:qFormat/>
    <w:rsid w:val="00F271F9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1B7C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95DE8"/>
    <w:rPr>
      <w:rFonts w:ascii="Times New Roman" w:eastAsia="Times New Roman" w:hAnsi="Times New Roman"/>
      <w:sz w:val="32"/>
    </w:rPr>
  </w:style>
  <w:style w:type="paragraph" w:styleId="a7">
    <w:name w:val="Normal (Web)"/>
    <w:basedOn w:val="a"/>
    <w:uiPriority w:val="99"/>
    <w:semiHidden/>
    <w:unhideWhenUsed/>
    <w:rsid w:val="00AF7AB1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410F6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21EF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821EF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1EF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821EF1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21EF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821E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FF05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6A36AE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34</cp:revision>
  <cp:lastPrinted>2020-02-17T08:59:00Z</cp:lastPrinted>
  <dcterms:created xsi:type="dcterms:W3CDTF">2015-01-07T16:04:00Z</dcterms:created>
  <dcterms:modified xsi:type="dcterms:W3CDTF">2020-02-17T09:06:00Z</dcterms:modified>
</cp:coreProperties>
</file>