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C9" w:rsidRDefault="007E25C9" w:rsidP="00A0572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-515620</wp:posOffset>
            </wp:positionV>
            <wp:extent cx="6859270" cy="10003790"/>
            <wp:effectExtent l="19050" t="0" r="0" b="0"/>
            <wp:wrapThrough wrapText="bothSides">
              <wp:wrapPolygon edited="0">
                <wp:start x="-60" y="0"/>
                <wp:lineTo x="-60" y="21553"/>
                <wp:lineTo x="21596" y="21553"/>
                <wp:lineTo x="21596" y="0"/>
                <wp:lineTo x="-60" y="0"/>
              </wp:wrapPolygon>
            </wp:wrapThrough>
            <wp:docPr id="1" name="Рисунок 1" descr="D:\Итоговый вариант программ\Сканы титульных\Родная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овый вариант программ\Сканы титульных\Родная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38" b="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000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5C9" w:rsidRDefault="007E25C9" w:rsidP="00A05728">
      <w:pPr>
        <w:pStyle w:val="Default"/>
        <w:jc w:val="center"/>
        <w:rPr>
          <w:b/>
          <w:bCs/>
          <w:sz w:val="26"/>
          <w:szCs w:val="26"/>
        </w:rPr>
      </w:pPr>
    </w:p>
    <w:p w:rsidR="00A05728" w:rsidRDefault="00A05728" w:rsidP="00A05728">
      <w:pPr>
        <w:pStyle w:val="Default"/>
        <w:jc w:val="center"/>
        <w:rPr>
          <w:b/>
          <w:bCs/>
          <w:sz w:val="26"/>
          <w:szCs w:val="26"/>
        </w:rPr>
      </w:pPr>
      <w:r w:rsidRPr="00D07D26">
        <w:rPr>
          <w:b/>
          <w:bCs/>
          <w:sz w:val="26"/>
          <w:szCs w:val="26"/>
        </w:rPr>
        <w:t>СОДЕРЖАНИЕ</w:t>
      </w:r>
    </w:p>
    <w:p w:rsidR="00A05728" w:rsidRPr="00D07D26" w:rsidRDefault="00A05728" w:rsidP="00A05728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34"/>
        <w:gridCol w:w="8079"/>
        <w:gridCol w:w="957"/>
      </w:tblGrid>
      <w:tr w:rsidR="00A05728" w:rsidRPr="006D005C" w:rsidTr="00F42A2F">
        <w:tc>
          <w:tcPr>
            <w:tcW w:w="534" w:type="dxa"/>
          </w:tcPr>
          <w:p w:rsidR="00A05728" w:rsidRPr="006D005C" w:rsidRDefault="00A05728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A05728" w:rsidRPr="006D005C" w:rsidRDefault="00A05728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</w:t>
            </w:r>
          </w:p>
        </w:tc>
        <w:tc>
          <w:tcPr>
            <w:tcW w:w="957" w:type="dxa"/>
          </w:tcPr>
          <w:p w:rsidR="00A05728" w:rsidRPr="006D005C" w:rsidRDefault="00A05728" w:rsidP="00F42A2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5728" w:rsidRPr="006D005C" w:rsidTr="00F42A2F">
        <w:tc>
          <w:tcPr>
            <w:tcW w:w="534" w:type="dxa"/>
          </w:tcPr>
          <w:p w:rsidR="00A05728" w:rsidRPr="006D005C" w:rsidRDefault="00A05728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A05728" w:rsidRPr="006D005C" w:rsidRDefault="00A05728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957" w:type="dxa"/>
          </w:tcPr>
          <w:p w:rsidR="00A05728" w:rsidRPr="006D005C" w:rsidRDefault="00A05728" w:rsidP="00F42A2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5728" w:rsidRPr="006D005C" w:rsidTr="00F42A2F">
        <w:tc>
          <w:tcPr>
            <w:tcW w:w="534" w:type="dxa"/>
          </w:tcPr>
          <w:p w:rsidR="00A05728" w:rsidRPr="006D005C" w:rsidRDefault="00A05728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A05728" w:rsidRPr="006D005C" w:rsidRDefault="00A05728" w:rsidP="00F42A2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957" w:type="dxa"/>
          </w:tcPr>
          <w:p w:rsidR="00A05728" w:rsidRDefault="00A05728" w:rsidP="00A0572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F6D10" w:rsidRPr="00BF6D10" w:rsidRDefault="00BF6D10" w:rsidP="00BF6D10">
      <w:pPr>
        <w:spacing w:after="0" w:line="360" w:lineRule="auto"/>
        <w:rPr>
          <w:sz w:val="28"/>
          <w:szCs w:val="28"/>
        </w:rPr>
      </w:pPr>
    </w:p>
    <w:p w:rsidR="00BF6D10" w:rsidRPr="00BF6D10" w:rsidRDefault="00BF6D10" w:rsidP="00BF6D10">
      <w:pPr>
        <w:spacing w:after="0"/>
        <w:rPr>
          <w:sz w:val="28"/>
          <w:szCs w:val="28"/>
        </w:rPr>
      </w:pPr>
    </w:p>
    <w:p w:rsidR="00BF6D10" w:rsidRDefault="00BF6D10" w:rsidP="00BF6D10"/>
    <w:p w:rsidR="00BF6D10" w:rsidRDefault="00BF6D10" w:rsidP="00BF6D10"/>
    <w:p w:rsidR="0092084E" w:rsidRDefault="0092084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Pr="00935ED9" w:rsidRDefault="0078551E" w:rsidP="00935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</w:t>
      </w:r>
      <w:r w:rsidR="00E7626C">
        <w:rPr>
          <w:rFonts w:ascii="Times New Roman" w:hAnsi="Times New Roman" w:cs="Times New Roman"/>
          <w:b/>
          <w:sz w:val="26"/>
          <w:szCs w:val="26"/>
        </w:rPr>
        <w:t>Т</w:t>
      </w:r>
      <w:r w:rsidRPr="00935ED9">
        <w:rPr>
          <w:rFonts w:ascii="Times New Roman" w:hAnsi="Times New Roman" w:cs="Times New Roman"/>
          <w:b/>
          <w:sz w:val="26"/>
          <w:szCs w:val="26"/>
        </w:rPr>
        <w:t>АТЫ ОСВОЕНИЯ УЧЕБОГО ПРЕДМЕТА</w:t>
      </w:r>
    </w:p>
    <w:p w:rsidR="00CA3549" w:rsidRDefault="00CA3549" w:rsidP="00935ED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3549" w:rsidRPr="00194C24" w:rsidRDefault="00CA3549" w:rsidP="00CA3549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4C2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3549" w:rsidRPr="00194C24" w:rsidRDefault="00CA3549" w:rsidP="00CA3549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9)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A3549" w:rsidRPr="00194C24" w:rsidRDefault="00CA3549" w:rsidP="00CA35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10)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A3549" w:rsidRPr="00194C24" w:rsidRDefault="00CA3549" w:rsidP="00CA35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3549" w:rsidRPr="00194C24" w:rsidRDefault="00CA3549" w:rsidP="00CA354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94C24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94C24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2) освоение способов решения проблем творческого и поискового характера;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3)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4) 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5) освоение начальных форм познавательной и личностной рефлексии;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6)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8)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9)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10)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12)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13) готовность конструктивно разрешать конфликты посредством учета интересов сторон и сотрудничества;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14)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межпредметными</w:t>
      </w:r>
      <w:proofErr w:type="spell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понятиями, отражающими существенные связи и отношения между объектами и процессами; </w:t>
      </w:r>
    </w:p>
    <w:p w:rsidR="00CA3549" w:rsidRPr="00194C24" w:rsidRDefault="00CA3549" w:rsidP="00CA35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16) умение работать в материальной и информационной среде начального общего образования (в том числе с учебными моделями) в соответствии с </w:t>
      </w: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CA3549" w:rsidRDefault="00CA3549" w:rsidP="00935ED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5CA0" w:rsidRPr="00935ED9" w:rsidRDefault="00685CA0" w:rsidP="00935ED9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:rsidR="00685CA0" w:rsidRPr="00935ED9" w:rsidRDefault="00CA3549" w:rsidP="00935ED9">
      <w:pPr>
        <w:widowControl w:val="0"/>
        <w:tabs>
          <w:tab w:val="left" w:pos="1647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685CA0" w:rsidRPr="00935ED9">
        <w:rPr>
          <w:rFonts w:ascii="Times New Roman" w:hAnsi="Times New Roman" w:cs="Times New Roman"/>
          <w:sz w:val="26"/>
          <w:szCs w:val="26"/>
        </w:rPr>
        <w:t>понимание родной литературы как одной из основных национально-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685CA0" w:rsidRPr="00935ED9" w:rsidRDefault="00CA3549" w:rsidP="00935ED9">
      <w:pPr>
        <w:widowControl w:val="0"/>
        <w:tabs>
          <w:tab w:val="left" w:pos="178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685CA0" w:rsidRPr="00935ED9">
        <w:rPr>
          <w:rFonts w:ascii="Times New Roman" w:hAnsi="Times New Roman" w:cs="Times New Roman"/>
          <w:sz w:val="26"/>
          <w:szCs w:val="26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685CA0" w:rsidRPr="00935ED9" w:rsidRDefault="00CA3549" w:rsidP="00935ED9">
      <w:pPr>
        <w:widowControl w:val="0"/>
        <w:tabs>
          <w:tab w:val="left" w:pos="167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685CA0" w:rsidRPr="00935ED9">
        <w:rPr>
          <w:rFonts w:ascii="Times New Roman" w:hAnsi="Times New Roman" w:cs="Times New Roman"/>
          <w:sz w:val="26"/>
          <w:szCs w:val="26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85CA0" w:rsidRPr="00935ED9" w:rsidRDefault="00CA3549" w:rsidP="00935ED9">
      <w:pPr>
        <w:widowControl w:val="0"/>
        <w:tabs>
          <w:tab w:val="left" w:pos="172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685CA0" w:rsidRPr="00935ED9">
        <w:rPr>
          <w:rFonts w:ascii="Times New Roman" w:hAnsi="Times New Roman" w:cs="Times New Roman"/>
          <w:sz w:val="26"/>
          <w:szCs w:val="26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85CA0" w:rsidRPr="00935ED9" w:rsidRDefault="00CA3549" w:rsidP="00935ED9">
      <w:pPr>
        <w:pStyle w:val="ab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685CA0" w:rsidRPr="00935ED9">
        <w:rPr>
          <w:sz w:val="26"/>
          <w:szCs w:val="26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85CA0" w:rsidRPr="00935ED9" w:rsidRDefault="00685CA0" w:rsidP="00935E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CA0" w:rsidRPr="00935ED9" w:rsidRDefault="00685CA0" w:rsidP="00935E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CA0" w:rsidRPr="00935ED9" w:rsidRDefault="00685CA0" w:rsidP="00935ED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35ED9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685CA0" w:rsidRPr="00935ED9" w:rsidRDefault="00685CA0" w:rsidP="00CA354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lastRenderedPageBreak/>
        <w:t>СОДЕРЖАНИЕ УЧЕБНОГО ПРЕДМЕТА</w:t>
      </w:r>
    </w:p>
    <w:p w:rsidR="00935ED9" w:rsidRDefault="00935ED9" w:rsidP="00935E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5CA0" w:rsidRPr="00935ED9" w:rsidRDefault="00685CA0" w:rsidP="00935E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685CA0" w:rsidRPr="00935ED9" w:rsidRDefault="00685CA0" w:rsidP="00935E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>Устное творчество родного (русского) народа</w:t>
      </w:r>
      <w:r w:rsidRPr="00935ED9">
        <w:rPr>
          <w:rFonts w:ascii="Times New Roman" w:hAnsi="Times New Roman" w:cs="Times New Roman"/>
          <w:sz w:val="26"/>
          <w:szCs w:val="26"/>
        </w:rPr>
        <w:t xml:space="preserve">. </w:t>
      </w:r>
      <w:r w:rsidRPr="00935ED9">
        <w:rPr>
          <w:rFonts w:ascii="Times New Roman" w:eastAsia="Times New Roman" w:hAnsi="Times New Roman" w:cs="Times New Roman"/>
          <w:sz w:val="26"/>
          <w:szCs w:val="26"/>
        </w:rPr>
        <w:t>Общее представление о фольклоре</w:t>
      </w:r>
      <w:r w:rsidR="00CA354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A3549" w:rsidRPr="00CA3549">
        <w:rPr>
          <w:rFonts w:ascii="Times New Roman" w:eastAsia="Times New Roman" w:hAnsi="Times New Roman" w:cs="Times New Roman"/>
          <w:sz w:val="26"/>
          <w:szCs w:val="26"/>
        </w:rPr>
        <w:t>как одной из основных национально-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</w:t>
      </w:r>
      <w:r w:rsidR="00CA354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35ED9">
        <w:rPr>
          <w:rFonts w:ascii="Times New Roman" w:eastAsia="Times New Roman" w:hAnsi="Times New Roman" w:cs="Times New Roman"/>
          <w:sz w:val="26"/>
          <w:szCs w:val="26"/>
        </w:rPr>
        <w:t xml:space="preserve">. Отсутствие автора в народном произведении. Устная передача, вариативность текста, работа собирателей фольклора, литературная обработка. Обзорное знакомство с малыми фольклорными жанрами: колыбельная песня, </w:t>
      </w:r>
      <w:proofErr w:type="spellStart"/>
      <w:r w:rsidRPr="00935ED9">
        <w:rPr>
          <w:rFonts w:ascii="Times New Roman" w:eastAsia="Times New Roman" w:hAnsi="Times New Roman" w:cs="Times New Roman"/>
          <w:sz w:val="26"/>
          <w:szCs w:val="26"/>
        </w:rPr>
        <w:t>потешка</w:t>
      </w:r>
      <w:proofErr w:type="spellEnd"/>
      <w:r w:rsidRPr="00935ED9">
        <w:rPr>
          <w:rFonts w:ascii="Times New Roman" w:eastAsia="Times New Roman" w:hAnsi="Times New Roman" w:cs="Times New Roman"/>
          <w:sz w:val="26"/>
          <w:szCs w:val="26"/>
        </w:rPr>
        <w:t>, прибаутка, побасенка, небылица, считалка, загадка, пословица, поговорка, скороговорка, частушка.</w:t>
      </w:r>
    </w:p>
    <w:p w:rsidR="00685CA0" w:rsidRPr="00935ED9" w:rsidRDefault="00685CA0" w:rsidP="00935E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ED9">
        <w:rPr>
          <w:rFonts w:ascii="Times New Roman" w:eastAsia="Times New Roman" w:hAnsi="Times New Roman" w:cs="Times New Roman"/>
          <w:sz w:val="26"/>
          <w:szCs w:val="26"/>
        </w:rPr>
        <w:t>Практическое назначение малых жанров фольклора, определяющее особенности их формы. Практическое освоение жанра загадки. Знакомство с жанром кумулятивной сказки (сказки-цепочки).</w:t>
      </w:r>
    </w:p>
    <w:p w:rsidR="00685CA0" w:rsidRPr="00935ED9" w:rsidRDefault="00685CA0" w:rsidP="00935E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 xml:space="preserve">Творческая работа «Сочини загадку». Оформление рукописной книги-самоделки: найти и написать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потешку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, колыбельную песенку, считалочку, скороговорку,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чистоговорку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>.</w:t>
      </w:r>
    </w:p>
    <w:p w:rsidR="00685CA0" w:rsidRPr="00935ED9" w:rsidRDefault="00685CA0" w:rsidP="00935ED9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>Творчество русских поэтов и писателей</w:t>
      </w:r>
      <w:r w:rsidRPr="00935ED9">
        <w:rPr>
          <w:rFonts w:ascii="Times New Roman" w:hAnsi="Times New Roman" w:cs="Times New Roman"/>
          <w:sz w:val="26"/>
          <w:szCs w:val="26"/>
        </w:rPr>
        <w:t>. Родная (русская) литература как особый способ познания жизни. Чтение на родном (русском) языке как средство познания себя и мира. Выразительное и осознанное чтение на родном языке как</w:t>
      </w:r>
      <w:r w:rsidRPr="00935ED9">
        <w:rPr>
          <w:rStyle w:val="c0"/>
          <w:rFonts w:ascii="Times New Roman" w:hAnsi="Times New Roman" w:cs="Times New Roman"/>
          <w:sz w:val="26"/>
          <w:szCs w:val="26"/>
        </w:rPr>
        <w:t xml:space="preserve"> средство повышения уровня общего речевого развития, как средство обеспечения культурной самоидентификации.</w:t>
      </w:r>
    </w:p>
    <w:p w:rsidR="00685CA0" w:rsidRPr="00935ED9" w:rsidRDefault="00685CA0" w:rsidP="00935ED9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935ED9">
        <w:rPr>
          <w:rStyle w:val="c0"/>
          <w:rFonts w:ascii="Times New Roman" w:hAnsi="Times New Roman" w:cs="Times New Roman"/>
          <w:sz w:val="26"/>
          <w:szCs w:val="26"/>
        </w:rPr>
        <w:t>Осознание коммуникативно-эстетических возможностей родного (русского) языка на основе изучения стихотворений русских поэтов о природе и пейзажей русских художников. Сравнение произведений литературы и живописи.</w:t>
      </w:r>
    </w:p>
    <w:p w:rsidR="00685CA0" w:rsidRPr="00935ED9" w:rsidRDefault="00685CA0" w:rsidP="00935ED9">
      <w:pPr>
        <w:tabs>
          <w:tab w:val="left" w:pos="9639"/>
        </w:tabs>
        <w:spacing w:after="0"/>
        <w:ind w:firstLine="709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935ED9">
        <w:rPr>
          <w:rStyle w:val="c0"/>
          <w:rFonts w:ascii="Times New Roman" w:hAnsi="Times New Roman" w:cs="Times New Roman"/>
          <w:sz w:val="26"/>
          <w:szCs w:val="26"/>
        </w:rPr>
        <w:t>Примерная тематика: авторские произведения о Родине, о детях, о человеке и его отношении к другим людям, к животным, к природе; о дружбе, правде, добре и зле. (</w:t>
      </w:r>
      <w:r w:rsidRPr="00935ED9">
        <w:rPr>
          <w:rFonts w:ascii="Times New Roman" w:hAnsi="Times New Roman" w:cs="Times New Roman"/>
          <w:sz w:val="26"/>
          <w:szCs w:val="26"/>
        </w:rPr>
        <w:t xml:space="preserve">И.Акимушкин,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С.Баруздин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А.Барто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, В.Драгунский,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Б.Заходер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, С.Маршак, В.Маяковский, Е.Пермяк, Н.Сладков, Э.Успенский. Поэты Кузбасса: </w:t>
      </w:r>
      <w:r w:rsidRPr="00935ED9">
        <w:rPr>
          <w:rStyle w:val="c0"/>
          <w:rFonts w:ascii="Times New Roman" w:hAnsi="Times New Roman" w:cs="Times New Roman"/>
          <w:sz w:val="26"/>
          <w:szCs w:val="26"/>
        </w:rPr>
        <w:t xml:space="preserve">В. Матвеев, А. </w:t>
      </w:r>
      <w:proofErr w:type="spellStart"/>
      <w:r w:rsidRPr="00935ED9">
        <w:rPr>
          <w:rStyle w:val="c0"/>
          <w:rFonts w:ascii="Times New Roman" w:hAnsi="Times New Roman" w:cs="Times New Roman"/>
          <w:sz w:val="26"/>
          <w:szCs w:val="26"/>
        </w:rPr>
        <w:t>Береснев</w:t>
      </w:r>
      <w:proofErr w:type="spellEnd"/>
      <w:r w:rsidRPr="00935ED9">
        <w:rPr>
          <w:rStyle w:val="c0"/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935ED9">
        <w:rPr>
          <w:rStyle w:val="c0"/>
          <w:rFonts w:ascii="Times New Roman" w:hAnsi="Times New Roman" w:cs="Times New Roman"/>
          <w:sz w:val="26"/>
          <w:szCs w:val="26"/>
        </w:rPr>
        <w:t>Мазикин</w:t>
      </w:r>
      <w:proofErr w:type="spellEnd"/>
      <w:r w:rsidRPr="00935ED9">
        <w:rPr>
          <w:rStyle w:val="c0"/>
          <w:rFonts w:ascii="Times New Roman" w:hAnsi="Times New Roman" w:cs="Times New Roman"/>
          <w:sz w:val="26"/>
          <w:szCs w:val="26"/>
        </w:rPr>
        <w:t xml:space="preserve">, Э. </w:t>
      </w:r>
      <w:proofErr w:type="spellStart"/>
      <w:r w:rsidRPr="00935ED9">
        <w:rPr>
          <w:rStyle w:val="c0"/>
          <w:rFonts w:ascii="Times New Roman" w:hAnsi="Times New Roman" w:cs="Times New Roman"/>
          <w:sz w:val="26"/>
          <w:szCs w:val="26"/>
        </w:rPr>
        <w:t>Гольцман</w:t>
      </w:r>
      <w:proofErr w:type="spellEnd"/>
      <w:r w:rsidRPr="00935ED9">
        <w:rPr>
          <w:rStyle w:val="c0"/>
          <w:rFonts w:ascii="Times New Roman" w:hAnsi="Times New Roman" w:cs="Times New Roman"/>
          <w:sz w:val="26"/>
          <w:szCs w:val="26"/>
        </w:rPr>
        <w:t>)</w:t>
      </w:r>
    </w:p>
    <w:p w:rsidR="00685CA0" w:rsidRPr="00935ED9" w:rsidRDefault="00685CA0" w:rsidP="00935ED9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>Русская публицистика</w:t>
      </w:r>
      <w:r w:rsidRPr="00935ED9">
        <w:rPr>
          <w:rFonts w:ascii="Times New Roman" w:hAnsi="Times New Roman" w:cs="Times New Roman"/>
          <w:sz w:val="26"/>
          <w:szCs w:val="26"/>
        </w:rPr>
        <w:t>. Периодические издания. Детские журналы и газеты.</w:t>
      </w:r>
    </w:p>
    <w:p w:rsidR="00935ED9" w:rsidRDefault="00935ED9" w:rsidP="00935E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5CA0" w:rsidRPr="00935ED9" w:rsidRDefault="00685CA0" w:rsidP="00935E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 xml:space="preserve">2 класс 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 xml:space="preserve">Устное творчество родного (русского) народа. </w:t>
      </w:r>
      <w:r w:rsidRPr="00935ED9">
        <w:rPr>
          <w:rFonts w:ascii="Times New Roman" w:hAnsi="Times New Roman" w:cs="Times New Roman"/>
          <w:sz w:val="26"/>
          <w:szCs w:val="26"/>
        </w:rPr>
        <w:t xml:space="preserve">Малые и большие жанры устного народного творчества. Пословицы и поговорки. Пословицы русского народа. В. Даль - собиратель пословиц русского народа. 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>Русские народные песни. Образ деревьев в русских народных песнях. Рифма. Выразительное чтение русских песен.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 и прибаутки -  малые жанры устного народного творчества. Отличия прибаутки от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. Слово как средство создания образа. 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lastRenderedPageBreak/>
        <w:t>Считалки и небылицы - малые жанры устного народного творчества. Ритм -  основа считалки. Сравнение считалки и небылицы.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 xml:space="preserve"> Загадки - малые жанры устного народного творчества. Распределение загадок по тематическим группам.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 xml:space="preserve">Русские народные сказки.  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>Проект «Мой любимый сказочный персонаж из русской народной сказки».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>Творчество русских поэтов и писателей</w:t>
      </w:r>
      <w:r w:rsidRPr="00935ED9">
        <w:rPr>
          <w:rFonts w:ascii="Times New Roman" w:hAnsi="Times New Roman" w:cs="Times New Roman"/>
          <w:sz w:val="26"/>
          <w:szCs w:val="26"/>
        </w:rPr>
        <w:t>. Родная (русская) литература как средство сохранения и передачи нравственных ценностей традиций. Виды информации в книге. Рассказы известных детских писателей о детях. Жанровое разнообразие произведений.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 xml:space="preserve">Маленькие и большие секреты страны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Литературии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>. Чтение на родном языке как средство формирования понятий о добре и зле, нравственности.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>Основные нравственные понятия: семья, согласие, ответственность. Чтение на родном языке как средство обеспечения культурной самоидентификации.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 xml:space="preserve">Примерная тематика: авторские произведения о Родине, о детях, о человеке и его отношении к другим людям, к животным, к природе. </w:t>
      </w:r>
      <w:proofErr w:type="gramStart"/>
      <w:r w:rsidRPr="00935ED9">
        <w:rPr>
          <w:rFonts w:ascii="Times New Roman" w:hAnsi="Times New Roman" w:cs="Times New Roman"/>
          <w:sz w:val="26"/>
          <w:szCs w:val="26"/>
        </w:rPr>
        <w:t>(И.Акимушкин, В.Астафьев, В.Жуковский, А. Прокофьев, С.Прокофьева, В.Катаев, Н.Сладков, А.Твардовский, С.Михалков  Поэты Кузбасса:</w:t>
      </w:r>
      <w:proofErr w:type="gramEnd"/>
      <w:r w:rsidRPr="00935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35ED9">
        <w:rPr>
          <w:rFonts w:ascii="Times New Roman" w:hAnsi="Times New Roman" w:cs="Times New Roman"/>
          <w:sz w:val="26"/>
          <w:szCs w:val="26"/>
        </w:rPr>
        <w:t>А.Береснев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П.Мазикин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Э.Гольцман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, Т.Яковлева,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З.Чигарева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85CA0" w:rsidRPr="00935ED9" w:rsidRDefault="00685CA0" w:rsidP="00935ED9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35ED9">
        <w:rPr>
          <w:b/>
          <w:sz w:val="26"/>
          <w:szCs w:val="26"/>
        </w:rPr>
        <w:t>Русская публицистика.</w:t>
      </w:r>
      <w:r w:rsidRPr="00935ED9">
        <w:rPr>
          <w:sz w:val="26"/>
          <w:szCs w:val="26"/>
        </w:rPr>
        <w:t xml:space="preserve"> Публицистический стиль. Особенности публицистического стиля речи. Профессия - журналист. Роль и значение профессии журналиста в освещении событий в стране и мире.</w:t>
      </w:r>
    </w:p>
    <w:p w:rsidR="00685CA0" w:rsidRPr="00935ED9" w:rsidRDefault="00685CA0" w:rsidP="00935E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5CA0" w:rsidRPr="00935ED9" w:rsidRDefault="00685CA0" w:rsidP="00935E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 xml:space="preserve">3 класс 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 xml:space="preserve">Устное творчество родного (русского) народа. </w:t>
      </w:r>
      <w:r w:rsidRPr="00935ED9">
        <w:rPr>
          <w:rFonts w:ascii="Times New Roman" w:hAnsi="Times New Roman" w:cs="Times New Roman"/>
          <w:sz w:val="26"/>
          <w:szCs w:val="26"/>
        </w:rPr>
        <w:t>Русские народные песни. Обращение к силам природы. Лирические народные песни. Шуточные народные песни.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 xml:space="preserve">Докучные сказки. Сочинение докучных сказок. 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богородская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 игрушка.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 xml:space="preserve">Русские народные сказки: «Сестрица Аленушка и братец Иванушка», «Иван-Царевич и Серый Волк», «Сивка-Бурка». Особенности волшебной сказки. Деление текста на части. Составление плана сказки. Характеристика героев сказки. Иллюстрации к сказке В.Васнецова и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Билибина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. Сравнение художественного и живописного текстов. Проект: «Сочиняем волшебную сказку». </w:t>
      </w:r>
    </w:p>
    <w:p w:rsidR="00685CA0" w:rsidRPr="00935ED9" w:rsidRDefault="00685CA0" w:rsidP="00935ED9">
      <w:pPr>
        <w:spacing w:after="0"/>
        <w:ind w:firstLine="567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>Творчество русских поэтов и писателей</w:t>
      </w:r>
      <w:r w:rsidRPr="00935ED9">
        <w:rPr>
          <w:rFonts w:ascii="Times New Roman" w:hAnsi="Times New Roman" w:cs="Times New Roman"/>
          <w:sz w:val="26"/>
          <w:szCs w:val="26"/>
        </w:rPr>
        <w:t xml:space="preserve">. </w:t>
      </w:r>
      <w:r w:rsidRPr="00935ED9">
        <w:rPr>
          <w:rStyle w:val="c0"/>
          <w:rFonts w:ascii="Times New Roman" w:hAnsi="Times New Roman" w:cs="Times New Roman"/>
          <w:sz w:val="26"/>
          <w:szCs w:val="26"/>
        </w:rPr>
        <w:t>Родная (русская) литература как явление национальной и мировой культуры. Книги о сверстниках и школе. Виды чтения (ознакомительное, изучающее, выборочное, поисковое). Чтение на родном языке как средство личного развития, формирования представлений о мире, национальной истории и культуре.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 xml:space="preserve">Примерная тематика: авторские произведения о Родине, о детях, о человеке и его отношении к другим людям, к животным, к природе; о дружбе, правде, добре и </w:t>
      </w:r>
      <w:r w:rsidRPr="00935ED9">
        <w:rPr>
          <w:rFonts w:ascii="Times New Roman" w:hAnsi="Times New Roman" w:cs="Times New Roman"/>
          <w:sz w:val="26"/>
          <w:szCs w:val="26"/>
        </w:rPr>
        <w:lastRenderedPageBreak/>
        <w:t xml:space="preserve">зле. (А.Алексин, П.Бажов,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Л.Гераскин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, А.Твардовский, Н.Носов, А.Чехов, Р.Погодин, А.Платонов. Поэты и писатели Кузбасса: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П.Мазикин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Э.Гольцман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, Т.Яковлева,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З.Чигарева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>, А.Куприянов)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>Русская публицистика</w:t>
      </w:r>
      <w:r w:rsidRPr="00935ED9">
        <w:rPr>
          <w:rFonts w:ascii="Times New Roman" w:hAnsi="Times New Roman" w:cs="Times New Roman"/>
          <w:sz w:val="26"/>
          <w:szCs w:val="26"/>
        </w:rPr>
        <w:t xml:space="preserve">. Жанры публицистики. </w:t>
      </w:r>
      <w:r w:rsidRPr="00935ED9">
        <w:rPr>
          <w:rFonts w:ascii="Times New Roman" w:hAnsi="Times New Roman"/>
          <w:color w:val="000000" w:themeColor="text1"/>
          <w:sz w:val="26"/>
          <w:szCs w:val="26"/>
        </w:rPr>
        <w:t xml:space="preserve">Заметка – газетный жанр. Статья – небольшое публицистическое сочинение. Очерк – небольшое литературное произведение. </w:t>
      </w:r>
      <w:r w:rsidRPr="00935ED9">
        <w:rPr>
          <w:rFonts w:ascii="Times New Roman" w:hAnsi="Times New Roman"/>
          <w:sz w:val="26"/>
          <w:szCs w:val="26"/>
        </w:rPr>
        <w:t>Мини-сочинение (статья) на тему «Для чего нужны разные книги».</w:t>
      </w:r>
    </w:p>
    <w:p w:rsidR="00685CA0" w:rsidRPr="00935ED9" w:rsidRDefault="00685CA0" w:rsidP="00935E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 xml:space="preserve">4 класс 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 xml:space="preserve">Устное творчество родного (русского) народа. </w:t>
      </w:r>
      <w:r w:rsidRPr="00935ED9">
        <w:rPr>
          <w:rFonts w:ascii="Times New Roman" w:hAnsi="Times New Roman" w:cs="Times New Roman"/>
          <w:sz w:val="26"/>
          <w:szCs w:val="26"/>
        </w:rPr>
        <w:t xml:space="preserve">Устное народное творчество Сибирского региона как часть общей культуры русского народа, выражение в нем национальных черт характера. Отражение в сибирском фольклоре народных традиций, представлений о добре и зле. Фольклорные жанры народов Сибири. Жанровое своеобразие фольклора. Сказки, загадки, </w:t>
      </w:r>
      <w:proofErr w:type="spellStart"/>
      <w:r w:rsidRPr="00935ED9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935ED9">
        <w:rPr>
          <w:rFonts w:ascii="Times New Roman" w:hAnsi="Times New Roman" w:cs="Times New Roman"/>
          <w:sz w:val="26"/>
          <w:szCs w:val="26"/>
        </w:rPr>
        <w:t xml:space="preserve">, поговорки, пословицы, </w:t>
      </w:r>
      <w:r w:rsidRPr="00935ED9">
        <w:rPr>
          <w:rFonts w:ascii="Times New Roman" w:hAnsi="Times New Roman" w:cs="Times New Roman"/>
          <w:i/>
          <w:iCs/>
          <w:sz w:val="26"/>
          <w:szCs w:val="26"/>
        </w:rPr>
        <w:t xml:space="preserve">былины, легенды, сказы.  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>Русские народные бытовые сказки Сибири: «Умный мужик», «Жадный вельможа», «Батрак», «Мужик и барин», «Царь и портной».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>Проект «Чему учат сказки?».</w:t>
      </w:r>
    </w:p>
    <w:p w:rsidR="00685CA0" w:rsidRPr="00935ED9" w:rsidRDefault="00685CA0" w:rsidP="00935ED9">
      <w:pPr>
        <w:spacing w:after="0"/>
        <w:ind w:firstLine="567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>Творчество русских поэтов и писателей</w:t>
      </w:r>
      <w:r w:rsidRPr="00935ED9">
        <w:rPr>
          <w:rFonts w:ascii="Times New Roman" w:hAnsi="Times New Roman" w:cs="Times New Roman"/>
          <w:sz w:val="26"/>
          <w:szCs w:val="26"/>
        </w:rPr>
        <w:t xml:space="preserve">. </w:t>
      </w:r>
      <w:r w:rsidRPr="00935ED9">
        <w:rPr>
          <w:rStyle w:val="c0"/>
          <w:rFonts w:ascii="Times New Roman" w:hAnsi="Times New Roman" w:cs="Times New Roman"/>
          <w:sz w:val="26"/>
          <w:szCs w:val="26"/>
        </w:rPr>
        <w:t xml:space="preserve">Родная (русская) литература как основная национально-культурная ценность народа. Нравственная оценка поступков героев. Чтение на родном языке как средство обеспечения культурной самоидентификации. </w:t>
      </w:r>
    </w:p>
    <w:p w:rsidR="00685CA0" w:rsidRPr="00935ED9" w:rsidRDefault="00685CA0" w:rsidP="00935ED9">
      <w:pPr>
        <w:spacing w:after="0"/>
        <w:ind w:firstLine="567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935ED9">
        <w:rPr>
          <w:rStyle w:val="c0"/>
          <w:rFonts w:ascii="Times New Roman" w:hAnsi="Times New Roman" w:cs="Times New Roman"/>
          <w:sz w:val="26"/>
          <w:szCs w:val="26"/>
        </w:rPr>
        <w:t>О сознание коммуникативно-эстетических возможностей родного языка на основе изучения выдающихся произведений культуры своего народа о детях и для детей.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>Примерная тематика: авторские произведения о Родине, о человеке и его отношении к другим людям, к животным, к природе; о дружбе, правде, добре и зле. (В.Астафьев, В. Короленко, А.Куприн. Н.Сладков. Поэты и писатели Кузбасса: В. Лаврина, В.Фёдоров)</w:t>
      </w:r>
    </w:p>
    <w:p w:rsidR="00685CA0" w:rsidRPr="00935ED9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t>Русская публицистика.</w:t>
      </w:r>
      <w:r w:rsidR="00F050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35ED9">
        <w:rPr>
          <w:rFonts w:ascii="Times New Roman" w:hAnsi="Times New Roman"/>
          <w:sz w:val="26"/>
          <w:szCs w:val="26"/>
        </w:rPr>
        <w:t xml:space="preserve">Публицистические  жанры: </w:t>
      </w:r>
      <w:r w:rsidRPr="00935ED9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Pr="00935ED9">
        <w:rPr>
          <w:rFonts w:ascii="Times New Roman" w:hAnsi="Times New Roman"/>
          <w:sz w:val="26"/>
          <w:szCs w:val="26"/>
        </w:rPr>
        <w:t>ые</w:t>
      </w:r>
      <w:r w:rsidRPr="00935ED9">
        <w:rPr>
          <w:rFonts w:ascii="Times New Roman" w:hAnsi="Times New Roman" w:cs="Times New Roman"/>
          <w:sz w:val="26"/>
          <w:szCs w:val="26"/>
        </w:rPr>
        <w:t xml:space="preserve"> (заметка, выступление, интервью, репортаж), аналитическ</w:t>
      </w:r>
      <w:r w:rsidRPr="00935ED9">
        <w:rPr>
          <w:rFonts w:ascii="Times New Roman" w:hAnsi="Times New Roman"/>
          <w:sz w:val="26"/>
          <w:szCs w:val="26"/>
        </w:rPr>
        <w:t>ие</w:t>
      </w:r>
      <w:r w:rsidRPr="00935ED9">
        <w:rPr>
          <w:rFonts w:ascii="Times New Roman" w:hAnsi="Times New Roman" w:cs="Times New Roman"/>
          <w:sz w:val="26"/>
          <w:szCs w:val="26"/>
        </w:rPr>
        <w:t xml:space="preserve"> (статья, беседа, комментарий, обозрение)</w:t>
      </w:r>
      <w:r w:rsidRPr="00935ED9">
        <w:rPr>
          <w:rFonts w:ascii="Times New Roman" w:hAnsi="Times New Roman"/>
          <w:sz w:val="26"/>
          <w:szCs w:val="26"/>
        </w:rPr>
        <w:t>, художественные</w:t>
      </w:r>
      <w:r w:rsidRPr="00935ED9">
        <w:rPr>
          <w:rFonts w:ascii="Times New Roman" w:hAnsi="Times New Roman" w:cs="Times New Roman"/>
          <w:sz w:val="26"/>
          <w:szCs w:val="26"/>
        </w:rPr>
        <w:t xml:space="preserve"> (очерк, портрет, эссе, зарисовка).</w:t>
      </w:r>
      <w:proofErr w:type="gramEnd"/>
    </w:p>
    <w:p w:rsidR="00685CA0" w:rsidRDefault="00685CA0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ED9">
        <w:rPr>
          <w:rFonts w:ascii="Times New Roman" w:hAnsi="Times New Roman" w:cs="Times New Roman"/>
          <w:sz w:val="26"/>
          <w:szCs w:val="26"/>
        </w:rPr>
        <w:t>Очерк о любимом поэте. Проект «Книга в моей жизни».</w:t>
      </w:r>
    </w:p>
    <w:p w:rsidR="00935ED9" w:rsidRDefault="00935ED9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ED9" w:rsidRDefault="00935ED9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ED9" w:rsidRDefault="00935ED9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ED9" w:rsidRDefault="00935ED9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ED9" w:rsidRDefault="00935ED9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ED9" w:rsidRDefault="00935ED9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ED9" w:rsidRDefault="00935ED9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549" w:rsidRDefault="00CA3549" w:rsidP="00935E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CA3549" w:rsidSect="00CA3549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3009D" w:rsidRPr="00935ED9" w:rsidRDefault="0083009D" w:rsidP="00935E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ED9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С УКАЗАНИЕМ ЧАСОВ, ОТВОДИМЫХ НА ОСВОЕНИЕ КАЖДОЙ ТЕМЫ</w:t>
      </w:r>
    </w:p>
    <w:p w:rsidR="0083009D" w:rsidRPr="0083009D" w:rsidRDefault="0083009D" w:rsidP="008300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4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4679"/>
        <w:gridCol w:w="1134"/>
        <w:gridCol w:w="992"/>
        <w:gridCol w:w="947"/>
        <w:gridCol w:w="1134"/>
      </w:tblGrid>
      <w:tr w:rsidR="00685CA0" w:rsidRPr="00F737F8" w:rsidTr="007677A9">
        <w:trPr>
          <w:trHeight w:val="44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9" w:type="dxa"/>
            <w:vMerge w:val="restart"/>
            <w:shd w:val="clear" w:color="auto" w:fill="FFFFFF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4207" w:type="dxa"/>
            <w:gridSpan w:val="4"/>
            <w:shd w:val="clear" w:color="auto" w:fill="FFFFFF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Класс, количество часов </w:t>
            </w:r>
          </w:p>
        </w:tc>
      </w:tr>
      <w:tr w:rsidR="00685CA0" w:rsidRPr="00F737F8" w:rsidTr="007677A9">
        <w:trPr>
          <w:trHeight w:val="263"/>
        </w:trPr>
        <w:tc>
          <w:tcPr>
            <w:tcW w:w="708" w:type="dxa"/>
            <w:vMerge/>
            <w:vAlign w:val="center"/>
          </w:tcPr>
          <w:p w:rsidR="00685CA0" w:rsidRPr="00E7214E" w:rsidRDefault="00685CA0" w:rsidP="00935ED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  <w:vAlign w:val="center"/>
          </w:tcPr>
          <w:p w:rsidR="00685CA0" w:rsidRPr="00E7214E" w:rsidRDefault="00685CA0" w:rsidP="00935ED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A05728" w:rsidRPr="00A05728" w:rsidTr="007677A9">
        <w:trPr>
          <w:trHeight w:val="348"/>
        </w:trPr>
        <w:tc>
          <w:tcPr>
            <w:tcW w:w="708" w:type="dxa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728">
              <w:rPr>
                <w:rFonts w:ascii="Times New Roman" w:hAnsi="Times New Roman" w:cs="Times New Roman"/>
                <w:sz w:val="24"/>
                <w:szCs w:val="24"/>
              </w:rPr>
              <w:t>Устное  творчество родного народа (русского)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05728" w:rsidRPr="00A05728" w:rsidTr="007677A9">
        <w:trPr>
          <w:trHeight w:val="348"/>
        </w:trPr>
        <w:tc>
          <w:tcPr>
            <w:tcW w:w="708" w:type="dxa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685CA0" w:rsidRPr="00A05728" w:rsidRDefault="00685CA0" w:rsidP="00935ED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728">
              <w:rPr>
                <w:rFonts w:ascii="Times New Roman" w:hAnsi="Times New Roman" w:cs="Times New Roman"/>
                <w:sz w:val="24"/>
                <w:szCs w:val="24"/>
              </w:rPr>
              <w:t>Творчество русских поэтов и писателей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05728" w:rsidRPr="00A05728" w:rsidTr="007677A9">
        <w:trPr>
          <w:trHeight w:val="348"/>
        </w:trPr>
        <w:tc>
          <w:tcPr>
            <w:tcW w:w="708" w:type="dxa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hAnsi="Times New Roman" w:cs="Times New Roman"/>
                <w:sz w:val="24"/>
                <w:szCs w:val="24"/>
              </w:rPr>
              <w:t>Русская публицистика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CA0" w:rsidRPr="00A05728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85CA0" w:rsidRPr="00F737F8" w:rsidTr="007677A9">
        <w:trPr>
          <w:trHeight w:val="348"/>
        </w:trPr>
        <w:tc>
          <w:tcPr>
            <w:tcW w:w="708" w:type="dxa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ind w:right="10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CA0" w:rsidRPr="00E7214E" w:rsidRDefault="00685CA0" w:rsidP="00935ED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3009D" w:rsidRPr="00CA3549" w:rsidRDefault="0083009D" w:rsidP="0083009D">
      <w:pPr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3009D" w:rsidRDefault="0083009D" w:rsidP="0083009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09D" w:rsidRDefault="0083009D" w:rsidP="0083009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09D" w:rsidRPr="00302A65" w:rsidRDefault="0083009D" w:rsidP="0083009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09D" w:rsidRDefault="0083009D" w:rsidP="00BF6D1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09D" w:rsidRDefault="0083009D" w:rsidP="00BF6D1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009D" w:rsidSect="00CA354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29" w:rsidRDefault="001D6A29" w:rsidP="00E2788F">
      <w:pPr>
        <w:spacing w:after="0" w:line="240" w:lineRule="auto"/>
      </w:pPr>
      <w:r>
        <w:separator/>
      </w:r>
    </w:p>
  </w:endnote>
  <w:endnote w:type="continuationSeparator" w:id="0">
    <w:p w:rsidR="001D6A29" w:rsidRDefault="001D6A29" w:rsidP="00E2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29" w:rsidRDefault="001D6A29" w:rsidP="00E2788F">
      <w:pPr>
        <w:spacing w:after="0" w:line="240" w:lineRule="auto"/>
      </w:pPr>
      <w:r>
        <w:separator/>
      </w:r>
    </w:p>
  </w:footnote>
  <w:footnote w:type="continuationSeparator" w:id="0">
    <w:p w:rsidR="001D6A29" w:rsidRDefault="001D6A29" w:rsidP="00E2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110"/>
      <w:docPartObj>
        <w:docPartGallery w:val="Page Numbers (Top of Page)"/>
        <w:docPartUnique/>
      </w:docPartObj>
    </w:sdtPr>
    <w:sdtContent>
      <w:p w:rsidR="00051DF7" w:rsidRDefault="00D9197F">
        <w:pPr>
          <w:pStyle w:val="a7"/>
          <w:jc w:val="center"/>
        </w:pPr>
      </w:p>
    </w:sdtContent>
  </w:sdt>
  <w:p w:rsidR="00051DF7" w:rsidRDefault="00051D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CA392B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6C8B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93E3D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51E"/>
    <w:rsid w:val="00002EB2"/>
    <w:rsid w:val="00051DF7"/>
    <w:rsid w:val="000B2B95"/>
    <w:rsid w:val="000D45EE"/>
    <w:rsid w:val="000E3753"/>
    <w:rsid w:val="000F391B"/>
    <w:rsid w:val="000F78C8"/>
    <w:rsid w:val="001604DD"/>
    <w:rsid w:val="001C2165"/>
    <w:rsid w:val="001D6A29"/>
    <w:rsid w:val="002A3592"/>
    <w:rsid w:val="002E1725"/>
    <w:rsid w:val="003A2BAC"/>
    <w:rsid w:val="004572E0"/>
    <w:rsid w:val="00457602"/>
    <w:rsid w:val="00564952"/>
    <w:rsid w:val="005C3305"/>
    <w:rsid w:val="005C6DDD"/>
    <w:rsid w:val="00650A69"/>
    <w:rsid w:val="00685CA0"/>
    <w:rsid w:val="006F213C"/>
    <w:rsid w:val="00717655"/>
    <w:rsid w:val="00735D39"/>
    <w:rsid w:val="007679A9"/>
    <w:rsid w:val="0078551E"/>
    <w:rsid w:val="007E25C9"/>
    <w:rsid w:val="007E701C"/>
    <w:rsid w:val="007F76B0"/>
    <w:rsid w:val="008143C0"/>
    <w:rsid w:val="0083009D"/>
    <w:rsid w:val="0084052F"/>
    <w:rsid w:val="008547FD"/>
    <w:rsid w:val="00864689"/>
    <w:rsid w:val="008D3CE3"/>
    <w:rsid w:val="0092084E"/>
    <w:rsid w:val="00935ED9"/>
    <w:rsid w:val="00986DF8"/>
    <w:rsid w:val="009D0B48"/>
    <w:rsid w:val="009D2B68"/>
    <w:rsid w:val="009E3ABA"/>
    <w:rsid w:val="00A0131C"/>
    <w:rsid w:val="00A05728"/>
    <w:rsid w:val="00A51CF5"/>
    <w:rsid w:val="00B11F59"/>
    <w:rsid w:val="00B2167C"/>
    <w:rsid w:val="00B54B06"/>
    <w:rsid w:val="00B861E1"/>
    <w:rsid w:val="00BE2006"/>
    <w:rsid w:val="00BF6D10"/>
    <w:rsid w:val="00CA3549"/>
    <w:rsid w:val="00D46B58"/>
    <w:rsid w:val="00D9197F"/>
    <w:rsid w:val="00D933D1"/>
    <w:rsid w:val="00DE0116"/>
    <w:rsid w:val="00DE17C8"/>
    <w:rsid w:val="00E05D02"/>
    <w:rsid w:val="00E10AEB"/>
    <w:rsid w:val="00E2788F"/>
    <w:rsid w:val="00E7626C"/>
    <w:rsid w:val="00EC2C2D"/>
    <w:rsid w:val="00F050F7"/>
    <w:rsid w:val="00F5077B"/>
    <w:rsid w:val="00F769A3"/>
    <w:rsid w:val="00FB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1E"/>
    <w:pPr>
      <w:ind w:left="720"/>
      <w:contextualSpacing/>
    </w:pPr>
  </w:style>
  <w:style w:type="character" w:customStyle="1" w:styleId="Zag11">
    <w:name w:val="Zag_11"/>
    <w:rsid w:val="00E2788F"/>
    <w:rPr>
      <w:color w:val="000000"/>
      <w:w w:val="100"/>
    </w:rPr>
  </w:style>
  <w:style w:type="paragraph" w:customStyle="1" w:styleId="Zag3">
    <w:name w:val="Zag_3"/>
    <w:basedOn w:val="a"/>
    <w:uiPriority w:val="99"/>
    <w:rsid w:val="00E278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rsid w:val="00E2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E2788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rsid w:val="00E2788F"/>
    <w:rPr>
      <w:vertAlign w:val="superscript"/>
    </w:rPr>
  </w:style>
  <w:style w:type="paragraph" w:customStyle="1" w:styleId="21">
    <w:name w:val="Средняя сетка 21"/>
    <w:basedOn w:val="a"/>
    <w:uiPriority w:val="1"/>
    <w:qFormat/>
    <w:rsid w:val="009E3AB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F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D10"/>
  </w:style>
  <w:style w:type="paragraph" w:styleId="a9">
    <w:name w:val="footer"/>
    <w:basedOn w:val="a"/>
    <w:link w:val="aa"/>
    <w:uiPriority w:val="99"/>
    <w:unhideWhenUsed/>
    <w:rsid w:val="00BF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D10"/>
  </w:style>
  <w:style w:type="paragraph" w:customStyle="1" w:styleId="ConsPlusNormal">
    <w:name w:val="ConsPlusNormal"/>
    <w:uiPriority w:val="99"/>
    <w:rsid w:val="00830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685C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85CA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68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5CA0"/>
  </w:style>
  <w:style w:type="paragraph" w:styleId="ae">
    <w:name w:val="No Spacing"/>
    <w:uiPriority w:val="99"/>
    <w:qFormat/>
    <w:rsid w:val="00051D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51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E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2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27</cp:revision>
  <cp:lastPrinted>2020-02-08T08:36:00Z</cp:lastPrinted>
  <dcterms:created xsi:type="dcterms:W3CDTF">2019-06-10T13:01:00Z</dcterms:created>
  <dcterms:modified xsi:type="dcterms:W3CDTF">2020-02-09T20:44:00Z</dcterms:modified>
</cp:coreProperties>
</file>