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5C" w:rsidRDefault="006D795C">
      <w:pPr>
        <w:spacing w:after="0" w:line="259" w:lineRule="auto"/>
        <w:ind w:left="-1440" w:right="10466" w:firstLine="0"/>
        <w:jc w:val="left"/>
      </w:pPr>
    </w:p>
    <w:p w:rsidR="000A61A6" w:rsidRDefault="000A61A6" w:rsidP="005857E6">
      <w:pPr>
        <w:autoSpaceDE w:val="0"/>
        <w:autoSpaceDN w:val="0"/>
        <w:adjustRightInd w:val="0"/>
        <w:spacing w:after="0" w:line="276" w:lineRule="auto"/>
        <w:ind w:right="0" w:firstLine="0"/>
        <w:jc w:val="center"/>
        <w:rPr>
          <w:b/>
          <w:bCs/>
          <w:sz w:val="26"/>
          <w:szCs w:val="26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9790" cy="8152653"/>
            <wp:effectExtent l="19050" t="0" r="3810" b="0"/>
            <wp:docPr id="1" name="Рисунок 1" descr="C:\Documents and Settings\user\Рабочий стол\РП СОО Сайт\Сканы прог.10-11\англ.язык (углубленн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СОО Сайт\Сканы прог.10-11\англ.язык (углубленный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A6" w:rsidRDefault="000A61A6" w:rsidP="005857E6">
      <w:pPr>
        <w:autoSpaceDE w:val="0"/>
        <w:autoSpaceDN w:val="0"/>
        <w:adjustRightInd w:val="0"/>
        <w:spacing w:after="0" w:line="276" w:lineRule="auto"/>
        <w:ind w:right="0" w:firstLine="0"/>
        <w:jc w:val="center"/>
        <w:rPr>
          <w:b/>
          <w:bCs/>
          <w:sz w:val="26"/>
          <w:szCs w:val="26"/>
        </w:rPr>
      </w:pPr>
    </w:p>
    <w:p w:rsidR="000A61A6" w:rsidRDefault="000A61A6" w:rsidP="005857E6">
      <w:pPr>
        <w:autoSpaceDE w:val="0"/>
        <w:autoSpaceDN w:val="0"/>
        <w:adjustRightInd w:val="0"/>
        <w:spacing w:after="0" w:line="276" w:lineRule="auto"/>
        <w:ind w:right="0" w:firstLine="0"/>
        <w:jc w:val="center"/>
        <w:rPr>
          <w:b/>
          <w:bCs/>
          <w:sz w:val="26"/>
          <w:szCs w:val="26"/>
        </w:rPr>
      </w:pPr>
    </w:p>
    <w:p w:rsidR="000A61A6" w:rsidRDefault="000A61A6" w:rsidP="005857E6">
      <w:pPr>
        <w:autoSpaceDE w:val="0"/>
        <w:autoSpaceDN w:val="0"/>
        <w:adjustRightInd w:val="0"/>
        <w:spacing w:after="0" w:line="276" w:lineRule="auto"/>
        <w:ind w:right="0" w:firstLine="0"/>
        <w:jc w:val="center"/>
        <w:rPr>
          <w:b/>
          <w:bCs/>
          <w:sz w:val="26"/>
          <w:szCs w:val="26"/>
        </w:rPr>
      </w:pPr>
    </w:p>
    <w:p w:rsidR="005857E6" w:rsidRPr="005857E6" w:rsidRDefault="005857E6" w:rsidP="005857E6">
      <w:pPr>
        <w:autoSpaceDE w:val="0"/>
        <w:autoSpaceDN w:val="0"/>
        <w:adjustRightInd w:val="0"/>
        <w:spacing w:after="0" w:line="276" w:lineRule="auto"/>
        <w:ind w:right="0" w:firstLine="0"/>
        <w:jc w:val="center"/>
        <w:rPr>
          <w:b/>
          <w:bCs/>
          <w:sz w:val="26"/>
          <w:szCs w:val="26"/>
        </w:rPr>
      </w:pPr>
      <w:r w:rsidRPr="005857E6">
        <w:rPr>
          <w:b/>
          <w:bCs/>
          <w:sz w:val="26"/>
          <w:szCs w:val="26"/>
        </w:rPr>
        <w:lastRenderedPageBreak/>
        <w:t>СОДЕРЖАНИЕ</w:t>
      </w:r>
    </w:p>
    <w:p w:rsidR="005857E6" w:rsidRPr="005857E6" w:rsidRDefault="005857E6" w:rsidP="005857E6">
      <w:pPr>
        <w:autoSpaceDE w:val="0"/>
        <w:autoSpaceDN w:val="0"/>
        <w:adjustRightInd w:val="0"/>
        <w:spacing w:after="0" w:line="276" w:lineRule="auto"/>
        <w:ind w:right="0" w:firstLine="0"/>
        <w:jc w:val="center"/>
        <w:rPr>
          <w:b/>
          <w:bCs/>
          <w:sz w:val="26"/>
          <w:szCs w:val="26"/>
        </w:rPr>
      </w:pPr>
    </w:p>
    <w:tbl>
      <w:tblPr>
        <w:tblStyle w:val="a6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"/>
        <w:gridCol w:w="8531"/>
        <w:gridCol w:w="534"/>
      </w:tblGrid>
      <w:tr w:rsidR="005857E6" w:rsidRPr="005857E6" w:rsidTr="001D4F03">
        <w:trPr>
          <w:trHeight w:val="389"/>
        </w:trPr>
        <w:tc>
          <w:tcPr>
            <w:tcW w:w="536" w:type="dxa"/>
          </w:tcPr>
          <w:p w:rsidR="005857E6" w:rsidRPr="005857E6" w:rsidRDefault="005857E6" w:rsidP="005857E6">
            <w:pPr>
              <w:spacing w:after="0" w:line="276" w:lineRule="auto"/>
              <w:ind w:right="0" w:firstLine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5857E6">
              <w:rPr>
                <w:rFonts w:eastAsia="Calibri"/>
                <w:bCs/>
                <w:color w:val="auto"/>
                <w:sz w:val="26"/>
                <w:szCs w:val="26"/>
              </w:rPr>
              <w:t>1.</w:t>
            </w:r>
          </w:p>
        </w:tc>
        <w:tc>
          <w:tcPr>
            <w:tcW w:w="8531" w:type="dxa"/>
          </w:tcPr>
          <w:p w:rsidR="005857E6" w:rsidRPr="005857E6" w:rsidRDefault="005857E6" w:rsidP="003002C9">
            <w:pPr>
              <w:spacing w:after="0" w:line="360" w:lineRule="auto"/>
              <w:ind w:right="-676" w:firstLine="0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5857E6">
              <w:rPr>
                <w:rFonts w:eastAsia="Calibri"/>
                <w:color w:val="auto"/>
                <w:sz w:val="26"/>
                <w:szCs w:val="26"/>
              </w:rPr>
              <w:t xml:space="preserve">Планируемые результаты освоения учебного предмета                               </w:t>
            </w:r>
          </w:p>
        </w:tc>
        <w:tc>
          <w:tcPr>
            <w:tcW w:w="534" w:type="dxa"/>
          </w:tcPr>
          <w:p w:rsidR="005857E6" w:rsidRPr="005857E6" w:rsidRDefault="005857E6" w:rsidP="003002C9">
            <w:pPr>
              <w:spacing w:after="0" w:line="360" w:lineRule="auto"/>
              <w:ind w:right="0" w:firstLine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5857E6">
              <w:rPr>
                <w:rFonts w:eastAsia="Calibri"/>
                <w:bCs/>
                <w:color w:val="auto"/>
                <w:sz w:val="26"/>
                <w:szCs w:val="26"/>
              </w:rPr>
              <w:t>3</w:t>
            </w:r>
          </w:p>
        </w:tc>
      </w:tr>
      <w:tr w:rsidR="005857E6" w:rsidRPr="005857E6" w:rsidTr="001D4F03">
        <w:trPr>
          <w:trHeight w:val="389"/>
        </w:trPr>
        <w:tc>
          <w:tcPr>
            <w:tcW w:w="536" w:type="dxa"/>
          </w:tcPr>
          <w:p w:rsidR="005857E6" w:rsidRPr="005857E6" w:rsidRDefault="005857E6" w:rsidP="005857E6">
            <w:pPr>
              <w:spacing w:after="0" w:line="276" w:lineRule="auto"/>
              <w:ind w:right="0" w:firstLine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5857E6">
              <w:rPr>
                <w:rFonts w:eastAsia="Calibri"/>
                <w:bCs/>
                <w:color w:val="auto"/>
                <w:sz w:val="26"/>
                <w:szCs w:val="26"/>
              </w:rPr>
              <w:t>2.</w:t>
            </w:r>
          </w:p>
        </w:tc>
        <w:tc>
          <w:tcPr>
            <w:tcW w:w="8531" w:type="dxa"/>
          </w:tcPr>
          <w:p w:rsidR="005857E6" w:rsidRPr="005857E6" w:rsidRDefault="005857E6" w:rsidP="003002C9">
            <w:pPr>
              <w:spacing w:after="0" w:line="360" w:lineRule="auto"/>
              <w:ind w:right="0" w:firstLine="0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5857E6">
              <w:rPr>
                <w:rFonts w:eastAsia="Calibri"/>
                <w:color w:val="auto"/>
                <w:sz w:val="26"/>
                <w:szCs w:val="26"/>
              </w:rPr>
              <w:t xml:space="preserve">Содержание учебного предмета                                                                       </w:t>
            </w:r>
          </w:p>
        </w:tc>
        <w:tc>
          <w:tcPr>
            <w:tcW w:w="534" w:type="dxa"/>
          </w:tcPr>
          <w:p w:rsidR="005857E6" w:rsidRPr="005857E6" w:rsidRDefault="005857E6" w:rsidP="003002C9">
            <w:pPr>
              <w:spacing w:after="0" w:line="360" w:lineRule="auto"/>
              <w:ind w:right="0" w:firstLine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5857E6">
              <w:rPr>
                <w:rFonts w:eastAsia="Calibri"/>
                <w:bCs/>
                <w:color w:val="auto"/>
                <w:sz w:val="26"/>
                <w:szCs w:val="26"/>
              </w:rPr>
              <w:t>6</w:t>
            </w:r>
          </w:p>
        </w:tc>
      </w:tr>
      <w:tr w:rsidR="005857E6" w:rsidRPr="005857E6" w:rsidTr="001D4F03">
        <w:trPr>
          <w:trHeight w:val="880"/>
        </w:trPr>
        <w:tc>
          <w:tcPr>
            <w:tcW w:w="536" w:type="dxa"/>
          </w:tcPr>
          <w:p w:rsidR="005857E6" w:rsidRPr="005857E6" w:rsidRDefault="005857E6" w:rsidP="005857E6">
            <w:pPr>
              <w:spacing w:after="0" w:line="276" w:lineRule="auto"/>
              <w:ind w:right="0" w:firstLine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5857E6">
              <w:rPr>
                <w:rFonts w:eastAsia="Calibri"/>
                <w:bCs/>
                <w:color w:val="auto"/>
                <w:sz w:val="26"/>
                <w:szCs w:val="26"/>
              </w:rPr>
              <w:t xml:space="preserve">3. </w:t>
            </w:r>
          </w:p>
        </w:tc>
        <w:tc>
          <w:tcPr>
            <w:tcW w:w="8531" w:type="dxa"/>
          </w:tcPr>
          <w:p w:rsidR="005857E6" w:rsidRPr="005857E6" w:rsidRDefault="005857E6" w:rsidP="003002C9">
            <w:pPr>
              <w:spacing w:after="0" w:line="360" w:lineRule="auto"/>
              <w:ind w:right="0" w:firstLine="0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5857E6">
              <w:rPr>
                <w:rFonts w:eastAsia="Calibri"/>
                <w:color w:val="auto"/>
                <w:sz w:val="26"/>
                <w:szCs w:val="26"/>
              </w:rPr>
              <w:t xml:space="preserve">Тематическое планирование  </w:t>
            </w:r>
            <w:r w:rsidRPr="005857E6">
              <w:rPr>
                <w:rFonts w:eastAsia="Calibri"/>
                <w:bCs/>
                <w:sz w:val="26"/>
                <w:szCs w:val="26"/>
              </w:rPr>
              <w:t xml:space="preserve">с указанием количества часов, отводимых на освоение каждой темы                                                                                    </w:t>
            </w:r>
          </w:p>
        </w:tc>
        <w:tc>
          <w:tcPr>
            <w:tcW w:w="534" w:type="dxa"/>
          </w:tcPr>
          <w:p w:rsidR="005857E6" w:rsidRPr="005857E6" w:rsidRDefault="005857E6" w:rsidP="003002C9">
            <w:pPr>
              <w:spacing w:after="0" w:line="360" w:lineRule="auto"/>
              <w:ind w:right="0" w:firstLine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  <w:p w:rsidR="005857E6" w:rsidRPr="005857E6" w:rsidRDefault="005857E6" w:rsidP="003002C9">
            <w:pPr>
              <w:spacing w:after="0" w:line="360" w:lineRule="auto"/>
              <w:ind w:right="0" w:firstLine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>
              <w:rPr>
                <w:rFonts w:eastAsia="Calibri"/>
                <w:bCs/>
                <w:color w:val="auto"/>
                <w:sz w:val="26"/>
                <w:szCs w:val="26"/>
              </w:rPr>
              <w:t>9</w:t>
            </w:r>
          </w:p>
        </w:tc>
      </w:tr>
    </w:tbl>
    <w:p w:rsidR="005857E6" w:rsidRPr="005857E6" w:rsidRDefault="005857E6" w:rsidP="005857E6">
      <w:pPr>
        <w:tabs>
          <w:tab w:val="left" w:pos="7560"/>
        </w:tabs>
        <w:spacing w:after="200" w:line="276" w:lineRule="auto"/>
        <w:ind w:right="0" w:firstLine="0"/>
        <w:jc w:val="left"/>
        <w:rPr>
          <w:rFonts w:ascii="Calibri" w:hAnsi="Calibri"/>
          <w:color w:val="auto"/>
          <w:sz w:val="26"/>
          <w:szCs w:val="26"/>
        </w:rPr>
      </w:pPr>
      <w:r w:rsidRPr="005857E6">
        <w:rPr>
          <w:rFonts w:ascii="Calibri" w:hAnsi="Calibri"/>
          <w:color w:val="auto"/>
          <w:sz w:val="26"/>
          <w:szCs w:val="26"/>
        </w:rPr>
        <w:tab/>
      </w:r>
    </w:p>
    <w:p w:rsidR="00C9264E" w:rsidRPr="00EE7729" w:rsidRDefault="00C9264E" w:rsidP="00C9264E">
      <w:pPr>
        <w:spacing w:after="0" w:line="259" w:lineRule="auto"/>
        <w:ind w:left="774" w:firstLine="0"/>
        <w:jc w:val="center"/>
        <w:rPr>
          <w:sz w:val="26"/>
          <w:szCs w:val="26"/>
        </w:rPr>
      </w:pPr>
    </w:p>
    <w:p w:rsidR="006D795C" w:rsidRDefault="006D795C" w:rsidP="00C9264E">
      <w:pPr>
        <w:ind w:firstLine="0"/>
        <w:sectPr w:rsidR="006D795C" w:rsidSect="00201723">
          <w:headerReference w:type="even" r:id="rId8"/>
          <w:headerReference w:type="default" r:id="rId9"/>
          <w:headerReference w:type="first" r:id="rId10"/>
          <w:pgSz w:w="11906" w:h="16838"/>
          <w:pgMar w:top="851" w:right="851" w:bottom="851" w:left="1701" w:header="720" w:footer="720" w:gutter="0"/>
          <w:cols w:space="720"/>
          <w:titlePg/>
          <w:docGrid w:linePitch="381"/>
        </w:sectPr>
      </w:pPr>
    </w:p>
    <w:p w:rsidR="006D795C" w:rsidRPr="003002C9" w:rsidRDefault="00F26131" w:rsidP="003002C9">
      <w:pPr>
        <w:pStyle w:val="1"/>
        <w:ind w:left="-142" w:right="0" w:firstLine="142"/>
        <w:rPr>
          <w:sz w:val="26"/>
          <w:szCs w:val="26"/>
        </w:rPr>
      </w:pPr>
      <w:bookmarkStart w:id="0" w:name="_Toc16021"/>
      <w:r w:rsidRPr="003002C9">
        <w:rPr>
          <w:sz w:val="26"/>
          <w:szCs w:val="26"/>
        </w:rPr>
        <w:lastRenderedPageBreak/>
        <w:t xml:space="preserve">1. </w:t>
      </w:r>
      <w:r w:rsidRPr="003002C9">
        <w:rPr>
          <w:caps/>
          <w:sz w:val="26"/>
          <w:szCs w:val="26"/>
        </w:rPr>
        <w:t>Планируемые результаты освоения учебного предмета</w:t>
      </w:r>
      <w:r w:rsidRPr="003002C9">
        <w:rPr>
          <w:sz w:val="26"/>
          <w:szCs w:val="26"/>
        </w:rPr>
        <w:t xml:space="preserve"> </w:t>
      </w:r>
      <w:bookmarkEnd w:id="0"/>
    </w:p>
    <w:p w:rsidR="006D795C" w:rsidRDefault="006D795C">
      <w:pPr>
        <w:spacing w:after="29" w:line="259" w:lineRule="auto"/>
        <w:ind w:left="773" w:right="0" w:firstLine="0"/>
        <w:jc w:val="center"/>
      </w:pPr>
    </w:p>
    <w:p w:rsidR="005857E6" w:rsidRPr="005857E6" w:rsidRDefault="005857E6" w:rsidP="005857E6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bookmarkStart w:id="1" w:name="sub_91101"/>
      <w:r w:rsidRPr="005857E6">
        <w:rPr>
          <w:b/>
          <w:bCs/>
          <w:i/>
          <w:color w:val="auto"/>
          <w:sz w:val="26"/>
          <w:szCs w:val="26"/>
        </w:rPr>
        <w:t>Личностные результаты</w:t>
      </w:r>
      <w:r w:rsidRPr="005857E6">
        <w:rPr>
          <w:bCs/>
          <w:color w:val="auto"/>
          <w:sz w:val="26"/>
          <w:szCs w:val="26"/>
        </w:rPr>
        <w:t>: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5857E6">
        <w:rPr>
          <w:bCs/>
          <w:color w:val="auto"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proofErr w:type="gramStart"/>
      <w:r w:rsidRPr="005857E6">
        <w:rPr>
          <w:bCs/>
          <w:color w:val="auto"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857E6" w:rsidRPr="005857E6" w:rsidRDefault="005857E6" w:rsidP="005857E6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5857E6">
        <w:rPr>
          <w:bCs/>
          <w:color w:val="auto"/>
          <w:sz w:val="26"/>
          <w:szCs w:val="26"/>
        </w:rPr>
        <w:t>3) готовность к служению Отечеству, его защите;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5857E6">
        <w:rPr>
          <w:bCs/>
          <w:color w:val="auto"/>
          <w:sz w:val="26"/>
          <w:szCs w:val="26"/>
        </w:rPr>
        <w:t>4) </w:t>
      </w:r>
      <w:proofErr w:type="spellStart"/>
      <w:r w:rsidRPr="005857E6">
        <w:rPr>
          <w:bCs/>
          <w:color w:val="auto"/>
          <w:sz w:val="26"/>
          <w:szCs w:val="26"/>
        </w:rPr>
        <w:t>сформированность</w:t>
      </w:r>
      <w:proofErr w:type="spellEnd"/>
      <w:r w:rsidRPr="005857E6">
        <w:rPr>
          <w:bCs/>
          <w:color w:val="auto"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5857E6">
        <w:rPr>
          <w:bCs/>
          <w:color w:val="auto"/>
          <w:sz w:val="26"/>
          <w:szCs w:val="26"/>
        </w:rPr>
        <w:t>5) </w:t>
      </w:r>
      <w:proofErr w:type="spellStart"/>
      <w:r w:rsidRPr="005857E6">
        <w:rPr>
          <w:bCs/>
          <w:color w:val="auto"/>
          <w:sz w:val="26"/>
          <w:szCs w:val="26"/>
        </w:rPr>
        <w:t>сформированность</w:t>
      </w:r>
      <w:proofErr w:type="spellEnd"/>
      <w:r w:rsidRPr="005857E6">
        <w:rPr>
          <w:bCs/>
          <w:color w:val="auto"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5857E6">
        <w:rPr>
          <w:bCs/>
          <w:color w:val="auto"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5857E6">
        <w:rPr>
          <w:bCs/>
          <w:color w:val="auto"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5857E6">
        <w:rPr>
          <w:bCs/>
          <w:color w:val="auto"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5857E6">
        <w:rPr>
          <w:bCs/>
          <w:color w:val="auto"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5857E6">
        <w:rPr>
          <w:bCs/>
          <w:color w:val="auto"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5857E6">
        <w:rPr>
          <w:bCs/>
          <w:color w:val="auto"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5857E6">
        <w:rPr>
          <w:bCs/>
          <w:color w:val="auto"/>
          <w:sz w:val="26"/>
          <w:szCs w:val="26"/>
        </w:rPr>
        <w:lastRenderedPageBreak/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proofErr w:type="gramStart"/>
      <w:r w:rsidRPr="005857E6">
        <w:rPr>
          <w:bCs/>
          <w:color w:val="auto"/>
          <w:sz w:val="26"/>
          <w:szCs w:val="26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857E6" w:rsidRPr="005857E6" w:rsidRDefault="005857E6" w:rsidP="005857E6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5857E6">
        <w:rPr>
          <w:bCs/>
          <w:color w:val="auto"/>
          <w:sz w:val="26"/>
          <w:szCs w:val="26"/>
        </w:rPr>
        <w:t>14) </w:t>
      </w:r>
      <w:proofErr w:type="spellStart"/>
      <w:r w:rsidRPr="005857E6">
        <w:rPr>
          <w:bCs/>
          <w:color w:val="auto"/>
          <w:sz w:val="26"/>
          <w:szCs w:val="26"/>
        </w:rPr>
        <w:t>сформированность</w:t>
      </w:r>
      <w:proofErr w:type="spellEnd"/>
      <w:r w:rsidRPr="005857E6">
        <w:rPr>
          <w:bCs/>
          <w:color w:val="auto"/>
          <w:sz w:val="26"/>
          <w:szCs w:val="26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5857E6">
        <w:rPr>
          <w:bCs/>
          <w:color w:val="auto"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proofErr w:type="spellStart"/>
      <w:r w:rsidRPr="005857E6">
        <w:rPr>
          <w:b/>
          <w:bCs/>
          <w:i/>
          <w:color w:val="auto"/>
          <w:sz w:val="26"/>
          <w:szCs w:val="26"/>
        </w:rPr>
        <w:t>Метапредметные</w:t>
      </w:r>
      <w:proofErr w:type="spellEnd"/>
      <w:r w:rsidRPr="005857E6">
        <w:rPr>
          <w:b/>
          <w:bCs/>
          <w:i/>
          <w:color w:val="auto"/>
          <w:sz w:val="26"/>
          <w:szCs w:val="26"/>
        </w:rPr>
        <w:t xml:space="preserve"> результаты</w:t>
      </w:r>
      <w:r w:rsidRPr="005857E6">
        <w:rPr>
          <w:bCs/>
          <w:color w:val="auto"/>
          <w:sz w:val="26"/>
          <w:szCs w:val="26"/>
        </w:rPr>
        <w:t>: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5857E6">
        <w:rPr>
          <w:bCs/>
          <w:color w:val="auto"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5857E6">
        <w:rPr>
          <w:bCs/>
          <w:color w:val="auto"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5857E6">
        <w:rPr>
          <w:bCs/>
          <w:color w:val="auto"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5857E6">
        <w:rPr>
          <w:bCs/>
          <w:color w:val="auto"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5857E6">
        <w:rPr>
          <w:bCs/>
          <w:color w:val="auto"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5857E6">
        <w:rPr>
          <w:bCs/>
          <w:color w:val="auto"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5857E6">
        <w:rPr>
          <w:bCs/>
          <w:color w:val="auto"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5857E6">
        <w:rPr>
          <w:bCs/>
          <w:color w:val="auto"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857E6" w:rsidRPr="003002C9" w:rsidRDefault="005857E6" w:rsidP="003002C9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5857E6">
        <w:rPr>
          <w:bCs/>
          <w:color w:val="auto"/>
          <w:sz w:val="26"/>
          <w:szCs w:val="26"/>
        </w:rPr>
        <w:lastRenderedPageBreak/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bookmarkEnd w:id="1"/>
    </w:p>
    <w:p w:rsidR="005857E6" w:rsidRPr="005857E6" w:rsidRDefault="005857E6" w:rsidP="005857E6">
      <w:pPr>
        <w:shd w:val="clear" w:color="auto" w:fill="FFFFFF"/>
        <w:tabs>
          <w:tab w:val="left" w:pos="7560"/>
        </w:tabs>
        <w:spacing w:after="0" w:line="276" w:lineRule="auto"/>
        <w:ind w:right="0" w:firstLine="709"/>
        <w:contextualSpacing/>
        <w:rPr>
          <w:rFonts w:eastAsia="Calibri"/>
          <w:i/>
          <w:color w:val="auto"/>
          <w:sz w:val="26"/>
          <w:szCs w:val="26"/>
          <w:lang w:eastAsia="en-US"/>
        </w:rPr>
      </w:pPr>
      <w:r w:rsidRPr="005857E6">
        <w:rPr>
          <w:rFonts w:eastAsia="Calibri"/>
          <w:b/>
          <w:i/>
          <w:color w:val="auto"/>
          <w:sz w:val="26"/>
          <w:szCs w:val="26"/>
          <w:lang w:eastAsia="en-US"/>
        </w:rPr>
        <w:t xml:space="preserve">Предметные результаты: 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5857E6">
        <w:rPr>
          <w:rFonts w:eastAsia="Calibri"/>
          <w:color w:val="auto"/>
          <w:sz w:val="26"/>
          <w:szCs w:val="26"/>
          <w:lang w:eastAsia="en-US"/>
        </w:rPr>
        <w:t>1) </w:t>
      </w:r>
      <w:proofErr w:type="spellStart"/>
      <w:r w:rsidRPr="005857E6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5857E6">
        <w:rPr>
          <w:rFonts w:eastAsia="Calibri"/>
          <w:color w:val="auto"/>
          <w:sz w:val="26"/>
          <w:szCs w:val="26"/>
          <w:lang w:eastAsia="en-US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5857E6">
        <w:rPr>
          <w:rFonts w:eastAsia="Calibri"/>
          <w:color w:val="auto"/>
          <w:sz w:val="26"/>
          <w:szCs w:val="26"/>
          <w:lang w:eastAsia="en-US"/>
        </w:rPr>
        <w:t xml:space="preserve">2) владение знаниями о </w:t>
      </w:r>
      <w:proofErr w:type="spellStart"/>
      <w:r w:rsidRPr="005857E6">
        <w:rPr>
          <w:rFonts w:eastAsia="Calibri"/>
          <w:color w:val="auto"/>
          <w:sz w:val="26"/>
          <w:szCs w:val="26"/>
          <w:lang w:eastAsia="en-US"/>
        </w:rPr>
        <w:t>социокультурной</w:t>
      </w:r>
      <w:proofErr w:type="spellEnd"/>
      <w:r w:rsidRPr="005857E6">
        <w:rPr>
          <w:rFonts w:eastAsia="Calibri"/>
          <w:color w:val="auto"/>
          <w:sz w:val="26"/>
          <w:szCs w:val="26"/>
          <w:lang w:eastAsia="en-US"/>
        </w:rPr>
        <w:t xml:space="preserve">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5857E6">
        <w:rPr>
          <w:rFonts w:eastAsia="Calibri"/>
          <w:color w:val="auto"/>
          <w:sz w:val="26"/>
          <w:szCs w:val="26"/>
          <w:lang w:eastAsia="en-US"/>
        </w:rPr>
        <w:t xml:space="preserve">3) достижение уровня владения иностранным языком, превышающего </w:t>
      </w:r>
      <w:proofErr w:type="gramStart"/>
      <w:r w:rsidRPr="005857E6">
        <w:rPr>
          <w:rFonts w:eastAsia="Calibri"/>
          <w:color w:val="auto"/>
          <w:sz w:val="26"/>
          <w:szCs w:val="26"/>
          <w:lang w:eastAsia="en-US"/>
        </w:rPr>
        <w:t>пороговый</w:t>
      </w:r>
      <w:proofErr w:type="gramEnd"/>
      <w:r w:rsidRPr="005857E6">
        <w:rPr>
          <w:rFonts w:eastAsia="Calibri"/>
          <w:color w:val="auto"/>
          <w:sz w:val="26"/>
          <w:szCs w:val="26"/>
          <w:lang w:eastAsia="en-US"/>
        </w:rPr>
        <w:t>, достаточного для делового общения в рамках выбранного профиля;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5857E6">
        <w:rPr>
          <w:rFonts w:eastAsia="Calibri"/>
          <w:color w:val="auto"/>
          <w:sz w:val="26"/>
          <w:szCs w:val="26"/>
          <w:lang w:eastAsia="en-US"/>
        </w:rPr>
        <w:t>4) </w:t>
      </w:r>
      <w:proofErr w:type="spellStart"/>
      <w:r w:rsidRPr="005857E6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5857E6">
        <w:rPr>
          <w:rFonts w:eastAsia="Calibri"/>
          <w:color w:val="auto"/>
          <w:sz w:val="26"/>
          <w:szCs w:val="26"/>
          <w:lang w:eastAsia="en-US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5857E6">
        <w:rPr>
          <w:rFonts w:eastAsia="Calibri"/>
          <w:color w:val="auto"/>
          <w:sz w:val="26"/>
          <w:szCs w:val="26"/>
          <w:lang w:eastAsia="en-US"/>
        </w:rPr>
        <w:t xml:space="preserve">5) достижение уровня владения иностранным языком, превышающего </w:t>
      </w:r>
      <w:proofErr w:type="gramStart"/>
      <w:r w:rsidRPr="005857E6">
        <w:rPr>
          <w:rFonts w:eastAsia="Calibri"/>
          <w:color w:val="auto"/>
          <w:sz w:val="26"/>
          <w:szCs w:val="26"/>
          <w:lang w:eastAsia="en-US"/>
        </w:rPr>
        <w:t>пороговый</w:t>
      </w:r>
      <w:proofErr w:type="gramEnd"/>
      <w:r w:rsidRPr="005857E6">
        <w:rPr>
          <w:rFonts w:eastAsia="Calibri"/>
          <w:color w:val="auto"/>
          <w:sz w:val="26"/>
          <w:szCs w:val="26"/>
          <w:lang w:eastAsia="en-US"/>
        </w:rPr>
        <w:t>, достаточного для делового общения в рамках выбранного профиля;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5857E6">
        <w:rPr>
          <w:rFonts w:eastAsia="Calibri"/>
          <w:color w:val="auto"/>
          <w:sz w:val="26"/>
          <w:szCs w:val="26"/>
          <w:lang w:eastAsia="en-US"/>
        </w:rPr>
        <w:t>6) </w:t>
      </w:r>
      <w:proofErr w:type="spellStart"/>
      <w:r w:rsidRPr="005857E6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5857E6">
        <w:rPr>
          <w:rFonts w:eastAsia="Calibri"/>
          <w:color w:val="auto"/>
          <w:sz w:val="26"/>
          <w:szCs w:val="26"/>
          <w:lang w:eastAsia="en-US"/>
        </w:rPr>
        <w:t xml:space="preserve"> умения перевода с иностранного языка на русский при работе с несложными текстами в русле выбранного профиля;</w:t>
      </w:r>
    </w:p>
    <w:p w:rsidR="005857E6" w:rsidRPr="005857E6" w:rsidRDefault="005857E6" w:rsidP="005857E6">
      <w:pPr>
        <w:spacing w:after="0" w:line="276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5857E6">
        <w:rPr>
          <w:rFonts w:eastAsia="Calibri"/>
          <w:color w:val="auto"/>
          <w:sz w:val="26"/>
          <w:szCs w:val="26"/>
          <w:lang w:eastAsia="en-US"/>
        </w:rPr>
        <w:t>7) 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5857E6" w:rsidRDefault="005857E6">
      <w:pPr>
        <w:spacing w:after="29" w:line="259" w:lineRule="auto"/>
        <w:ind w:left="773" w:right="0" w:firstLine="0"/>
        <w:jc w:val="center"/>
      </w:pPr>
    </w:p>
    <w:p w:rsidR="005857E6" w:rsidRDefault="005857E6">
      <w:pPr>
        <w:spacing w:after="29" w:line="259" w:lineRule="auto"/>
        <w:ind w:left="773" w:right="0" w:firstLine="0"/>
        <w:jc w:val="center"/>
      </w:pPr>
    </w:p>
    <w:p w:rsidR="005857E6" w:rsidRDefault="005857E6">
      <w:pPr>
        <w:spacing w:after="29" w:line="259" w:lineRule="auto"/>
        <w:ind w:left="773" w:right="0" w:firstLine="0"/>
        <w:jc w:val="center"/>
      </w:pPr>
    </w:p>
    <w:p w:rsidR="006D795C" w:rsidRDefault="005857E6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D795C" w:rsidRDefault="006D795C">
      <w:pPr>
        <w:spacing w:after="0" w:line="259" w:lineRule="auto"/>
        <w:ind w:left="773" w:right="0" w:firstLine="0"/>
        <w:jc w:val="center"/>
      </w:pPr>
    </w:p>
    <w:p w:rsidR="006D795C" w:rsidRDefault="006D795C">
      <w:pPr>
        <w:spacing w:after="0" w:line="259" w:lineRule="auto"/>
        <w:ind w:left="773" w:right="0" w:firstLine="0"/>
        <w:jc w:val="center"/>
      </w:pPr>
    </w:p>
    <w:p w:rsidR="006D795C" w:rsidRDefault="006D795C">
      <w:pPr>
        <w:spacing w:after="0" w:line="259" w:lineRule="auto"/>
        <w:ind w:left="773" w:right="0" w:firstLine="0"/>
        <w:jc w:val="center"/>
      </w:pPr>
    </w:p>
    <w:p w:rsidR="006D795C" w:rsidRDefault="006D795C">
      <w:pPr>
        <w:spacing w:after="0" w:line="259" w:lineRule="auto"/>
        <w:ind w:left="773" w:right="0" w:firstLine="0"/>
        <w:jc w:val="center"/>
      </w:pPr>
    </w:p>
    <w:p w:rsidR="006D795C" w:rsidRDefault="006D795C">
      <w:pPr>
        <w:spacing w:after="0" w:line="259" w:lineRule="auto"/>
        <w:ind w:left="773" w:right="0" w:firstLine="0"/>
        <w:jc w:val="center"/>
      </w:pPr>
    </w:p>
    <w:p w:rsidR="006D795C" w:rsidRDefault="006D795C">
      <w:pPr>
        <w:spacing w:after="0" w:line="259" w:lineRule="auto"/>
        <w:ind w:left="773" w:right="0" w:firstLine="0"/>
        <w:jc w:val="center"/>
      </w:pPr>
    </w:p>
    <w:p w:rsidR="006D795C" w:rsidRDefault="006D795C">
      <w:pPr>
        <w:spacing w:after="0" w:line="259" w:lineRule="auto"/>
        <w:ind w:left="773" w:right="0" w:firstLine="0"/>
        <w:jc w:val="center"/>
      </w:pPr>
    </w:p>
    <w:p w:rsidR="006D795C" w:rsidRDefault="006D795C" w:rsidP="009B17B4">
      <w:pPr>
        <w:spacing w:after="0" w:line="259" w:lineRule="auto"/>
        <w:ind w:right="0" w:firstLine="0"/>
      </w:pPr>
    </w:p>
    <w:p w:rsidR="005857E6" w:rsidRDefault="005857E6">
      <w:pPr>
        <w:pStyle w:val="1"/>
        <w:ind w:left="714" w:right="0"/>
        <w:jc w:val="center"/>
        <w:sectPr w:rsidR="005857E6" w:rsidSect="003002C9">
          <w:headerReference w:type="even" r:id="rId11"/>
          <w:headerReference w:type="default" r:id="rId12"/>
          <w:headerReference w:type="first" r:id="rId13"/>
          <w:pgSz w:w="11906" w:h="16838"/>
          <w:pgMar w:top="851" w:right="850" w:bottom="851" w:left="1701" w:header="710" w:footer="720" w:gutter="0"/>
          <w:cols w:space="720"/>
          <w:docGrid w:linePitch="381"/>
        </w:sectPr>
      </w:pPr>
      <w:bookmarkStart w:id="2" w:name="_Toc16022"/>
    </w:p>
    <w:p w:rsidR="006D795C" w:rsidRDefault="00F26131" w:rsidP="005857E6">
      <w:pPr>
        <w:pStyle w:val="1"/>
        <w:spacing w:line="276" w:lineRule="auto"/>
        <w:ind w:left="0" w:right="0" w:firstLine="709"/>
        <w:jc w:val="center"/>
        <w:rPr>
          <w:caps/>
          <w:sz w:val="26"/>
          <w:szCs w:val="26"/>
        </w:rPr>
      </w:pPr>
      <w:r w:rsidRPr="003002C9">
        <w:rPr>
          <w:caps/>
        </w:rPr>
        <w:lastRenderedPageBreak/>
        <w:t xml:space="preserve">2. </w:t>
      </w:r>
      <w:r w:rsidRPr="003002C9">
        <w:rPr>
          <w:caps/>
          <w:sz w:val="26"/>
          <w:szCs w:val="26"/>
        </w:rPr>
        <w:t>Содержа</w:t>
      </w:r>
      <w:bookmarkStart w:id="3" w:name="_GoBack"/>
      <w:bookmarkEnd w:id="3"/>
      <w:r w:rsidRPr="003002C9">
        <w:rPr>
          <w:caps/>
          <w:sz w:val="26"/>
          <w:szCs w:val="26"/>
        </w:rPr>
        <w:t xml:space="preserve">ние учебного предмета </w:t>
      </w:r>
      <w:bookmarkEnd w:id="2"/>
    </w:p>
    <w:p w:rsidR="003002C9" w:rsidRPr="003002C9" w:rsidRDefault="003002C9" w:rsidP="003002C9"/>
    <w:p w:rsidR="006D795C" w:rsidRPr="005857E6" w:rsidRDefault="00F26131" w:rsidP="005857E6">
      <w:pPr>
        <w:numPr>
          <w:ilvl w:val="0"/>
          <w:numId w:val="4"/>
        </w:numPr>
        <w:spacing w:after="0" w:line="276" w:lineRule="auto"/>
        <w:ind w:right="0" w:firstLine="709"/>
        <w:rPr>
          <w:sz w:val="26"/>
          <w:szCs w:val="26"/>
        </w:rPr>
      </w:pPr>
      <w:r w:rsidRPr="005857E6">
        <w:rPr>
          <w:b/>
          <w:sz w:val="26"/>
          <w:szCs w:val="26"/>
        </w:rPr>
        <w:t xml:space="preserve">Повседневная жизнь. </w:t>
      </w:r>
      <w:r w:rsidRPr="005857E6">
        <w:rPr>
          <w:sz w:val="26"/>
          <w:szCs w:val="26"/>
        </w:rPr>
        <w:t xml:space="preserve">Общество потребления. Самостоятельная жизнь. Отношения поколений в семье. Семейные истории. Круг друзей. Дружба и любовь.  </w:t>
      </w:r>
    </w:p>
    <w:p w:rsidR="006D795C" w:rsidRPr="005857E6" w:rsidRDefault="00F26131" w:rsidP="005857E6">
      <w:pPr>
        <w:numPr>
          <w:ilvl w:val="0"/>
          <w:numId w:val="4"/>
        </w:numPr>
        <w:spacing w:after="0" w:line="276" w:lineRule="auto"/>
        <w:ind w:right="0" w:firstLine="709"/>
        <w:rPr>
          <w:sz w:val="26"/>
          <w:szCs w:val="26"/>
        </w:rPr>
      </w:pPr>
      <w:r w:rsidRPr="005857E6">
        <w:rPr>
          <w:b/>
          <w:sz w:val="26"/>
          <w:szCs w:val="26"/>
        </w:rPr>
        <w:t xml:space="preserve">Здоровье. </w:t>
      </w:r>
      <w:r w:rsidRPr="005857E6">
        <w:rPr>
          <w:sz w:val="26"/>
          <w:szCs w:val="26"/>
        </w:rPr>
        <w:t xml:space="preserve">Здоровый образ жизни и правильное питание. Современные тенденции в заботе о здоровье: йога, вегетарианство, фитнес.  </w:t>
      </w:r>
    </w:p>
    <w:p w:rsidR="006D795C" w:rsidRPr="005857E6" w:rsidRDefault="00F26131" w:rsidP="005857E6">
      <w:pPr>
        <w:numPr>
          <w:ilvl w:val="0"/>
          <w:numId w:val="4"/>
        </w:numPr>
        <w:spacing w:after="0" w:line="276" w:lineRule="auto"/>
        <w:ind w:right="0" w:firstLine="709"/>
        <w:rPr>
          <w:sz w:val="26"/>
          <w:szCs w:val="26"/>
        </w:rPr>
      </w:pPr>
      <w:r w:rsidRPr="005857E6">
        <w:rPr>
          <w:b/>
          <w:sz w:val="26"/>
          <w:szCs w:val="26"/>
        </w:rPr>
        <w:t xml:space="preserve">Городская и сельская жизнь. </w:t>
      </w:r>
      <w:r w:rsidRPr="005857E6">
        <w:rPr>
          <w:sz w:val="26"/>
          <w:szCs w:val="26"/>
        </w:rPr>
        <w:t xml:space="preserve">Развитие города и регионов России и Великобритании.  </w:t>
      </w:r>
    </w:p>
    <w:p w:rsidR="006D795C" w:rsidRPr="005857E6" w:rsidRDefault="00F26131" w:rsidP="005857E6">
      <w:pPr>
        <w:numPr>
          <w:ilvl w:val="0"/>
          <w:numId w:val="4"/>
        </w:numPr>
        <w:spacing w:after="0" w:line="276" w:lineRule="auto"/>
        <w:ind w:right="0" w:firstLine="709"/>
        <w:rPr>
          <w:sz w:val="26"/>
          <w:szCs w:val="26"/>
        </w:rPr>
      </w:pPr>
      <w:r w:rsidRPr="005857E6">
        <w:rPr>
          <w:b/>
          <w:sz w:val="26"/>
          <w:szCs w:val="26"/>
        </w:rPr>
        <w:t xml:space="preserve">Научно-технический </w:t>
      </w:r>
      <w:r w:rsidRPr="005857E6">
        <w:rPr>
          <w:b/>
          <w:sz w:val="26"/>
          <w:szCs w:val="26"/>
        </w:rPr>
        <w:tab/>
        <w:t xml:space="preserve">прогресс. </w:t>
      </w:r>
      <w:r w:rsidRPr="005857E6">
        <w:rPr>
          <w:b/>
          <w:sz w:val="26"/>
          <w:szCs w:val="26"/>
        </w:rPr>
        <w:tab/>
      </w:r>
      <w:r w:rsidRPr="005857E6">
        <w:rPr>
          <w:sz w:val="26"/>
          <w:szCs w:val="26"/>
        </w:rPr>
        <w:t xml:space="preserve">Дистанционное </w:t>
      </w:r>
      <w:r w:rsidRPr="005857E6">
        <w:rPr>
          <w:sz w:val="26"/>
          <w:szCs w:val="26"/>
        </w:rPr>
        <w:tab/>
        <w:t xml:space="preserve">образование. </w:t>
      </w:r>
    </w:p>
    <w:p w:rsidR="006D795C" w:rsidRPr="005857E6" w:rsidRDefault="00F26131" w:rsidP="005857E6">
      <w:pPr>
        <w:spacing w:after="0" w:line="276" w:lineRule="auto"/>
        <w:ind w:right="0" w:firstLine="709"/>
        <w:rPr>
          <w:sz w:val="26"/>
          <w:szCs w:val="26"/>
        </w:rPr>
      </w:pPr>
      <w:r w:rsidRPr="005857E6">
        <w:rPr>
          <w:sz w:val="26"/>
          <w:szCs w:val="26"/>
        </w:rPr>
        <w:t xml:space="preserve">Робототехника. </w:t>
      </w:r>
    </w:p>
    <w:p w:rsidR="006D795C" w:rsidRPr="005857E6" w:rsidRDefault="00F26131" w:rsidP="005857E6">
      <w:pPr>
        <w:numPr>
          <w:ilvl w:val="0"/>
          <w:numId w:val="4"/>
        </w:numPr>
        <w:spacing w:after="0" w:line="276" w:lineRule="auto"/>
        <w:ind w:right="0" w:firstLine="709"/>
        <w:rPr>
          <w:sz w:val="26"/>
          <w:szCs w:val="26"/>
        </w:rPr>
      </w:pPr>
      <w:r w:rsidRPr="005857E6">
        <w:rPr>
          <w:b/>
          <w:sz w:val="26"/>
          <w:szCs w:val="26"/>
        </w:rPr>
        <w:t xml:space="preserve">Природа и экология. </w:t>
      </w:r>
      <w:r w:rsidRPr="005857E6">
        <w:rPr>
          <w:sz w:val="26"/>
          <w:szCs w:val="26"/>
        </w:rPr>
        <w:t xml:space="preserve">Заповедники Великобритании и России. Энергосбережение. Последствия изменения климата. Деятельность различных организаций по защите окружающей среды. </w:t>
      </w:r>
      <w:proofErr w:type="spellStart"/>
      <w:r w:rsidRPr="005857E6">
        <w:rPr>
          <w:sz w:val="26"/>
          <w:szCs w:val="26"/>
        </w:rPr>
        <w:t>Экотуризм</w:t>
      </w:r>
      <w:proofErr w:type="spellEnd"/>
      <w:r w:rsidRPr="005857E6">
        <w:rPr>
          <w:sz w:val="26"/>
          <w:szCs w:val="26"/>
        </w:rPr>
        <w:t xml:space="preserve">.  </w:t>
      </w:r>
    </w:p>
    <w:p w:rsidR="006D795C" w:rsidRPr="005857E6" w:rsidRDefault="00F26131" w:rsidP="005857E6">
      <w:pPr>
        <w:numPr>
          <w:ilvl w:val="0"/>
          <w:numId w:val="4"/>
        </w:numPr>
        <w:spacing w:after="0" w:line="276" w:lineRule="auto"/>
        <w:ind w:right="0" w:firstLine="709"/>
        <w:rPr>
          <w:sz w:val="26"/>
          <w:szCs w:val="26"/>
        </w:rPr>
      </w:pPr>
      <w:r w:rsidRPr="005857E6">
        <w:rPr>
          <w:b/>
          <w:sz w:val="26"/>
          <w:szCs w:val="26"/>
        </w:rPr>
        <w:t xml:space="preserve">Современная молодежь. </w:t>
      </w:r>
      <w:r w:rsidRPr="005857E6">
        <w:rPr>
          <w:sz w:val="26"/>
          <w:szCs w:val="26"/>
        </w:rPr>
        <w:t xml:space="preserve">Молодежные субкультуры. Молодежные организации. Система ценностей. </w:t>
      </w:r>
      <w:proofErr w:type="spellStart"/>
      <w:r w:rsidRPr="005857E6">
        <w:rPr>
          <w:sz w:val="26"/>
          <w:szCs w:val="26"/>
        </w:rPr>
        <w:t>Волонтерство</w:t>
      </w:r>
      <w:proofErr w:type="spellEnd"/>
      <w:r w:rsidRPr="005857E6">
        <w:rPr>
          <w:sz w:val="26"/>
          <w:szCs w:val="26"/>
        </w:rPr>
        <w:t xml:space="preserve">.  </w:t>
      </w:r>
    </w:p>
    <w:p w:rsidR="006D795C" w:rsidRPr="005857E6" w:rsidRDefault="00F26131" w:rsidP="005857E6">
      <w:pPr>
        <w:numPr>
          <w:ilvl w:val="0"/>
          <w:numId w:val="4"/>
        </w:numPr>
        <w:spacing w:after="0" w:line="276" w:lineRule="auto"/>
        <w:ind w:right="0" w:firstLine="709"/>
        <w:rPr>
          <w:sz w:val="26"/>
          <w:szCs w:val="26"/>
        </w:rPr>
      </w:pPr>
      <w:r w:rsidRPr="005857E6">
        <w:rPr>
          <w:b/>
          <w:sz w:val="26"/>
          <w:szCs w:val="26"/>
        </w:rPr>
        <w:t xml:space="preserve">Страны изучаемого языка. </w:t>
      </w:r>
      <w:r w:rsidRPr="005857E6">
        <w:rPr>
          <w:sz w:val="26"/>
          <w:szCs w:val="26"/>
        </w:rPr>
        <w:t xml:space="preserve">Политические и экономические системы. Выдающиеся личности в истории стран изучаемого языка. Искусство.  </w:t>
      </w:r>
    </w:p>
    <w:p w:rsidR="006D795C" w:rsidRPr="005857E6" w:rsidRDefault="00F26131" w:rsidP="005857E6">
      <w:pPr>
        <w:numPr>
          <w:ilvl w:val="0"/>
          <w:numId w:val="4"/>
        </w:numPr>
        <w:spacing w:after="0" w:line="276" w:lineRule="auto"/>
        <w:ind w:right="0" w:firstLine="709"/>
        <w:rPr>
          <w:sz w:val="26"/>
          <w:szCs w:val="26"/>
        </w:rPr>
      </w:pPr>
      <w:r w:rsidRPr="005857E6">
        <w:rPr>
          <w:b/>
          <w:sz w:val="26"/>
          <w:szCs w:val="26"/>
        </w:rPr>
        <w:t xml:space="preserve">Современные профессии. </w:t>
      </w:r>
      <w:r w:rsidRPr="005857E6">
        <w:rPr>
          <w:sz w:val="26"/>
          <w:szCs w:val="26"/>
        </w:rPr>
        <w:t xml:space="preserve">Профессии будущего. Карьера и семья. Успех в профессии.  </w:t>
      </w:r>
    </w:p>
    <w:p w:rsidR="006D795C" w:rsidRPr="005857E6" w:rsidRDefault="00F26131" w:rsidP="005857E6">
      <w:pPr>
        <w:numPr>
          <w:ilvl w:val="0"/>
          <w:numId w:val="4"/>
        </w:numPr>
        <w:spacing w:after="0" w:line="276" w:lineRule="auto"/>
        <w:ind w:right="0" w:firstLine="709"/>
        <w:rPr>
          <w:sz w:val="26"/>
          <w:szCs w:val="26"/>
        </w:rPr>
      </w:pPr>
      <w:r w:rsidRPr="005857E6">
        <w:rPr>
          <w:b/>
          <w:sz w:val="26"/>
          <w:szCs w:val="26"/>
        </w:rPr>
        <w:t xml:space="preserve">Иностранные языки. </w:t>
      </w:r>
      <w:r w:rsidRPr="005857E6">
        <w:rPr>
          <w:sz w:val="26"/>
          <w:szCs w:val="26"/>
        </w:rPr>
        <w:t xml:space="preserve">Развитие языка. Диалекты. Молодежный сленг в Великобритании и России. Профессиональный язык. </w:t>
      </w:r>
    </w:p>
    <w:p w:rsidR="006D795C" w:rsidRPr="005857E6" w:rsidRDefault="00F26131" w:rsidP="005857E6">
      <w:pPr>
        <w:pStyle w:val="2"/>
        <w:spacing w:line="276" w:lineRule="auto"/>
        <w:ind w:left="0" w:right="0" w:firstLine="709"/>
        <w:rPr>
          <w:sz w:val="26"/>
          <w:szCs w:val="26"/>
        </w:rPr>
      </w:pPr>
      <w:proofErr w:type="gramStart"/>
      <w:r w:rsidRPr="005857E6">
        <w:rPr>
          <w:sz w:val="26"/>
          <w:szCs w:val="26"/>
        </w:rPr>
        <w:t>Коммуникативные</w:t>
      </w:r>
      <w:proofErr w:type="gramEnd"/>
      <w:r w:rsidRPr="005857E6">
        <w:rPr>
          <w:sz w:val="26"/>
          <w:szCs w:val="26"/>
        </w:rPr>
        <w:t xml:space="preserve"> </w:t>
      </w:r>
      <w:proofErr w:type="spellStart"/>
      <w:r w:rsidRPr="005857E6">
        <w:rPr>
          <w:sz w:val="26"/>
          <w:szCs w:val="26"/>
        </w:rPr>
        <w:t>уменияГоворение</w:t>
      </w:r>
      <w:proofErr w:type="spellEnd"/>
      <w:r w:rsidRPr="005857E6">
        <w:rPr>
          <w:sz w:val="26"/>
          <w:szCs w:val="26"/>
        </w:rPr>
        <w:t xml:space="preserve"> Диалогическая речь</w:t>
      </w:r>
    </w:p>
    <w:p w:rsidR="006D795C" w:rsidRPr="005857E6" w:rsidRDefault="00F26131" w:rsidP="005857E6">
      <w:pPr>
        <w:spacing w:after="0" w:line="276" w:lineRule="auto"/>
        <w:ind w:right="0" w:firstLine="709"/>
        <w:rPr>
          <w:sz w:val="26"/>
          <w:szCs w:val="26"/>
        </w:rPr>
      </w:pPr>
      <w:r w:rsidRPr="005857E6">
        <w:rPr>
          <w:sz w:val="26"/>
          <w:szCs w:val="26"/>
        </w:rPr>
        <w:t xml:space="preserve">Подготовленное интервью. Умение кратко комментировать точку зрения другого человека. Типы текстов: интервью, </w:t>
      </w:r>
      <w:proofErr w:type="spellStart"/>
      <w:r w:rsidRPr="005857E6">
        <w:rPr>
          <w:sz w:val="26"/>
          <w:szCs w:val="26"/>
        </w:rPr>
        <w:t>модерация</w:t>
      </w:r>
      <w:proofErr w:type="spellEnd"/>
      <w:r w:rsidRPr="005857E6">
        <w:rPr>
          <w:sz w:val="26"/>
          <w:szCs w:val="26"/>
        </w:rPr>
        <w:t xml:space="preserve">, обсуждение. Умение бегло говорить на различные темы в ситуациях официального и неофициального общения, в других предметных областях, в том числе и в рамках выбранного профиля. </w:t>
      </w:r>
    </w:p>
    <w:p w:rsidR="006D795C" w:rsidRPr="005857E6" w:rsidRDefault="00F26131" w:rsidP="005857E6">
      <w:pPr>
        <w:spacing w:after="0" w:line="276" w:lineRule="auto"/>
        <w:ind w:right="0" w:firstLine="709"/>
        <w:rPr>
          <w:sz w:val="26"/>
          <w:szCs w:val="26"/>
        </w:rPr>
      </w:pPr>
      <w:r w:rsidRPr="005857E6">
        <w:rPr>
          <w:sz w:val="26"/>
          <w:szCs w:val="26"/>
        </w:rPr>
        <w:t xml:space="preserve">Аргументированные ответы на ряд доводов собеседника. </w:t>
      </w:r>
    </w:p>
    <w:p w:rsidR="006D795C" w:rsidRPr="005857E6" w:rsidRDefault="00F26131" w:rsidP="005857E6">
      <w:pPr>
        <w:pStyle w:val="2"/>
        <w:spacing w:line="276" w:lineRule="auto"/>
        <w:ind w:left="0" w:right="0" w:firstLine="709"/>
        <w:rPr>
          <w:sz w:val="26"/>
          <w:szCs w:val="26"/>
        </w:rPr>
      </w:pPr>
      <w:r w:rsidRPr="005857E6">
        <w:rPr>
          <w:sz w:val="26"/>
          <w:szCs w:val="26"/>
        </w:rPr>
        <w:t>Монологическая речь</w:t>
      </w:r>
    </w:p>
    <w:p w:rsidR="006D795C" w:rsidRPr="005857E6" w:rsidRDefault="00F26131" w:rsidP="005857E6">
      <w:pPr>
        <w:spacing w:after="0" w:line="276" w:lineRule="auto"/>
        <w:ind w:right="0" w:firstLine="709"/>
        <w:rPr>
          <w:sz w:val="26"/>
          <w:szCs w:val="26"/>
        </w:rPr>
      </w:pPr>
      <w:r w:rsidRPr="005857E6">
        <w:rPr>
          <w:sz w:val="26"/>
          <w:szCs w:val="26"/>
        </w:rPr>
        <w:t xml:space="preserve">Умение предоставлять фактическую информацию. Умение детально высказываться по широкому кругу вопросов, в том числе поясняя свою точку зрения. Умение делать ясный, логично выстроенный доклад. Типы текстов: обращение к участникам мероприятия, изложение содержания материалов по конкретной проблеме, выступление с докладом. </w:t>
      </w:r>
    </w:p>
    <w:p w:rsidR="006D795C" w:rsidRPr="005857E6" w:rsidRDefault="00F26131" w:rsidP="005857E6">
      <w:pPr>
        <w:pStyle w:val="2"/>
        <w:spacing w:line="276" w:lineRule="auto"/>
        <w:ind w:left="0" w:right="0" w:firstLine="709"/>
        <w:rPr>
          <w:sz w:val="26"/>
          <w:szCs w:val="26"/>
        </w:rPr>
      </w:pPr>
      <w:proofErr w:type="spellStart"/>
      <w:r w:rsidRPr="005857E6">
        <w:rPr>
          <w:sz w:val="26"/>
          <w:szCs w:val="26"/>
        </w:rPr>
        <w:t>Аудирование</w:t>
      </w:r>
      <w:proofErr w:type="spellEnd"/>
    </w:p>
    <w:p w:rsidR="006D795C" w:rsidRPr="005857E6" w:rsidRDefault="00F26131" w:rsidP="005857E6">
      <w:pPr>
        <w:spacing w:after="0" w:line="276" w:lineRule="auto"/>
        <w:ind w:right="0" w:firstLine="709"/>
        <w:rPr>
          <w:sz w:val="26"/>
          <w:szCs w:val="26"/>
        </w:rPr>
      </w:pPr>
      <w:r w:rsidRPr="005857E6">
        <w:rPr>
          <w:sz w:val="26"/>
          <w:szCs w:val="26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кинофильмов; объявлений по громкоговорителю – информации, правил, предупреждений) монологического и диалогического характера с нормативным произношением в рамках изученной тематики. Умение в общих чертах следить за основными моментами долгой дискуссии или доклада. Типы текстов: выступление </w:t>
      </w:r>
      <w:r w:rsidRPr="005857E6">
        <w:rPr>
          <w:sz w:val="26"/>
          <w:szCs w:val="26"/>
        </w:rPr>
        <w:lastRenderedPageBreak/>
        <w:t xml:space="preserve">на конференции, ток-шоу, теледебаты, обращение к участникам мероприятия, репортаж. Доклад. Сложная система доказательств. Разговорная речь в пределах литературной нормы.  </w:t>
      </w:r>
    </w:p>
    <w:p w:rsidR="006D795C" w:rsidRPr="005857E6" w:rsidRDefault="00F26131" w:rsidP="005857E6">
      <w:pPr>
        <w:pStyle w:val="2"/>
        <w:spacing w:line="276" w:lineRule="auto"/>
        <w:ind w:left="0" w:right="0" w:firstLine="709"/>
        <w:rPr>
          <w:sz w:val="26"/>
          <w:szCs w:val="26"/>
        </w:rPr>
      </w:pPr>
      <w:r w:rsidRPr="005857E6">
        <w:rPr>
          <w:sz w:val="26"/>
          <w:szCs w:val="26"/>
        </w:rPr>
        <w:t>Чтение</w:t>
      </w:r>
    </w:p>
    <w:p w:rsidR="006D795C" w:rsidRPr="005857E6" w:rsidRDefault="00F26131" w:rsidP="005857E6">
      <w:pPr>
        <w:spacing w:after="0" w:line="276" w:lineRule="auto"/>
        <w:ind w:right="0" w:firstLine="709"/>
        <w:rPr>
          <w:sz w:val="26"/>
          <w:szCs w:val="26"/>
        </w:rPr>
      </w:pPr>
      <w:r w:rsidRPr="005857E6">
        <w:rPr>
          <w:sz w:val="26"/>
          <w:szCs w:val="26"/>
        </w:rPr>
        <w:t>Умение читать и понимать несложные аутентичные тексты различных стилей (публицистического, художественного, разговорного, научного, официально</w:t>
      </w:r>
      <w:r w:rsidR="009B17B4" w:rsidRPr="005857E6">
        <w:rPr>
          <w:sz w:val="26"/>
          <w:szCs w:val="26"/>
        </w:rPr>
        <w:t>-</w:t>
      </w:r>
      <w:r w:rsidRPr="005857E6">
        <w:rPr>
          <w:sz w:val="26"/>
          <w:szCs w:val="26"/>
        </w:rPr>
        <w:t xml:space="preserve">делового). Изучающее чтение в целях полного понимания информации и для получения информации из иноязычных источников в образовательных и самообразовательных целях.  Типы текстов: аннотация, статья/публикация в журнале, документация, отчет, правила (законодательные акты), договор/соглашение, диаграмма / график / статистика / схема, словарная статья в толковом словаре, дискуссии в </w:t>
      </w:r>
      <w:proofErr w:type="spellStart"/>
      <w:r w:rsidRPr="005857E6">
        <w:rPr>
          <w:sz w:val="26"/>
          <w:szCs w:val="26"/>
        </w:rPr>
        <w:t>блогах</w:t>
      </w:r>
      <w:proofErr w:type="spellEnd"/>
      <w:r w:rsidRPr="005857E6">
        <w:rPr>
          <w:sz w:val="26"/>
          <w:szCs w:val="26"/>
        </w:rPr>
        <w:t xml:space="preserve">, материалы </w:t>
      </w:r>
      <w:proofErr w:type="spellStart"/>
      <w:r w:rsidRPr="005857E6">
        <w:rPr>
          <w:sz w:val="26"/>
          <w:szCs w:val="26"/>
        </w:rPr>
        <w:t>вебинаров</w:t>
      </w:r>
      <w:proofErr w:type="spellEnd"/>
      <w:r w:rsidRPr="005857E6">
        <w:rPr>
          <w:sz w:val="26"/>
          <w:szCs w:val="26"/>
        </w:rPr>
        <w:t xml:space="preserve">. Детальное понимание сложных текстов. Анализ текстов с точки зрения содержания, позиции автора и организации текста. Перевод </w:t>
      </w:r>
      <w:proofErr w:type="gramStart"/>
      <w:r w:rsidRPr="005857E6">
        <w:rPr>
          <w:sz w:val="26"/>
          <w:szCs w:val="26"/>
        </w:rPr>
        <w:t>с иностранного языка на русский при работе с несложными текстами в рамках</w:t>
      </w:r>
      <w:proofErr w:type="gramEnd"/>
      <w:r w:rsidRPr="005857E6">
        <w:rPr>
          <w:sz w:val="26"/>
          <w:szCs w:val="26"/>
        </w:rPr>
        <w:t xml:space="preserve"> выбранного профиля. </w:t>
      </w:r>
    </w:p>
    <w:p w:rsidR="006D795C" w:rsidRPr="005857E6" w:rsidRDefault="00F26131" w:rsidP="005857E6">
      <w:pPr>
        <w:pStyle w:val="2"/>
        <w:spacing w:line="276" w:lineRule="auto"/>
        <w:ind w:left="0" w:right="0" w:firstLine="709"/>
        <w:rPr>
          <w:sz w:val="26"/>
          <w:szCs w:val="26"/>
        </w:rPr>
      </w:pPr>
      <w:r w:rsidRPr="005857E6">
        <w:rPr>
          <w:sz w:val="26"/>
          <w:szCs w:val="26"/>
        </w:rPr>
        <w:t>Письмо</w:t>
      </w:r>
    </w:p>
    <w:p w:rsidR="006D795C" w:rsidRPr="005857E6" w:rsidRDefault="00F26131" w:rsidP="005857E6">
      <w:pPr>
        <w:spacing w:after="0" w:line="276" w:lineRule="auto"/>
        <w:ind w:right="0" w:firstLine="709"/>
        <w:rPr>
          <w:sz w:val="26"/>
          <w:szCs w:val="26"/>
        </w:rPr>
      </w:pPr>
      <w:r w:rsidRPr="005857E6">
        <w:rPr>
          <w:sz w:val="26"/>
          <w:szCs w:val="26"/>
        </w:rPr>
        <w:t xml:space="preserve">Написание отзыва на фильм или книгу. Умение письменно сообщать свое мнение по поводу фактической информации в рамках изученной тематики, и в рамках выбранного профиля. Написание текстов с четкой структурой, включающих аргументы, развернутые рассуждения, примеры и выводы, на широкий спектр тем. Типы текстов: официальное/неофициальное приглашение, резюме, аннотация к публикациям в Интернете, отчет о ходе/результатах проекта/исследования, протокол обсуждения задач, реферат, учебное исследование по конкретному вопросу, комментарий, аргументация точки зрения. </w:t>
      </w:r>
    </w:p>
    <w:p w:rsidR="006D795C" w:rsidRPr="005857E6" w:rsidRDefault="00F26131" w:rsidP="005857E6">
      <w:pPr>
        <w:pStyle w:val="2"/>
        <w:spacing w:line="276" w:lineRule="auto"/>
        <w:ind w:left="0" w:right="0" w:firstLine="709"/>
        <w:rPr>
          <w:sz w:val="26"/>
          <w:szCs w:val="26"/>
        </w:rPr>
      </w:pPr>
      <w:r w:rsidRPr="005857E6">
        <w:rPr>
          <w:sz w:val="26"/>
          <w:szCs w:val="26"/>
        </w:rPr>
        <w:t xml:space="preserve">Языковые навыки Фонетическая сторона речи </w:t>
      </w:r>
    </w:p>
    <w:p w:rsidR="006D795C" w:rsidRPr="005857E6" w:rsidRDefault="00F26131" w:rsidP="005857E6">
      <w:pPr>
        <w:spacing w:after="0" w:line="276" w:lineRule="auto"/>
        <w:ind w:right="0" w:firstLine="709"/>
        <w:rPr>
          <w:sz w:val="26"/>
          <w:szCs w:val="26"/>
        </w:rPr>
      </w:pPr>
      <w:r w:rsidRPr="005857E6">
        <w:rPr>
          <w:sz w:val="26"/>
          <w:szCs w:val="26"/>
        </w:rPr>
        <w:t xml:space="preserve">Произношение звуков английского языка без выраженного акцента. Умение передавать смысловые нюансы высказываний с помощью интонации и логического ударения.  </w:t>
      </w:r>
    </w:p>
    <w:p w:rsidR="006D795C" w:rsidRPr="005857E6" w:rsidRDefault="00F26131" w:rsidP="005857E6">
      <w:pPr>
        <w:pStyle w:val="2"/>
        <w:spacing w:line="276" w:lineRule="auto"/>
        <w:ind w:left="0" w:right="0" w:firstLine="709"/>
        <w:rPr>
          <w:sz w:val="26"/>
          <w:szCs w:val="26"/>
        </w:rPr>
      </w:pPr>
      <w:r w:rsidRPr="005857E6">
        <w:rPr>
          <w:sz w:val="26"/>
          <w:szCs w:val="26"/>
        </w:rPr>
        <w:t>Орфография и пунктуация</w:t>
      </w:r>
    </w:p>
    <w:p w:rsidR="006D795C" w:rsidRPr="005857E6" w:rsidRDefault="00F26131" w:rsidP="005857E6">
      <w:pPr>
        <w:spacing w:after="0" w:line="276" w:lineRule="auto"/>
        <w:ind w:right="0" w:firstLine="709"/>
        <w:rPr>
          <w:sz w:val="26"/>
          <w:szCs w:val="26"/>
        </w:rPr>
      </w:pPr>
      <w:r w:rsidRPr="005857E6">
        <w:rPr>
          <w:sz w:val="26"/>
          <w:szCs w:val="26"/>
        </w:rPr>
        <w:t xml:space="preserve">Орфографические и пунктуационные навыки. Умение создавать тексты без орфографических и пунктуационных ошибок, затрудняющих понимание.  </w:t>
      </w:r>
    </w:p>
    <w:p w:rsidR="006D795C" w:rsidRPr="005857E6" w:rsidRDefault="00F26131" w:rsidP="005857E6">
      <w:pPr>
        <w:pStyle w:val="2"/>
        <w:spacing w:line="276" w:lineRule="auto"/>
        <w:ind w:left="0" w:right="0" w:firstLine="709"/>
        <w:rPr>
          <w:sz w:val="26"/>
          <w:szCs w:val="26"/>
        </w:rPr>
      </w:pPr>
      <w:r w:rsidRPr="005857E6">
        <w:rPr>
          <w:sz w:val="26"/>
          <w:szCs w:val="26"/>
        </w:rPr>
        <w:t>Грамматическая сторона речи</w:t>
      </w:r>
    </w:p>
    <w:p w:rsidR="006D795C" w:rsidRPr="005857E6" w:rsidRDefault="00F26131" w:rsidP="005857E6">
      <w:pPr>
        <w:spacing w:after="0" w:line="276" w:lineRule="auto"/>
        <w:ind w:right="0" w:firstLine="709"/>
        <w:rPr>
          <w:sz w:val="26"/>
          <w:szCs w:val="26"/>
        </w:rPr>
      </w:pPr>
      <w:r w:rsidRPr="005857E6">
        <w:rPr>
          <w:sz w:val="26"/>
          <w:szCs w:val="26"/>
        </w:rPr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использование в речи различных союзов и сре</w:t>
      </w:r>
      <w:proofErr w:type="gramStart"/>
      <w:r w:rsidRPr="005857E6">
        <w:rPr>
          <w:sz w:val="26"/>
          <w:szCs w:val="26"/>
        </w:rPr>
        <w:t>дств св</w:t>
      </w:r>
      <w:proofErr w:type="gramEnd"/>
      <w:r w:rsidRPr="005857E6">
        <w:rPr>
          <w:sz w:val="26"/>
          <w:szCs w:val="26"/>
        </w:rPr>
        <w:t>язи (</w:t>
      </w:r>
      <w:proofErr w:type="spellStart"/>
      <w:r w:rsidRPr="005857E6">
        <w:rPr>
          <w:sz w:val="26"/>
          <w:szCs w:val="26"/>
        </w:rPr>
        <w:t>tobeginwith</w:t>
      </w:r>
      <w:proofErr w:type="spellEnd"/>
      <w:r w:rsidRPr="005857E6">
        <w:rPr>
          <w:sz w:val="26"/>
          <w:szCs w:val="26"/>
        </w:rPr>
        <w:t xml:space="preserve">, </w:t>
      </w:r>
      <w:proofErr w:type="spellStart"/>
      <w:r w:rsidRPr="005857E6">
        <w:rPr>
          <w:sz w:val="26"/>
          <w:szCs w:val="26"/>
        </w:rPr>
        <w:t>asfollows</w:t>
      </w:r>
      <w:proofErr w:type="spellEnd"/>
      <w:r w:rsidRPr="005857E6">
        <w:rPr>
          <w:sz w:val="26"/>
          <w:szCs w:val="26"/>
        </w:rPr>
        <w:t xml:space="preserve">, </w:t>
      </w:r>
      <w:proofErr w:type="spellStart"/>
      <w:r w:rsidRPr="005857E6">
        <w:rPr>
          <w:sz w:val="26"/>
          <w:szCs w:val="26"/>
        </w:rPr>
        <w:t>inconclusion</w:t>
      </w:r>
      <w:proofErr w:type="spellEnd"/>
      <w:r w:rsidRPr="005857E6">
        <w:rPr>
          <w:sz w:val="26"/>
          <w:szCs w:val="26"/>
        </w:rPr>
        <w:t xml:space="preserve">). </w:t>
      </w:r>
    </w:p>
    <w:p w:rsidR="006D795C" w:rsidRPr="005857E6" w:rsidRDefault="00F26131" w:rsidP="005857E6">
      <w:pPr>
        <w:spacing w:after="0" w:line="276" w:lineRule="auto"/>
        <w:ind w:right="0" w:firstLine="709"/>
        <w:rPr>
          <w:sz w:val="26"/>
          <w:szCs w:val="26"/>
        </w:rPr>
      </w:pPr>
      <w:r w:rsidRPr="005857E6">
        <w:rPr>
          <w:sz w:val="26"/>
          <w:szCs w:val="26"/>
        </w:rPr>
        <w:t xml:space="preserve">Распознавание и употребление в устной и письменной коммуникации различных частей речи. Употребление в речи эмфатических конструкций. Употребление в речи предложений с конструкциями … </w:t>
      </w:r>
      <w:proofErr w:type="spellStart"/>
      <w:r w:rsidRPr="005857E6">
        <w:rPr>
          <w:sz w:val="26"/>
          <w:szCs w:val="26"/>
        </w:rPr>
        <w:t>as</w:t>
      </w:r>
      <w:proofErr w:type="spellEnd"/>
      <w:r w:rsidRPr="005857E6">
        <w:rPr>
          <w:sz w:val="26"/>
          <w:szCs w:val="26"/>
        </w:rPr>
        <w:t xml:space="preserve">; </w:t>
      </w:r>
      <w:proofErr w:type="spellStart"/>
      <w:r w:rsidRPr="005857E6">
        <w:rPr>
          <w:sz w:val="26"/>
          <w:szCs w:val="26"/>
        </w:rPr>
        <w:t>notso</w:t>
      </w:r>
      <w:proofErr w:type="spellEnd"/>
      <w:r w:rsidRPr="005857E6">
        <w:rPr>
          <w:sz w:val="26"/>
          <w:szCs w:val="26"/>
        </w:rPr>
        <w:t xml:space="preserve"> … </w:t>
      </w:r>
      <w:proofErr w:type="spellStart"/>
      <w:r w:rsidRPr="005857E6">
        <w:rPr>
          <w:sz w:val="26"/>
          <w:szCs w:val="26"/>
        </w:rPr>
        <w:t>as</w:t>
      </w:r>
      <w:proofErr w:type="spellEnd"/>
      <w:r w:rsidRPr="005857E6">
        <w:rPr>
          <w:sz w:val="26"/>
          <w:szCs w:val="26"/>
        </w:rPr>
        <w:t xml:space="preserve">; </w:t>
      </w:r>
      <w:proofErr w:type="spellStart"/>
      <w:r w:rsidRPr="005857E6">
        <w:rPr>
          <w:sz w:val="26"/>
          <w:szCs w:val="26"/>
        </w:rPr>
        <w:t>either</w:t>
      </w:r>
      <w:proofErr w:type="spellEnd"/>
      <w:r w:rsidRPr="005857E6">
        <w:rPr>
          <w:sz w:val="26"/>
          <w:szCs w:val="26"/>
        </w:rPr>
        <w:t xml:space="preserve"> … </w:t>
      </w:r>
      <w:proofErr w:type="spellStart"/>
      <w:r w:rsidRPr="005857E6">
        <w:rPr>
          <w:sz w:val="26"/>
          <w:szCs w:val="26"/>
        </w:rPr>
        <w:t>or</w:t>
      </w:r>
      <w:proofErr w:type="spellEnd"/>
      <w:r w:rsidRPr="005857E6">
        <w:rPr>
          <w:sz w:val="26"/>
          <w:szCs w:val="26"/>
        </w:rPr>
        <w:t xml:space="preserve">; </w:t>
      </w:r>
      <w:proofErr w:type="spellStart"/>
      <w:r w:rsidRPr="005857E6">
        <w:rPr>
          <w:sz w:val="26"/>
          <w:szCs w:val="26"/>
        </w:rPr>
        <w:lastRenderedPageBreak/>
        <w:t>neither</w:t>
      </w:r>
      <w:proofErr w:type="spellEnd"/>
      <w:r w:rsidRPr="005857E6">
        <w:rPr>
          <w:sz w:val="26"/>
          <w:szCs w:val="26"/>
        </w:rPr>
        <w:t xml:space="preserve"> … </w:t>
      </w:r>
      <w:proofErr w:type="spellStart"/>
      <w:r w:rsidRPr="005857E6">
        <w:rPr>
          <w:sz w:val="26"/>
          <w:szCs w:val="26"/>
        </w:rPr>
        <w:t>nor</w:t>
      </w:r>
      <w:proofErr w:type="spellEnd"/>
      <w:r w:rsidRPr="005857E6">
        <w:rPr>
          <w:sz w:val="26"/>
          <w:szCs w:val="26"/>
        </w:rPr>
        <w:t xml:space="preserve">. Распознавание и употребление в речи инверсии. Распознавание и употребление в речи широкого спектра глагольных структур. </w:t>
      </w:r>
    </w:p>
    <w:p w:rsidR="006D795C" w:rsidRPr="005857E6" w:rsidRDefault="00F26131" w:rsidP="005857E6">
      <w:pPr>
        <w:pStyle w:val="2"/>
        <w:spacing w:line="276" w:lineRule="auto"/>
        <w:ind w:left="0" w:right="0" w:firstLine="709"/>
        <w:rPr>
          <w:sz w:val="26"/>
          <w:szCs w:val="26"/>
        </w:rPr>
      </w:pPr>
      <w:r w:rsidRPr="005857E6">
        <w:rPr>
          <w:sz w:val="26"/>
          <w:szCs w:val="26"/>
        </w:rPr>
        <w:t>Лексическая сторона речи</w:t>
      </w:r>
    </w:p>
    <w:p w:rsidR="006D795C" w:rsidRPr="005857E6" w:rsidRDefault="00F26131" w:rsidP="005857E6">
      <w:pPr>
        <w:spacing w:after="0" w:line="276" w:lineRule="auto"/>
        <w:ind w:right="0" w:firstLine="709"/>
        <w:rPr>
          <w:sz w:val="26"/>
          <w:szCs w:val="26"/>
        </w:rPr>
      </w:pPr>
      <w:r w:rsidRPr="005857E6">
        <w:rPr>
          <w:sz w:val="26"/>
          <w:szCs w:val="26"/>
        </w:rPr>
        <w:t>Распознавание и использование в речи устойчивых выражений и фраз (</w:t>
      </w:r>
      <w:proofErr w:type="spellStart"/>
      <w:r w:rsidRPr="005857E6">
        <w:rPr>
          <w:sz w:val="26"/>
          <w:szCs w:val="26"/>
        </w:rPr>
        <w:t>collocations</w:t>
      </w:r>
      <w:proofErr w:type="spellEnd"/>
      <w:r w:rsidRPr="005857E6">
        <w:rPr>
          <w:sz w:val="26"/>
          <w:szCs w:val="26"/>
        </w:rPr>
        <w:t xml:space="preserve">) в рамках тем, включенных в раздел «Предметное содержание речи». Распознавание и употребление широкого спектра лексических единиц, связанных с выбранным профилем. Распознавание и употребление в речи пословиц, идиом, крылатых выражений.  </w:t>
      </w:r>
    </w:p>
    <w:p w:rsidR="006D795C" w:rsidRPr="005857E6" w:rsidRDefault="006D795C" w:rsidP="005857E6">
      <w:pPr>
        <w:spacing w:after="0" w:line="276" w:lineRule="auto"/>
        <w:ind w:right="0" w:firstLine="709"/>
        <w:jc w:val="left"/>
        <w:rPr>
          <w:sz w:val="26"/>
          <w:szCs w:val="26"/>
        </w:rPr>
      </w:pPr>
    </w:p>
    <w:p w:rsidR="006D795C" w:rsidRDefault="006D795C">
      <w:pPr>
        <w:spacing w:after="0" w:line="259" w:lineRule="auto"/>
        <w:ind w:left="773" w:right="0" w:firstLine="0"/>
        <w:jc w:val="center"/>
      </w:pPr>
    </w:p>
    <w:p w:rsidR="006D795C" w:rsidRDefault="006D795C">
      <w:pPr>
        <w:spacing w:after="0" w:line="259" w:lineRule="auto"/>
        <w:ind w:left="773" w:right="0" w:firstLine="0"/>
        <w:jc w:val="center"/>
      </w:pPr>
    </w:p>
    <w:p w:rsidR="006D795C" w:rsidRDefault="006D795C">
      <w:pPr>
        <w:spacing w:after="0" w:line="259" w:lineRule="auto"/>
        <w:ind w:left="773" w:right="0" w:firstLine="0"/>
        <w:jc w:val="center"/>
      </w:pPr>
    </w:p>
    <w:p w:rsidR="006D795C" w:rsidRDefault="006D795C">
      <w:pPr>
        <w:spacing w:after="0" w:line="259" w:lineRule="auto"/>
        <w:ind w:left="708" w:right="0" w:firstLine="0"/>
        <w:jc w:val="left"/>
      </w:pPr>
    </w:p>
    <w:p w:rsidR="006D795C" w:rsidRDefault="006D795C">
      <w:pPr>
        <w:spacing w:after="0" w:line="259" w:lineRule="auto"/>
        <w:ind w:left="773" w:right="0" w:firstLine="0"/>
        <w:jc w:val="center"/>
      </w:pPr>
    </w:p>
    <w:p w:rsidR="006D795C" w:rsidRDefault="006D795C">
      <w:pPr>
        <w:spacing w:after="19" w:line="259" w:lineRule="auto"/>
        <w:ind w:left="62" w:right="0" w:firstLine="0"/>
        <w:jc w:val="center"/>
      </w:pPr>
    </w:p>
    <w:p w:rsidR="006D795C" w:rsidRDefault="006D795C">
      <w:pPr>
        <w:spacing w:after="19" w:line="259" w:lineRule="auto"/>
        <w:ind w:left="62" w:right="0" w:firstLine="0"/>
        <w:jc w:val="center"/>
      </w:pPr>
    </w:p>
    <w:p w:rsidR="006D795C" w:rsidRDefault="006D795C">
      <w:pPr>
        <w:spacing w:after="19" w:line="259" w:lineRule="auto"/>
        <w:ind w:left="62" w:right="0" w:firstLine="0"/>
        <w:jc w:val="center"/>
      </w:pPr>
    </w:p>
    <w:p w:rsidR="006D795C" w:rsidRDefault="006D795C">
      <w:pPr>
        <w:spacing w:after="21" w:line="259" w:lineRule="auto"/>
        <w:ind w:left="62" w:right="0" w:firstLine="0"/>
        <w:jc w:val="center"/>
      </w:pPr>
    </w:p>
    <w:p w:rsidR="006D795C" w:rsidRDefault="006D795C">
      <w:pPr>
        <w:spacing w:after="19" w:line="259" w:lineRule="auto"/>
        <w:ind w:left="62" w:right="0" w:firstLine="0"/>
        <w:jc w:val="center"/>
      </w:pPr>
    </w:p>
    <w:p w:rsidR="006D795C" w:rsidRDefault="006D795C">
      <w:pPr>
        <w:spacing w:after="19" w:line="259" w:lineRule="auto"/>
        <w:ind w:left="62" w:right="0" w:firstLine="0"/>
        <w:jc w:val="center"/>
      </w:pPr>
    </w:p>
    <w:p w:rsidR="006D795C" w:rsidRDefault="006D795C">
      <w:pPr>
        <w:spacing w:after="19" w:line="259" w:lineRule="auto"/>
        <w:ind w:left="62" w:right="0" w:firstLine="0"/>
        <w:jc w:val="center"/>
      </w:pPr>
    </w:p>
    <w:p w:rsidR="006D795C" w:rsidRDefault="006D795C">
      <w:pPr>
        <w:spacing w:after="21" w:line="259" w:lineRule="auto"/>
        <w:ind w:left="62" w:right="0" w:firstLine="0"/>
        <w:jc w:val="center"/>
      </w:pPr>
    </w:p>
    <w:p w:rsidR="006D795C" w:rsidRDefault="006D795C">
      <w:pPr>
        <w:spacing w:after="19" w:line="259" w:lineRule="auto"/>
        <w:ind w:left="62" w:right="0" w:firstLine="0"/>
        <w:jc w:val="center"/>
      </w:pPr>
    </w:p>
    <w:p w:rsidR="006D795C" w:rsidRDefault="006D795C">
      <w:pPr>
        <w:spacing w:after="19" w:line="259" w:lineRule="auto"/>
        <w:ind w:left="62" w:right="0" w:firstLine="0"/>
        <w:jc w:val="center"/>
      </w:pPr>
    </w:p>
    <w:p w:rsidR="006D795C" w:rsidRDefault="006D795C">
      <w:pPr>
        <w:spacing w:after="19" w:line="259" w:lineRule="auto"/>
        <w:ind w:left="62" w:right="0" w:firstLine="0"/>
        <w:jc w:val="center"/>
      </w:pPr>
    </w:p>
    <w:p w:rsidR="006D795C" w:rsidRDefault="006D795C">
      <w:pPr>
        <w:spacing w:after="21" w:line="259" w:lineRule="auto"/>
        <w:ind w:left="62" w:right="0" w:firstLine="0"/>
        <w:jc w:val="center"/>
      </w:pPr>
    </w:p>
    <w:p w:rsidR="006D795C" w:rsidRDefault="006D795C">
      <w:pPr>
        <w:spacing w:after="19" w:line="259" w:lineRule="auto"/>
        <w:ind w:left="62" w:right="0" w:firstLine="0"/>
        <w:jc w:val="center"/>
      </w:pPr>
    </w:p>
    <w:p w:rsidR="006D795C" w:rsidRDefault="006D795C">
      <w:pPr>
        <w:spacing w:after="19" w:line="259" w:lineRule="auto"/>
        <w:ind w:left="62" w:right="0" w:firstLine="0"/>
        <w:jc w:val="center"/>
      </w:pPr>
    </w:p>
    <w:p w:rsidR="006D795C" w:rsidRDefault="006D795C">
      <w:pPr>
        <w:spacing w:after="21" w:line="259" w:lineRule="auto"/>
        <w:ind w:left="62" w:right="0" w:firstLine="0"/>
        <w:jc w:val="center"/>
      </w:pPr>
    </w:p>
    <w:p w:rsidR="006D795C" w:rsidRDefault="006D795C">
      <w:pPr>
        <w:spacing w:after="19" w:line="259" w:lineRule="auto"/>
        <w:ind w:left="62" w:right="0" w:firstLine="0"/>
        <w:jc w:val="center"/>
      </w:pPr>
    </w:p>
    <w:p w:rsidR="006D795C" w:rsidRDefault="006D795C">
      <w:pPr>
        <w:spacing w:after="19" w:line="259" w:lineRule="auto"/>
        <w:ind w:left="62" w:right="0" w:firstLine="0"/>
        <w:jc w:val="center"/>
      </w:pPr>
    </w:p>
    <w:p w:rsidR="006D795C" w:rsidRDefault="006D795C">
      <w:pPr>
        <w:spacing w:after="19" w:line="259" w:lineRule="auto"/>
        <w:ind w:left="62" w:right="0" w:firstLine="0"/>
        <w:jc w:val="center"/>
      </w:pPr>
    </w:p>
    <w:p w:rsidR="006D795C" w:rsidRDefault="006D795C">
      <w:pPr>
        <w:spacing w:after="21" w:line="259" w:lineRule="auto"/>
        <w:ind w:left="62" w:right="0" w:firstLine="0"/>
        <w:jc w:val="center"/>
      </w:pPr>
    </w:p>
    <w:p w:rsidR="006D795C" w:rsidRDefault="006D795C">
      <w:pPr>
        <w:spacing w:after="19" w:line="259" w:lineRule="auto"/>
        <w:ind w:left="62" w:right="0" w:firstLine="0"/>
        <w:jc w:val="center"/>
      </w:pPr>
    </w:p>
    <w:p w:rsidR="006D795C" w:rsidRDefault="006D795C">
      <w:pPr>
        <w:spacing w:after="19" w:line="259" w:lineRule="auto"/>
        <w:ind w:left="62" w:right="0" w:firstLine="0"/>
        <w:jc w:val="center"/>
      </w:pPr>
    </w:p>
    <w:p w:rsidR="006D795C" w:rsidRDefault="006D795C">
      <w:pPr>
        <w:spacing w:after="19" w:line="259" w:lineRule="auto"/>
        <w:ind w:left="62" w:right="0" w:firstLine="0"/>
        <w:jc w:val="center"/>
      </w:pPr>
    </w:p>
    <w:p w:rsidR="006D795C" w:rsidRDefault="006D795C">
      <w:pPr>
        <w:spacing w:after="21" w:line="259" w:lineRule="auto"/>
        <w:ind w:left="62" w:right="0" w:firstLine="0"/>
        <w:jc w:val="center"/>
      </w:pPr>
    </w:p>
    <w:p w:rsidR="006D795C" w:rsidRDefault="006D795C" w:rsidP="009B17B4">
      <w:pPr>
        <w:spacing w:after="0" w:line="259" w:lineRule="auto"/>
        <w:ind w:right="0" w:firstLine="0"/>
      </w:pPr>
    </w:p>
    <w:p w:rsidR="006D795C" w:rsidRPr="003002C9" w:rsidRDefault="00F26131" w:rsidP="003002C9">
      <w:pPr>
        <w:pStyle w:val="1"/>
        <w:spacing w:after="69"/>
        <w:ind w:left="0" w:right="0" w:firstLine="0"/>
        <w:rPr>
          <w:sz w:val="26"/>
          <w:szCs w:val="26"/>
        </w:rPr>
      </w:pPr>
      <w:bookmarkStart w:id="4" w:name="_Toc16023"/>
      <w:r w:rsidRPr="003002C9">
        <w:rPr>
          <w:sz w:val="26"/>
          <w:szCs w:val="26"/>
        </w:rPr>
        <w:lastRenderedPageBreak/>
        <w:t xml:space="preserve">3. </w:t>
      </w:r>
      <w:r w:rsidRPr="003002C9">
        <w:rPr>
          <w:caps/>
          <w:sz w:val="26"/>
          <w:szCs w:val="26"/>
        </w:rPr>
        <w:t>Тематическое планирование с указанием количества часов, отводимых на освоение каждой темы</w:t>
      </w:r>
      <w:r w:rsidRPr="003002C9">
        <w:rPr>
          <w:sz w:val="26"/>
          <w:szCs w:val="26"/>
        </w:rPr>
        <w:t xml:space="preserve"> </w:t>
      </w:r>
      <w:bookmarkEnd w:id="4"/>
    </w:p>
    <w:p w:rsidR="006D795C" w:rsidRDefault="006D795C">
      <w:pPr>
        <w:spacing w:after="0" w:line="259" w:lineRule="auto"/>
        <w:ind w:left="68" w:right="0" w:firstLine="0"/>
        <w:jc w:val="center"/>
      </w:pPr>
    </w:p>
    <w:tbl>
      <w:tblPr>
        <w:tblStyle w:val="TableGrid"/>
        <w:tblW w:w="9609" w:type="dxa"/>
        <w:tblInd w:w="-108" w:type="dxa"/>
        <w:tblCellMar>
          <w:top w:w="7" w:type="dxa"/>
          <w:left w:w="108" w:type="dxa"/>
          <w:right w:w="44" w:type="dxa"/>
        </w:tblCellMar>
        <w:tblLook w:val="04A0"/>
      </w:tblPr>
      <w:tblGrid>
        <w:gridCol w:w="788"/>
        <w:gridCol w:w="4709"/>
        <w:gridCol w:w="2125"/>
        <w:gridCol w:w="1987"/>
      </w:tblGrid>
      <w:tr w:rsidR="006D795C" w:rsidRPr="005857E6">
        <w:trPr>
          <w:trHeight w:val="562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left="166"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8" w:firstLine="0"/>
              <w:jc w:val="center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 xml:space="preserve">Наименование разделов, тем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left="972" w:right="978" w:firstLine="0"/>
              <w:jc w:val="center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 xml:space="preserve">Класс, количество часов </w:t>
            </w:r>
          </w:p>
        </w:tc>
      </w:tr>
      <w:tr w:rsidR="006D795C" w:rsidRPr="005857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6D795C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6D795C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 xml:space="preserve">11 </w:t>
            </w:r>
          </w:p>
        </w:tc>
      </w:tr>
      <w:tr w:rsidR="006D795C" w:rsidRPr="005857E6">
        <w:trPr>
          <w:trHeight w:val="60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5857E6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>Повседневная жизнь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F26131" w:rsidRPr="005857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 w:rsidP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>3</w:t>
            </w:r>
            <w:r w:rsidR="00C23EED">
              <w:rPr>
                <w:b/>
                <w:sz w:val="24"/>
                <w:szCs w:val="24"/>
              </w:rPr>
              <w:t>5</w:t>
            </w:r>
            <w:r w:rsidRPr="005857E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6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Общество потребления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30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6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Самостоятельная жизнь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6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Отношения поколений в семье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 w:rsidP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6D795C">
            <w:pPr>
              <w:spacing w:after="0" w:line="259" w:lineRule="auto"/>
              <w:ind w:right="4" w:firstLine="0"/>
              <w:jc w:val="center"/>
              <w:rPr>
                <w:sz w:val="24"/>
                <w:szCs w:val="24"/>
              </w:rPr>
            </w:pPr>
          </w:p>
        </w:tc>
      </w:tr>
      <w:tr w:rsidR="006D795C" w:rsidRPr="005857E6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6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Семейные истории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6D795C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6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Круг друзей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30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6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1.6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Дружба и любовь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>Здоровье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F26131" w:rsidRPr="005857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26131" w:rsidRPr="005857E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60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6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Здоровый образ жизни и правильное питание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6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6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Современные тенденции в заботе о здоровье: йога, вегетарианство, фитнес.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30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 xml:space="preserve">Городская и сельская жизнь.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6D795C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26131" w:rsidRPr="005857E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6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6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Развитие города и регионов России и Великобритании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6D795C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30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 xml:space="preserve">Научно-технический прогресс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F26131" w:rsidRPr="005857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26131" w:rsidRPr="005857E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6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Дистанционное образование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6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4.2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6D795C">
            <w:pPr>
              <w:spacing w:after="0" w:line="259" w:lineRule="auto"/>
              <w:ind w:right="4" w:firstLine="0"/>
              <w:jc w:val="center"/>
              <w:rPr>
                <w:sz w:val="24"/>
                <w:szCs w:val="24"/>
              </w:rPr>
            </w:pPr>
          </w:p>
        </w:tc>
      </w:tr>
      <w:tr w:rsidR="006D795C" w:rsidRPr="005857E6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>Природа и экология.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F26131" w:rsidRPr="005857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F26131" w:rsidRPr="005857E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30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6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5.1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Заповедники России и Великобритании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795C" w:rsidRPr="005857E6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6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5.2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Энергосбережение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6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5.3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Последствия изменения климата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60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6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5.4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Деятельность различных организаций по защите окружающей среды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6D795C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6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5.5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857E6">
              <w:rPr>
                <w:sz w:val="24"/>
                <w:szCs w:val="24"/>
              </w:rPr>
              <w:t>Экотуризм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</w:tr>
      <w:tr w:rsidR="006D795C" w:rsidRPr="005857E6" w:rsidTr="003002C9">
        <w:trPr>
          <w:trHeight w:val="2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>Современная молодежь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26131" w:rsidRPr="005857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F26131" w:rsidRPr="005857E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6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6.1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Молодежные субкультуры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795C" w:rsidRPr="005857E6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6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6.2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Молодежные организации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6D795C">
            <w:pPr>
              <w:spacing w:after="0" w:line="259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30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6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6.3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Система ценностей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6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6.4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857E6">
              <w:rPr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D795C" w:rsidRPr="005857E6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>Страны изучаемого языка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F26131" w:rsidRPr="005857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F26131" w:rsidRPr="005857E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60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6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7.1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tabs>
                <w:tab w:val="center" w:pos="2192"/>
                <w:tab w:val="right" w:pos="4557"/>
              </w:tabs>
              <w:spacing w:after="3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Политические </w:t>
            </w:r>
            <w:r w:rsidRPr="005857E6">
              <w:rPr>
                <w:sz w:val="24"/>
                <w:szCs w:val="24"/>
              </w:rPr>
              <w:tab/>
              <w:t xml:space="preserve">и </w:t>
            </w:r>
            <w:r w:rsidRPr="005857E6">
              <w:rPr>
                <w:sz w:val="24"/>
                <w:szCs w:val="24"/>
              </w:rPr>
              <w:tab/>
              <w:t xml:space="preserve">экономические </w:t>
            </w:r>
          </w:p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системы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D795C" w:rsidRPr="005857E6">
        <w:trPr>
          <w:trHeight w:val="6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6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7.2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Выдающиеся личности в истории стран изучаемого языка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 w:rsidP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1</w:t>
            </w:r>
            <w:r w:rsidR="00C23EED">
              <w:rPr>
                <w:sz w:val="24"/>
                <w:szCs w:val="24"/>
              </w:rPr>
              <w:t>1</w:t>
            </w:r>
            <w:r w:rsidRPr="005857E6">
              <w:rPr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30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6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7.3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Искусство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 w:rsidP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1</w:t>
            </w:r>
            <w:r w:rsidR="00C23EED">
              <w:rPr>
                <w:sz w:val="24"/>
                <w:szCs w:val="24"/>
              </w:rPr>
              <w:t>1</w:t>
            </w:r>
            <w:r w:rsidRPr="005857E6">
              <w:rPr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>Современные профессии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F26131" w:rsidRPr="005857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 w:rsidP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>3</w:t>
            </w:r>
            <w:r w:rsidR="00C23EED">
              <w:rPr>
                <w:b/>
                <w:sz w:val="24"/>
                <w:szCs w:val="24"/>
              </w:rPr>
              <w:t>1</w:t>
            </w:r>
            <w:r w:rsidRPr="005857E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6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8.1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Профессии будущего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5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lastRenderedPageBreak/>
              <w:t xml:space="preserve">8.2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Карьера и семья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5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8.3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Успех в профессии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 w:rsidP="00C23EED">
            <w:pPr>
              <w:spacing w:after="0" w:line="259" w:lineRule="auto"/>
              <w:ind w:right="61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1</w:t>
            </w:r>
            <w:r w:rsidR="00C23EED">
              <w:rPr>
                <w:sz w:val="24"/>
                <w:szCs w:val="24"/>
              </w:rPr>
              <w:t>2</w:t>
            </w:r>
            <w:r w:rsidRPr="0058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 w:rsidP="00C23EED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1</w:t>
            </w:r>
            <w:r w:rsidR="00C23EED">
              <w:rPr>
                <w:sz w:val="24"/>
                <w:szCs w:val="24"/>
              </w:rPr>
              <w:t>4</w:t>
            </w:r>
            <w:r w:rsidRPr="005857E6">
              <w:rPr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 xml:space="preserve">Иностранные языки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 w:rsidP="00C23EED">
            <w:pPr>
              <w:spacing w:after="0" w:line="259" w:lineRule="auto"/>
              <w:ind w:right="61" w:firstLine="0"/>
              <w:jc w:val="center"/>
              <w:rPr>
                <w:sz w:val="24"/>
                <w:szCs w:val="24"/>
              </w:rPr>
            </w:pPr>
            <w:r w:rsidRPr="005857E6">
              <w:rPr>
                <w:b/>
                <w:sz w:val="24"/>
                <w:szCs w:val="24"/>
              </w:rPr>
              <w:t>1</w:t>
            </w:r>
            <w:r w:rsidR="00C23EED">
              <w:rPr>
                <w:b/>
                <w:sz w:val="24"/>
                <w:szCs w:val="24"/>
              </w:rPr>
              <w:t>1</w:t>
            </w:r>
            <w:r w:rsidRPr="005857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26131" w:rsidRPr="005857E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30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5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9.1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Развитие языка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5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9.2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Диалекты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6D795C">
            <w:pPr>
              <w:spacing w:after="0" w:line="259" w:lineRule="auto"/>
              <w:ind w:right="3" w:firstLine="0"/>
              <w:jc w:val="center"/>
              <w:rPr>
                <w:sz w:val="24"/>
                <w:szCs w:val="24"/>
              </w:rPr>
            </w:pPr>
          </w:p>
        </w:tc>
      </w:tr>
      <w:tr w:rsidR="006D795C" w:rsidRPr="005857E6">
        <w:trPr>
          <w:trHeight w:val="60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5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9.3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>Молодежный сленг в Великобритании и России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6D795C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65" w:firstLine="0"/>
              <w:jc w:val="center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9.4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F2613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857E6">
              <w:rPr>
                <w:sz w:val="24"/>
                <w:szCs w:val="24"/>
              </w:rPr>
              <w:t xml:space="preserve">Профессиональный язык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6D795C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6131" w:rsidRPr="005857E6">
              <w:rPr>
                <w:sz w:val="24"/>
                <w:szCs w:val="24"/>
              </w:rPr>
              <w:t xml:space="preserve"> </w:t>
            </w:r>
          </w:p>
        </w:tc>
      </w:tr>
      <w:tr w:rsidR="006D795C" w:rsidRPr="005857E6">
        <w:trPr>
          <w:trHeight w:val="56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95C" w:rsidRPr="005857E6" w:rsidRDefault="006D795C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3002C9" w:rsidP="003002C9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1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F26131" w:rsidRPr="005857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C" w:rsidRPr="005857E6" w:rsidRDefault="00C23EED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</w:tr>
    </w:tbl>
    <w:p w:rsidR="006D795C" w:rsidRDefault="006D795C">
      <w:pPr>
        <w:spacing w:after="238" w:line="259" w:lineRule="auto"/>
        <w:ind w:right="9437" w:firstLine="0"/>
        <w:jc w:val="right"/>
      </w:pPr>
    </w:p>
    <w:p w:rsidR="006D795C" w:rsidRDefault="006D795C">
      <w:pPr>
        <w:spacing w:after="0" w:line="259" w:lineRule="auto"/>
        <w:ind w:right="0" w:firstLine="0"/>
        <w:jc w:val="left"/>
      </w:pPr>
    </w:p>
    <w:sectPr w:rsidR="006D795C" w:rsidSect="003002C9">
      <w:pgSz w:w="11906" w:h="16838"/>
      <w:pgMar w:top="851" w:right="850" w:bottom="851" w:left="1701" w:header="71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45A" w:rsidRDefault="00AA145A">
      <w:pPr>
        <w:spacing w:after="0" w:line="240" w:lineRule="auto"/>
      </w:pPr>
      <w:r>
        <w:separator/>
      </w:r>
    </w:p>
  </w:endnote>
  <w:endnote w:type="continuationSeparator" w:id="0">
    <w:p w:rsidR="00AA145A" w:rsidRDefault="00AA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45A" w:rsidRDefault="00AA145A">
      <w:pPr>
        <w:spacing w:after="0" w:line="240" w:lineRule="auto"/>
      </w:pPr>
      <w:r>
        <w:separator/>
      </w:r>
    </w:p>
  </w:footnote>
  <w:footnote w:type="continuationSeparator" w:id="0">
    <w:p w:rsidR="00AA145A" w:rsidRDefault="00AA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5C" w:rsidRDefault="006D795C">
    <w:pPr>
      <w:spacing w:after="16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5610"/>
      <w:docPartObj>
        <w:docPartGallery w:val="Page Numbers (Top of Page)"/>
        <w:docPartUnique/>
      </w:docPartObj>
    </w:sdtPr>
    <w:sdtContent>
      <w:p w:rsidR="00A005F4" w:rsidRDefault="0048029D">
        <w:pPr>
          <w:pStyle w:val="a9"/>
          <w:jc w:val="center"/>
        </w:pPr>
        <w:fldSimple w:instr=" PAGE   \* MERGEFORMAT ">
          <w:r w:rsidR="00201723">
            <w:rPr>
              <w:noProof/>
            </w:rPr>
            <w:t>2</w:t>
          </w:r>
        </w:fldSimple>
      </w:p>
    </w:sdtContent>
  </w:sdt>
  <w:p w:rsidR="006D795C" w:rsidRDefault="006D795C">
    <w:pPr>
      <w:spacing w:after="16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07406"/>
      <w:docPartObj>
        <w:docPartGallery w:val="Page Numbers (Top of Page)"/>
        <w:docPartUnique/>
      </w:docPartObj>
    </w:sdtPr>
    <w:sdtContent>
      <w:p w:rsidR="003002C9" w:rsidRDefault="0048029D">
        <w:pPr>
          <w:pStyle w:val="a9"/>
          <w:jc w:val="center"/>
        </w:pPr>
      </w:p>
    </w:sdtContent>
  </w:sdt>
  <w:p w:rsidR="006D795C" w:rsidRDefault="006D795C">
    <w:pPr>
      <w:spacing w:after="160" w:line="259" w:lineRule="auto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5C" w:rsidRDefault="0048029D">
    <w:pPr>
      <w:spacing w:after="0" w:line="259" w:lineRule="auto"/>
      <w:ind w:right="3" w:firstLine="0"/>
      <w:jc w:val="center"/>
    </w:pPr>
    <w:r w:rsidRPr="0048029D">
      <w:fldChar w:fldCharType="begin"/>
    </w:r>
    <w:r w:rsidR="00F26131">
      <w:instrText xml:space="preserve"> PAGE   \* MERGEFORMAT </w:instrText>
    </w:r>
    <w:r w:rsidRPr="0048029D">
      <w:fldChar w:fldCharType="separate"/>
    </w:r>
    <w:r w:rsidR="00F26131">
      <w:rPr>
        <w:sz w:val="24"/>
      </w:rPr>
      <w:t>2</w:t>
    </w:r>
    <w:r>
      <w:rPr>
        <w:sz w:val="24"/>
      </w:rPr>
      <w:fldChar w:fldCharType="end"/>
    </w:r>
  </w:p>
  <w:p w:rsidR="006D795C" w:rsidRDefault="006D795C">
    <w:pPr>
      <w:spacing w:after="0" w:line="259" w:lineRule="auto"/>
      <w:ind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5C" w:rsidRDefault="0048029D">
    <w:pPr>
      <w:spacing w:after="0" w:line="259" w:lineRule="auto"/>
      <w:ind w:right="3" w:firstLine="0"/>
      <w:jc w:val="center"/>
    </w:pPr>
    <w:r w:rsidRPr="0048029D">
      <w:fldChar w:fldCharType="begin"/>
    </w:r>
    <w:r w:rsidR="00F26131">
      <w:instrText xml:space="preserve"> PAGE   \* MERGEFORMAT </w:instrText>
    </w:r>
    <w:r w:rsidRPr="0048029D">
      <w:fldChar w:fldCharType="separate"/>
    </w:r>
    <w:r w:rsidR="00201723" w:rsidRPr="00201723">
      <w:rPr>
        <w:noProof/>
        <w:sz w:val="24"/>
      </w:rPr>
      <w:t>10</w:t>
    </w:r>
    <w:r>
      <w:rPr>
        <w:sz w:val="24"/>
      </w:rPr>
      <w:fldChar w:fldCharType="end"/>
    </w:r>
  </w:p>
  <w:p w:rsidR="006D795C" w:rsidRDefault="006D795C">
    <w:pPr>
      <w:spacing w:after="0" w:line="259" w:lineRule="auto"/>
      <w:ind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5C" w:rsidRDefault="0048029D">
    <w:pPr>
      <w:spacing w:after="0" w:line="259" w:lineRule="auto"/>
      <w:ind w:right="3" w:firstLine="0"/>
      <w:jc w:val="center"/>
    </w:pPr>
    <w:r w:rsidRPr="0048029D">
      <w:fldChar w:fldCharType="begin"/>
    </w:r>
    <w:r w:rsidR="00F26131">
      <w:instrText xml:space="preserve"> PAGE   \* MERGEFORMAT </w:instrText>
    </w:r>
    <w:r w:rsidRPr="0048029D">
      <w:fldChar w:fldCharType="separate"/>
    </w:r>
    <w:r w:rsidR="00F26131">
      <w:rPr>
        <w:sz w:val="24"/>
      </w:rPr>
      <w:t>2</w:t>
    </w:r>
    <w:r>
      <w:rPr>
        <w:sz w:val="24"/>
      </w:rPr>
      <w:fldChar w:fldCharType="end"/>
    </w:r>
  </w:p>
  <w:p w:rsidR="006D795C" w:rsidRDefault="006D795C">
    <w:pPr>
      <w:spacing w:after="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6AD8"/>
    <w:multiLevelType w:val="hybridMultilevel"/>
    <w:tmpl w:val="7B4A6D0C"/>
    <w:lvl w:ilvl="0" w:tplc="EBB8AA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0E6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862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1A3E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58C9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AA8F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A0B2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6420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8441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60272B"/>
    <w:multiLevelType w:val="hybridMultilevel"/>
    <w:tmpl w:val="B5E6ED0E"/>
    <w:lvl w:ilvl="0" w:tplc="CC5A23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7ADA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0277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AE67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2D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5858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121D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8457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CA1D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9B06A0"/>
    <w:multiLevelType w:val="hybridMultilevel"/>
    <w:tmpl w:val="D500E6FE"/>
    <w:lvl w:ilvl="0" w:tplc="3B9E79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5E80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92EB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E04D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4C0F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4A98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E42A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D0AC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437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DC58F3"/>
    <w:multiLevelType w:val="hybridMultilevel"/>
    <w:tmpl w:val="641032FC"/>
    <w:lvl w:ilvl="0" w:tplc="481AA3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845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6D8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6A7C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82B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E8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8E9F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60EF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795C"/>
    <w:rsid w:val="00002B83"/>
    <w:rsid w:val="000A61A6"/>
    <w:rsid w:val="000E408A"/>
    <w:rsid w:val="00201723"/>
    <w:rsid w:val="003002C9"/>
    <w:rsid w:val="003114BF"/>
    <w:rsid w:val="00367EDD"/>
    <w:rsid w:val="00437070"/>
    <w:rsid w:val="0048029D"/>
    <w:rsid w:val="004A5B92"/>
    <w:rsid w:val="00524CB5"/>
    <w:rsid w:val="005857E6"/>
    <w:rsid w:val="005A0C9C"/>
    <w:rsid w:val="005B7D20"/>
    <w:rsid w:val="006833A6"/>
    <w:rsid w:val="006D795C"/>
    <w:rsid w:val="00714F56"/>
    <w:rsid w:val="00794AA4"/>
    <w:rsid w:val="00904AD5"/>
    <w:rsid w:val="00942CBC"/>
    <w:rsid w:val="009B17B4"/>
    <w:rsid w:val="00A005F4"/>
    <w:rsid w:val="00AA145A"/>
    <w:rsid w:val="00AA433A"/>
    <w:rsid w:val="00C23EED"/>
    <w:rsid w:val="00C759D0"/>
    <w:rsid w:val="00C9264E"/>
    <w:rsid w:val="00E50780"/>
    <w:rsid w:val="00F2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70"/>
    <w:pPr>
      <w:spacing w:after="13" w:line="268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437070"/>
    <w:pPr>
      <w:keepNext/>
      <w:keepLines/>
      <w:spacing w:after="0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37070"/>
    <w:pPr>
      <w:keepNext/>
      <w:keepLines/>
      <w:spacing w:after="0"/>
      <w:ind w:left="10" w:right="4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3707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437070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rsid w:val="00437070"/>
    <w:pPr>
      <w:spacing w:after="76"/>
      <w:ind w:left="25" w:right="644" w:hanging="10"/>
    </w:pPr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sid w:val="0043707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9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4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99"/>
    <w:qFormat/>
    <w:rsid w:val="00C9264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C92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926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0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2C9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header"/>
    <w:basedOn w:val="a"/>
    <w:link w:val="aa"/>
    <w:uiPriority w:val="99"/>
    <w:unhideWhenUsed/>
    <w:rsid w:val="003002C9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3002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2020</Words>
  <Characters>11515</Characters>
  <Application>Microsoft Office Word</Application>
  <DocSecurity>0</DocSecurity>
  <Lines>95</Lines>
  <Paragraphs>27</Paragraphs>
  <ScaleCrop>false</ScaleCrop>
  <Company/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40</dc:creator>
  <cp:keywords/>
  <cp:lastModifiedBy>pc1</cp:lastModifiedBy>
  <cp:revision>18</cp:revision>
  <cp:lastPrinted>2020-02-13T04:18:00Z</cp:lastPrinted>
  <dcterms:created xsi:type="dcterms:W3CDTF">2020-02-06T13:01:00Z</dcterms:created>
  <dcterms:modified xsi:type="dcterms:W3CDTF">2020-02-13T04:23:00Z</dcterms:modified>
</cp:coreProperties>
</file>