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0F" w:rsidRDefault="00216CCA" w:rsidP="002D2B6C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76150F" w:rsidSect="00216CCA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216CC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9790" cy="8152653"/>
            <wp:effectExtent l="0" t="0" r="0" b="0"/>
            <wp:docPr id="1" name="Рисунок 1" descr="C:\Users\user\Desktop\ФК ГОС 11 класс\ФК ГОС 11 класс\сканы раб.прогр 11 класс\География (профиль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К ГОС 11 класс\ФК ГОС 11 класс\сканы раб.прогр 11 класс\География (профильн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0F" w:rsidRDefault="0076150F" w:rsidP="0076150F">
      <w:pPr>
        <w:widowControl w:val="0"/>
        <w:tabs>
          <w:tab w:val="left" w:pos="3900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6"/>
          <w:szCs w:val="26"/>
          <w:lang w:bidi="ru-RU"/>
        </w:rPr>
      </w:pPr>
      <w:r w:rsidRPr="00216CCA">
        <w:rPr>
          <w:rFonts w:ascii="Times New Roman" w:eastAsia="Arial Unicode MS" w:hAnsi="Times New Roman" w:cs="Times New Roman"/>
          <w:b/>
          <w:caps/>
          <w:color w:val="000000"/>
          <w:sz w:val="26"/>
          <w:szCs w:val="26"/>
          <w:lang w:bidi="ru-RU"/>
        </w:rPr>
        <w:lastRenderedPageBreak/>
        <w:t>Содержание</w:t>
      </w:r>
    </w:p>
    <w:p w:rsidR="00216CCA" w:rsidRPr="00216CCA" w:rsidRDefault="00216CCA" w:rsidP="0076150F">
      <w:pPr>
        <w:widowControl w:val="0"/>
        <w:tabs>
          <w:tab w:val="left" w:pos="3900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6"/>
          <w:szCs w:val="26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7628"/>
        <w:gridCol w:w="809"/>
      </w:tblGrid>
      <w:tr w:rsidR="0076150F" w:rsidRPr="0076150F" w:rsidTr="005968F8">
        <w:tc>
          <w:tcPr>
            <w:tcW w:w="1127" w:type="dxa"/>
          </w:tcPr>
          <w:p w:rsidR="0076150F" w:rsidRPr="0076150F" w:rsidRDefault="0076150F" w:rsidP="00A356B0">
            <w:pPr>
              <w:widowControl w:val="0"/>
              <w:tabs>
                <w:tab w:val="left" w:pos="3900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6150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7628" w:type="dxa"/>
          </w:tcPr>
          <w:p w:rsidR="0076150F" w:rsidRPr="0076150F" w:rsidRDefault="0076150F" w:rsidP="00216CCA">
            <w:pPr>
              <w:widowControl w:val="0"/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6150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Пояснительная записка</w:t>
            </w:r>
          </w:p>
        </w:tc>
        <w:tc>
          <w:tcPr>
            <w:tcW w:w="809" w:type="dxa"/>
          </w:tcPr>
          <w:p w:rsidR="0076150F" w:rsidRPr="0076150F" w:rsidRDefault="002D2B6C" w:rsidP="00216CCA">
            <w:pPr>
              <w:widowControl w:val="0"/>
              <w:tabs>
                <w:tab w:val="left" w:pos="390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 xml:space="preserve">   </w:t>
            </w:r>
            <w:r w:rsidR="0076150F" w:rsidRPr="0076150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</w:p>
        </w:tc>
      </w:tr>
      <w:tr w:rsidR="004D43AC" w:rsidRPr="0076150F" w:rsidTr="005968F8">
        <w:tc>
          <w:tcPr>
            <w:tcW w:w="1127" w:type="dxa"/>
          </w:tcPr>
          <w:p w:rsidR="004D43AC" w:rsidRPr="0076150F" w:rsidRDefault="004D43AC" w:rsidP="004546EA">
            <w:pPr>
              <w:widowControl w:val="0"/>
              <w:tabs>
                <w:tab w:val="left" w:pos="3900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6150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7628" w:type="dxa"/>
          </w:tcPr>
          <w:p w:rsidR="004D43AC" w:rsidRPr="0076150F" w:rsidRDefault="004D43AC" w:rsidP="00216CCA">
            <w:pPr>
              <w:widowControl w:val="0"/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6150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Учебно-тематический план</w:t>
            </w:r>
          </w:p>
        </w:tc>
        <w:tc>
          <w:tcPr>
            <w:tcW w:w="809" w:type="dxa"/>
          </w:tcPr>
          <w:p w:rsidR="004D43AC" w:rsidRPr="0076150F" w:rsidRDefault="004D43AC" w:rsidP="00216CCA">
            <w:pPr>
              <w:widowControl w:val="0"/>
              <w:tabs>
                <w:tab w:val="left" w:pos="390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 xml:space="preserve">   4</w:t>
            </w:r>
          </w:p>
        </w:tc>
      </w:tr>
      <w:tr w:rsidR="004D43AC" w:rsidRPr="0076150F" w:rsidTr="005968F8">
        <w:tc>
          <w:tcPr>
            <w:tcW w:w="1127" w:type="dxa"/>
          </w:tcPr>
          <w:p w:rsidR="004D43AC" w:rsidRPr="0076150F" w:rsidRDefault="004D43AC" w:rsidP="004546EA">
            <w:pPr>
              <w:widowControl w:val="0"/>
              <w:tabs>
                <w:tab w:val="left" w:pos="3900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6150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3.</w:t>
            </w:r>
          </w:p>
        </w:tc>
        <w:tc>
          <w:tcPr>
            <w:tcW w:w="7628" w:type="dxa"/>
          </w:tcPr>
          <w:p w:rsidR="004D43AC" w:rsidRPr="0076150F" w:rsidRDefault="004D43AC" w:rsidP="00216CCA">
            <w:pPr>
              <w:widowControl w:val="0"/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6150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Содержание учебного предмета</w:t>
            </w:r>
          </w:p>
        </w:tc>
        <w:tc>
          <w:tcPr>
            <w:tcW w:w="809" w:type="dxa"/>
          </w:tcPr>
          <w:p w:rsidR="004D43AC" w:rsidRDefault="004D43AC" w:rsidP="00216CCA">
            <w:pPr>
              <w:widowControl w:val="0"/>
              <w:tabs>
                <w:tab w:val="left" w:pos="390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DE2F8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 xml:space="preserve"> 5</w:t>
            </w:r>
          </w:p>
        </w:tc>
      </w:tr>
      <w:tr w:rsidR="004D43AC" w:rsidRPr="0076150F" w:rsidTr="005968F8">
        <w:tc>
          <w:tcPr>
            <w:tcW w:w="1127" w:type="dxa"/>
          </w:tcPr>
          <w:p w:rsidR="004D43AC" w:rsidRPr="0076150F" w:rsidRDefault="004D43AC" w:rsidP="004546EA">
            <w:pPr>
              <w:widowControl w:val="0"/>
              <w:tabs>
                <w:tab w:val="left" w:pos="3900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6150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4.</w:t>
            </w:r>
          </w:p>
        </w:tc>
        <w:tc>
          <w:tcPr>
            <w:tcW w:w="7628" w:type="dxa"/>
          </w:tcPr>
          <w:p w:rsidR="004D43AC" w:rsidRPr="0076150F" w:rsidRDefault="004D43AC" w:rsidP="00216CCA">
            <w:pPr>
              <w:widowControl w:val="0"/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6150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Требования к уровню подготовки выпускников</w:t>
            </w:r>
          </w:p>
        </w:tc>
        <w:tc>
          <w:tcPr>
            <w:tcW w:w="809" w:type="dxa"/>
          </w:tcPr>
          <w:p w:rsidR="004D43AC" w:rsidRPr="0076150F" w:rsidRDefault="004D43AC" w:rsidP="00216CCA">
            <w:pPr>
              <w:widowControl w:val="0"/>
              <w:tabs>
                <w:tab w:val="left" w:pos="390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 xml:space="preserve">  9</w:t>
            </w:r>
          </w:p>
        </w:tc>
      </w:tr>
      <w:tr w:rsidR="004D43AC" w:rsidRPr="0076150F" w:rsidTr="005968F8">
        <w:tc>
          <w:tcPr>
            <w:tcW w:w="1127" w:type="dxa"/>
          </w:tcPr>
          <w:p w:rsidR="004D43AC" w:rsidRPr="0076150F" w:rsidRDefault="004D43AC" w:rsidP="004546EA">
            <w:pPr>
              <w:widowControl w:val="0"/>
              <w:tabs>
                <w:tab w:val="left" w:pos="3900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6150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5.</w:t>
            </w:r>
          </w:p>
        </w:tc>
        <w:tc>
          <w:tcPr>
            <w:tcW w:w="7628" w:type="dxa"/>
          </w:tcPr>
          <w:p w:rsidR="004D43AC" w:rsidRPr="0076150F" w:rsidRDefault="004D43AC" w:rsidP="00216CCA">
            <w:pPr>
              <w:widowControl w:val="0"/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6150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Список литературы</w:t>
            </w:r>
          </w:p>
        </w:tc>
        <w:tc>
          <w:tcPr>
            <w:tcW w:w="809" w:type="dxa"/>
          </w:tcPr>
          <w:p w:rsidR="004D43AC" w:rsidRPr="0076150F" w:rsidRDefault="004D43AC" w:rsidP="00216CCA">
            <w:pPr>
              <w:widowControl w:val="0"/>
              <w:tabs>
                <w:tab w:val="left" w:pos="390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10</w:t>
            </w:r>
          </w:p>
        </w:tc>
      </w:tr>
    </w:tbl>
    <w:p w:rsidR="0076150F" w:rsidRPr="0076150F" w:rsidRDefault="0076150F" w:rsidP="0076150F">
      <w:pPr>
        <w:widowControl w:val="0"/>
        <w:tabs>
          <w:tab w:val="left" w:pos="390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4E" w:rsidRPr="00D04DCB" w:rsidRDefault="0006384E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654D" w:rsidRPr="00D04DCB" w:rsidRDefault="0077654D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3FBA" w:rsidRPr="00D04DCB" w:rsidRDefault="003D3FBA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150F" w:rsidRDefault="0076150F" w:rsidP="003D3FBA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76150F" w:rsidSect="00216CCA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D5DE3" w:rsidRPr="00216CCA" w:rsidRDefault="001D5DE3" w:rsidP="0076150F">
      <w:pPr>
        <w:tabs>
          <w:tab w:val="left" w:pos="3900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216CCA">
        <w:rPr>
          <w:rFonts w:ascii="Times New Roman" w:eastAsia="Times New Roman" w:hAnsi="Times New Roman" w:cs="Times New Roman"/>
          <w:b/>
          <w:caps/>
          <w:sz w:val="26"/>
          <w:szCs w:val="26"/>
        </w:rPr>
        <w:lastRenderedPageBreak/>
        <w:t>Пояснительная записка</w:t>
      </w:r>
    </w:p>
    <w:p w:rsidR="001D5DE3" w:rsidRPr="00D04DCB" w:rsidRDefault="001D5DE3" w:rsidP="0076150F">
      <w:pPr>
        <w:tabs>
          <w:tab w:val="left" w:pos="39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6CCA" w:rsidRDefault="00AF0DBC" w:rsidP="0076150F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DCB">
        <w:rPr>
          <w:rFonts w:ascii="Times New Roman" w:hAnsi="Times New Roman"/>
          <w:sz w:val="26"/>
          <w:szCs w:val="26"/>
        </w:rPr>
        <w:t>Рабочая программа по географии (</w:t>
      </w:r>
      <w:bookmarkStart w:id="0" w:name="_GoBack"/>
      <w:bookmarkEnd w:id="0"/>
      <w:r w:rsidR="00216CCA" w:rsidRPr="00D04DCB">
        <w:rPr>
          <w:rFonts w:ascii="Times New Roman" w:hAnsi="Times New Roman"/>
          <w:sz w:val="26"/>
          <w:szCs w:val="26"/>
        </w:rPr>
        <w:t>профильный уровень</w:t>
      </w:r>
      <w:r w:rsidRPr="00D04DCB">
        <w:rPr>
          <w:rFonts w:ascii="Times New Roman" w:hAnsi="Times New Roman"/>
          <w:sz w:val="26"/>
          <w:szCs w:val="26"/>
        </w:rPr>
        <w:t xml:space="preserve">) при получении среднего общего образования составлена на основе 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 Федерации от 05.03.2004 № 1089 и </w:t>
      </w:r>
      <w:r w:rsidR="005E5C6F" w:rsidRPr="00D04DCB">
        <w:rPr>
          <w:rFonts w:ascii="Times New Roman" w:hAnsi="Times New Roman"/>
          <w:sz w:val="26"/>
          <w:szCs w:val="26"/>
        </w:rPr>
        <w:t xml:space="preserve">авторской </w:t>
      </w:r>
      <w:r w:rsidR="005E5C6F" w:rsidRPr="00D04DCB">
        <w:rPr>
          <w:rStyle w:val="c0"/>
          <w:rFonts w:ascii="Times New Roman" w:hAnsi="Times New Roman"/>
          <w:sz w:val="26"/>
          <w:szCs w:val="26"/>
        </w:rPr>
        <w:t>программы</w:t>
      </w:r>
      <w:r w:rsidR="001A16D7" w:rsidRPr="00D04DCB">
        <w:rPr>
          <w:rStyle w:val="c0"/>
          <w:rFonts w:ascii="Times New Roman" w:hAnsi="Times New Roman"/>
          <w:sz w:val="26"/>
          <w:szCs w:val="26"/>
        </w:rPr>
        <w:t xml:space="preserve"> В.Н. </w:t>
      </w:r>
      <w:proofErr w:type="spellStart"/>
      <w:r w:rsidR="001A16D7" w:rsidRPr="00D04DCB">
        <w:rPr>
          <w:rStyle w:val="c0"/>
          <w:rFonts w:ascii="Times New Roman" w:hAnsi="Times New Roman"/>
          <w:sz w:val="26"/>
          <w:szCs w:val="26"/>
        </w:rPr>
        <w:t>Холиной</w:t>
      </w:r>
      <w:proofErr w:type="spellEnd"/>
      <w:r w:rsidR="00216CCA">
        <w:rPr>
          <w:rStyle w:val="c0"/>
          <w:rFonts w:ascii="Times New Roman" w:hAnsi="Times New Roman"/>
          <w:sz w:val="26"/>
          <w:szCs w:val="26"/>
        </w:rPr>
        <w:t xml:space="preserve"> </w:t>
      </w:r>
      <w:r w:rsidR="001A16D7" w:rsidRPr="00D04DCB">
        <w:rPr>
          <w:rStyle w:val="c0"/>
          <w:rFonts w:ascii="Times New Roman" w:hAnsi="Times New Roman"/>
          <w:sz w:val="26"/>
          <w:szCs w:val="26"/>
        </w:rPr>
        <w:t>(</w:t>
      </w:r>
      <w:r w:rsidR="005E5C6F" w:rsidRPr="00D04DCB">
        <w:rPr>
          <w:rStyle w:val="c0"/>
          <w:rFonts w:ascii="Times New Roman" w:hAnsi="Times New Roman"/>
          <w:sz w:val="26"/>
          <w:szCs w:val="26"/>
        </w:rPr>
        <w:t>География. Профильный уровень. М.: Дрофа, 2008</w:t>
      </w:r>
      <w:r w:rsidR="00216CCA" w:rsidRPr="00D04DCB">
        <w:rPr>
          <w:rStyle w:val="c0"/>
          <w:rFonts w:ascii="Times New Roman" w:hAnsi="Times New Roman"/>
          <w:sz w:val="26"/>
          <w:szCs w:val="26"/>
        </w:rPr>
        <w:t>г.)</w:t>
      </w:r>
      <w:r w:rsidR="00216CCA">
        <w:rPr>
          <w:rStyle w:val="c0"/>
          <w:rFonts w:ascii="Times New Roman" w:hAnsi="Times New Roman"/>
          <w:sz w:val="26"/>
          <w:szCs w:val="26"/>
        </w:rPr>
        <w:t>.</w:t>
      </w:r>
      <w:r w:rsidR="00216CCA" w:rsidRPr="00D04DCB">
        <w:rPr>
          <w:rFonts w:ascii="Times New Roman" w:hAnsi="Times New Roman"/>
          <w:sz w:val="26"/>
          <w:szCs w:val="26"/>
        </w:rPr>
        <w:t xml:space="preserve"> </w:t>
      </w:r>
    </w:p>
    <w:p w:rsidR="001D5DE3" w:rsidRPr="00D04DCB" w:rsidRDefault="00216CCA" w:rsidP="0076150F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DCB">
        <w:rPr>
          <w:rFonts w:ascii="Times New Roman" w:hAnsi="Times New Roman"/>
          <w:sz w:val="26"/>
          <w:szCs w:val="26"/>
        </w:rPr>
        <w:t>Программа</w:t>
      </w:r>
      <w:r w:rsidR="001D5DE3" w:rsidRPr="00D04DCB">
        <w:rPr>
          <w:rFonts w:ascii="Times New Roman" w:hAnsi="Times New Roman"/>
          <w:sz w:val="26"/>
          <w:szCs w:val="26"/>
        </w:rPr>
        <w:t xml:space="preserve"> рассчитана на 102 часа (3 часа в неделю).  </w:t>
      </w:r>
    </w:p>
    <w:p w:rsidR="00AD6D20" w:rsidRPr="00D04DCB" w:rsidRDefault="005C2DFF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Изучение курса географии на профильном уровне позволяет максимально использовать общеобразовательный и культурологический потенциал географии как учебного предмета, поможет выпускникам на основе системы географических знаний, умений, навыков самоопределиться в стремительно меняющемся окружающем мире, продолжить свое образование в выбранной области.</w:t>
      </w:r>
      <w:r w:rsidRPr="00D04DCB">
        <w:rPr>
          <w:rFonts w:ascii="Times New Roman" w:eastAsia="Times New Roman" w:hAnsi="Times New Roman" w:cs="Times New Roman"/>
          <w:sz w:val="26"/>
          <w:szCs w:val="26"/>
        </w:rPr>
        <w:br/>
      </w:r>
      <w:r w:rsidR="00AD6D20" w:rsidRPr="00D04DCB">
        <w:rPr>
          <w:rFonts w:ascii="Times New Roman" w:eastAsia="Times New Roman" w:hAnsi="Times New Roman" w:cs="Times New Roman"/>
          <w:sz w:val="26"/>
          <w:szCs w:val="26"/>
        </w:rPr>
        <w:t>Изучение географии на профильном уровне среднего общего образования направлено на достижение следующих целей:</w:t>
      </w:r>
    </w:p>
    <w:p w:rsidR="00AD6D20" w:rsidRPr="00D04DCB" w:rsidRDefault="0076150F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AD6D20" w:rsidRPr="00D04DCB">
        <w:rPr>
          <w:rFonts w:ascii="Times New Roman" w:eastAsia="Times New Roman" w:hAnsi="Times New Roman" w:cs="Times New Roman"/>
          <w:sz w:val="26"/>
          <w:szCs w:val="26"/>
        </w:rPr>
        <w:t>освоение системы географических знаний для понимания предмета и задач современной географической науки, ее структуры, тенденций развития; места и роли географии в системе наук, жизни общества, решения его проблем; для подготовки к продолжению образования в выбранной области;</w:t>
      </w:r>
    </w:p>
    <w:p w:rsidR="00AD6D20" w:rsidRPr="00D04DCB" w:rsidRDefault="0076150F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AD6D20" w:rsidRPr="00D04DCB">
        <w:rPr>
          <w:rFonts w:ascii="Times New Roman" w:eastAsia="Times New Roman" w:hAnsi="Times New Roman" w:cs="Times New Roman"/>
          <w:sz w:val="26"/>
          <w:szCs w:val="26"/>
        </w:rPr>
        <w:t xml:space="preserve">овладение умениями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="00AD6D20" w:rsidRPr="00D04DCB">
        <w:rPr>
          <w:rFonts w:ascii="Times New Roman" w:eastAsia="Times New Roman" w:hAnsi="Times New Roman" w:cs="Times New Roman"/>
          <w:sz w:val="26"/>
          <w:szCs w:val="26"/>
        </w:rPr>
        <w:t>геоэкологических</w:t>
      </w:r>
      <w:proofErr w:type="spellEnd"/>
      <w:r w:rsidR="00AD6D20" w:rsidRPr="00D04DCB">
        <w:rPr>
          <w:rFonts w:ascii="Times New Roman" w:eastAsia="Times New Roman" w:hAnsi="Times New Roman" w:cs="Times New Roman"/>
          <w:sz w:val="26"/>
          <w:szCs w:val="26"/>
        </w:rPr>
        <w:t xml:space="preserve"> явлений и </w:t>
      </w:r>
      <w:proofErr w:type="gramStart"/>
      <w:r w:rsidR="00AD6D20" w:rsidRPr="00D04DCB">
        <w:rPr>
          <w:rFonts w:ascii="Times New Roman" w:eastAsia="Times New Roman" w:hAnsi="Times New Roman" w:cs="Times New Roman"/>
          <w:sz w:val="26"/>
          <w:szCs w:val="26"/>
        </w:rPr>
        <w:t>процессов с учетом пространственно-временных условий</w:t>
      </w:r>
      <w:proofErr w:type="gramEnd"/>
      <w:r w:rsidR="00AD6D20" w:rsidRPr="00D04DCB">
        <w:rPr>
          <w:rFonts w:ascii="Times New Roman" w:eastAsia="Times New Roman" w:hAnsi="Times New Roman" w:cs="Times New Roman"/>
          <w:sz w:val="26"/>
          <w:szCs w:val="26"/>
        </w:rPr>
        <w:t xml:space="preserve"> и факторов;</w:t>
      </w:r>
    </w:p>
    <w:p w:rsidR="00AD6D20" w:rsidRPr="00D04DCB" w:rsidRDefault="0076150F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AD6D20" w:rsidRPr="00D04DCB">
        <w:rPr>
          <w:rFonts w:ascii="Times New Roman" w:eastAsia="Times New Roman" w:hAnsi="Times New Roman" w:cs="Times New Roman"/>
          <w:sz w:val="26"/>
          <w:szCs w:val="26"/>
        </w:rPr>
        <w:t>развитие географического мышления для ориентации в проблемах территориальной организации общества, его взаимодействия с природой; навыков грамотного решения бытовых и профессионально-ориентированных задач;</w:t>
      </w:r>
    </w:p>
    <w:p w:rsidR="00AD6D20" w:rsidRPr="00D04DCB" w:rsidRDefault="0076150F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AD6D20" w:rsidRPr="00D04DCB">
        <w:rPr>
          <w:rFonts w:ascii="Times New Roman" w:eastAsia="Times New Roman" w:hAnsi="Times New Roman" w:cs="Times New Roman"/>
          <w:sz w:val="26"/>
          <w:szCs w:val="26"/>
        </w:rPr>
        <w:t>воспитание патриотизма, толерантности к другим народам и культурам; социально-ответственного отношения к окружающей среде в ходе повседневной трудовой и бытовой деятельности;</w:t>
      </w:r>
    </w:p>
    <w:p w:rsidR="001A16D7" w:rsidRPr="00D04DCB" w:rsidRDefault="0076150F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 </w:t>
      </w:r>
      <w:r w:rsidR="00AD6D20" w:rsidRPr="00D04DCB">
        <w:rPr>
          <w:rFonts w:ascii="Times New Roman" w:eastAsia="Times New Roman" w:hAnsi="Times New Roman" w:cs="Times New Roman"/>
          <w:sz w:val="26"/>
          <w:szCs w:val="26"/>
        </w:rPr>
        <w:t>использование разнообразных географических знаний и умений в быту и в процессе подготовки к будущей профессиональной деятельности; обеспечении безопасности жизнедеятельности и адаптации к условиям окружающей среды.</w:t>
      </w:r>
    </w:p>
    <w:p w:rsidR="00D04DCB" w:rsidRPr="00D04DCB" w:rsidRDefault="00D04DCB" w:rsidP="0076150F">
      <w:pPr>
        <w:tabs>
          <w:tab w:val="left" w:pos="390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4DCB">
        <w:rPr>
          <w:rFonts w:ascii="Times New Roman" w:hAnsi="Times New Roman" w:cs="Times New Roman"/>
          <w:b/>
          <w:sz w:val="26"/>
          <w:szCs w:val="26"/>
        </w:rPr>
        <w:t>Результаты обучения.</w:t>
      </w:r>
    </w:p>
    <w:p w:rsidR="00D04DCB" w:rsidRPr="00D04DCB" w:rsidRDefault="00D04DCB" w:rsidP="0076150F">
      <w:pPr>
        <w:tabs>
          <w:tab w:val="left" w:pos="390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>Результаты и</w:t>
      </w:r>
      <w:r w:rsidR="006855B0">
        <w:rPr>
          <w:rFonts w:ascii="Times New Roman" w:hAnsi="Times New Roman" w:cs="Times New Roman"/>
          <w:sz w:val="26"/>
          <w:szCs w:val="26"/>
        </w:rPr>
        <w:t>зучения учебного предмета «</w:t>
      </w:r>
      <w:proofErr w:type="gramStart"/>
      <w:r w:rsidR="006855B0">
        <w:rPr>
          <w:rFonts w:ascii="Times New Roman" w:hAnsi="Times New Roman" w:cs="Times New Roman"/>
          <w:sz w:val="26"/>
          <w:szCs w:val="26"/>
        </w:rPr>
        <w:t>География</w:t>
      </w:r>
      <w:r w:rsidRPr="00D04DCB">
        <w:rPr>
          <w:rFonts w:ascii="Times New Roman" w:hAnsi="Times New Roman" w:cs="Times New Roman"/>
          <w:sz w:val="26"/>
          <w:szCs w:val="26"/>
        </w:rPr>
        <w:t>»  приведены</w:t>
      </w:r>
      <w:proofErr w:type="gramEnd"/>
      <w:r w:rsidRPr="00D04DCB">
        <w:rPr>
          <w:rFonts w:ascii="Times New Roman" w:hAnsi="Times New Roman" w:cs="Times New Roman"/>
          <w:sz w:val="26"/>
          <w:szCs w:val="26"/>
        </w:rPr>
        <w:t xml:space="preserve">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личностно-ориентированного, </w:t>
      </w:r>
      <w:proofErr w:type="spellStart"/>
      <w:r w:rsidRPr="00D04DCB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D04DCB">
        <w:rPr>
          <w:rFonts w:ascii="Times New Roman" w:hAnsi="Times New Roman" w:cs="Times New Roman"/>
          <w:sz w:val="26"/>
          <w:szCs w:val="26"/>
        </w:rPr>
        <w:t xml:space="preserve"> и практико-ориентированного подходов и задаются по трем базовым основаниям: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1A16D7" w:rsidRPr="00D04DCB" w:rsidRDefault="001A16D7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6CCA" w:rsidRDefault="00216CCA" w:rsidP="004D43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3AC" w:rsidRPr="00216CCA" w:rsidRDefault="004D43AC" w:rsidP="004D43AC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16CCA">
        <w:rPr>
          <w:rFonts w:ascii="Times New Roman" w:hAnsi="Times New Roman" w:cs="Times New Roman"/>
          <w:b/>
          <w:caps/>
          <w:sz w:val="26"/>
          <w:szCs w:val="26"/>
        </w:rPr>
        <w:lastRenderedPageBreak/>
        <w:t>Учебно – тематический план</w:t>
      </w:r>
    </w:p>
    <w:p w:rsidR="004D43AC" w:rsidRPr="00D04DCB" w:rsidRDefault="004D43AC" w:rsidP="004D43AC">
      <w:pPr>
        <w:tabs>
          <w:tab w:val="left" w:pos="3900"/>
        </w:tabs>
        <w:spacing w:after="0"/>
        <w:ind w:left="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8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6938"/>
        <w:gridCol w:w="2126"/>
      </w:tblGrid>
      <w:tr w:rsidR="00216CCA" w:rsidRPr="00D04DCB" w:rsidTr="00EA205E">
        <w:trPr>
          <w:trHeight w:val="10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CA" w:rsidRPr="00547323" w:rsidRDefault="00216CCA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32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CA" w:rsidRPr="00D04DCB" w:rsidRDefault="00216CCA" w:rsidP="00A51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CA" w:rsidRPr="00D04DCB" w:rsidRDefault="00216CCA" w:rsidP="00A5168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4D43AC" w:rsidRPr="00D04DCB" w:rsidTr="00A51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D04DCB" w:rsidRDefault="004D43AC" w:rsidP="00A516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1</w:t>
            </w:r>
            <w:r w:rsidRPr="00D04D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.Мировое хозяйство.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D04DCB" w:rsidRDefault="004D43AC" w:rsidP="00A51687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4D43AC" w:rsidRPr="00D04DCB" w:rsidTr="00A51687">
        <w:trPr>
          <w:trHeight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323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D04DCB" w:rsidRDefault="004D43AC" w:rsidP="00A5168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Отраслевая и территориальная ст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р</w:t>
            </w:r>
            <w:r w:rsidRPr="00D04DC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уктура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D04DCB" w:rsidRDefault="004D43AC" w:rsidP="00A51687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4D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D43AC" w:rsidRPr="00D04DCB" w:rsidTr="00A51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323"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География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D04DCB" w:rsidRDefault="004D43AC" w:rsidP="00A5168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4D43AC" w:rsidRPr="00D04DCB" w:rsidTr="00A51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AC" w:rsidRPr="00D04DCB" w:rsidRDefault="004D43AC" w:rsidP="00A5168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Pr="00D04D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Физическая география.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AC" w:rsidRPr="00D04DCB" w:rsidRDefault="004D43AC" w:rsidP="00A51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4D43AC" w:rsidRPr="00D04DCB" w:rsidTr="00A51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323"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D04DC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Физическая география.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D43AC" w:rsidRPr="00D04DCB" w:rsidTr="00A51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323"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D04DCB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Географическая оболочка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D43AC" w:rsidRPr="00D04DCB" w:rsidTr="00A51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323"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Общая геология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43AC" w:rsidRPr="00D04DCB" w:rsidTr="00A51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323"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Природные комплексы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43AC" w:rsidRPr="00D04DCB" w:rsidTr="00A51687">
        <w:trPr>
          <w:trHeight w:val="4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3</w:t>
            </w:r>
            <w:r w:rsidRPr="00D04D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.Экономическая и социальная география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4D43AC" w:rsidRPr="00D04DCB" w:rsidTr="00A51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323"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 xml:space="preserve">Страноведение и </w:t>
            </w:r>
            <w:proofErr w:type="spellStart"/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регионалистика</w:t>
            </w:r>
            <w:proofErr w:type="spellEnd"/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D43AC" w:rsidRPr="00D04DCB" w:rsidTr="00A51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323"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в современном мире.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D04DCB" w:rsidRDefault="004D43AC" w:rsidP="00A5168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43AC" w:rsidRPr="00D04DCB" w:rsidTr="00A51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D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4</w:t>
            </w:r>
            <w:r w:rsidRPr="00D04D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Географические аспекты современных глобальных проблем человечества.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D43AC" w:rsidRPr="00D04DCB" w:rsidTr="00A516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C" w:rsidRPr="00547323" w:rsidRDefault="004D43AC" w:rsidP="00A51687">
            <w:pPr>
              <w:tabs>
                <w:tab w:val="left" w:pos="29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323"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C" w:rsidRPr="00D04DCB" w:rsidRDefault="004D43AC" w:rsidP="00A5168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Географические аспекты современных глобальных проблем человечества.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C" w:rsidRPr="00D04DCB" w:rsidRDefault="004D43AC" w:rsidP="00A5168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43AC" w:rsidRPr="00D04DCB" w:rsidTr="00A51687"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C" w:rsidRPr="00547323" w:rsidRDefault="00216CCA" w:rsidP="0021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C" w:rsidRPr="00D04DCB" w:rsidRDefault="004D43AC" w:rsidP="00A5168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DCB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</w:tbl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43AC" w:rsidRDefault="004D43AC" w:rsidP="004D43AC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6CCA" w:rsidRDefault="00216CCA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147DD4" w:rsidRDefault="001D5DE3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216CCA">
        <w:rPr>
          <w:rFonts w:ascii="Times New Roman" w:eastAsia="Times New Roman" w:hAnsi="Times New Roman" w:cs="Times New Roman"/>
          <w:b/>
          <w:caps/>
          <w:sz w:val="26"/>
          <w:szCs w:val="26"/>
        </w:rPr>
        <w:lastRenderedPageBreak/>
        <w:t>Содержание учебного предмета</w:t>
      </w:r>
    </w:p>
    <w:p w:rsidR="00216CCA" w:rsidRPr="00216CCA" w:rsidRDefault="00216CCA" w:rsidP="0076150F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b/>
          <w:sz w:val="26"/>
          <w:szCs w:val="26"/>
        </w:rPr>
        <w:t>Раздел</w:t>
      </w:r>
      <w:r w:rsidR="003851FF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  <w:r w:rsidRPr="00D04DC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A39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B68F8" w:rsidRPr="00D04DCB">
        <w:rPr>
          <w:rFonts w:ascii="Times New Roman" w:eastAsia="Times New Roman" w:hAnsi="Times New Roman" w:cs="Times New Roman"/>
          <w:b/>
          <w:sz w:val="26"/>
          <w:szCs w:val="26"/>
        </w:rPr>
        <w:t>Мировое хозяйство</w:t>
      </w:r>
      <w:r w:rsidRPr="00D04DC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D1E16" w:rsidRPr="003851FF" w:rsidRDefault="00BE231E" w:rsidP="003851FF">
      <w:pPr>
        <w:pStyle w:val="a3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51FF">
        <w:rPr>
          <w:rFonts w:ascii="Times New Roman" w:eastAsia="Times New Roman" w:hAnsi="Times New Roman" w:cs="Times New Roman"/>
          <w:b/>
          <w:sz w:val="26"/>
          <w:szCs w:val="26"/>
        </w:rPr>
        <w:t>Отраслевая и территориальная структура хозяйства</w:t>
      </w:r>
      <w:r w:rsidR="006855B0" w:rsidRPr="003851F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D1E16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Динамика отраслевой и территориальной структуры мирового хозяйства.</w:t>
      </w:r>
      <w:r w:rsidR="005A3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4DCB">
        <w:rPr>
          <w:rFonts w:ascii="Times New Roman" w:eastAsia="Times New Roman" w:hAnsi="Times New Roman" w:cs="Times New Roman"/>
          <w:sz w:val="26"/>
          <w:szCs w:val="26"/>
        </w:rPr>
        <w:t>Глобализация мирового хозяйства.</w:t>
      </w:r>
      <w:r w:rsidR="005A3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4DCB">
        <w:rPr>
          <w:rFonts w:ascii="Times New Roman" w:eastAsia="Times New Roman" w:hAnsi="Times New Roman" w:cs="Times New Roman"/>
          <w:sz w:val="26"/>
          <w:szCs w:val="26"/>
        </w:rPr>
        <w:t>Крупнейшие ТНК мира.</w:t>
      </w:r>
      <w:r w:rsidR="005A3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4DCB">
        <w:rPr>
          <w:rFonts w:ascii="Times New Roman" w:eastAsia="Times New Roman" w:hAnsi="Times New Roman" w:cs="Times New Roman"/>
          <w:sz w:val="26"/>
          <w:szCs w:val="26"/>
        </w:rPr>
        <w:t>Экономический рост и</w:t>
      </w:r>
      <w:r w:rsidR="005A3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4DCB">
        <w:rPr>
          <w:rFonts w:ascii="Times New Roman" w:eastAsia="Times New Roman" w:hAnsi="Times New Roman" w:cs="Times New Roman"/>
          <w:sz w:val="26"/>
          <w:szCs w:val="26"/>
        </w:rPr>
        <w:t>загрязнение окружающей среды.</w:t>
      </w:r>
      <w:r w:rsidR="000D1E16" w:rsidRPr="00D04DCB">
        <w:rPr>
          <w:rFonts w:ascii="Times New Roman" w:eastAsia="Times New Roman" w:hAnsi="Times New Roman" w:cs="Times New Roman"/>
          <w:sz w:val="26"/>
          <w:szCs w:val="26"/>
        </w:rPr>
        <w:t xml:space="preserve"> Киотский протокол и Парижское соглашение по климату.</w:t>
      </w:r>
    </w:p>
    <w:p w:rsidR="000D1E16" w:rsidRPr="00D04DCB" w:rsidRDefault="000D1E16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</w:t>
      </w:r>
      <w:r w:rsidR="006855B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D1E16" w:rsidRPr="00D04DCB" w:rsidRDefault="000D1E16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Оценка уровня социально-экономического развития страны по показателям структуры экономики. </w:t>
      </w:r>
    </w:p>
    <w:p w:rsidR="00BE231E" w:rsidRPr="00D04DCB" w:rsidRDefault="000D1E16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Проект «Природные катастрофы в стране и области»</w:t>
      </w:r>
    </w:p>
    <w:p w:rsidR="00BE231E" w:rsidRPr="00D04DCB" w:rsidRDefault="006855B0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D1E16" w:rsidRPr="00D04DCB">
        <w:rPr>
          <w:rFonts w:ascii="Times New Roman" w:eastAsia="Times New Roman" w:hAnsi="Times New Roman" w:cs="Times New Roman"/>
          <w:b/>
          <w:sz w:val="26"/>
          <w:szCs w:val="26"/>
        </w:rPr>
        <w:t>.2.</w:t>
      </w:r>
      <w:r w:rsidR="00BE231E" w:rsidRPr="00D04D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851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E231E" w:rsidRPr="00D04DCB">
        <w:rPr>
          <w:rFonts w:ascii="Times New Roman" w:eastAsia="Times New Roman" w:hAnsi="Times New Roman" w:cs="Times New Roman"/>
          <w:b/>
          <w:sz w:val="26"/>
          <w:szCs w:val="26"/>
        </w:rPr>
        <w:t>География хозяйства.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Структура (экономическая и отраслевая) мирового хозяйства. Снижение доли сельского хозяйства и рост сферы услуг в ВВП и числе занятых. Динамика размещения хозяйства в исторической ретроспективе. Оптимальная территориальная структура: концепция поляризованного </w:t>
      </w:r>
      <w:r w:rsidR="00216CCA" w:rsidRPr="00D04DCB">
        <w:rPr>
          <w:rFonts w:ascii="Times New Roman" w:eastAsia="Times New Roman" w:hAnsi="Times New Roman" w:cs="Times New Roman"/>
          <w:sz w:val="26"/>
          <w:szCs w:val="26"/>
        </w:rPr>
        <w:t>ландшафта.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Первичный сектор: сельское </w:t>
      </w:r>
      <w:r w:rsidR="00216CCA" w:rsidRPr="00D04DCB">
        <w:rPr>
          <w:rFonts w:ascii="Times New Roman" w:eastAsia="Times New Roman" w:hAnsi="Times New Roman" w:cs="Times New Roman"/>
          <w:sz w:val="26"/>
          <w:szCs w:val="26"/>
        </w:rPr>
        <w:t>хозяйство и</w:t>
      </w:r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 добывающая промышленность.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География сельского хозяйства (системы земледелия и животноводства). Природная основа географических различий в сельском хозяйстве. Сельское хозяйство и окружающая среда. Центры происхождения культурных растений и современные ареалы выращивания. Современная география сельскохозяйственного производства. Страны- основные производители продукции животноводства и земледелия. Тенденции развития сельского хозяйства мира. Продовольственная проблема. «Зеленая революция».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Добывающие отрасли. Экономическая оценка природных ресурсов</w:t>
      </w:r>
      <w:proofErr w:type="gramStart"/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   (</w:t>
      </w:r>
      <w:proofErr w:type="gramEnd"/>
      <w:r w:rsidRPr="00D04DCB">
        <w:rPr>
          <w:rFonts w:ascii="Times New Roman" w:eastAsia="Times New Roman" w:hAnsi="Times New Roman" w:cs="Times New Roman"/>
          <w:sz w:val="26"/>
          <w:szCs w:val="26"/>
        </w:rPr>
        <w:t>экономика природопользования)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Лесное хозяйство и рыболовство.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Вторичный сектор. Факторы размещения промышленности: общественные и природные. Закономерности размещения отраслей промышленности.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Современные тенденции развития и размещения промышленности мира. ТНК. Обрабатывающие отрасли. Экологические последствия развития промышленности.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Третичный сектор: сфера услуг.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Мировая транспортная </w:t>
      </w:r>
      <w:r w:rsidR="00216CCA" w:rsidRPr="00D04DCB">
        <w:rPr>
          <w:rFonts w:ascii="Times New Roman" w:eastAsia="Times New Roman" w:hAnsi="Times New Roman" w:cs="Times New Roman"/>
          <w:sz w:val="26"/>
          <w:szCs w:val="26"/>
        </w:rPr>
        <w:t>система (</w:t>
      </w:r>
      <w:r w:rsidRPr="00D04DCB">
        <w:rPr>
          <w:rFonts w:ascii="Times New Roman" w:eastAsia="Times New Roman" w:hAnsi="Times New Roman" w:cs="Times New Roman"/>
          <w:sz w:val="26"/>
          <w:szCs w:val="26"/>
        </w:rPr>
        <w:t>грузовой и пассажирский транспорт). Главные транспортные магистрали мира.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Связь. Финансово-кредитная сфера. Закономерности развития туризма. Рекламный бизнес. Образование. Офшорные районы мира.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Международное географическое разделение труда. Экономическая интеграция. Мировая торговля. Основные торговые пути древности и современности. </w:t>
      </w:r>
      <w:proofErr w:type="gramStart"/>
      <w:r w:rsidRPr="00D04DCB">
        <w:rPr>
          <w:rFonts w:ascii="Times New Roman" w:eastAsia="Times New Roman" w:hAnsi="Times New Roman" w:cs="Times New Roman"/>
          <w:sz w:val="26"/>
          <w:szCs w:val="26"/>
        </w:rPr>
        <w:t>Особенности  специализации</w:t>
      </w:r>
      <w:proofErr w:type="gramEnd"/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 в мировой экономике регионов мира. Внешняя торговля стран различных социально-экономических типов, географическая и товарная структура экспорта(импорта).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lastRenderedPageBreak/>
        <w:t>Стадии экономической интеграции. Основные интеграционные объединения стран мира.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</w:t>
      </w:r>
      <w:r w:rsidR="006855B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E231E" w:rsidRPr="00D04DCB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Анализ статистических данных «Природные ограничители растениеводства и животноводства», составление аналитической таблицы.</w:t>
      </w:r>
    </w:p>
    <w:p w:rsidR="00BE231E" w:rsidRPr="00D04DCB" w:rsidRDefault="00216CCA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Составление </w:t>
      </w:r>
      <w:proofErr w:type="gramStart"/>
      <w:r w:rsidRPr="00D04DCB">
        <w:rPr>
          <w:rFonts w:ascii="Times New Roman" w:eastAsia="Times New Roman" w:hAnsi="Times New Roman" w:cs="Times New Roman"/>
          <w:sz w:val="26"/>
          <w:szCs w:val="26"/>
        </w:rPr>
        <w:t>картосхемы</w:t>
      </w:r>
      <w:r w:rsidR="00BE231E" w:rsidRPr="00D04DCB">
        <w:rPr>
          <w:rFonts w:ascii="Times New Roman" w:eastAsia="Times New Roman" w:hAnsi="Times New Roman" w:cs="Times New Roman"/>
          <w:sz w:val="26"/>
          <w:szCs w:val="26"/>
        </w:rPr>
        <w:t xml:space="preserve">  «</w:t>
      </w:r>
      <w:proofErr w:type="gramEnd"/>
      <w:r w:rsidR="00BE231E" w:rsidRPr="00D04DCB">
        <w:rPr>
          <w:rFonts w:ascii="Times New Roman" w:eastAsia="Times New Roman" w:hAnsi="Times New Roman" w:cs="Times New Roman"/>
          <w:sz w:val="26"/>
          <w:szCs w:val="26"/>
        </w:rPr>
        <w:t xml:space="preserve">Крупнейшие  порты (аэропорты) мира», создание презентационных материалов. </w:t>
      </w:r>
    </w:p>
    <w:p w:rsidR="0046537D" w:rsidRPr="003D3FBA" w:rsidRDefault="00BE231E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Изучение информационных ресурсов Интернета по данной теме.</w:t>
      </w:r>
    </w:p>
    <w:p w:rsidR="00FF0A9A" w:rsidRPr="00D04DCB" w:rsidRDefault="006855B0" w:rsidP="007615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2</w:t>
      </w:r>
      <w:r w:rsidR="000D1E16" w:rsidRPr="00D04DC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851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16CCA" w:rsidRPr="00D04DCB">
        <w:rPr>
          <w:rFonts w:ascii="Times New Roman" w:eastAsia="Times New Roman" w:hAnsi="Times New Roman" w:cs="Times New Roman"/>
          <w:b/>
          <w:sz w:val="26"/>
          <w:szCs w:val="26"/>
        </w:rPr>
        <w:t>Физическая география</w:t>
      </w:r>
      <w:r w:rsidR="003566BF" w:rsidRPr="00D04DC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D1E16" w:rsidRPr="00D04DCB" w:rsidRDefault="006855B0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51F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D1E16" w:rsidRPr="003851FF">
        <w:rPr>
          <w:rFonts w:ascii="Times New Roman" w:eastAsia="Times New Roman" w:hAnsi="Times New Roman" w:cs="Times New Roman"/>
          <w:b/>
          <w:sz w:val="26"/>
          <w:szCs w:val="26"/>
        </w:rPr>
        <w:t>.1</w:t>
      </w:r>
      <w:r w:rsidR="003851F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3851FF" w:rsidRPr="003851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16CCA" w:rsidRPr="00D04DCB">
        <w:rPr>
          <w:rFonts w:ascii="Times New Roman" w:eastAsia="Times New Roman" w:hAnsi="Times New Roman" w:cs="Times New Roman"/>
          <w:b/>
          <w:sz w:val="26"/>
          <w:szCs w:val="26"/>
        </w:rPr>
        <w:t>Физическая география</w:t>
      </w:r>
      <w:r w:rsidR="00216CCA" w:rsidRPr="00D04D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66BF" w:rsidRPr="00D04DCB" w:rsidRDefault="00D77F6F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Физическая география как наука о Земле, ее сущность, структура, методы, источники информации. Система физико-географических наук. Важнейшие географические особенности Земли как планеты.</w:t>
      </w:r>
    </w:p>
    <w:p w:rsidR="003566BF" w:rsidRPr="00D04DCB" w:rsidRDefault="006855B0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 w:rsidR="000D1E16" w:rsidRPr="00D04DCB">
        <w:rPr>
          <w:rFonts w:ascii="Times New Roman" w:eastAsia="Times New Roman" w:hAnsi="Times New Roman" w:cs="Times New Roman"/>
          <w:b/>
          <w:sz w:val="26"/>
          <w:szCs w:val="26"/>
        </w:rPr>
        <w:t>.2.</w:t>
      </w:r>
      <w:r w:rsidR="003566BF" w:rsidRPr="00D04DCB">
        <w:rPr>
          <w:rFonts w:ascii="Times New Roman" w:eastAsia="Times New Roman" w:hAnsi="Times New Roman" w:cs="Times New Roman"/>
          <w:b/>
          <w:sz w:val="26"/>
          <w:szCs w:val="26"/>
        </w:rPr>
        <w:t xml:space="preserve"> Географическая оболочка.</w:t>
      </w:r>
    </w:p>
    <w:p w:rsidR="0035621D" w:rsidRPr="00D04DCB" w:rsidRDefault="0035621D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 Этапы развития географической оболочки, ее составляющих и представлений о ней. Закономерности эволюции географической оболочки, ее вертикальная и горизонтальная дифференциация. Цикличность и ритмичность процессов в географической оболочке.</w:t>
      </w:r>
    </w:p>
    <w:p w:rsidR="00D77F6F" w:rsidRPr="00D04DCB" w:rsidRDefault="00D77F6F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Рельеф земной поверхности как результат действия эн</w:t>
      </w:r>
      <w:r w:rsidR="003569B8" w:rsidRPr="00D04DCB">
        <w:rPr>
          <w:rFonts w:ascii="Times New Roman" w:eastAsia="Times New Roman" w:hAnsi="Times New Roman" w:cs="Times New Roman"/>
          <w:sz w:val="26"/>
          <w:szCs w:val="26"/>
        </w:rPr>
        <w:t>догенных и экзогенных процессов,</w:t>
      </w:r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 современное </w:t>
      </w:r>
      <w:proofErr w:type="spellStart"/>
      <w:r w:rsidRPr="00D04DCB">
        <w:rPr>
          <w:rFonts w:ascii="Times New Roman" w:eastAsia="Times New Roman" w:hAnsi="Times New Roman" w:cs="Times New Roman"/>
          <w:sz w:val="26"/>
          <w:szCs w:val="26"/>
        </w:rPr>
        <w:t>рельефообразование</w:t>
      </w:r>
      <w:proofErr w:type="spellEnd"/>
      <w:r w:rsidRPr="00D04DCB">
        <w:rPr>
          <w:rFonts w:ascii="Times New Roman" w:eastAsia="Times New Roman" w:hAnsi="Times New Roman" w:cs="Times New Roman"/>
          <w:sz w:val="26"/>
          <w:szCs w:val="26"/>
        </w:rPr>
        <w:t>. Географические процессы, явления на суше и в океане. Неблагоприятные и опасные природные явления. География природного риска.</w:t>
      </w:r>
    </w:p>
    <w:p w:rsidR="001B236D" w:rsidRPr="00D04DCB" w:rsidRDefault="00D77F6F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Анализ круговорота основных веществ и энергии в географической оболочке.</w:t>
      </w:r>
    </w:p>
    <w:p w:rsidR="00F32241" w:rsidRPr="00D04DCB" w:rsidRDefault="00C42CF4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3FB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B236D" w:rsidRPr="003D3FBA">
        <w:rPr>
          <w:rFonts w:ascii="Times New Roman" w:eastAsia="Times New Roman" w:hAnsi="Times New Roman" w:cs="Times New Roman"/>
          <w:b/>
          <w:sz w:val="26"/>
          <w:szCs w:val="26"/>
        </w:rPr>
        <w:t xml:space="preserve">.3. </w:t>
      </w:r>
      <w:r w:rsidR="003851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B236D" w:rsidRPr="003D3FB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F32241" w:rsidRPr="003D3FBA">
        <w:rPr>
          <w:rFonts w:ascii="Times New Roman" w:eastAsia="Times New Roman" w:hAnsi="Times New Roman" w:cs="Times New Roman"/>
          <w:b/>
          <w:sz w:val="26"/>
          <w:szCs w:val="26"/>
        </w:rPr>
        <w:t>бщая</w:t>
      </w:r>
      <w:r w:rsidR="00F32241" w:rsidRPr="00D04DCB">
        <w:rPr>
          <w:rFonts w:ascii="Times New Roman" w:eastAsia="Times New Roman" w:hAnsi="Times New Roman" w:cs="Times New Roman"/>
          <w:b/>
          <w:sz w:val="26"/>
          <w:szCs w:val="26"/>
        </w:rPr>
        <w:t xml:space="preserve"> геология.</w:t>
      </w:r>
    </w:p>
    <w:p w:rsidR="0046537D" w:rsidRPr="00D04DCB" w:rsidRDefault="0046537D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Геология - наука о строении Земли, ее сущность, структура, источники информации. Состав и строение Земли и земной коры. Геологические объекты и процессы. Развитие земной коры во времени. Этапы геологической истории земной коры. Геологическая хронология. Тектоника литосферных плит.</w:t>
      </w:r>
    </w:p>
    <w:p w:rsidR="0046537D" w:rsidRPr="00D04DCB" w:rsidRDefault="0046537D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Свойства литосферы: ресурсные, геодинамические, геохимические, геофизические, экологические. Геологическая среда как часть окружающей человека среды. Экономико-географическое изучение природных ресурсов, их классификация.</w:t>
      </w:r>
    </w:p>
    <w:p w:rsidR="002E524E" w:rsidRPr="00D04DCB" w:rsidRDefault="00C42CF4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Практическая работа.</w:t>
      </w:r>
    </w:p>
    <w:p w:rsidR="002E524E" w:rsidRPr="00D04DCB" w:rsidRDefault="0046537D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Обоснование практического значения геологических знаний для обеспечения человечества минерально-сырьевыми ресурсами; для инженерно-хозяйственной деятельности. </w:t>
      </w:r>
    </w:p>
    <w:p w:rsidR="00D77F6F" w:rsidRPr="00D04DCB" w:rsidRDefault="0046537D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Изучение </w:t>
      </w:r>
      <w:r w:rsidR="003569B8" w:rsidRPr="00D04DCB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 w:rsidR="003569B8" w:rsidRPr="00D04DCB">
        <w:rPr>
          <w:rFonts w:ascii="Times New Roman" w:eastAsia="Times New Roman" w:hAnsi="Times New Roman" w:cs="Times New Roman"/>
          <w:sz w:val="26"/>
          <w:szCs w:val="26"/>
        </w:rPr>
        <w:t xml:space="preserve"> анализ </w:t>
      </w:r>
      <w:r w:rsidRPr="00D04DCB">
        <w:rPr>
          <w:rFonts w:ascii="Times New Roman" w:eastAsia="Times New Roman" w:hAnsi="Times New Roman" w:cs="Times New Roman"/>
          <w:sz w:val="26"/>
          <w:szCs w:val="26"/>
        </w:rPr>
        <w:t>изменения геологической среды в результате деятельности человека.</w:t>
      </w:r>
    </w:p>
    <w:p w:rsidR="0046537D" w:rsidRPr="00D04DCB" w:rsidRDefault="00C42CF4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B236D" w:rsidRPr="00D04DCB">
        <w:rPr>
          <w:rFonts w:ascii="Times New Roman" w:eastAsia="Times New Roman" w:hAnsi="Times New Roman" w:cs="Times New Roman"/>
          <w:b/>
          <w:sz w:val="26"/>
          <w:szCs w:val="26"/>
        </w:rPr>
        <w:t xml:space="preserve">.4. </w:t>
      </w:r>
      <w:r w:rsidR="003851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B236D" w:rsidRPr="00D04DCB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F32241" w:rsidRPr="00D04DCB">
        <w:rPr>
          <w:rFonts w:ascii="Times New Roman" w:eastAsia="Times New Roman" w:hAnsi="Times New Roman" w:cs="Times New Roman"/>
          <w:b/>
          <w:sz w:val="26"/>
          <w:szCs w:val="26"/>
        </w:rPr>
        <w:t>риродные комплексы.</w:t>
      </w:r>
    </w:p>
    <w:p w:rsidR="00D77F6F" w:rsidRPr="00D04DCB" w:rsidRDefault="00D77F6F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Природные комплексы. Природные комплексы как системы, их компоненты и свойства. Природные комплексы суши и Мирового океана. Группировка природных комплексов по размерам и сложности организации. Физико-географическое районирование. Природно-антропогенные комплексы.</w:t>
      </w:r>
    </w:p>
    <w:p w:rsidR="00312712" w:rsidRPr="00D04DCB" w:rsidRDefault="00D77F6F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lastRenderedPageBreak/>
        <w:t>Анализ изменений природных комплексов разного ранга под влиянием деятельности человека. Составление географических характеристик природных и природно-антропогенных комплексов разного ранга.</w:t>
      </w:r>
    </w:p>
    <w:p w:rsidR="00312712" w:rsidRPr="00D04DCB" w:rsidRDefault="00C42CF4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51FF">
        <w:rPr>
          <w:rFonts w:ascii="Times New Roman" w:hAnsi="Times New Roman" w:cs="Times New Roman"/>
          <w:b/>
          <w:sz w:val="26"/>
          <w:szCs w:val="26"/>
        </w:rPr>
        <w:t>Раздел 3</w:t>
      </w:r>
      <w:r w:rsidR="001B236D" w:rsidRPr="003851F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569B8" w:rsidRPr="003851FF">
        <w:rPr>
          <w:rFonts w:ascii="Times New Roman" w:eastAsia="Times New Roman" w:hAnsi="Times New Roman" w:cs="Times New Roman"/>
          <w:b/>
          <w:sz w:val="26"/>
          <w:szCs w:val="26"/>
        </w:rPr>
        <w:t>Экономическая</w:t>
      </w:r>
      <w:r w:rsidR="00F32241" w:rsidRPr="00D04DCB">
        <w:rPr>
          <w:rFonts w:ascii="Times New Roman" w:eastAsia="Times New Roman" w:hAnsi="Times New Roman" w:cs="Times New Roman"/>
          <w:b/>
          <w:sz w:val="26"/>
          <w:szCs w:val="26"/>
        </w:rPr>
        <w:t xml:space="preserve"> и социальн</w:t>
      </w:r>
      <w:r w:rsidR="003569B8" w:rsidRPr="00D04DCB">
        <w:rPr>
          <w:rFonts w:ascii="Times New Roman" w:eastAsia="Times New Roman" w:hAnsi="Times New Roman" w:cs="Times New Roman"/>
          <w:b/>
          <w:sz w:val="26"/>
          <w:szCs w:val="26"/>
        </w:rPr>
        <w:t>ая</w:t>
      </w:r>
      <w:r w:rsidR="005A39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569B8" w:rsidRPr="00D04DCB">
        <w:rPr>
          <w:rFonts w:ascii="Times New Roman" w:eastAsia="Times New Roman" w:hAnsi="Times New Roman" w:cs="Times New Roman"/>
          <w:b/>
          <w:sz w:val="26"/>
          <w:szCs w:val="26"/>
        </w:rPr>
        <w:t>география</w:t>
      </w:r>
      <w:r w:rsidR="00F32241" w:rsidRPr="00D04DC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12712" w:rsidRPr="00D04DCB" w:rsidRDefault="00312712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>Экономическая и социальная география как наука: ее сущность, структура, методы, источники информации. Система социально-экономико-географических наук. Теория экономико-географического положения, его виды, основные компоненты, методы оценки.</w:t>
      </w:r>
    </w:p>
    <w:p w:rsidR="00312712" w:rsidRPr="00D04DCB" w:rsidRDefault="00312712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>Экономико-географическое изучение природных ресурсов, их классификация.</w:t>
      </w:r>
    </w:p>
    <w:p w:rsidR="00024961" w:rsidRPr="003D3FBA" w:rsidRDefault="00312712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 xml:space="preserve">Экономико-географическая оценка природных ресурсов, их территориальных сочетаний, основных типов </w:t>
      </w:r>
      <w:r w:rsidR="00216CCA" w:rsidRPr="00D04DCB">
        <w:rPr>
          <w:rFonts w:ascii="Times New Roman" w:hAnsi="Times New Roman" w:cs="Times New Roman"/>
          <w:sz w:val="26"/>
          <w:szCs w:val="26"/>
        </w:rPr>
        <w:t>природопользования.</w:t>
      </w:r>
    </w:p>
    <w:p w:rsidR="0009554F" w:rsidRPr="00D04DCB" w:rsidRDefault="00C42CF4" w:rsidP="0076150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1B236D" w:rsidRPr="00D04DCB">
        <w:rPr>
          <w:rFonts w:ascii="Times New Roman" w:eastAsia="Times New Roman" w:hAnsi="Times New Roman" w:cs="Times New Roman"/>
          <w:b/>
          <w:sz w:val="26"/>
          <w:szCs w:val="26"/>
        </w:rPr>
        <w:t>.1.</w:t>
      </w:r>
      <w:r w:rsidR="003851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12712" w:rsidRPr="00D04DCB">
        <w:rPr>
          <w:rFonts w:ascii="Times New Roman" w:eastAsia="Times New Roman" w:hAnsi="Times New Roman" w:cs="Times New Roman"/>
          <w:b/>
          <w:sz w:val="26"/>
          <w:szCs w:val="26"/>
        </w:rPr>
        <w:t xml:space="preserve">Страноведение и </w:t>
      </w:r>
      <w:proofErr w:type="spellStart"/>
      <w:r w:rsidR="00312712" w:rsidRPr="00D04DCB">
        <w:rPr>
          <w:rFonts w:ascii="Times New Roman" w:eastAsia="Times New Roman" w:hAnsi="Times New Roman" w:cs="Times New Roman"/>
          <w:b/>
          <w:sz w:val="26"/>
          <w:szCs w:val="26"/>
        </w:rPr>
        <w:t>регионалистика</w:t>
      </w:r>
      <w:proofErr w:type="spellEnd"/>
    </w:p>
    <w:p w:rsidR="0015059F" w:rsidRPr="00D04DCB" w:rsidRDefault="0015059F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 xml:space="preserve">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3569B8" w:rsidRPr="00D04DCB" w:rsidRDefault="003D3FBA" w:rsidP="0076150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работы.</w:t>
      </w:r>
    </w:p>
    <w:p w:rsidR="0015059F" w:rsidRPr="00D04DCB" w:rsidRDefault="0015059F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>Анализ</w:t>
      </w:r>
      <w:r w:rsidR="003569B8" w:rsidRPr="00D04DCB">
        <w:rPr>
          <w:rFonts w:ascii="Times New Roman" w:hAnsi="Times New Roman" w:cs="Times New Roman"/>
          <w:sz w:val="26"/>
          <w:szCs w:val="26"/>
        </w:rPr>
        <w:t xml:space="preserve"> и обобщение тематических карт с </w:t>
      </w:r>
      <w:r w:rsidRPr="00D04DCB">
        <w:rPr>
          <w:rFonts w:ascii="Times New Roman" w:hAnsi="Times New Roman" w:cs="Times New Roman"/>
          <w:sz w:val="26"/>
          <w:szCs w:val="26"/>
        </w:rPr>
        <w:t>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15059F" w:rsidRPr="00D04DCB" w:rsidRDefault="00C42CF4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1B236D" w:rsidRPr="00D04DCB">
        <w:rPr>
          <w:rFonts w:ascii="Times New Roman" w:eastAsia="Times New Roman" w:hAnsi="Times New Roman" w:cs="Times New Roman"/>
          <w:b/>
          <w:sz w:val="26"/>
          <w:szCs w:val="26"/>
        </w:rPr>
        <w:t>.2.</w:t>
      </w:r>
      <w:r w:rsidR="003851F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F32241" w:rsidRPr="00D04DCB">
        <w:rPr>
          <w:rFonts w:ascii="Times New Roman" w:eastAsia="Times New Roman" w:hAnsi="Times New Roman" w:cs="Times New Roman"/>
          <w:b/>
          <w:sz w:val="26"/>
          <w:szCs w:val="26"/>
        </w:rPr>
        <w:t>Россия в современном мире.</w:t>
      </w:r>
    </w:p>
    <w:p w:rsidR="0015059F" w:rsidRPr="00D04DCB" w:rsidRDefault="0015059F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  <w:r w:rsidR="003566BF" w:rsidRPr="00D04DCB">
        <w:rPr>
          <w:rFonts w:ascii="Times New Roman" w:hAnsi="Times New Roman" w:cs="Times New Roman"/>
          <w:sz w:val="26"/>
          <w:szCs w:val="26"/>
        </w:rPr>
        <w:t xml:space="preserve"> Роль Кузбасса в международной специализации России.</w:t>
      </w:r>
    </w:p>
    <w:p w:rsidR="003569B8" w:rsidRPr="00D04DCB" w:rsidRDefault="00C42CF4" w:rsidP="0076150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работы.</w:t>
      </w:r>
    </w:p>
    <w:p w:rsidR="003569B8" w:rsidRPr="00D04DCB" w:rsidRDefault="003569B8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>Анализ и обобщение</w:t>
      </w:r>
      <w:r w:rsidR="0015059F" w:rsidRPr="00D04DCB">
        <w:rPr>
          <w:rFonts w:ascii="Times New Roman" w:hAnsi="Times New Roman" w:cs="Times New Roman"/>
          <w:sz w:val="26"/>
          <w:szCs w:val="26"/>
        </w:rPr>
        <w:t xml:space="preserve"> особенностей современного геополитического и геоэкономического положения России.</w:t>
      </w:r>
    </w:p>
    <w:p w:rsidR="0015059F" w:rsidRPr="00D04DCB" w:rsidRDefault="0015059F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>Определение</w:t>
      </w:r>
      <w:r w:rsidR="003569B8" w:rsidRPr="00D04DCB">
        <w:rPr>
          <w:rFonts w:ascii="Times New Roman" w:hAnsi="Times New Roman" w:cs="Times New Roman"/>
          <w:sz w:val="26"/>
          <w:szCs w:val="26"/>
        </w:rPr>
        <w:t xml:space="preserve"> по картам атласа, диаграммам</w:t>
      </w:r>
      <w:r w:rsidRPr="00D04DCB">
        <w:rPr>
          <w:rFonts w:ascii="Times New Roman" w:hAnsi="Times New Roman" w:cs="Times New Roman"/>
          <w:sz w:val="26"/>
          <w:szCs w:val="26"/>
        </w:rPr>
        <w:t xml:space="preserve"> основных направлений внешних экономических связей России с наиболее развитыми странами мира.</w:t>
      </w:r>
    </w:p>
    <w:p w:rsidR="0015059F" w:rsidRPr="00D04DCB" w:rsidRDefault="0015059F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059F" w:rsidRPr="00D04DCB" w:rsidRDefault="001B236D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C42CF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D04DC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F32241" w:rsidRPr="00D04DCB">
        <w:rPr>
          <w:rFonts w:ascii="Times New Roman" w:eastAsia="Times New Roman" w:hAnsi="Times New Roman" w:cs="Times New Roman"/>
          <w:b/>
          <w:sz w:val="26"/>
          <w:szCs w:val="26"/>
        </w:rPr>
        <w:t>Географические аспекты современных глобальных проблем человечества.</w:t>
      </w:r>
    </w:p>
    <w:p w:rsidR="001B236D" w:rsidRPr="00D04DCB" w:rsidRDefault="00C42CF4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1B236D" w:rsidRPr="00D04DCB">
        <w:rPr>
          <w:rFonts w:ascii="Times New Roman" w:eastAsia="Times New Roman" w:hAnsi="Times New Roman" w:cs="Times New Roman"/>
          <w:b/>
          <w:sz w:val="26"/>
          <w:szCs w:val="26"/>
        </w:rPr>
        <w:t>.1.</w:t>
      </w:r>
      <w:r w:rsidR="003851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B236D" w:rsidRPr="00D04DCB">
        <w:rPr>
          <w:rFonts w:ascii="Times New Roman" w:eastAsia="Times New Roman" w:hAnsi="Times New Roman" w:cs="Times New Roman"/>
          <w:b/>
          <w:sz w:val="26"/>
          <w:szCs w:val="26"/>
        </w:rPr>
        <w:t>Географические аспекты современных глобальных проблем человечества.</w:t>
      </w:r>
    </w:p>
    <w:p w:rsidR="00BF5928" w:rsidRPr="00D04DCB" w:rsidRDefault="0015059F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>Понятие о глобальных проблемах, их типах и взаимосвязях. Географическое содержание глобальных проблем человечества в прошлом и настоящем.</w:t>
      </w:r>
      <w:r w:rsidR="00536DD1">
        <w:rPr>
          <w:rFonts w:ascii="Times New Roman" w:hAnsi="Times New Roman" w:cs="Times New Roman"/>
          <w:sz w:val="26"/>
          <w:szCs w:val="26"/>
        </w:rPr>
        <w:t xml:space="preserve"> </w:t>
      </w:r>
      <w:r w:rsidR="00BF5928" w:rsidRPr="00D04DCB">
        <w:rPr>
          <w:rFonts w:ascii="Times New Roman" w:hAnsi="Times New Roman" w:cs="Times New Roman"/>
          <w:sz w:val="26"/>
          <w:szCs w:val="26"/>
        </w:rPr>
        <w:t xml:space="preserve">Региональный монополизм и региональная политика. Проблемы </w:t>
      </w:r>
      <w:r w:rsidR="00216CCA" w:rsidRPr="00D04DCB">
        <w:rPr>
          <w:rFonts w:ascii="Times New Roman" w:hAnsi="Times New Roman" w:cs="Times New Roman"/>
          <w:sz w:val="26"/>
          <w:szCs w:val="26"/>
        </w:rPr>
        <w:t>устойчивости экономического</w:t>
      </w:r>
      <w:r w:rsidR="00BF5928" w:rsidRPr="00D04DCB">
        <w:rPr>
          <w:rFonts w:ascii="Times New Roman" w:hAnsi="Times New Roman" w:cs="Times New Roman"/>
          <w:sz w:val="26"/>
          <w:szCs w:val="26"/>
        </w:rPr>
        <w:t xml:space="preserve"> развития (энергетическая, сырьевая, экологическая) </w:t>
      </w:r>
      <w:r w:rsidR="00216CCA" w:rsidRPr="00D04DCB">
        <w:rPr>
          <w:rFonts w:ascii="Times New Roman" w:hAnsi="Times New Roman" w:cs="Times New Roman"/>
          <w:sz w:val="26"/>
          <w:szCs w:val="26"/>
        </w:rPr>
        <w:t>и проблема</w:t>
      </w:r>
      <w:r w:rsidR="00BF5928" w:rsidRPr="00D04DCB">
        <w:rPr>
          <w:rFonts w:ascii="Times New Roman" w:hAnsi="Times New Roman" w:cs="Times New Roman"/>
          <w:sz w:val="26"/>
          <w:szCs w:val="26"/>
        </w:rPr>
        <w:t xml:space="preserve"> устойчивости общественного развития (демографическая, продовольственная, ми</w:t>
      </w:r>
      <w:r w:rsidR="00941367" w:rsidRPr="00D04DCB">
        <w:rPr>
          <w:rFonts w:ascii="Times New Roman" w:hAnsi="Times New Roman" w:cs="Times New Roman"/>
          <w:sz w:val="26"/>
          <w:szCs w:val="26"/>
        </w:rPr>
        <w:t xml:space="preserve">ра и разоружения </w:t>
      </w:r>
      <w:proofErr w:type="spellStart"/>
      <w:r w:rsidR="00941367" w:rsidRPr="00D04DCB">
        <w:rPr>
          <w:rFonts w:ascii="Times New Roman" w:hAnsi="Times New Roman" w:cs="Times New Roman"/>
          <w:sz w:val="26"/>
          <w:szCs w:val="26"/>
        </w:rPr>
        <w:t>идр</w:t>
      </w:r>
      <w:proofErr w:type="spellEnd"/>
      <w:r w:rsidR="00941367" w:rsidRPr="00D04DCB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3566BF" w:rsidRPr="00D04DCB" w:rsidRDefault="002174DD" w:rsidP="0076150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Природопользование и геоэкология. Природа как среда обитания человека. Стремительный рост потребления природных ресурсов. Природно-ресурсный, экологический потенциал территорий, их оценка и меры по сохранению. Геоэкология окружающей среды. Особенности воздействия на окружающую среду различных сфер и отраслей хозяйства. Экологические кризисы, крупнейшие регионы их проявления. Роль географии в решении </w:t>
      </w:r>
      <w:proofErr w:type="spellStart"/>
      <w:r w:rsidRPr="00D04DCB">
        <w:rPr>
          <w:rFonts w:ascii="Times New Roman" w:eastAsia="Times New Roman" w:hAnsi="Times New Roman" w:cs="Times New Roman"/>
          <w:sz w:val="26"/>
          <w:szCs w:val="26"/>
        </w:rPr>
        <w:t>геоэкологических</w:t>
      </w:r>
      <w:proofErr w:type="spellEnd"/>
      <w:r w:rsidRPr="00D04DCB">
        <w:rPr>
          <w:rFonts w:ascii="Times New Roman" w:eastAsia="Times New Roman" w:hAnsi="Times New Roman" w:cs="Times New Roman"/>
          <w:sz w:val="26"/>
          <w:szCs w:val="26"/>
        </w:rPr>
        <w:t xml:space="preserve"> проблем. Стратегия устойчивого сбалансированного развития.</w:t>
      </w:r>
    </w:p>
    <w:p w:rsidR="003566BF" w:rsidRPr="00D04DCB" w:rsidRDefault="00C42CF4" w:rsidP="0076150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Практические работы.</w:t>
      </w:r>
    </w:p>
    <w:p w:rsidR="002174DD" w:rsidRPr="00D04DCB" w:rsidRDefault="002174DD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eastAsia="Times New Roman" w:hAnsi="Times New Roman" w:cs="Times New Roman"/>
          <w:sz w:val="26"/>
          <w:szCs w:val="26"/>
        </w:rPr>
        <w:t>Учебное моделирование техногенных изменений окружающей среды и прогнозирование их возможных последствий.</w:t>
      </w:r>
    </w:p>
    <w:p w:rsidR="00BF5928" w:rsidRPr="00D04DCB" w:rsidRDefault="009C7EA5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 xml:space="preserve">Составление простейших таблиц, схем, картосхем, отражающих </w:t>
      </w:r>
      <w:r w:rsidR="00216CCA" w:rsidRPr="00D04DCB">
        <w:rPr>
          <w:rFonts w:ascii="Times New Roman" w:hAnsi="Times New Roman" w:cs="Times New Roman"/>
          <w:sz w:val="26"/>
          <w:szCs w:val="26"/>
        </w:rPr>
        <w:t>географические</w:t>
      </w:r>
      <w:r w:rsidR="00216CCA" w:rsidRPr="00D04DCB">
        <w:rPr>
          <w:rFonts w:ascii="Times New Roman" w:eastAsia="Times New Roman" w:hAnsi="Times New Roman" w:cs="Times New Roman"/>
          <w:sz w:val="26"/>
          <w:szCs w:val="26"/>
        </w:rPr>
        <w:t xml:space="preserve"> техногенные</w:t>
      </w:r>
      <w:r w:rsidR="003566BF" w:rsidRPr="00D04DCB">
        <w:rPr>
          <w:rFonts w:ascii="Times New Roman" w:eastAsia="Times New Roman" w:hAnsi="Times New Roman" w:cs="Times New Roman"/>
          <w:sz w:val="26"/>
          <w:szCs w:val="26"/>
        </w:rPr>
        <w:t xml:space="preserve"> нагрузки на окружающую среду.</w:t>
      </w:r>
    </w:p>
    <w:p w:rsidR="00BF5928" w:rsidRPr="00D04DCB" w:rsidRDefault="00BF5928" w:rsidP="007615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DCB">
        <w:rPr>
          <w:rFonts w:ascii="Times New Roman" w:hAnsi="Times New Roman" w:cs="Times New Roman"/>
          <w:sz w:val="26"/>
          <w:szCs w:val="26"/>
        </w:rPr>
        <w:t>Создание презентационных материалов «Карьера с географией»,</w:t>
      </w:r>
    </w:p>
    <w:p w:rsidR="00BF5928" w:rsidRPr="00D04DCB" w:rsidRDefault="00BF5928" w:rsidP="0076150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5928" w:rsidRPr="00D04DCB" w:rsidRDefault="00BF5928" w:rsidP="0076150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0D0" w:rsidRPr="00D04DCB" w:rsidRDefault="003360D0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150F" w:rsidRDefault="0076150F" w:rsidP="003D3FBA">
      <w:pPr>
        <w:widowControl w:val="0"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  <w:sectPr w:rsidR="0076150F" w:rsidSect="00216CCA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AD6D20" w:rsidRPr="00216CCA" w:rsidRDefault="00AD6D20" w:rsidP="0076150F">
      <w:pPr>
        <w:widowControl w:val="0"/>
        <w:autoSpaceDE w:val="0"/>
        <w:autoSpaceDN w:val="0"/>
        <w:adjustRightIn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216CCA">
        <w:rPr>
          <w:rFonts w:ascii="Times New Roman" w:eastAsia="Times New Roman" w:hAnsi="Times New Roman" w:cs="Times New Roman"/>
          <w:b/>
          <w:caps/>
          <w:sz w:val="26"/>
          <w:szCs w:val="26"/>
        </w:rPr>
        <w:lastRenderedPageBreak/>
        <w:t>Требования к уровню подготовки выпускников</w:t>
      </w:r>
    </w:p>
    <w:p w:rsidR="00AD6D20" w:rsidRPr="0076150F" w:rsidRDefault="00AD6D20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6D20" w:rsidRPr="0076150F" w:rsidRDefault="00AD6D20" w:rsidP="00761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50F">
        <w:rPr>
          <w:rFonts w:ascii="Times New Roman" w:eastAsia="Times New Roman" w:hAnsi="Times New Roman" w:cs="Times New Roman"/>
          <w:sz w:val="26"/>
          <w:szCs w:val="26"/>
        </w:rPr>
        <w:t>В результате изучения географии на профильном уровне ученик должен: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76150F">
        <w:rPr>
          <w:sz w:val="26"/>
          <w:szCs w:val="26"/>
        </w:rPr>
        <w:t>нать/понимать: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6150F">
        <w:rPr>
          <w:sz w:val="26"/>
          <w:szCs w:val="26"/>
        </w:rPr>
        <w:t xml:space="preserve">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социально-экономических и </w:t>
      </w:r>
      <w:proofErr w:type="spellStart"/>
      <w:r w:rsidRPr="0076150F">
        <w:rPr>
          <w:sz w:val="26"/>
          <w:szCs w:val="26"/>
        </w:rPr>
        <w:t>геоэкологических</w:t>
      </w:r>
      <w:proofErr w:type="spellEnd"/>
      <w:r w:rsidRPr="0076150F">
        <w:rPr>
          <w:sz w:val="26"/>
          <w:szCs w:val="26"/>
        </w:rPr>
        <w:t xml:space="preserve"> проблем человеческого общества;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6150F">
        <w:rPr>
          <w:sz w:val="26"/>
          <w:szCs w:val="26"/>
        </w:rPr>
        <w:t>смысл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страноведение и регионализм, развитие географической оболочки, природопользование и геоэкологию, географическое разделение труда;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6150F">
        <w:rPr>
          <w:sz w:val="26"/>
          <w:szCs w:val="26"/>
        </w:rPr>
        <w:t>уметь: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6150F">
        <w:rPr>
          <w:sz w:val="26"/>
          <w:szCs w:val="26"/>
        </w:rPr>
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6150F">
        <w:rPr>
          <w:sz w:val="26"/>
          <w:szCs w:val="26"/>
        </w:rPr>
        <w:t>характеризовать разные типы стран и районов, составлять комплексные географические характеристики различных территорий;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6150F">
        <w:rPr>
          <w:sz w:val="26"/>
          <w:szCs w:val="26"/>
        </w:rPr>
        <w:t>проводить учебные исследования,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6150F">
        <w:rPr>
          <w:sz w:val="26"/>
          <w:szCs w:val="26"/>
        </w:rPr>
        <w:t xml:space="preserve">решать социально значимые географические задачи на основе проведения </w:t>
      </w:r>
      <w:proofErr w:type="spellStart"/>
      <w:r w:rsidRPr="0076150F">
        <w:rPr>
          <w:sz w:val="26"/>
          <w:szCs w:val="26"/>
        </w:rPr>
        <w:t>геоэкологической</w:t>
      </w:r>
      <w:proofErr w:type="spellEnd"/>
      <w:r w:rsidRPr="0076150F">
        <w:rPr>
          <w:sz w:val="26"/>
          <w:szCs w:val="26"/>
        </w:rPr>
        <w:t xml:space="preserve"> и геоэкономической экспертизы;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6150F">
        <w:rPr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6150F">
        <w:rPr>
          <w:sz w:val="26"/>
          <w:szCs w:val="26"/>
        </w:rPr>
        <w:t>анализа и оценки разных территорий с точки зрения взаимосвязей природных, социально-экономических, техногенных объектов и процессов исходя из пространственно-временного их развития;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6150F">
        <w:rPr>
          <w:sz w:val="26"/>
          <w:szCs w:val="26"/>
        </w:rPr>
        <w:t xml:space="preserve">описания и объяснения разнообразных явлений в окружающей среде на основе их географической и </w:t>
      </w:r>
      <w:proofErr w:type="spellStart"/>
      <w:r w:rsidRPr="0076150F">
        <w:rPr>
          <w:sz w:val="26"/>
          <w:szCs w:val="26"/>
        </w:rPr>
        <w:t>геоэкологической</w:t>
      </w:r>
      <w:proofErr w:type="spellEnd"/>
      <w:r w:rsidRPr="0076150F">
        <w:rPr>
          <w:sz w:val="26"/>
          <w:szCs w:val="26"/>
        </w:rPr>
        <w:t xml:space="preserve"> экспертизы;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6150F">
        <w:rPr>
          <w:sz w:val="26"/>
          <w:szCs w:val="26"/>
        </w:rPr>
        <w:t>геологического обоснования инженерно-хозяйственной деятельности, техногенного воздействия на земную кору;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6150F">
        <w:rPr>
          <w:sz w:val="26"/>
          <w:szCs w:val="26"/>
        </w:rPr>
        <w:t>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области;</w:t>
      </w:r>
    </w:p>
    <w:p w:rsidR="0076150F" w:rsidRPr="0076150F" w:rsidRDefault="0076150F" w:rsidP="0076150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76150F">
        <w:rPr>
          <w:sz w:val="26"/>
          <w:szCs w:val="26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D6D20" w:rsidRPr="00D04DCB" w:rsidRDefault="00AD6D20" w:rsidP="003D3FBA">
      <w:pPr>
        <w:spacing w:after="1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7654D" w:rsidRPr="00D04DCB" w:rsidRDefault="0077654D" w:rsidP="003D3FBA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0D0" w:rsidRPr="00D04DCB" w:rsidRDefault="003360D0" w:rsidP="003D3F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150F" w:rsidRDefault="0076150F" w:rsidP="003D3F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  <w:sectPr w:rsidR="0076150F" w:rsidSect="00216CCA">
          <w:pgSz w:w="11906" w:h="16838"/>
          <w:pgMar w:top="851" w:right="850" w:bottom="851" w:left="1701" w:header="709" w:footer="709" w:gutter="0"/>
          <w:cols w:space="708"/>
          <w:titlePg/>
          <w:docGrid w:linePitch="360"/>
        </w:sectPr>
      </w:pPr>
    </w:p>
    <w:p w:rsidR="009E35D4" w:rsidRDefault="00AD6D20" w:rsidP="0076150F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16CCA">
        <w:rPr>
          <w:rFonts w:ascii="Times New Roman" w:hAnsi="Times New Roman" w:cs="Times New Roman"/>
          <w:b/>
          <w:caps/>
          <w:sz w:val="26"/>
          <w:szCs w:val="26"/>
        </w:rPr>
        <w:lastRenderedPageBreak/>
        <w:t>Список литературы</w:t>
      </w:r>
    </w:p>
    <w:p w:rsidR="00216CCA" w:rsidRPr="00216CCA" w:rsidRDefault="00216CCA" w:rsidP="0076150F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6150F" w:rsidRPr="00D04DCB" w:rsidRDefault="0076150F" w:rsidP="00A73D8D">
      <w:pPr>
        <w:pStyle w:val="c8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proofErr w:type="spellStart"/>
      <w:r w:rsidRPr="00D04DCB">
        <w:rPr>
          <w:sz w:val="26"/>
          <w:szCs w:val="26"/>
        </w:rPr>
        <w:t>Максаковский</w:t>
      </w:r>
      <w:proofErr w:type="spellEnd"/>
      <w:r w:rsidRPr="00D04DCB">
        <w:rPr>
          <w:sz w:val="26"/>
          <w:szCs w:val="26"/>
        </w:rPr>
        <w:t xml:space="preserve"> В.П.  Учебник для 10-го класса общеобразовательных учреждений: «Экономическая </w:t>
      </w:r>
      <w:proofErr w:type="gramStart"/>
      <w:r w:rsidRPr="00D04DCB">
        <w:rPr>
          <w:sz w:val="26"/>
          <w:szCs w:val="26"/>
        </w:rPr>
        <w:t>и  социальная</w:t>
      </w:r>
      <w:proofErr w:type="gramEnd"/>
      <w:r w:rsidRPr="00D04DCB">
        <w:rPr>
          <w:sz w:val="26"/>
          <w:szCs w:val="26"/>
        </w:rPr>
        <w:t xml:space="preserve"> география мира». М.: Просвещение, 2017</w:t>
      </w:r>
    </w:p>
    <w:p w:rsidR="0076150F" w:rsidRPr="00D04DCB" w:rsidRDefault="0076150F" w:rsidP="00A73D8D">
      <w:pPr>
        <w:pStyle w:val="c8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c15"/>
          <w:color w:val="000000"/>
          <w:sz w:val="26"/>
          <w:szCs w:val="26"/>
        </w:rPr>
      </w:pPr>
      <w:proofErr w:type="spellStart"/>
      <w:r w:rsidRPr="00D04DCB">
        <w:rPr>
          <w:sz w:val="26"/>
          <w:szCs w:val="26"/>
        </w:rPr>
        <w:t>Макс</w:t>
      </w:r>
      <w:r w:rsidR="0036474E">
        <w:rPr>
          <w:sz w:val="26"/>
          <w:szCs w:val="26"/>
        </w:rPr>
        <w:t>аковский</w:t>
      </w:r>
      <w:proofErr w:type="spellEnd"/>
      <w:r w:rsidR="0036474E">
        <w:rPr>
          <w:sz w:val="26"/>
          <w:szCs w:val="26"/>
        </w:rPr>
        <w:t xml:space="preserve"> В.П. Географическая кар</w:t>
      </w:r>
      <w:r w:rsidRPr="00D04DCB">
        <w:rPr>
          <w:sz w:val="26"/>
          <w:szCs w:val="26"/>
        </w:rPr>
        <w:t>тина мира:</w:t>
      </w:r>
      <w:r w:rsidR="0036474E">
        <w:rPr>
          <w:sz w:val="26"/>
          <w:szCs w:val="26"/>
        </w:rPr>
        <w:t xml:space="preserve"> </w:t>
      </w:r>
      <w:r w:rsidRPr="00D04DCB">
        <w:rPr>
          <w:sz w:val="26"/>
          <w:szCs w:val="26"/>
        </w:rPr>
        <w:t>«</w:t>
      </w:r>
      <w:r w:rsidR="0036474E" w:rsidRPr="00D04DCB">
        <w:rPr>
          <w:sz w:val="26"/>
          <w:szCs w:val="26"/>
        </w:rPr>
        <w:t>230</w:t>
      </w:r>
      <w:r w:rsidR="0036474E">
        <w:rPr>
          <w:sz w:val="26"/>
          <w:szCs w:val="26"/>
        </w:rPr>
        <w:t xml:space="preserve"> </w:t>
      </w:r>
      <w:r w:rsidRPr="00D04DCB">
        <w:rPr>
          <w:sz w:val="26"/>
          <w:szCs w:val="26"/>
        </w:rPr>
        <w:t xml:space="preserve">каналов углубления» к </w:t>
      </w:r>
      <w:proofErr w:type="gramStart"/>
      <w:r w:rsidRPr="00D04DCB">
        <w:rPr>
          <w:sz w:val="26"/>
          <w:szCs w:val="26"/>
        </w:rPr>
        <w:t>курсу  «</w:t>
      </w:r>
      <w:proofErr w:type="gramEnd"/>
      <w:r w:rsidRPr="00D04DCB">
        <w:rPr>
          <w:sz w:val="26"/>
          <w:szCs w:val="26"/>
        </w:rPr>
        <w:t>Экономическая и социальная география мира» (10кл.)</w:t>
      </w:r>
      <w:r w:rsidR="00332B9F">
        <w:rPr>
          <w:sz w:val="26"/>
          <w:szCs w:val="26"/>
        </w:rPr>
        <w:t xml:space="preserve"> </w:t>
      </w:r>
      <w:r w:rsidRPr="00D04DCB">
        <w:rPr>
          <w:sz w:val="26"/>
          <w:szCs w:val="26"/>
        </w:rPr>
        <w:t>-</w:t>
      </w:r>
      <w:r w:rsidR="00332B9F">
        <w:rPr>
          <w:sz w:val="26"/>
          <w:szCs w:val="26"/>
        </w:rPr>
        <w:t xml:space="preserve"> </w:t>
      </w:r>
      <w:r w:rsidRPr="00D04DCB">
        <w:rPr>
          <w:sz w:val="26"/>
          <w:szCs w:val="26"/>
        </w:rPr>
        <w:t>Ярославль; Верхняя Волга пособие для средней школы в 3-частях.</w:t>
      </w:r>
    </w:p>
    <w:p w:rsidR="0076150F" w:rsidRPr="00D04DCB" w:rsidRDefault="0076150F" w:rsidP="00A73D8D">
      <w:pPr>
        <w:pStyle w:val="c8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rStyle w:val="c15"/>
          <w:color w:val="000000"/>
          <w:sz w:val="26"/>
          <w:szCs w:val="26"/>
        </w:rPr>
        <w:t xml:space="preserve">Холина </w:t>
      </w:r>
      <w:proofErr w:type="gramStart"/>
      <w:r>
        <w:rPr>
          <w:rStyle w:val="c15"/>
          <w:color w:val="000000"/>
          <w:sz w:val="26"/>
          <w:szCs w:val="26"/>
        </w:rPr>
        <w:t>В,Н.</w:t>
      </w:r>
      <w:proofErr w:type="gramEnd"/>
      <w:r>
        <w:rPr>
          <w:rStyle w:val="c15"/>
          <w:color w:val="000000"/>
          <w:sz w:val="26"/>
          <w:szCs w:val="26"/>
        </w:rPr>
        <w:t xml:space="preserve">  География</w:t>
      </w:r>
      <w:r w:rsidRPr="00D04DCB">
        <w:rPr>
          <w:rStyle w:val="c15"/>
          <w:color w:val="000000"/>
          <w:sz w:val="26"/>
          <w:szCs w:val="26"/>
        </w:rPr>
        <w:t xml:space="preserve"> /профильный уровень/ 1</w:t>
      </w:r>
      <w:r>
        <w:rPr>
          <w:rStyle w:val="c15"/>
          <w:color w:val="000000"/>
          <w:sz w:val="26"/>
          <w:szCs w:val="26"/>
        </w:rPr>
        <w:t>1</w:t>
      </w:r>
      <w:r w:rsidR="00216CCA">
        <w:rPr>
          <w:rStyle w:val="c15"/>
          <w:color w:val="000000"/>
          <w:sz w:val="26"/>
          <w:szCs w:val="26"/>
        </w:rPr>
        <w:t>класс. Москва, «Дрофа», 2016.</w:t>
      </w:r>
    </w:p>
    <w:p w:rsidR="0011227B" w:rsidRPr="00D04DCB" w:rsidRDefault="0011227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7B" w:rsidRDefault="0011227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DCB" w:rsidRPr="00D04DCB" w:rsidRDefault="00D04DCB" w:rsidP="003D3FBA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04DCB" w:rsidRPr="00D04DCB" w:rsidSect="00216CCA"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42" w:rsidRDefault="009A3842" w:rsidP="0077654D">
      <w:pPr>
        <w:spacing w:after="0" w:line="240" w:lineRule="auto"/>
      </w:pPr>
      <w:r>
        <w:separator/>
      </w:r>
    </w:p>
  </w:endnote>
  <w:endnote w:type="continuationSeparator" w:id="0">
    <w:p w:rsidR="009A3842" w:rsidRDefault="009A3842" w:rsidP="0077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42" w:rsidRDefault="009A3842" w:rsidP="0077654D">
      <w:pPr>
        <w:spacing w:after="0" w:line="240" w:lineRule="auto"/>
      </w:pPr>
      <w:r>
        <w:separator/>
      </w:r>
    </w:p>
  </w:footnote>
  <w:footnote w:type="continuationSeparator" w:id="0">
    <w:p w:rsidR="009A3842" w:rsidRDefault="009A3842" w:rsidP="0077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F19"/>
    <w:multiLevelType w:val="multilevel"/>
    <w:tmpl w:val="FC66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D2C98"/>
    <w:multiLevelType w:val="hybridMultilevel"/>
    <w:tmpl w:val="73CA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C9E"/>
    <w:multiLevelType w:val="hybridMultilevel"/>
    <w:tmpl w:val="DCA084BC"/>
    <w:lvl w:ilvl="0" w:tplc="CCF6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C3D34"/>
    <w:multiLevelType w:val="hybridMultilevel"/>
    <w:tmpl w:val="5292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171C"/>
    <w:multiLevelType w:val="hybridMultilevel"/>
    <w:tmpl w:val="605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E683A"/>
    <w:multiLevelType w:val="hybridMultilevel"/>
    <w:tmpl w:val="1144D2D6"/>
    <w:lvl w:ilvl="0" w:tplc="96A4B6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BF77947"/>
    <w:multiLevelType w:val="multilevel"/>
    <w:tmpl w:val="D43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C0931"/>
    <w:multiLevelType w:val="multilevel"/>
    <w:tmpl w:val="812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10788"/>
    <w:multiLevelType w:val="hybridMultilevel"/>
    <w:tmpl w:val="57B2D59E"/>
    <w:lvl w:ilvl="0" w:tplc="3C9802D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7870585"/>
    <w:multiLevelType w:val="multilevel"/>
    <w:tmpl w:val="C82852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C4F5C24"/>
    <w:multiLevelType w:val="hybridMultilevel"/>
    <w:tmpl w:val="DF1CE716"/>
    <w:lvl w:ilvl="0" w:tplc="17C40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DFF"/>
    <w:rsid w:val="00000CF0"/>
    <w:rsid w:val="00017370"/>
    <w:rsid w:val="000245D6"/>
    <w:rsid w:val="00024961"/>
    <w:rsid w:val="000251A4"/>
    <w:rsid w:val="0006035B"/>
    <w:rsid w:val="0006384E"/>
    <w:rsid w:val="00072E1C"/>
    <w:rsid w:val="0009554F"/>
    <w:rsid w:val="000A0BB8"/>
    <w:rsid w:val="000D1E16"/>
    <w:rsid w:val="000F2E92"/>
    <w:rsid w:val="0011227B"/>
    <w:rsid w:val="001238D6"/>
    <w:rsid w:val="00144C72"/>
    <w:rsid w:val="00147DD4"/>
    <w:rsid w:val="0015059F"/>
    <w:rsid w:val="00190FA5"/>
    <w:rsid w:val="00194196"/>
    <w:rsid w:val="001A16D7"/>
    <w:rsid w:val="001B236D"/>
    <w:rsid w:val="001C71BE"/>
    <w:rsid w:val="001D5DE3"/>
    <w:rsid w:val="0020464B"/>
    <w:rsid w:val="002111B0"/>
    <w:rsid w:val="0021390C"/>
    <w:rsid w:val="00216CCA"/>
    <w:rsid w:val="002174DD"/>
    <w:rsid w:val="002D2B6C"/>
    <w:rsid w:val="002E524E"/>
    <w:rsid w:val="00310D03"/>
    <w:rsid w:val="003119C4"/>
    <w:rsid w:val="00312712"/>
    <w:rsid w:val="00332B9F"/>
    <w:rsid w:val="003360D0"/>
    <w:rsid w:val="0035621D"/>
    <w:rsid w:val="00356266"/>
    <w:rsid w:val="003566BF"/>
    <w:rsid w:val="003569B8"/>
    <w:rsid w:val="003613CE"/>
    <w:rsid w:val="0036474E"/>
    <w:rsid w:val="003851FF"/>
    <w:rsid w:val="0039467B"/>
    <w:rsid w:val="003B68F8"/>
    <w:rsid w:val="003D0E61"/>
    <w:rsid w:val="003D3FBA"/>
    <w:rsid w:val="003F308D"/>
    <w:rsid w:val="00423BA4"/>
    <w:rsid w:val="004552E0"/>
    <w:rsid w:val="0046537D"/>
    <w:rsid w:val="004813E1"/>
    <w:rsid w:val="004A63A7"/>
    <w:rsid w:val="004C71ED"/>
    <w:rsid w:val="004D43AC"/>
    <w:rsid w:val="0052536D"/>
    <w:rsid w:val="005304D4"/>
    <w:rsid w:val="00536DD1"/>
    <w:rsid w:val="00547323"/>
    <w:rsid w:val="005968F8"/>
    <w:rsid w:val="005A3983"/>
    <w:rsid w:val="005C2DFF"/>
    <w:rsid w:val="005E55A2"/>
    <w:rsid w:val="005E5C6F"/>
    <w:rsid w:val="005F7B9F"/>
    <w:rsid w:val="006007B7"/>
    <w:rsid w:val="006050D9"/>
    <w:rsid w:val="00622B06"/>
    <w:rsid w:val="0062510F"/>
    <w:rsid w:val="006855B0"/>
    <w:rsid w:val="006B388F"/>
    <w:rsid w:val="006D46F4"/>
    <w:rsid w:val="007149B1"/>
    <w:rsid w:val="00715CFF"/>
    <w:rsid w:val="00721AF2"/>
    <w:rsid w:val="00721BE1"/>
    <w:rsid w:val="0076150F"/>
    <w:rsid w:val="00770B12"/>
    <w:rsid w:val="0077654D"/>
    <w:rsid w:val="00793F2E"/>
    <w:rsid w:val="007E41F3"/>
    <w:rsid w:val="00804366"/>
    <w:rsid w:val="00805B19"/>
    <w:rsid w:val="00811520"/>
    <w:rsid w:val="00853B64"/>
    <w:rsid w:val="00870C1F"/>
    <w:rsid w:val="008C3FBA"/>
    <w:rsid w:val="008D7A7C"/>
    <w:rsid w:val="008E54F0"/>
    <w:rsid w:val="008F323C"/>
    <w:rsid w:val="00902C27"/>
    <w:rsid w:val="009071AF"/>
    <w:rsid w:val="00920801"/>
    <w:rsid w:val="00934EC4"/>
    <w:rsid w:val="00941367"/>
    <w:rsid w:val="009478F6"/>
    <w:rsid w:val="0099696E"/>
    <w:rsid w:val="009A3842"/>
    <w:rsid w:val="009C13C2"/>
    <w:rsid w:val="009C7EA5"/>
    <w:rsid w:val="009E35D4"/>
    <w:rsid w:val="009E7CD0"/>
    <w:rsid w:val="00A137B5"/>
    <w:rsid w:val="00A34A59"/>
    <w:rsid w:val="00A356B0"/>
    <w:rsid w:val="00A73D8D"/>
    <w:rsid w:val="00AB7FFC"/>
    <w:rsid w:val="00AC2888"/>
    <w:rsid w:val="00AD6D20"/>
    <w:rsid w:val="00AE6803"/>
    <w:rsid w:val="00AF0DBC"/>
    <w:rsid w:val="00B5689F"/>
    <w:rsid w:val="00B627CE"/>
    <w:rsid w:val="00B76886"/>
    <w:rsid w:val="00B76C18"/>
    <w:rsid w:val="00B9199E"/>
    <w:rsid w:val="00BD34E8"/>
    <w:rsid w:val="00BE231E"/>
    <w:rsid w:val="00BF5928"/>
    <w:rsid w:val="00C03AAF"/>
    <w:rsid w:val="00C055D3"/>
    <w:rsid w:val="00C42CF4"/>
    <w:rsid w:val="00C529AA"/>
    <w:rsid w:val="00C628C2"/>
    <w:rsid w:val="00C828D6"/>
    <w:rsid w:val="00C85BE4"/>
    <w:rsid w:val="00C87C6D"/>
    <w:rsid w:val="00CA3A5E"/>
    <w:rsid w:val="00CB1BF3"/>
    <w:rsid w:val="00CB68F3"/>
    <w:rsid w:val="00CC305C"/>
    <w:rsid w:val="00CF6641"/>
    <w:rsid w:val="00D04DCB"/>
    <w:rsid w:val="00D16AED"/>
    <w:rsid w:val="00D27714"/>
    <w:rsid w:val="00D35DFA"/>
    <w:rsid w:val="00D63F58"/>
    <w:rsid w:val="00D71ADD"/>
    <w:rsid w:val="00D77F6F"/>
    <w:rsid w:val="00DA1C17"/>
    <w:rsid w:val="00DE25CB"/>
    <w:rsid w:val="00DE2F86"/>
    <w:rsid w:val="00E03DA5"/>
    <w:rsid w:val="00E15709"/>
    <w:rsid w:val="00E34F49"/>
    <w:rsid w:val="00E45CDF"/>
    <w:rsid w:val="00E558CF"/>
    <w:rsid w:val="00E648D3"/>
    <w:rsid w:val="00E75ED1"/>
    <w:rsid w:val="00E7602D"/>
    <w:rsid w:val="00E8633C"/>
    <w:rsid w:val="00EC6F8A"/>
    <w:rsid w:val="00ED2643"/>
    <w:rsid w:val="00EF7B35"/>
    <w:rsid w:val="00F0561C"/>
    <w:rsid w:val="00F32241"/>
    <w:rsid w:val="00F556B4"/>
    <w:rsid w:val="00F84BE0"/>
    <w:rsid w:val="00F94CDC"/>
    <w:rsid w:val="00FB5463"/>
    <w:rsid w:val="00FE13BA"/>
    <w:rsid w:val="00FF0A9A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C8CC"/>
  <w15:docId w15:val="{8E960B37-CF2D-40D6-BCBC-BC75307C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49"/>
    <w:pPr>
      <w:ind w:left="720"/>
      <w:contextualSpacing/>
    </w:pPr>
  </w:style>
  <w:style w:type="paragraph" w:customStyle="1" w:styleId="Default">
    <w:name w:val="Default"/>
    <w:uiPriority w:val="99"/>
    <w:rsid w:val="00112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AF0D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5E5C6F"/>
  </w:style>
  <w:style w:type="paragraph" w:styleId="a5">
    <w:name w:val="header"/>
    <w:basedOn w:val="a"/>
    <w:link w:val="a6"/>
    <w:uiPriority w:val="99"/>
    <w:unhideWhenUsed/>
    <w:rsid w:val="0077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54D"/>
  </w:style>
  <w:style w:type="paragraph" w:styleId="a7">
    <w:name w:val="footer"/>
    <w:basedOn w:val="a"/>
    <w:link w:val="a8"/>
    <w:uiPriority w:val="99"/>
    <w:unhideWhenUsed/>
    <w:rsid w:val="0077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54D"/>
  </w:style>
  <w:style w:type="paragraph" w:styleId="a9">
    <w:name w:val="Balloon Text"/>
    <w:basedOn w:val="a"/>
    <w:link w:val="aa"/>
    <w:uiPriority w:val="99"/>
    <w:semiHidden/>
    <w:unhideWhenUsed/>
    <w:rsid w:val="00AD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6D20"/>
    <w:rPr>
      <w:rFonts w:ascii="Segoe UI" w:hAnsi="Segoe UI" w:cs="Segoe UI"/>
      <w:sz w:val="18"/>
      <w:szCs w:val="18"/>
    </w:rPr>
  </w:style>
  <w:style w:type="paragraph" w:customStyle="1" w:styleId="c100">
    <w:name w:val="c100"/>
    <w:basedOn w:val="a"/>
    <w:rsid w:val="009E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9E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E35D4"/>
  </w:style>
  <w:style w:type="paragraph" w:styleId="ab">
    <w:name w:val="Body Text"/>
    <w:basedOn w:val="a"/>
    <w:link w:val="ac"/>
    <w:uiPriority w:val="1"/>
    <w:unhideWhenUsed/>
    <w:qFormat/>
    <w:rsid w:val="00312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312712"/>
    <w:rPr>
      <w:rFonts w:ascii="Arial" w:eastAsia="Arial" w:hAnsi="Arial" w:cs="Arial"/>
      <w:sz w:val="20"/>
      <w:szCs w:val="20"/>
      <w:lang w:bidi="ru-RU"/>
    </w:rPr>
  </w:style>
  <w:style w:type="paragraph" w:customStyle="1" w:styleId="s1">
    <w:name w:val="s_1"/>
    <w:basedOn w:val="a"/>
    <w:rsid w:val="0076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D547-A61D-4D47-B2B6-ACCE69E6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2019-11-20T02:06:00Z</cp:lastPrinted>
  <dcterms:created xsi:type="dcterms:W3CDTF">2020-02-13T07:15:00Z</dcterms:created>
  <dcterms:modified xsi:type="dcterms:W3CDTF">2020-02-15T13:51:00Z</dcterms:modified>
</cp:coreProperties>
</file>