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5" w:rsidRPr="00B66E5C" w:rsidRDefault="00531211" w:rsidP="00B66E5C">
      <w:pPr>
        <w:tabs>
          <w:tab w:val="left" w:pos="643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9790" cy="8152653"/>
            <wp:effectExtent l="19050" t="0" r="3810" b="0"/>
            <wp:docPr id="2" name="Рисунок 1" descr="C:\Documents and Settings\user\Рабочий стол\РП ООО для сайта\Титул. Рабочие прогр. 5-9 кл\Геом.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Геом.7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A65" w:rsidRPr="00B66E5C">
        <w:rPr>
          <w:rFonts w:ascii="Times New Roman" w:hAnsi="Times New Roman" w:cs="Times New Roman"/>
          <w:sz w:val="26"/>
          <w:szCs w:val="26"/>
        </w:rPr>
        <w:br w:type="page"/>
      </w:r>
    </w:p>
    <w:p w:rsidR="00563A65" w:rsidRDefault="00BF7F30" w:rsidP="00BF7F30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СОДЕРЖАНИЕ</w:t>
      </w:r>
    </w:p>
    <w:p w:rsidR="00BF7F30" w:rsidRPr="00BF7F30" w:rsidRDefault="00BF7F30" w:rsidP="00BF7F30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363"/>
        <w:gridCol w:w="532"/>
      </w:tblGrid>
      <w:tr w:rsidR="00397663" w:rsidRPr="00B66E5C" w:rsidTr="00397663">
        <w:tc>
          <w:tcPr>
            <w:tcW w:w="675" w:type="dxa"/>
          </w:tcPr>
          <w:p w:rsidR="00397663" w:rsidRPr="00B66E5C" w:rsidRDefault="00397663" w:rsidP="00753FD0">
            <w:pPr>
              <w:tabs>
                <w:tab w:val="left" w:pos="7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4" w:type="dxa"/>
          </w:tcPr>
          <w:p w:rsidR="00397663" w:rsidRPr="00B66E5C" w:rsidRDefault="00397663" w:rsidP="00753FD0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6E5C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532" w:type="dxa"/>
          </w:tcPr>
          <w:p w:rsidR="00397663" w:rsidRPr="00B66E5C" w:rsidRDefault="00397663" w:rsidP="00753FD0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6E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97663" w:rsidRPr="00B66E5C" w:rsidTr="00397663">
        <w:tc>
          <w:tcPr>
            <w:tcW w:w="675" w:type="dxa"/>
          </w:tcPr>
          <w:p w:rsidR="00397663" w:rsidRPr="00B66E5C" w:rsidRDefault="00397663" w:rsidP="00753FD0">
            <w:pPr>
              <w:tabs>
                <w:tab w:val="left" w:pos="7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4" w:type="dxa"/>
          </w:tcPr>
          <w:p w:rsidR="00397663" w:rsidRPr="00B66E5C" w:rsidRDefault="00397663" w:rsidP="00753FD0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6E5C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532" w:type="dxa"/>
          </w:tcPr>
          <w:p w:rsidR="00397663" w:rsidRPr="00B66E5C" w:rsidRDefault="00397663" w:rsidP="00753FD0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6E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97663" w:rsidRPr="00B66E5C" w:rsidTr="00397663">
        <w:tc>
          <w:tcPr>
            <w:tcW w:w="675" w:type="dxa"/>
          </w:tcPr>
          <w:p w:rsidR="00397663" w:rsidRPr="00B66E5C" w:rsidRDefault="00397663" w:rsidP="00753FD0">
            <w:pPr>
              <w:tabs>
                <w:tab w:val="left" w:pos="7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E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4" w:type="dxa"/>
          </w:tcPr>
          <w:p w:rsidR="00397663" w:rsidRPr="00B66E5C" w:rsidRDefault="00397663" w:rsidP="00753FD0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6E5C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B66E5C">
              <w:rPr>
                <w:rFonts w:ascii="Times New Roman" w:hAnsi="Times New Roman" w:cs="Times New Roman"/>
                <w:bCs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</w:tcPr>
          <w:p w:rsidR="00833F47" w:rsidRDefault="00833F47" w:rsidP="00753FD0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63" w:rsidRPr="00B66E5C" w:rsidRDefault="00B66E5C" w:rsidP="00753FD0">
            <w:pPr>
              <w:tabs>
                <w:tab w:val="left" w:pos="756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753FD0" w:rsidRDefault="00753FD0" w:rsidP="00B66E5C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  <w:sectPr w:rsidR="00753FD0" w:rsidSect="00FA3427">
          <w:headerReference w:type="default" r:id="rId8"/>
          <w:head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C97687" w:rsidRPr="00C97687" w:rsidRDefault="00C97687" w:rsidP="00F0095D">
      <w:pPr>
        <w:tabs>
          <w:tab w:val="left" w:pos="1940"/>
        </w:tabs>
        <w:spacing w:after="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68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1. ПЛАНИРУЕМЫЕ РЕЗУЛЬТАТЫ ОСВОЕНИЯ УЧЕБНОГО ПРЕДМЕТА</w:t>
      </w:r>
    </w:p>
    <w:p w:rsidR="00C97687" w:rsidRPr="00C97687" w:rsidRDefault="00C97687" w:rsidP="00C9768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C97687" w:rsidRPr="00C97687" w:rsidRDefault="00C97687" w:rsidP="00C9768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687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C97687" w:rsidRPr="00C97687" w:rsidRDefault="00C97687" w:rsidP="00C97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1) воспитание российской гражданской идентичности: патриотизма, уважения к Отечеству, прошлое и настоящее многонационального народа </w:t>
      </w:r>
      <w:r w:rsidR="00971F6B" w:rsidRPr="00C97687">
        <w:rPr>
          <w:rFonts w:ascii="Times New Roman" w:hAnsi="Times New Roman" w:cs="Times New Roman"/>
          <w:sz w:val="26"/>
          <w:szCs w:val="26"/>
        </w:rPr>
        <w:t>России; осознание</w:t>
      </w:r>
      <w:r w:rsidRPr="00C97687">
        <w:rPr>
          <w:rFonts w:ascii="Times New Roman" w:hAnsi="Times New Roman" w:cs="Times New Roman"/>
          <w:sz w:val="26"/>
          <w:szCs w:val="26"/>
        </w:rPr>
        <w:t xml:space="preserve">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97687" w:rsidRPr="00C97687" w:rsidRDefault="00C97687" w:rsidP="00C97687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687">
        <w:rPr>
          <w:rFonts w:ascii="Times New Roman" w:hAnsi="Times New Roman" w:cs="Times New Roman"/>
          <w:sz w:val="26"/>
          <w:szCs w:val="26"/>
        </w:rPr>
        <w:t xml:space="preserve">2) формирование ответственного отношения к учению, </w:t>
      </w:r>
      <w:bookmarkStart w:id="0" w:name="_GoBack"/>
      <w:bookmarkEnd w:id="0"/>
      <w:r w:rsidR="00971F6B" w:rsidRPr="00C97687">
        <w:rPr>
          <w:rFonts w:ascii="Times New Roman" w:hAnsi="Times New Roman" w:cs="Times New Roman"/>
          <w:sz w:val="26"/>
          <w:szCs w:val="26"/>
        </w:rPr>
        <w:t>готовности и способности,</w:t>
      </w:r>
      <w:r w:rsidRPr="00C97687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97687" w:rsidRPr="00C97687" w:rsidRDefault="00C97687" w:rsidP="00C97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687">
        <w:rPr>
          <w:rFonts w:ascii="Times New Roman" w:hAnsi="Times New Roman" w:cs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97687" w:rsidRPr="00C97687" w:rsidRDefault="00C97687" w:rsidP="00C97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97687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C97687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C97687" w:rsidRPr="00C97687" w:rsidRDefault="00C97687" w:rsidP="00C97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1)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4) умение оценивать правильность выполнения учебной задачи, собственные возможности ее решения;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687">
        <w:rPr>
          <w:rFonts w:ascii="Times New Roman" w:hAnsi="Times New Roman" w:cs="Times New Roman"/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8) смысловое чтение;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11) формирование и развитие компетентности в области использования             информационно-коммуникационных технологий (далее – ИКТ). </w:t>
      </w:r>
      <w:proofErr w:type="gramStart"/>
      <w:r w:rsidRPr="00C97687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Развитие </w:t>
      </w:r>
      <w:r w:rsidRPr="00C97687">
        <w:rPr>
          <w:rFonts w:ascii="Times New Roman" w:eastAsia="SimSun" w:hAnsi="Times New Roman" w:cs="Times New Roman"/>
          <w:sz w:val="26"/>
          <w:szCs w:val="26"/>
          <w:lang w:eastAsia="en-US"/>
        </w:rPr>
        <w:lastRenderedPageBreak/>
        <w:t>мотивации к овладению культурой активного пользования словарями и другими поисковыми системами;</w:t>
      </w:r>
      <w:proofErr w:type="gramEnd"/>
    </w:p>
    <w:p w:rsidR="00C97687" w:rsidRPr="00C97687" w:rsidRDefault="00C97687" w:rsidP="00C9768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97687" w:rsidRPr="00C97687" w:rsidRDefault="00C97687" w:rsidP="00C9768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687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</w:p>
    <w:p w:rsidR="00D23546" w:rsidRPr="00B66E5C" w:rsidRDefault="00FC54AD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ab/>
      </w:r>
      <w:r w:rsidR="00C97687">
        <w:rPr>
          <w:sz w:val="26"/>
          <w:szCs w:val="26"/>
        </w:rPr>
        <w:t>1) </w:t>
      </w:r>
      <w:r w:rsidRPr="00B66E5C">
        <w:rPr>
          <w:sz w:val="26"/>
          <w:szCs w:val="26"/>
        </w:rPr>
        <w:t>ф</w:t>
      </w:r>
      <w:r w:rsidR="00D23546" w:rsidRPr="00B66E5C">
        <w:rPr>
          <w:sz w:val="26"/>
          <w:szCs w:val="26"/>
        </w:rPr>
        <w:t>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D23546" w:rsidRPr="00B66E5C" w:rsidRDefault="00D23546" w:rsidP="00B66E5C">
      <w:pPr>
        <w:pStyle w:val="s1"/>
        <w:shd w:val="clear" w:color="auto" w:fill="FFFFFF"/>
        <w:tabs>
          <w:tab w:val="left" w:pos="7145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осознание роли математики в развитии России и мира;</w:t>
      </w:r>
      <w:r w:rsidR="00221955" w:rsidRPr="00B66E5C">
        <w:rPr>
          <w:sz w:val="26"/>
          <w:szCs w:val="26"/>
        </w:rPr>
        <w:tab/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возможность привести примеры из отечественной и всемирной истории матем</w:t>
      </w:r>
      <w:r w:rsidR="00221955" w:rsidRPr="00B66E5C">
        <w:rPr>
          <w:sz w:val="26"/>
          <w:szCs w:val="26"/>
        </w:rPr>
        <w:t>атических открытий и их авторов.</w:t>
      </w:r>
    </w:p>
    <w:p w:rsidR="00D23546" w:rsidRPr="00B66E5C" w:rsidRDefault="00C97687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2) </w:t>
      </w:r>
      <w:r w:rsidR="00FC54AD" w:rsidRPr="00B66E5C">
        <w:rPr>
          <w:sz w:val="26"/>
          <w:szCs w:val="26"/>
        </w:rPr>
        <w:t>р</w:t>
      </w:r>
      <w:r w:rsidR="00D23546" w:rsidRPr="00B66E5C">
        <w:rPr>
          <w:sz w:val="26"/>
          <w:szCs w:val="26"/>
        </w:rPr>
        <w:t>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решение сюжетных задач разных типов на все арифметические действия;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решение логических задач;</w:t>
      </w:r>
    </w:p>
    <w:p w:rsidR="00D23546" w:rsidRPr="00B66E5C" w:rsidRDefault="00C97687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3) </w:t>
      </w:r>
      <w:r w:rsidR="00FC54AD" w:rsidRPr="00B66E5C">
        <w:rPr>
          <w:sz w:val="26"/>
          <w:szCs w:val="26"/>
        </w:rPr>
        <w:t>о</w:t>
      </w:r>
      <w:r w:rsidR="00D23546" w:rsidRPr="00B66E5C">
        <w:rPr>
          <w:sz w:val="26"/>
          <w:szCs w:val="26"/>
        </w:rPr>
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B66E5C">
        <w:rPr>
          <w:sz w:val="26"/>
          <w:szCs w:val="26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выполнение измерения длин, расстояний, величин углов с помощью инструме</w:t>
      </w:r>
      <w:r w:rsidR="00221955" w:rsidRPr="00B66E5C">
        <w:rPr>
          <w:sz w:val="26"/>
          <w:szCs w:val="26"/>
        </w:rPr>
        <w:t>нтов для измерений длин и углов.</w:t>
      </w:r>
    </w:p>
    <w:p w:rsidR="00D23546" w:rsidRPr="00B66E5C" w:rsidRDefault="00C97687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4) </w:t>
      </w:r>
      <w:r w:rsidR="00FC54AD" w:rsidRPr="00B66E5C">
        <w:rPr>
          <w:sz w:val="26"/>
          <w:szCs w:val="26"/>
        </w:rPr>
        <w:t>ф</w:t>
      </w:r>
      <w:r w:rsidR="00D23546" w:rsidRPr="00B66E5C">
        <w:rPr>
          <w:sz w:val="26"/>
          <w:szCs w:val="26"/>
        </w:rPr>
        <w:t>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lastRenderedPageBreak/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B66E5C">
        <w:rPr>
          <w:sz w:val="26"/>
          <w:szCs w:val="26"/>
        </w:rPr>
        <w:t>между</w:t>
      </w:r>
      <w:proofErr w:type="gramEnd"/>
      <w:r w:rsidRPr="00B66E5C">
        <w:rPr>
          <w:sz w:val="26"/>
          <w:szCs w:val="26"/>
        </w:rPr>
        <w:t xml:space="preserve"> прямыми, перпендикуляр, наклонная, проекция;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проведение доказательств в геометрии;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решение задач на нахождение геометрических величин (длина и расстояние, величина угла, площ</w:t>
      </w:r>
      <w:r w:rsidR="00221955" w:rsidRPr="00B66E5C">
        <w:rPr>
          <w:sz w:val="26"/>
          <w:szCs w:val="26"/>
        </w:rPr>
        <w:t>адь) по образцам или алгоритмам.</w:t>
      </w:r>
    </w:p>
    <w:p w:rsidR="00D23546" w:rsidRPr="00B66E5C" w:rsidRDefault="00C97687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5) </w:t>
      </w:r>
      <w:r w:rsidR="00FC54AD" w:rsidRPr="00B66E5C">
        <w:rPr>
          <w:sz w:val="26"/>
          <w:szCs w:val="26"/>
        </w:rPr>
        <w:t>р</w:t>
      </w:r>
      <w:r w:rsidR="00D23546" w:rsidRPr="00B66E5C">
        <w:rPr>
          <w:sz w:val="26"/>
          <w:szCs w:val="26"/>
        </w:rPr>
        <w:t>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распознавание верных и неверных высказываний;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оценивание результатов вычислений при решении практических задач;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выполнение сравнения чисел в реальных ситуациях;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использование числовых выражений при решении практических задач и задач из других учебных предметов;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решение практических задач с применением простейших свойств фигур;</w:t>
      </w:r>
    </w:p>
    <w:p w:rsidR="00D23546" w:rsidRPr="00B66E5C" w:rsidRDefault="00D23546" w:rsidP="00B66E5C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66E5C">
        <w:rPr>
          <w:sz w:val="26"/>
          <w:szCs w:val="26"/>
        </w:rPr>
        <w:t>выполнение простейших построений и измерений на местност</w:t>
      </w:r>
      <w:r w:rsidR="00221955" w:rsidRPr="00B66E5C">
        <w:rPr>
          <w:sz w:val="26"/>
          <w:szCs w:val="26"/>
        </w:rPr>
        <w:t>и, необходимых в реальной жизни.</w:t>
      </w:r>
    </w:p>
    <w:p w:rsidR="00753FD0" w:rsidRPr="00FB3F0C" w:rsidRDefault="00753FD0" w:rsidP="00FB3F0C">
      <w:pPr>
        <w:jc w:val="both"/>
        <w:rPr>
          <w:rFonts w:ascii="Times New Roman" w:hAnsi="Times New Roman"/>
          <w:b/>
          <w:sz w:val="26"/>
          <w:szCs w:val="26"/>
        </w:rPr>
        <w:sectPr w:rsidR="00753FD0" w:rsidRPr="00FB3F0C" w:rsidSect="00FA3427">
          <w:headerReference w:type="default" r:id="rId10"/>
          <w:headerReference w:type="first" r:id="rId11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63A65" w:rsidRDefault="00C97687" w:rsidP="00C97687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2. </w:t>
      </w:r>
      <w:r w:rsidR="00FC54AD" w:rsidRPr="00B66E5C">
        <w:rPr>
          <w:rFonts w:ascii="Times New Roman" w:hAnsi="Times New Roman"/>
          <w:b/>
          <w:sz w:val="26"/>
          <w:szCs w:val="26"/>
        </w:rPr>
        <w:t>С</w:t>
      </w:r>
      <w:r w:rsidR="00FA3427">
        <w:rPr>
          <w:rFonts w:ascii="Times New Roman" w:hAnsi="Times New Roman"/>
          <w:b/>
          <w:sz w:val="26"/>
          <w:szCs w:val="26"/>
        </w:rPr>
        <w:t>ОДЕРЖАНИЕ УЧЕБНОГО ПРЕДМЕТА</w:t>
      </w:r>
    </w:p>
    <w:p w:rsidR="006C661B" w:rsidRPr="00B66E5C" w:rsidRDefault="006C661B" w:rsidP="006C661B">
      <w:pPr>
        <w:pStyle w:val="a5"/>
        <w:spacing w:line="276" w:lineRule="auto"/>
        <w:ind w:left="1778"/>
        <w:rPr>
          <w:rFonts w:ascii="Times New Roman" w:hAnsi="Times New Roman"/>
          <w:b/>
          <w:sz w:val="26"/>
          <w:szCs w:val="26"/>
        </w:rPr>
      </w:pPr>
    </w:p>
    <w:p w:rsidR="00221955" w:rsidRPr="00C97687" w:rsidRDefault="00221955" w:rsidP="00B66E5C">
      <w:pPr>
        <w:pStyle w:val="a7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97687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Геометрические фигуры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687">
        <w:rPr>
          <w:rFonts w:ascii="Times New Roman" w:hAnsi="Times New Roman" w:cs="Times New Roman"/>
          <w:b/>
          <w:sz w:val="26"/>
          <w:szCs w:val="26"/>
        </w:rPr>
        <w:t>Фигуры в геометрии и в окружающем мире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Геометрическая фигура. Формирование представлений о </w:t>
      </w:r>
      <w:proofErr w:type="spellStart"/>
      <w:r w:rsidRPr="00C97687">
        <w:rPr>
          <w:rFonts w:ascii="Times New Roman" w:hAnsi="Times New Roman" w:cs="Times New Roman"/>
          <w:sz w:val="26"/>
          <w:szCs w:val="26"/>
        </w:rPr>
        <w:t>метапредметном</w:t>
      </w:r>
      <w:proofErr w:type="spellEnd"/>
      <w:r w:rsidRPr="00C97687">
        <w:rPr>
          <w:rFonts w:ascii="Times New Roman" w:hAnsi="Times New Roman" w:cs="Times New Roman"/>
          <w:sz w:val="26"/>
          <w:szCs w:val="26"/>
        </w:rPr>
        <w:t xml:space="preserve"> понятии «фигура».  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687">
        <w:rPr>
          <w:rFonts w:ascii="Times New Roman" w:hAnsi="Times New Roman" w:cs="Times New Roman"/>
          <w:sz w:val="26"/>
          <w:szCs w:val="26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iCs/>
          <w:sz w:val="26"/>
          <w:szCs w:val="26"/>
        </w:rPr>
        <w:t>Осевая симметрия геометрических фигур. Центральная симметрия геометрических фигур.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687">
        <w:rPr>
          <w:rFonts w:ascii="Times New Roman" w:hAnsi="Times New Roman" w:cs="Times New Roman"/>
          <w:b/>
          <w:sz w:val="26"/>
          <w:szCs w:val="26"/>
        </w:rPr>
        <w:t>Многоугольники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Многоугольник, его элементы и его свойства. Распознавание некоторых многоугольников. </w:t>
      </w:r>
      <w:r w:rsidRPr="00C97687">
        <w:rPr>
          <w:rFonts w:ascii="Times New Roman" w:hAnsi="Times New Roman" w:cs="Times New Roman"/>
          <w:bCs/>
          <w:sz w:val="26"/>
          <w:szCs w:val="26"/>
        </w:rPr>
        <w:t>В</w:t>
      </w:r>
      <w:r w:rsidRPr="00C97687">
        <w:rPr>
          <w:rFonts w:ascii="Times New Roman" w:hAnsi="Times New Roman" w:cs="Times New Roman"/>
          <w:sz w:val="26"/>
          <w:szCs w:val="26"/>
        </w:rPr>
        <w:t>ыпуклые и невыпуклые многоугольники. Правильные многоугольники.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687">
        <w:rPr>
          <w:rFonts w:ascii="Times New Roman" w:hAnsi="Times New Roman" w:cs="Times New Roman"/>
          <w:b/>
          <w:bCs/>
          <w:sz w:val="26"/>
          <w:szCs w:val="26"/>
        </w:rPr>
        <w:t>Окружность, круг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bCs/>
          <w:sz w:val="26"/>
          <w:szCs w:val="26"/>
        </w:rPr>
        <w:t>Окружность, круг, и</w:t>
      </w:r>
      <w:r w:rsidRPr="00C97687">
        <w:rPr>
          <w:rFonts w:ascii="Times New Roman" w:hAnsi="Times New Roman" w:cs="Times New Roman"/>
          <w:sz w:val="26"/>
          <w:szCs w:val="26"/>
        </w:rPr>
        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четырехугольников, правильных многоугольников. 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b/>
          <w:bCs/>
          <w:sz w:val="26"/>
          <w:szCs w:val="26"/>
        </w:rPr>
        <w:t>Геометрические фигуры в пространстве (объемные тела)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C97687">
        <w:rPr>
          <w:rFonts w:ascii="Times New Roman" w:hAnsi="Times New Roman" w:cs="Times New Roman"/>
          <w:sz w:val="26"/>
          <w:szCs w:val="26"/>
        </w:rPr>
        <w:t xml:space="preserve">Первичные представления о пирамиде, параллелепипеде, призме, сфере, шаре, цилиндре, конусе, их элементах и простейших свойствах. </w:t>
      </w:r>
      <w:proofErr w:type="gramEnd"/>
    </w:p>
    <w:p w:rsidR="00221955" w:rsidRPr="00C97687" w:rsidRDefault="00221955" w:rsidP="00B66E5C">
      <w:pPr>
        <w:pStyle w:val="a7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97687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Отношения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687">
        <w:rPr>
          <w:rFonts w:ascii="Times New Roman" w:hAnsi="Times New Roman" w:cs="Times New Roman"/>
          <w:b/>
          <w:bCs/>
          <w:sz w:val="26"/>
          <w:szCs w:val="26"/>
        </w:rPr>
        <w:t>Равенство фигур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97687">
        <w:rPr>
          <w:rFonts w:ascii="Times New Roman" w:hAnsi="Times New Roman" w:cs="Times New Roman"/>
          <w:bCs/>
          <w:sz w:val="26"/>
          <w:szCs w:val="26"/>
        </w:rPr>
        <w:t>С</w:t>
      </w:r>
      <w:r w:rsidRPr="00C97687">
        <w:rPr>
          <w:rFonts w:ascii="Times New Roman" w:hAnsi="Times New Roman" w:cs="Times New Roman"/>
          <w:sz w:val="26"/>
          <w:szCs w:val="26"/>
        </w:rPr>
        <w:t xml:space="preserve">войства равных треугольников. Признаки равенства треугольников. 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b/>
          <w:bCs/>
          <w:sz w:val="26"/>
          <w:szCs w:val="26"/>
        </w:rPr>
        <w:t>Параллельно</w:t>
      </w:r>
      <w:r w:rsidRPr="00C97687">
        <w:rPr>
          <w:rFonts w:ascii="Times New Roman" w:hAnsi="Times New Roman" w:cs="Times New Roman"/>
          <w:b/>
          <w:bCs/>
          <w:sz w:val="26"/>
          <w:szCs w:val="26"/>
        </w:rPr>
        <w:softHyphen/>
        <w:t xml:space="preserve">сть </w:t>
      </w:r>
      <w:proofErr w:type="gramStart"/>
      <w:r w:rsidRPr="00C97687">
        <w:rPr>
          <w:rFonts w:ascii="Times New Roman" w:hAnsi="Times New Roman" w:cs="Times New Roman"/>
          <w:b/>
          <w:bCs/>
          <w:sz w:val="26"/>
          <w:szCs w:val="26"/>
        </w:rPr>
        <w:t>прямых</w:t>
      </w:r>
      <w:proofErr w:type="gramEnd"/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Признаки и свойства </w:t>
      </w:r>
      <w:proofErr w:type="gramStart"/>
      <w:r w:rsidRPr="00C97687">
        <w:rPr>
          <w:rFonts w:ascii="Times New Roman" w:hAnsi="Times New Roman" w:cs="Times New Roman"/>
          <w:sz w:val="26"/>
          <w:szCs w:val="26"/>
        </w:rPr>
        <w:t>параллельных</w:t>
      </w:r>
      <w:proofErr w:type="gramEnd"/>
      <w:r w:rsidRPr="00C97687">
        <w:rPr>
          <w:rFonts w:ascii="Times New Roman" w:hAnsi="Times New Roman" w:cs="Times New Roman"/>
          <w:sz w:val="26"/>
          <w:szCs w:val="26"/>
        </w:rPr>
        <w:t xml:space="preserve"> прямых. Аксиома параллельности Евклида. Теорема Фалеса.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687">
        <w:rPr>
          <w:rFonts w:ascii="Times New Roman" w:hAnsi="Times New Roman" w:cs="Times New Roman"/>
          <w:b/>
          <w:bCs/>
          <w:sz w:val="26"/>
          <w:szCs w:val="26"/>
        </w:rPr>
        <w:t>Перпендикулярные прямые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bCs/>
          <w:sz w:val="26"/>
          <w:szCs w:val="26"/>
        </w:rPr>
        <w:t xml:space="preserve">Прямой угол. Перпендикуляр </w:t>
      </w:r>
      <w:proofErr w:type="gramStart"/>
      <w:r w:rsidRPr="00C97687"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  <w:r w:rsidRPr="00C97687">
        <w:rPr>
          <w:rFonts w:ascii="Times New Roman" w:hAnsi="Times New Roman" w:cs="Times New Roman"/>
          <w:bCs/>
          <w:sz w:val="26"/>
          <w:szCs w:val="26"/>
        </w:rPr>
        <w:t xml:space="preserve"> прямой. Наклонная, проекция. Серединный перпендикуляр к отрезку. </w:t>
      </w:r>
      <w:r w:rsidRPr="00C97687">
        <w:rPr>
          <w:rFonts w:ascii="Times New Roman" w:hAnsi="Times New Roman" w:cs="Times New Roman"/>
          <w:sz w:val="26"/>
          <w:szCs w:val="26"/>
        </w:rPr>
        <w:t xml:space="preserve">Свойства и признаки перпендикулярности. 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b/>
          <w:bCs/>
          <w:sz w:val="26"/>
          <w:szCs w:val="26"/>
        </w:rPr>
        <w:t>Подобие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Пропорциональные отрезки, подобие фигур. Подобные треугольники. Признаки подобия. 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97687">
        <w:rPr>
          <w:rFonts w:ascii="Times New Roman" w:hAnsi="Times New Roman" w:cs="Times New Roman"/>
          <w:b/>
          <w:sz w:val="26"/>
          <w:szCs w:val="26"/>
        </w:rPr>
        <w:t>Взаимное расположение</w:t>
      </w:r>
      <w:r w:rsidRPr="00C97687">
        <w:rPr>
          <w:rFonts w:ascii="Times New Roman" w:hAnsi="Times New Roman" w:cs="Times New Roman"/>
          <w:sz w:val="26"/>
          <w:szCs w:val="26"/>
        </w:rPr>
        <w:t xml:space="preserve"> прямой и окружности, двух окружностей.</w:t>
      </w:r>
    </w:p>
    <w:p w:rsidR="00221955" w:rsidRPr="00C97687" w:rsidRDefault="00221955" w:rsidP="00B66E5C">
      <w:pPr>
        <w:pStyle w:val="a7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97687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lastRenderedPageBreak/>
        <w:t>Измерения и вычисления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b/>
          <w:bCs/>
          <w:sz w:val="26"/>
          <w:szCs w:val="26"/>
        </w:rPr>
        <w:t>Величины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Понятие о площади плоской фигуры и ее свойствах. Измерение площадей. Единицы измерения площади.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Представление об объеме и его свойствах. Измерение объема. Единицы измерения объемов.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b/>
          <w:bCs/>
          <w:sz w:val="26"/>
          <w:szCs w:val="26"/>
        </w:rPr>
        <w:t>Измерения и вычисления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C97687">
        <w:rPr>
          <w:rFonts w:ascii="Times New Roman" w:hAnsi="Times New Roman" w:cs="Times New Roman"/>
          <w:sz w:val="26"/>
          <w:szCs w:val="26"/>
        </w:rPr>
        <w:softHyphen/>
        <w:t>ружности и площади круга. Сравнение и вычисление площадей. Теорема Пифагора. Теорема синусов. Теорема косинусов.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b/>
          <w:sz w:val="26"/>
          <w:szCs w:val="26"/>
        </w:rPr>
        <w:t>Расстояния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Расстояние между точками. Расстояние от точки </w:t>
      </w:r>
      <w:proofErr w:type="gramStart"/>
      <w:r w:rsidRPr="00C9768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C97687">
        <w:rPr>
          <w:rFonts w:ascii="Times New Roman" w:hAnsi="Times New Roman" w:cs="Times New Roman"/>
          <w:sz w:val="26"/>
          <w:szCs w:val="26"/>
        </w:rPr>
        <w:t xml:space="preserve"> прямой. Расстояние между фигурами. </w:t>
      </w:r>
    </w:p>
    <w:p w:rsidR="00221955" w:rsidRPr="00C97687" w:rsidRDefault="00221955" w:rsidP="00B66E5C">
      <w:pPr>
        <w:pStyle w:val="a7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97687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Геометрические построения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Геометрические построения для иллюстрации свойств геометрических фигур.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C97687">
        <w:rPr>
          <w:rFonts w:ascii="Times New Roman" w:hAnsi="Times New Roman" w:cs="Times New Roman"/>
          <w:sz w:val="26"/>
          <w:szCs w:val="26"/>
        </w:rPr>
        <w:t>данному</w:t>
      </w:r>
      <w:proofErr w:type="gramEnd"/>
      <w:r w:rsidRPr="00C9768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Деление отрезка в данном отношении.</w:t>
      </w:r>
    </w:p>
    <w:p w:rsidR="00221955" w:rsidRPr="00C97687" w:rsidRDefault="00221955" w:rsidP="00B66E5C">
      <w:pPr>
        <w:pStyle w:val="a7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97687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 xml:space="preserve">Геометрические преобразования 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b/>
          <w:bCs/>
          <w:sz w:val="26"/>
          <w:szCs w:val="26"/>
        </w:rPr>
        <w:t>Преобразования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Понятие преобразования. Представление о </w:t>
      </w:r>
      <w:proofErr w:type="spellStart"/>
      <w:r w:rsidRPr="00C97687">
        <w:rPr>
          <w:rFonts w:ascii="Times New Roman" w:hAnsi="Times New Roman" w:cs="Times New Roman"/>
          <w:sz w:val="26"/>
          <w:szCs w:val="26"/>
        </w:rPr>
        <w:t>метапредметном</w:t>
      </w:r>
      <w:proofErr w:type="spellEnd"/>
      <w:r w:rsidRPr="00C97687">
        <w:rPr>
          <w:rFonts w:ascii="Times New Roman" w:hAnsi="Times New Roman" w:cs="Times New Roman"/>
          <w:sz w:val="26"/>
          <w:szCs w:val="26"/>
        </w:rPr>
        <w:t xml:space="preserve"> понятии «преобразование». Подобие.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b/>
          <w:bCs/>
          <w:sz w:val="26"/>
          <w:szCs w:val="26"/>
        </w:rPr>
        <w:t>Движения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Осевая и центральная симметрия, поворот и параллельный перенос. Комбинации движений на плоскости и их свойства. </w:t>
      </w:r>
    </w:p>
    <w:p w:rsidR="00221955" w:rsidRPr="00C97687" w:rsidRDefault="00221955" w:rsidP="00B66E5C">
      <w:pPr>
        <w:pStyle w:val="a7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</w:pPr>
      <w:r w:rsidRPr="00C97687">
        <w:rPr>
          <w:rFonts w:ascii="Times New Roman" w:hAnsi="Times New Roman"/>
          <w:b/>
          <w:i w:val="0"/>
          <w:color w:val="auto"/>
          <w:spacing w:val="0"/>
          <w:sz w:val="26"/>
          <w:szCs w:val="26"/>
        </w:rPr>
        <w:t>Векторы и координаты на плоскости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687">
        <w:rPr>
          <w:rFonts w:ascii="Times New Roman" w:hAnsi="Times New Roman" w:cs="Times New Roman"/>
          <w:b/>
          <w:iCs/>
          <w:sz w:val="26"/>
          <w:szCs w:val="26"/>
        </w:rPr>
        <w:t>Векторы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687">
        <w:rPr>
          <w:rFonts w:ascii="Times New Roman" w:hAnsi="Times New Roman" w:cs="Times New Roman"/>
          <w:b/>
          <w:bCs/>
          <w:sz w:val="26"/>
          <w:szCs w:val="26"/>
        </w:rPr>
        <w:t>Координаты</w:t>
      </w:r>
    </w:p>
    <w:p w:rsidR="00221955" w:rsidRPr="00C97687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221955" w:rsidRDefault="0022195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lastRenderedPageBreak/>
        <w:t>Применение векторов и координат для решения простейших геометрических задач.</w:t>
      </w:r>
    </w:p>
    <w:p w:rsidR="00C97687" w:rsidRPr="00C97687" w:rsidRDefault="00C97687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1955" w:rsidRPr="00C97687" w:rsidRDefault="00221955" w:rsidP="00B66E5C">
      <w:pPr>
        <w:pStyle w:val="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bookmarkStart w:id="1" w:name="_Toc405513924"/>
      <w:bookmarkStart w:id="2" w:name="_Toc284662802"/>
      <w:bookmarkStart w:id="3" w:name="_Toc284663429"/>
      <w:r w:rsidRPr="00C97687">
        <w:rPr>
          <w:sz w:val="26"/>
          <w:szCs w:val="26"/>
        </w:rPr>
        <w:t>История математики</w:t>
      </w:r>
      <w:bookmarkEnd w:id="1"/>
      <w:bookmarkEnd w:id="2"/>
      <w:bookmarkEnd w:id="3"/>
      <w:r w:rsidR="00CB5403" w:rsidRPr="00C97687">
        <w:rPr>
          <w:sz w:val="26"/>
          <w:szCs w:val="26"/>
        </w:rPr>
        <w:t xml:space="preserve"> </w:t>
      </w:r>
      <w:r w:rsidR="00C97687">
        <w:rPr>
          <w:b w:val="0"/>
          <w:sz w:val="26"/>
          <w:szCs w:val="26"/>
        </w:rPr>
        <w:t>(</w:t>
      </w:r>
      <w:r w:rsidR="00CB5403" w:rsidRPr="00C97687">
        <w:rPr>
          <w:b w:val="0"/>
          <w:i/>
          <w:sz w:val="26"/>
          <w:szCs w:val="26"/>
        </w:rPr>
        <w:t>в рамках изучения соответствующ</w:t>
      </w:r>
      <w:r w:rsidR="00C97687">
        <w:rPr>
          <w:b w:val="0"/>
          <w:i/>
          <w:sz w:val="26"/>
          <w:szCs w:val="26"/>
        </w:rPr>
        <w:t>их тем</w:t>
      </w:r>
      <w:r w:rsidR="00CB5403" w:rsidRPr="00C97687">
        <w:rPr>
          <w:b w:val="0"/>
          <w:sz w:val="26"/>
          <w:szCs w:val="26"/>
        </w:rPr>
        <w:t>)</w:t>
      </w:r>
    </w:p>
    <w:p w:rsidR="004F1BB5" w:rsidRPr="00C97687" w:rsidRDefault="004F1BB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Toc405513918"/>
      <w:bookmarkStart w:id="5" w:name="_Toc284662796"/>
      <w:bookmarkStart w:id="6" w:name="_Toc284663423"/>
      <w:r w:rsidRPr="00C97687">
        <w:rPr>
          <w:rFonts w:ascii="Times New Roman" w:hAnsi="Times New Roman" w:cs="Times New Roman"/>
          <w:sz w:val="26"/>
          <w:szCs w:val="26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C97687">
        <w:rPr>
          <w:rFonts w:ascii="Times New Roman" w:hAnsi="Times New Roman" w:cs="Times New Roman"/>
          <w:sz w:val="26"/>
          <w:szCs w:val="26"/>
        </w:rPr>
        <w:t>Триссекция</w:t>
      </w:r>
      <w:proofErr w:type="spellEnd"/>
      <w:r w:rsidRPr="00C97687">
        <w:rPr>
          <w:rFonts w:ascii="Times New Roman" w:hAnsi="Times New Roman" w:cs="Times New Roman"/>
          <w:sz w:val="26"/>
          <w:szCs w:val="26"/>
        </w:rPr>
        <w:t xml:space="preserve"> угла. Квадратура круга. Удвоение куба. История числа </w:t>
      </w:r>
      <w:proofErr w:type="spellStart"/>
      <w:r w:rsidRPr="00C97687">
        <w:rPr>
          <w:rFonts w:ascii="Times New Roman" w:hAnsi="Times New Roman" w:cs="Times New Roman"/>
          <w:sz w:val="26"/>
          <w:szCs w:val="26"/>
        </w:rPr>
        <w:t>π.</w:t>
      </w:r>
      <w:proofErr w:type="spellEnd"/>
      <w:r w:rsidRPr="00C97687">
        <w:rPr>
          <w:rFonts w:ascii="Times New Roman" w:hAnsi="Times New Roman" w:cs="Times New Roman"/>
          <w:sz w:val="26"/>
          <w:szCs w:val="26"/>
        </w:rPr>
        <w:t xml:space="preserve"> Золотое сечение. «Начала» Евклида. Л Эйлер, Н.И.Лобачевский. История пятого постулата.</w:t>
      </w:r>
    </w:p>
    <w:p w:rsidR="004F1BB5" w:rsidRPr="00C97687" w:rsidRDefault="004F1BB5" w:rsidP="00B66E5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>Геометрия и искусство. Геометрические закономерности окружающего мира.</w:t>
      </w:r>
    </w:p>
    <w:p w:rsidR="00B66E5C" w:rsidRPr="00C97687" w:rsidRDefault="004F1BB5" w:rsidP="003A3C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687">
        <w:rPr>
          <w:rFonts w:ascii="Times New Roman" w:hAnsi="Times New Roman" w:cs="Times New Roman"/>
          <w:sz w:val="26"/>
          <w:szCs w:val="26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  <w:bookmarkEnd w:id="4"/>
      <w:bookmarkEnd w:id="5"/>
      <w:bookmarkEnd w:id="6"/>
    </w:p>
    <w:p w:rsidR="003A3C03" w:rsidRPr="00FD03F9" w:rsidRDefault="003A3C03" w:rsidP="003A3C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 xml:space="preserve">Элементы теории множеств и математической логики </w:t>
      </w:r>
      <w:r w:rsidRPr="00FD03F9">
        <w:rPr>
          <w:rFonts w:ascii="Times New Roman" w:hAnsi="Times New Roman"/>
          <w:sz w:val="26"/>
          <w:szCs w:val="26"/>
        </w:rPr>
        <w:t>(</w:t>
      </w:r>
      <w:r w:rsidRPr="00C97687">
        <w:rPr>
          <w:rFonts w:ascii="Times New Roman" w:hAnsi="Times New Roman"/>
          <w:i/>
          <w:sz w:val="26"/>
          <w:szCs w:val="26"/>
        </w:rPr>
        <w:t>изучается во всех разделах</w:t>
      </w:r>
      <w:r w:rsidRPr="00FD03F9">
        <w:rPr>
          <w:rFonts w:ascii="Times New Roman" w:hAnsi="Times New Roman"/>
          <w:sz w:val="26"/>
          <w:szCs w:val="26"/>
        </w:rPr>
        <w:t>)</w:t>
      </w:r>
    </w:p>
    <w:p w:rsidR="003A3C03" w:rsidRPr="00FD03F9" w:rsidRDefault="003A3C03" w:rsidP="003A3C0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>Множества и отношения между ними</w:t>
      </w:r>
    </w:p>
    <w:p w:rsidR="003A3C03" w:rsidRPr="00FD03F9" w:rsidRDefault="003A3C03" w:rsidP="003A3C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3A3C03" w:rsidRPr="00FD03F9" w:rsidRDefault="003A3C03" w:rsidP="003A3C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>Операции над множествами</w:t>
      </w:r>
    </w:p>
    <w:p w:rsidR="003A3C03" w:rsidRPr="00FD03F9" w:rsidRDefault="003A3C03" w:rsidP="003A3C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3A3C03" w:rsidRPr="00FD03F9" w:rsidRDefault="003A3C03" w:rsidP="003A3C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>Элементы логики</w:t>
      </w:r>
    </w:p>
    <w:p w:rsidR="003A3C03" w:rsidRPr="00FD03F9" w:rsidRDefault="003A3C03" w:rsidP="003A3C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FD03F9">
        <w:rPr>
          <w:rFonts w:ascii="Times New Roman" w:hAnsi="Times New Roman"/>
          <w:sz w:val="26"/>
          <w:szCs w:val="26"/>
        </w:rPr>
        <w:t>данной</w:t>
      </w:r>
      <w:proofErr w:type="gramEnd"/>
      <w:r w:rsidRPr="00FD03F9">
        <w:rPr>
          <w:rFonts w:ascii="Times New Roman" w:hAnsi="Times New Roman"/>
          <w:sz w:val="26"/>
          <w:szCs w:val="26"/>
        </w:rPr>
        <w:t xml:space="preserve">. Пример и </w:t>
      </w:r>
      <w:proofErr w:type="spellStart"/>
      <w:r w:rsidRPr="00FD03F9">
        <w:rPr>
          <w:rFonts w:ascii="Times New Roman" w:hAnsi="Times New Roman"/>
          <w:sz w:val="26"/>
          <w:szCs w:val="26"/>
        </w:rPr>
        <w:t>контрпример</w:t>
      </w:r>
      <w:proofErr w:type="spellEnd"/>
      <w:r w:rsidRPr="00FD03F9">
        <w:rPr>
          <w:rFonts w:ascii="Times New Roman" w:hAnsi="Times New Roman"/>
          <w:sz w:val="26"/>
          <w:szCs w:val="26"/>
        </w:rPr>
        <w:t>.</w:t>
      </w:r>
    </w:p>
    <w:p w:rsidR="003A3C03" w:rsidRPr="00FD03F9" w:rsidRDefault="003A3C03" w:rsidP="003A3C0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D03F9">
        <w:rPr>
          <w:rFonts w:ascii="Times New Roman" w:hAnsi="Times New Roman"/>
          <w:b/>
          <w:sz w:val="26"/>
          <w:szCs w:val="26"/>
        </w:rPr>
        <w:t>Высказывания</w:t>
      </w:r>
    </w:p>
    <w:p w:rsidR="003A3C03" w:rsidRPr="00FD03F9" w:rsidRDefault="003A3C03" w:rsidP="003A3C0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D03F9">
        <w:rPr>
          <w:rFonts w:ascii="Times New Roman" w:hAnsi="Times New Roman"/>
          <w:sz w:val="26"/>
          <w:szCs w:val="26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753FD0" w:rsidRDefault="00753FD0" w:rsidP="00FB3F0C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  <w:sectPr w:rsidR="00753FD0" w:rsidSect="00FA3427">
          <w:headerReference w:type="first" r:id="rId12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FC54AD" w:rsidRPr="00B66E5C" w:rsidRDefault="00FC54AD" w:rsidP="006C661B">
      <w:pPr>
        <w:shd w:val="clear" w:color="auto" w:fill="FFFFFF"/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6E5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</w:t>
      </w:r>
      <w:r w:rsidR="00FA3427">
        <w:rPr>
          <w:rFonts w:ascii="Times New Roman" w:eastAsia="Calibri" w:hAnsi="Times New Roman" w:cs="Times New Roman"/>
          <w:b/>
          <w:sz w:val="26"/>
          <w:szCs w:val="26"/>
        </w:rPr>
        <w:t xml:space="preserve">ЕМАТИЧЕСКОЕ ПЛАНИРОВАНИЕ С УКАЗАНИЕМ КОЛИЧЕСТВА, </w:t>
      </w:r>
      <w:proofErr w:type="gramStart"/>
      <w:r w:rsidR="00FA3427">
        <w:rPr>
          <w:rFonts w:ascii="Times New Roman" w:eastAsia="Calibri" w:hAnsi="Times New Roman" w:cs="Times New Roman"/>
          <w:b/>
          <w:sz w:val="26"/>
          <w:szCs w:val="26"/>
        </w:rPr>
        <w:t>ОТВОДИМЫХ</w:t>
      </w:r>
      <w:proofErr w:type="gramEnd"/>
      <w:r w:rsidR="00FA3427">
        <w:rPr>
          <w:rFonts w:ascii="Times New Roman" w:eastAsia="Calibri" w:hAnsi="Times New Roman" w:cs="Times New Roman"/>
          <w:b/>
          <w:sz w:val="26"/>
          <w:szCs w:val="26"/>
        </w:rPr>
        <w:t xml:space="preserve"> НА ОСВОЕНИЕ КАЖДОЙ ТЕМЫ</w:t>
      </w:r>
    </w:p>
    <w:tbl>
      <w:tblPr>
        <w:tblStyle w:val="a4"/>
        <w:tblpPr w:leftFromText="180" w:rightFromText="180" w:vertAnchor="text" w:horzAnchor="page" w:tblpX="1859" w:tblpY="418"/>
        <w:tblW w:w="9180" w:type="dxa"/>
        <w:tblLayout w:type="fixed"/>
        <w:tblLook w:val="04A0"/>
      </w:tblPr>
      <w:tblGrid>
        <w:gridCol w:w="5637"/>
        <w:gridCol w:w="1181"/>
        <w:gridCol w:w="1181"/>
        <w:gridCol w:w="1181"/>
      </w:tblGrid>
      <w:tr w:rsidR="00753FD0" w:rsidRPr="00FA3427" w:rsidTr="00753FD0">
        <w:trPr>
          <w:trHeight w:val="270"/>
        </w:trPr>
        <w:tc>
          <w:tcPr>
            <w:tcW w:w="5637" w:type="dxa"/>
            <w:vMerge w:val="restart"/>
            <w:vAlign w:val="center"/>
          </w:tcPr>
          <w:p w:rsidR="00753FD0" w:rsidRPr="00FA3427" w:rsidRDefault="00753FD0" w:rsidP="00B66E5C">
            <w:pPr>
              <w:tabs>
                <w:tab w:val="left" w:pos="265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и </w:t>
            </w:r>
            <w:r w:rsidRPr="00FA3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3543" w:type="dxa"/>
            <w:gridSpan w:val="3"/>
          </w:tcPr>
          <w:p w:rsidR="00753FD0" w:rsidRPr="00FA3427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Класс/</w:t>
            </w:r>
          </w:p>
          <w:p w:rsidR="00753FD0" w:rsidRPr="00FA3427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753FD0" w:rsidRPr="00FA3427" w:rsidTr="00753FD0">
        <w:trPr>
          <w:trHeight w:val="141"/>
        </w:trPr>
        <w:tc>
          <w:tcPr>
            <w:tcW w:w="5637" w:type="dxa"/>
            <w:vMerge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753FD0" w:rsidRPr="00FA3427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753FD0" w:rsidRPr="00FA3427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753FD0" w:rsidRPr="00FA3427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53FD0" w:rsidRPr="00FA3427" w:rsidTr="00753FD0">
        <w:trPr>
          <w:trHeight w:val="270"/>
        </w:trPr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27">
              <w:rPr>
                <w:rFonts w:ascii="Times New Roman" w:eastAsia="Calibri" w:hAnsi="Times New Roman" w:cs="Times New Roman"/>
                <w:sz w:val="24"/>
                <w:szCs w:val="24"/>
              </w:rPr>
              <w:t>Фигуры в геометрии и в окружающем мире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53FD0" w:rsidRPr="00FA3427" w:rsidTr="00753FD0">
        <w:trPr>
          <w:trHeight w:val="237"/>
        </w:trPr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  <w:vAlign w:val="center"/>
          </w:tcPr>
          <w:p w:rsidR="00753FD0" w:rsidRPr="003D0C4E" w:rsidRDefault="003D0C4E" w:rsidP="00B66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FD0" w:rsidRPr="00FA3427" w:rsidTr="00753FD0">
        <w:trPr>
          <w:trHeight w:val="237"/>
        </w:trPr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Окружность, круг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vAlign w:val="center"/>
          </w:tcPr>
          <w:p w:rsidR="00753FD0" w:rsidRPr="003D0C4E" w:rsidRDefault="003D0C4E" w:rsidP="00B66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фигуры в пространстве (объёмные тела)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Отношения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81" w:type="dxa"/>
            <w:vAlign w:val="center"/>
          </w:tcPr>
          <w:p w:rsidR="00753FD0" w:rsidRPr="003D0C4E" w:rsidRDefault="003D0C4E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bCs/>
                <w:sz w:val="24"/>
                <w:szCs w:val="24"/>
              </w:rPr>
              <w:t>Равенство фигур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Параллельность </w:t>
            </w:r>
            <w:proofErr w:type="gramStart"/>
            <w:r w:rsidRPr="00FA3427">
              <w:rPr>
                <w:rFonts w:ascii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bCs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bCs/>
                <w:sz w:val="24"/>
                <w:szCs w:val="24"/>
              </w:rPr>
              <w:t>Подобие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окружности, двух окружностей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3D0C4E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 и вычисления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3D0C4E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53FD0" w:rsidRPr="00FA3427" w:rsidTr="00753FD0">
        <w:trPr>
          <w:trHeight w:val="258"/>
        </w:trPr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и вычисления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sz w:val="24"/>
                <w:szCs w:val="24"/>
              </w:rPr>
              <w:t>Расстояния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3D0C4E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53FD0" w:rsidRPr="00FA3427" w:rsidTr="00753FD0">
        <w:trPr>
          <w:trHeight w:val="268"/>
        </w:trPr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2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Преобразования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Векторы и координаты на плоскости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53FD0" w:rsidRPr="00FA3427" w:rsidTr="00753FD0">
        <w:trPr>
          <w:trHeight w:val="265"/>
        </w:trPr>
        <w:tc>
          <w:tcPr>
            <w:tcW w:w="5637" w:type="dxa"/>
          </w:tcPr>
          <w:p w:rsidR="00753FD0" w:rsidRPr="00FA3427" w:rsidRDefault="00753FD0" w:rsidP="00B66E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53FD0" w:rsidRPr="00FA3427" w:rsidTr="00753FD0">
        <w:tc>
          <w:tcPr>
            <w:tcW w:w="5637" w:type="dxa"/>
          </w:tcPr>
          <w:p w:rsidR="00753FD0" w:rsidRPr="00FA3427" w:rsidRDefault="00753FD0" w:rsidP="00F07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1" w:type="dxa"/>
            <w:vAlign w:val="center"/>
          </w:tcPr>
          <w:p w:rsidR="00753FD0" w:rsidRPr="003D0C4E" w:rsidRDefault="00753FD0" w:rsidP="00B66E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63A65" w:rsidRPr="00FA3427" w:rsidRDefault="00563A65" w:rsidP="00B66E5C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63A65" w:rsidRPr="00FA3427" w:rsidSect="00FA3427">
      <w:headerReference w:type="firs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D9" w:rsidRDefault="005C30D9" w:rsidP="00830599">
      <w:pPr>
        <w:spacing w:after="0" w:line="240" w:lineRule="auto"/>
      </w:pPr>
      <w:r>
        <w:separator/>
      </w:r>
    </w:p>
  </w:endnote>
  <w:endnote w:type="continuationSeparator" w:id="0">
    <w:p w:rsidR="005C30D9" w:rsidRDefault="005C30D9" w:rsidP="0083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D9" w:rsidRDefault="005C30D9" w:rsidP="00830599">
      <w:pPr>
        <w:spacing w:after="0" w:line="240" w:lineRule="auto"/>
      </w:pPr>
      <w:r>
        <w:separator/>
      </w:r>
    </w:p>
  </w:footnote>
  <w:footnote w:type="continuationSeparator" w:id="0">
    <w:p w:rsidR="005C30D9" w:rsidRDefault="005C30D9" w:rsidP="0083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0048153"/>
      <w:docPartObj>
        <w:docPartGallery w:val="Page Numbers (Top of Page)"/>
        <w:docPartUnique/>
      </w:docPartObj>
    </w:sdtPr>
    <w:sdtContent>
      <w:p w:rsidR="00830599" w:rsidRDefault="00CC5615">
        <w:pPr>
          <w:pStyle w:val="a9"/>
          <w:jc w:val="center"/>
        </w:pPr>
        <w:r>
          <w:fldChar w:fldCharType="begin"/>
        </w:r>
        <w:r w:rsidR="00830599">
          <w:instrText>PAGE   \* MERGEFORMAT</w:instrText>
        </w:r>
        <w:r>
          <w:fldChar w:fldCharType="separate"/>
        </w:r>
        <w:r w:rsidR="00531211">
          <w:rPr>
            <w:noProof/>
          </w:rPr>
          <w:t>2</w:t>
        </w:r>
        <w:r>
          <w:fldChar w:fldCharType="end"/>
        </w:r>
      </w:p>
    </w:sdtContent>
  </w:sdt>
  <w:p w:rsidR="00830599" w:rsidRDefault="008305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63" w:rsidRDefault="00A65B63">
    <w:pPr>
      <w:pStyle w:val="a9"/>
      <w:jc w:val="center"/>
    </w:pPr>
  </w:p>
  <w:p w:rsidR="00A65B63" w:rsidRDefault="00A65B6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8616244"/>
      <w:docPartObj>
        <w:docPartGallery w:val="Page Numbers (Top of Page)"/>
        <w:docPartUnique/>
      </w:docPartObj>
    </w:sdtPr>
    <w:sdtContent>
      <w:p w:rsidR="00F0095D" w:rsidRDefault="00CC5615">
        <w:pPr>
          <w:pStyle w:val="a9"/>
          <w:jc w:val="center"/>
        </w:pPr>
        <w:r>
          <w:fldChar w:fldCharType="begin"/>
        </w:r>
        <w:r w:rsidR="00F0095D">
          <w:instrText>PAGE   \* MERGEFORMAT</w:instrText>
        </w:r>
        <w:r>
          <w:fldChar w:fldCharType="separate"/>
        </w:r>
        <w:r w:rsidR="00531211">
          <w:rPr>
            <w:noProof/>
          </w:rPr>
          <w:t>9</w:t>
        </w:r>
        <w:r>
          <w:fldChar w:fldCharType="end"/>
        </w:r>
      </w:p>
    </w:sdtContent>
  </w:sdt>
  <w:p w:rsidR="00F0095D" w:rsidRDefault="00F0095D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890658"/>
      <w:docPartObj>
        <w:docPartGallery w:val="Page Numbers (Top of Page)"/>
        <w:docPartUnique/>
      </w:docPartObj>
    </w:sdtPr>
    <w:sdtContent>
      <w:p w:rsidR="00F0095D" w:rsidRDefault="00F0095D">
        <w:pPr>
          <w:pStyle w:val="a9"/>
          <w:jc w:val="center"/>
        </w:pPr>
        <w:r>
          <w:t>3</w:t>
        </w:r>
      </w:p>
    </w:sdtContent>
  </w:sdt>
  <w:p w:rsidR="00F0095D" w:rsidRDefault="00F0095D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62504"/>
      <w:docPartObj>
        <w:docPartGallery w:val="Page Numbers (Top of Page)"/>
        <w:docPartUnique/>
      </w:docPartObj>
    </w:sdtPr>
    <w:sdtContent>
      <w:p w:rsidR="00F0095D" w:rsidRDefault="00F0095D">
        <w:pPr>
          <w:pStyle w:val="a9"/>
          <w:jc w:val="center"/>
        </w:pPr>
        <w:r>
          <w:t>7</w:t>
        </w:r>
      </w:p>
    </w:sdtContent>
  </w:sdt>
  <w:p w:rsidR="00F0095D" w:rsidRDefault="00F0095D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00743"/>
      <w:docPartObj>
        <w:docPartGallery w:val="Page Numbers (Top of Page)"/>
        <w:docPartUnique/>
      </w:docPartObj>
    </w:sdtPr>
    <w:sdtContent>
      <w:p w:rsidR="00F0095D" w:rsidRDefault="00F0095D">
        <w:pPr>
          <w:pStyle w:val="a9"/>
          <w:jc w:val="center"/>
        </w:pPr>
        <w:r>
          <w:t>10</w:t>
        </w:r>
      </w:p>
    </w:sdtContent>
  </w:sdt>
  <w:p w:rsidR="00F0095D" w:rsidRDefault="00F009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B0F46"/>
    <w:rsid w:val="000E58DE"/>
    <w:rsid w:val="00127302"/>
    <w:rsid w:val="00183448"/>
    <w:rsid w:val="00184744"/>
    <w:rsid w:val="002120F5"/>
    <w:rsid w:val="00221955"/>
    <w:rsid w:val="002710A5"/>
    <w:rsid w:val="002C3FA9"/>
    <w:rsid w:val="0039728F"/>
    <w:rsid w:val="00397663"/>
    <w:rsid w:val="003A349A"/>
    <w:rsid w:val="003A3C03"/>
    <w:rsid w:val="003A681A"/>
    <w:rsid w:val="003D0C4E"/>
    <w:rsid w:val="003E6357"/>
    <w:rsid w:val="004047A0"/>
    <w:rsid w:val="0042429D"/>
    <w:rsid w:val="00437EE2"/>
    <w:rsid w:val="004F1BB5"/>
    <w:rsid w:val="00531211"/>
    <w:rsid w:val="00544574"/>
    <w:rsid w:val="0054552D"/>
    <w:rsid w:val="005538D4"/>
    <w:rsid w:val="005577EF"/>
    <w:rsid w:val="0056306F"/>
    <w:rsid w:val="00563A65"/>
    <w:rsid w:val="0057785B"/>
    <w:rsid w:val="005C30D9"/>
    <w:rsid w:val="005C6DBD"/>
    <w:rsid w:val="005E2867"/>
    <w:rsid w:val="006C13EC"/>
    <w:rsid w:val="006C661B"/>
    <w:rsid w:val="006E7FC4"/>
    <w:rsid w:val="00745543"/>
    <w:rsid w:val="00750EC8"/>
    <w:rsid w:val="00753FD0"/>
    <w:rsid w:val="007C04B1"/>
    <w:rsid w:val="007F764B"/>
    <w:rsid w:val="00812C72"/>
    <w:rsid w:val="008254C3"/>
    <w:rsid w:val="00830599"/>
    <w:rsid w:val="00833F47"/>
    <w:rsid w:val="00854800"/>
    <w:rsid w:val="0089189C"/>
    <w:rsid w:val="0089535B"/>
    <w:rsid w:val="008B21DD"/>
    <w:rsid w:val="008B58C1"/>
    <w:rsid w:val="008B59FB"/>
    <w:rsid w:val="008C259C"/>
    <w:rsid w:val="008F0E81"/>
    <w:rsid w:val="009526E7"/>
    <w:rsid w:val="00971F6B"/>
    <w:rsid w:val="00980ED2"/>
    <w:rsid w:val="009D461A"/>
    <w:rsid w:val="009F6D56"/>
    <w:rsid w:val="00A30076"/>
    <w:rsid w:val="00A65B63"/>
    <w:rsid w:val="00A75B35"/>
    <w:rsid w:val="00AD126B"/>
    <w:rsid w:val="00B575DD"/>
    <w:rsid w:val="00B66E5C"/>
    <w:rsid w:val="00BA4902"/>
    <w:rsid w:val="00BF7F30"/>
    <w:rsid w:val="00C441FA"/>
    <w:rsid w:val="00C44657"/>
    <w:rsid w:val="00C712C2"/>
    <w:rsid w:val="00C97687"/>
    <w:rsid w:val="00CB5403"/>
    <w:rsid w:val="00CC5615"/>
    <w:rsid w:val="00D1373B"/>
    <w:rsid w:val="00D20859"/>
    <w:rsid w:val="00D23546"/>
    <w:rsid w:val="00D51259"/>
    <w:rsid w:val="00D57324"/>
    <w:rsid w:val="00D935B6"/>
    <w:rsid w:val="00DA371E"/>
    <w:rsid w:val="00DA3C45"/>
    <w:rsid w:val="00DC5EEF"/>
    <w:rsid w:val="00DE5127"/>
    <w:rsid w:val="00EE1E9F"/>
    <w:rsid w:val="00F0095D"/>
    <w:rsid w:val="00F049FD"/>
    <w:rsid w:val="00F075EE"/>
    <w:rsid w:val="00F528F0"/>
    <w:rsid w:val="00F95652"/>
    <w:rsid w:val="00FA11F5"/>
    <w:rsid w:val="00FA3427"/>
    <w:rsid w:val="00FB3F0C"/>
    <w:rsid w:val="00FB442C"/>
    <w:rsid w:val="00FB5186"/>
    <w:rsid w:val="00FC54AD"/>
    <w:rsid w:val="00FD2B2B"/>
    <w:rsid w:val="00FE3A4D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C"/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List Paragraph"/>
    <w:basedOn w:val="a"/>
    <w:link w:val="a6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paragraph" w:styleId="a9">
    <w:name w:val="header"/>
    <w:basedOn w:val="a"/>
    <w:link w:val="aa"/>
    <w:uiPriority w:val="99"/>
    <w:unhideWhenUsed/>
    <w:rsid w:val="0083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0599"/>
  </w:style>
  <w:style w:type="paragraph" w:styleId="ab">
    <w:name w:val="footer"/>
    <w:basedOn w:val="a"/>
    <w:link w:val="ac"/>
    <w:uiPriority w:val="99"/>
    <w:unhideWhenUsed/>
    <w:rsid w:val="00830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0599"/>
  </w:style>
  <w:style w:type="paragraph" w:styleId="ad">
    <w:name w:val="Balloon Text"/>
    <w:basedOn w:val="a"/>
    <w:link w:val="ae"/>
    <w:uiPriority w:val="99"/>
    <w:semiHidden/>
    <w:unhideWhenUsed/>
    <w:rsid w:val="0053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1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pc1</cp:lastModifiedBy>
  <cp:revision>56</cp:revision>
  <cp:lastPrinted>2019-10-03T04:22:00Z</cp:lastPrinted>
  <dcterms:created xsi:type="dcterms:W3CDTF">2019-06-08T13:11:00Z</dcterms:created>
  <dcterms:modified xsi:type="dcterms:W3CDTF">2020-02-10T08:08:00Z</dcterms:modified>
</cp:coreProperties>
</file>