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1" w:rsidRDefault="00974143" w:rsidP="00C014CB">
      <w:pPr>
        <w:pStyle w:val="Default"/>
        <w:spacing w:line="276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Химия 8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CB">
        <w:rPr>
          <w:b/>
          <w:bCs/>
          <w:sz w:val="26"/>
          <w:szCs w:val="26"/>
        </w:rPr>
        <w:br w:type="textWrapping" w:clear="all"/>
      </w:r>
    </w:p>
    <w:p w:rsidR="00C014CB" w:rsidRDefault="00C014CB" w:rsidP="00C014CB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C014CB" w:rsidRDefault="00C014CB" w:rsidP="00855DB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014CB" w:rsidRDefault="00C014CB" w:rsidP="00855DB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014CB" w:rsidRDefault="00C014CB" w:rsidP="00855DB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63A65" w:rsidRPr="00F804D6" w:rsidRDefault="00433F81" w:rsidP="00855DB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563A65" w:rsidRPr="00F804D6" w:rsidRDefault="00563A65" w:rsidP="00855DB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F804D6" w:rsidTr="00C81A3F">
        <w:tc>
          <w:tcPr>
            <w:tcW w:w="534" w:type="dxa"/>
          </w:tcPr>
          <w:p w:rsidR="00563A65" w:rsidRPr="00F804D6" w:rsidRDefault="00563A65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F804D6" w:rsidRDefault="00563A65" w:rsidP="002F0958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0B44F0" w:rsidRPr="00F804D6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F804D6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E473C7" w:rsidRPr="00F80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2" w:type="dxa"/>
          </w:tcPr>
          <w:p w:rsidR="00563A65" w:rsidRPr="00F804D6" w:rsidRDefault="00F804D6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563A65" w:rsidRPr="00F804D6" w:rsidTr="00C81A3F">
        <w:tc>
          <w:tcPr>
            <w:tcW w:w="534" w:type="dxa"/>
          </w:tcPr>
          <w:p w:rsidR="00563A65" w:rsidRPr="00F804D6" w:rsidRDefault="00563A65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F804D6" w:rsidRDefault="00563A65" w:rsidP="002F0958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  <w:r w:rsidR="000B44F0" w:rsidRPr="00F804D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</w:t>
            </w:r>
            <w:r w:rsidR="00F804D6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532" w:type="dxa"/>
          </w:tcPr>
          <w:p w:rsidR="00563A65" w:rsidRPr="00F804D6" w:rsidRDefault="00C760E2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563A65" w:rsidRPr="00F804D6" w:rsidTr="00C81A3F">
        <w:tc>
          <w:tcPr>
            <w:tcW w:w="534" w:type="dxa"/>
          </w:tcPr>
          <w:p w:rsidR="00563A65" w:rsidRPr="00F804D6" w:rsidRDefault="00563A65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F804D6" w:rsidRDefault="00563A65" w:rsidP="002F0958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804D6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F804D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566390" w:rsidRPr="00F804D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                                   </w:t>
            </w:r>
            <w:r w:rsidR="00F804D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32" w:type="dxa"/>
          </w:tcPr>
          <w:p w:rsidR="00F804D6" w:rsidRDefault="00F804D6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3A65" w:rsidRPr="00F804D6" w:rsidRDefault="00C760E2" w:rsidP="002F095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</w:tbl>
    <w:p w:rsidR="001D7D23" w:rsidRPr="00F804D6" w:rsidRDefault="00563A65" w:rsidP="00855DB7">
      <w:pPr>
        <w:tabs>
          <w:tab w:val="left" w:pos="7560"/>
        </w:tabs>
        <w:rPr>
          <w:sz w:val="26"/>
          <w:szCs w:val="26"/>
        </w:rPr>
      </w:pPr>
      <w:r w:rsidRPr="00F804D6">
        <w:rPr>
          <w:sz w:val="26"/>
          <w:szCs w:val="26"/>
        </w:rPr>
        <w:tab/>
      </w: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563A65" w:rsidRPr="00F804D6" w:rsidRDefault="00563A65" w:rsidP="00855DB7">
      <w:pPr>
        <w:tabs>
          <w:tab w:val="left" w:pos="7560"/>
        </w:tabs>
        <w:rPr>
          <w:sz w:val="26"/>
          <w:szCs w:val="26"/>
        </w:rPr>
      </w:pPr>
    </w:p>
    <w:p w:rsidR="0028512E" w:rsidRDefault="0028512E" w:rsidP="00855DB7">
      <w:pPr>
        <w:tabs>
          <w:tab w:val="left" w:pos="7560"/>
        </w:tabs>
        <w:rPr>
          <w:sz w:val="26"/>
          <w:szCs w:val="26"/>
        </w:rPr>
        <w:sectPr w:rsidR="0028512E" w:rsidSect="00C014CB">
          <w:headerReference w:type="default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8512E" w:rsidRPr="002F0958" w:rsidRDefault="0028512E" w:rsidP="002F0958">
      <w:pPr>
        <w:tabs>
          <w:tab w:val="left" w:pos="1940"/>
        </w:tabs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9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ПЛАНИРУЕМЫЕ РЕЗУЛЬТАТЫ ОСВОЕНИЯ УЧЕБНОГО ПРЕДМЕТА</w:t>
      </w:r>
    </w:p>
    <w:p w:rsidR="0028512E" w:rsidRPr="00C97687" w:rsidRDefault="0028512E" w:rsidP="0028512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AD51D1" w:rsidRPr="00C97687">
        <w:rPr>
          <w:rFonts w:ascii="Times New Roman" w:hAnsi="Times New Roman" w:cs="Times New Roman"/>
          <w:sz w:val="26"/>
          <w:szCs w:val="26"/>
        </w:rPr>
        <w:t>России; осознание</w:t>
      </w:r>
      <w:r w:rsidRPr="00C97687">
        <w:rPr>
          <w:rFonts w:ascii="Times New Roman" w:hAnsi="Times New Roman" w:cs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8512E" w:rsidRPr="00C97687" w:rsidRDefault="0028512E" w:rsidP="0028512E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r w:rsidR="00C014CB" w:rsidRPr="00C97687">
        <w:rPr>
          <w:rFonts w:ascii="Times New Roman" w:hAnsi="Times New Roman" w:cs="Times New Roman"/>
          <w:sz w:val="26"/>
          <w:szCs w:val="26"/>
        </w:rPr>
        <w:t>готовности и способности,</w:t>
      </w:r>
      <w:r w:rsidRPr="00C97687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proofErr w:type="gramStart"/>
      <w:r w:rsidRPr="00C97687">
        <w:rPr>
          <w:rFonts w:ascii="Times New Roman" w:eastAsia="SimSun" w:hAnsi="Times New Roman" w:cs="Times New Roman"/>
          <w:sz w:val="26"/>
          <w:szCs w:val="26"/>
          <w:lang w:eastAsia="en-US"/>
        </w:rPr>
        <w:t>Развитие мотивации к овладению культурой активного пользования словарями и другими поисковыми системами;</w:t>
      </w:r>
      <w:proofErr w:type="gramEnd"/>
    </w:p>
    <w:p w:rsidR="0028512E" w:rsidRPr="00C97687" w:rsidRDefault="0028512E" w:rsidP="00285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8512E" w:rsidRPr="00C97687" w:rsidRDefault="0028512E" w:rsidP="0028512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3308B5" w:rsidRP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Pr="003308B5">
        <w:rPr>
          <w:rFonts w:ascii="Times New Roman" w:hAnsi="Times New Roman"/>
          <w:sz w:val="26"/>
          <w:szCs w:val="26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308B5" w:rsidRP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Pr="003308B5">
        <w:rPr>
          <w:rFonts w:ascii="Times New Roman" w:hAnsi="Times New Roman"/>
          <w:sz w:val="26"/>
          <w:szCs w:val="26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308B5" w:rsidRP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3308B5">
        <w:rPr>
          <w:rFonts w:ascii="Times New Roman" w:hAnsi="Times New Roman"/>
          <w:sz w:val="26"/>
          <w:szCs w:val="26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308B5" w:rsidRP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Pr="003308B5">
        <w:rPr>
          <w:rFonts w:ascii="Times New Roman" w:hAnsi="Times New Roman"/>
          <w:sz w:val="26"/>
          <w:szCs w:val="26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308B5" w:rsidRP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</w:t>
      </w:r>
      <w:r w:rsidRPr="003308B5">
        <w:rPr>
          <w:rFonts w:ascii="Times New Roman" w:hAnsi="Times New Roman"/>
          <w:sz w:val="26"/>
          <w:szCs w:val="26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308B5" w:rsidRDefault="003308B5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Pr="003308B5">
        <w:rPr>
          <w:rFonts w:ascii="Times New Roman" w:hAnsi="Times New Roman"/>
          <w:sz w:val="26"/>
          <w:szCs w:val="26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</w:t>
      </w:r>
      <w:r>
        <w:rPr>
          <w:rFonts w:ascii="Times New Roman" w:hAnsi="Times New Roman"/>
          <w:sz w:val="26"/>
          <w:szCs w:val="26"/>
        </w:rPr>
        <w:t>енных и экологических катастроф.</w:t>
      </w:r>
    </w:p>
    <w:p w:rsidR="003308B5" w:rsidRDefault="003308B5" w:rsidP="003308B5">
      <w:pPr>
        <w:spacing w:after="0"/>
        <w:jc w:val="both"/>
        <w:rPr>
          <w:rFonts w:ascii="Times New Roman" w:hAnsi="Times New Roman"/>
          <w:sz w:val="26"/>
          <w:szCs w:val="26"/>
        </w:rPr>
        <w:sectPr w:rsidR="003308B5" w:rsidSect="00C014CB">
          <w:headerReference w:type="default" r:id="rId11"/>
          <w:headerReference w:type="first" r:id="rId12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45C1F" w:rsidRPr="00F804D6" w:rsidRDefault="009B5001" w:rsidP="00C014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СОДЕРЖАНИЕ УЧЕБНОГО ПРЕДМЕТА</w:t>
      </w:r>
    </w:p>
    <w:p w:rsidR="00245C1F" w:rsidRPr="00F804D6" w:rsidRDefault="00245C1F" w:rsidP="003308B5">
      <w:pPr>
        <w:widowControl w:val="0"/>
        <w:tabs>
          <w:tab w:val="left" w:pos="709"/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0FE" w:rsidRPr="00C760E2" w:rsidRDefault="003470FE" w:rsidP="00C014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Первоначальные химические понятия</w:t>
      </w:r>
    </w:p>
    <w:p w:rsidR="003470FE" w:rsidRDefault="003470FE" w:rsidP="003308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Предмет химии. Значение химической науки в решении современных экологических проблем.</w:t>
      </w:r>
      <w:r w:rsidR="006773D6">
        <w:rPr>
          <w:rFonts w:ascii="Times New Roman" w:hAnsi="Times New Roman"/>
          <w:sz w:val="26"/>
          <w:szCs w:val="26"/>
        </w:rPr>
        <w:t xml:space="preserve"> </w:t>
      </w:r>
      <w:r w:rsidRPr="00C760E2">
        <w:rPr>
          <w:rFonts w:ascii="Times New Roman" w:hAnsi="Times New Roman"/>
          <w:sz w:val="26"/>
          <w:szCs w:val="26"/>
        </w:rPr>
        <w:t>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Значение химической науки в решении современных экологических проблем.</w:t>
      </w:r>
    </w:p>
    <w:p w:rsidR="00833FCD" w:rsidRPr="003308B5" w:rsidRDefault="00833FCD" w:rsidP="003308B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 xml:space="preserve">Лабораторное оборудование и приемы обращения с ним. Правила безопасной работы в химической лаборатории». </w:t>
      </w:r>
    </w:p>
    <w:p w:rsidR="00833FCD" w:rsidRPr="003308B5" w:rsidRDefault="00833FCD" w:rsidP="003308B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Очистка загрязненной поваренной соли».</w:t>
      </w:r>
    </w:p>
    <w:p w:rsidR="00833FCD" w:rsidRPr="003308B5" w:rsidRDefault="00833FCD" w:rsidP="003308B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Признаки протекания химических реакций».</w:t>
      </w:r>
    </w:p>
    <w:p w:rsidR="00833FCD" w:rsidRPr="003308B5" w:rsidRDefault="00833FCD" w:rsidP="003308B5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i/>
          <w:sz w:val="26"/>
          <w:szCs w:val="26"/>
        </w:rPr>
        <w:t>Практическая работа</w:t>
      </w:r>
      <w:r w:rsidR="009B5001" w:rsidRPr="003308B5">
        <w:rPr>
          <w:rFonts w:ascii="Times New Roman" w:hAnsi="Times New Roman"/>
          <w:i/>
          <w:sz w:val="26"/>
          <w:szCs w:val="26"/>
        </w:rPr>
        <w:t xml:space="preserve"> </w:t>
      </w:r>
      <w:r w:rsidRPr="003308B5">
        <w:rPr>
          <w:rFonts w:ascii="Times New Roman" w:hAnsi="Times New Roman"/>
          <w:i/>
          <w:sz w:val="26"/>
          <w:szCs w:val="26"/>
        </w:rPr>
        <w:t xml:space="preserve">«Приготовление растворов с определенной массовой долей растворенного вещества». 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Кислород. Водород</w:t>
      </w:r>
    </w:p>
    <w:p w:rsidR="003470FE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C760E2">
        <w:rPr>
          <w:rFonts w:ascii="Times New Roman" w:hAnsi="Times New Roman"/>
          <w:sz w:val="26"/>
          <w:szCs w:val="26"/>
        </w:rPr>
        <w:t>о-</w:t>
      </w:r>
      <w:proofErr w:type="gramEnd"/>
      <w:r w:rsidRPr="00C760E2">
        <w:rPr>
          <w:rFonts w:ascii="Times New Roman" w:hAnsi="Times New Roman"/>
          <w:sz w:val="26"/>
          <w:szCs w:val="26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9C5AC4" w:rsidRPr="003308B5" w:rsidRDefault="009C5AC4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Получение кислорода и изучение его свойств».</w:t>
      </w:r>
    </w:p>
    <w:p w:rsidR="009C5AC4" w:rsidRPr="003308B5" w:rsidRDefault="009C5AC4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Получение водорода и изучение его свойств».</w:t>
      </w:r>
    </w:p>
    <w:p w:rsidR="009C5AC4" w:rsidRPr="003308B5" w:rsidRDefault="009C5AC4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Получение аммиака и изучение его свойств».</w:t>
      </w:r>
    </w:p>
    <w:p w:rsidR="009C5AC4" w:rsidRPr="003308B5" w:rsidRDefault="009C5AC4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Получение углекислого газа и изучение его свойств».</w:t>
      </w:r>
    </w:p>
    <w:p w:rsidR="009C5AC4" w:rsidRPr="003308B5" w:rsidRDefault="009C5AC4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 xml:space="preserve">Практическая </w:t>
      </w:r>
      <w:r w:rsidR="00AD51D1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Решение экспериментальных задач по теме «Неметаллы IV – VII групп и и</w:t>
      </w:r>
      <w:r w:rsidR="009B5001" w:rsidRPr="003308B5">
        <w:rPr>
          <w:rFonts w:ascii="Times New Roman" w:hAnsi="Times New Roman"/>
          <w:i/>
          <w:sz w:val="26"/>
          <w:szCs w:val="26"/>
        </w:rPr>
        <w:t>х соединений».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Вода. Растворы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Основные классы неорганических соединений</w:t>
      </w:r>
    </w:p>
    <w:p w:rsidR="00200897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</w:t>
      </w:r>
      <w:r w:rsidRPr="00C760E2">
        <w:rPr>
          <w:rFonts w:ascii="Times New Roman" w:hAnsi="Times New Roman"/>
          <w:sz w:val="26"/>
          <w:szCs w:val="26"/>
        </w:rPr>
        <w:lastRenderedPageBreak/>
        <w:t>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</w:t>
      </w:r>
      <w:r w:rsidR="006773D6">
        <w:rPr>
          <w:rFonts w:ascii="Times New Roman" w:hAnsi="Times New Roman"/>
          <w:sz w:val="26"/>
          <w:szCs w:val="26"/>
        </w:rPr>
        <w:t xml:space="preserve"> </w:t>
      </w:r>
      <w:r w:rsidRPr="00C760E2">
        <w:rPr>
          <w:rFonts w:ascii="Times New Roman" w:hAnsi="Times New Roman"/>
          <w:sz w:val="26"/>
          <w:szCs w:val="26"/>
        </w:rPr>
        <w:t xml:space="preserve">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</w:t>
      </w:r>
    </w:p>
    <w:p w:rsidR="006773D6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Бытовая химическая грамотность.</w:t>
      </w:r>
      <w:r w:rsidR="006773D6">
        <w:rPr>
          <w:rFonts w:ascii="Times New Roman" w:hAnsi="Times New Roman"/>
          <w:sz w:val="26"/>
          <w:szCs w:val="26"/>
        </w:rPr>
        <w:t xml:space="preserve"> </w:t>
      </w:r>
      <w:r w:rsidRPr="00C760E2">
        <w:rPr>
          <w:rFonts w:ascii="Times New Roman" w:hAnsi="Times New Roman"/>
          <w:sz w:val="26"/>
          <w:szCs w:val="26"/>
        </w:rPr>
        <w:t>Значение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Строение атома. Периодический закон и периодическая система химических элементов Д.И. Менделеева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3470FE" w:rsidRPr="00C760E2" w:rsidRDefault="003470FE" w:rsidP="00C014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Строение веществ. Химическая связь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C760E2">
        <w:rPr>
          <w:rFonts w:ascii="Times New Roman" w:hAnsi="Times New Roman"/>
          <w:sz w:val="26"/>
          <w:szCs w:val="26"/>
        </w:rPr>
        <w:t>атомная</w:t>
      </w:r>
      <w:proofErr w:type="gramEnd"/>
      <w:r w:rsidRPr="00C760E2">
        <w:rPr>
          <w:rFonts w:ascii="Times New Roman" w:hAnsi="Times New Roman"/>
          <w:sz w:val="26"/>
          <w:szCs w:val="26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Химические реакции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C760E2">
        <w:rPr>
          <w:rFonts w:ascii="Times New Roman" w:hAnsi="Times New Roman"/>
          <w:sz w:val="26"/>
          <w:szCs w:val="26"/>
        </w:rPr>
        <w:t>ии ио</w:t>
      </w:r>
      <w:proofErr w:type="gramEnd"/>
      <w:r w:rsidRPr="00C760E2">
        <w:rPr>
          <w:rFonts w:ascii="Times New Roman" w:hAnsi="Times New Roman"/>
          <w:sz w:val="26"/>
          <w:szCs w:val="26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833FCD" w:rsidRPr="003308B5" w:rsidRDefault="00BF1A4A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lastRenderedPageBreak/>
        <w:t xml:space="preserve">Практическая </w:t>
      </w:r>
      <w:r w:rsidR="00577CAF" w:rsidRPr="003308B5">
        <w:rPr>
          <w:rFonts w:ascii="Times New Roman" w:hAnsi="Times New Roman"/>
          <w:bCs/>
          <w:i/>
          <w:sz w:val="26"/>
          <w:szCs w:val="26"/>
        </w:rPr>
        <w:t>работа «</w:t>
      </w:r>
      <w:r w:rsidRPr="003308B5">
        <w:rPr>
          <w:rFonts w:ascii="Times New Roman" w:hAnsi="Times New Roman"/>
          <w:i/>
          <w:sz w:val="26"/>
          <w:szCs w:val="26"/>
        </w:rPr>
        <w:t>Реакц</w:t>
      </w:r>
      <w:proofErr w:type="gramStart"/>
      <w:r w:rsidRPr="003308B5">
        <w:rPr>
          <w:rFonts w:ascii="Times New Roman" w:hAnsi="Times New Roman"/>
          <w:i/>
          <w:sz w:val="26"/>
          <w:szCs w:val="26"/>
        </w:rPr>
        <w:t>ии ио</w:t>
      </w:r>
      <w:proofErr w:type="gramEnd"/>
      <w:r w:rsidRPr="003308B5">
        <w:rPr>
          <w:rFonts w:ascii="Times New Roman" w:hAnsi="Times New Roman"/>
          <w:i/>
          <w:sz w:val="26"/>
          <w:szCs w:val="26"/>
        </w:rPr>
        <w:t>нного обмена».</w:t>
      </w:r>
    </w:p>
    <w:p w:rsidR="00833FCD" w:rsidRPr="003308B5" w:rsidRDefault="00BF1A4A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>Практическая работа</w:t>
      </w:r>
      <w:r w:rsidR="009B5001" w:rsidRPr="003308B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3308B5">
        <w:rPr>
          <w:rFonts w:ascii="Times New Roman" w:hAnsi="Times New Roman"/>
          <w:bCs/>
          <w:i/>
          <w:sz w:val="26"/>
          <w:szCs w:val="26"/>
        </w:rPr>
        <w:t>«</w:t>
      </w:r>
      <w:r w:rsidRPr="003308B5">
        <w:rPr>
          <w:rFonts w:ascii="Times New Roman" w:hAnsi="Times New Roman"/>
          <w:i/>
          <w:sz w:val="26"/>
          <w:szCs w:val="26"/>
        </w:rPr>
        <w:t>Качественные реакции на ионы».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 xml:space="preserve">Неметаллы </w:t>
      </w:r>
      <w:r w:rsidRPr="00C760E2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C760E2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C760E2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C760E2">
        <w:rPr>
          <w:rFonts w:ascii="Times New Roman" w:hAnsi="Times New Roman"/>
          <w:b/>
          <w:bCs/>
          <w:sz w:val="26"/>
          <w:szCs w:val="26"/>
        </w:rPr>
        <w:t xml:space="preserve"> групп и их соединения</w:t>
      </w:r>
    </w:p>
    <w:p w:rsidR="00EB6E2E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</w:t>
      </w:r>
    </w:p>
    <w:p w:rsidR="006773D6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 xml:space="preserve">Соли аммония. Оксиды азота. Азотная кислота и ее соли. Фосфор: физические и химические свойства. 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Соединения фосфора: оксид фосфора (</w:t>
      </w:r>
      <w:r w:rsidRPr="00C760E2">
        <w:rPr>
          <w:rFonts w:ascii="Times New Roman" w:hAnsi="Times New Roman"/>
          <w:sz w:val="26"/>
          <w:szCs w:val="26"/>
          <w:lang w:val="en-US"/>
        </w:rPr>
        <w:t>V</w:t>
      </w:r>
      <w:r w:rsidRPr="00C760E2">
        <w:rPr>
          <w:rFonts w:ascii="Times New Roman" w:hAnsi="Times New Roman"/>
          <w:sz w:val="26"/>
          <w:szCs w:val="26"/>
        </w:rPr>
        <w:t>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Металлы и их соединения</w:t>
      </w:r>
    </w:p>
    <w:p w:rsidR="003470FE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sz w:val="26"/>
          <w:szCs w:val="26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0D09D3" w:rsidRPr="003308B5" w:rsidRDefault="003308B5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Практическая работа</w:t>
      </w:r>
      <w:r w:rsidR="000D09D3" w:rsidRPr="003308B5">
        <w:rPr>
          <w:rFonts w:ascii="Times New Roman" w:hAnsi="Times New Roman"/>
          <w:bCs/>
          <w:i/>
          <w:sz w:val="26"/>
          <w:szCs w:val="26"/>
        </w:rPr>
        <w:t xml:space="preserve"> «</w:t>
      </w:r>
      <w:r w:rsidR="000D09D3" w:rsidRPr="003308B5">
        <w:rPr>
          <w:rFonts w:ascii="Times New Roman" w:hAnsi="Times New Roman"/>
          <w:i/>
          <w:sz w:val="26"/>
          <w:szCs w:val="26"/>
        </w:rPr>
        <w:t>Решение экспериментальных задач по теме «Металлы и их соединения».</w:t>
      </w:r>
    </w:p>
    <w:p w:rsidR="000D09D3" w:rsidRPr="003308B5" w:rsidRDefault="009B5001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3308B5">
        <w:rPr>
          <w:rFonts w:ascii="Times New Roman" w:hAnsi="Times New Roman"/>
          <w:bCs/>
          <w:i/>
          <w:sz w:val="26"/>
          <w:szCs w:val="26"/>
        </w:rPr>
        <w:t>Практическая работа</w:t>
      </w:r>
      <w:r w:rsidR="000D09D3" w:rsidRPr="003308B5">
        <w:rPr>
          <w:rFonts w:ascii="Times New Roman" w:hAnsi="Times New Roman"/>
          <w:bCs/>
          <w:i/>
          <w:sz w:val="26"/>
          <w:szCs w:val="26"/>
        </w:rPr>
        <w:t xml:space="preserve"> «</w:t>
      </w:r>
      <w:r w:rsidR="000D09D3" w:rsidRPr="003308B5">
        <w:rPr>
          <w:rFonts w:ascii="Times New Roman" w:hAnsi="Times New Roman"/>
          <w:i/>
          <w:sz w:val="26"/>
          <w:szCs w:val="26"/>
        </w:rPr>
        <w:t>Решение экспериментальных задач по теме «Основные классы неорганических соединений».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760E2">
        <w:rPr>
          <w:rFonts w:ascii="Times New Roman" w:hAnsi="Times New Roman"/>
          <w:b/>
          <w:bCs/>
          <w:sz w:val="26"/>
          <w:szCs w:val="26"/>
        </w:rPr>
        <w:t>Первоначальные сведения об органических веществах</w:t>
      </w:r>
    </w:p>
    <w:p w:rsidR="003470FE" w:rsidRPr="00C760E2" w:rsidRDefault="003470FE" w:rsidP="003308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0E2">
        <w:rPr>
          <w:rFonts w:ascii="Times New Roman" w:hAnsi="Times New Roman"/>
          <w:bCs/>
          <w:sz w:val="26"/>
          <w:szCs w:val="26"/>
        </w:rPr>
        <w:t>П</w:t>
      </w:r>
      <w:r w:rsidRPr="00C760E2">
        <w:rPr>
          <w:rFonts w:ascii="Times New Roman" w:hAnsi="Times New Roman"/>
          <w:sz w:val="26"/>
          <w:szCs w:val="26"/>
        </w:rPr>
        <w:t xml:space="preserve">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Pr="00C760E2">
        <w:rPr>
          <w:rFonts w:ascii="Times New Roman" w:hAnsi="Times New Roman"/>
          <w:sz w:val="26"/>
          <w:szCs w:val="26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C760E2">
        <w:rPr>
          <w:rFonts w:ascii="Times New Roman" w:hAnsi="Times New Roman"/>
          <w:sz w:val="26"/>
          <w:szCs w:val="26"/>
        </w:rPr>
        <w:t xml:space="preserve"> Биологически важные вещества: жиры, глюкоза, белки. Химическое загрязнение окружающей среды и его последствия. Значение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470FE" w:rsidRPr="003470FE" w:rsidRDefault="00245C1F" w:rsidP="00C760E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760E2">
        <w:rPr>
          <w:rFonts w:ascii="Times New Roman" w:hAnsi="Times New Roman" w:cs="Times New Roman"/>
          <w:bCs/>
          <w:sz w:val="26"/>
          <w:szCs w:val="26"/>
        </w:rPr>
        <w:br w:type="page"/>
      </w:r>
      <w:r w:rsidRPr="00F804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3. Т</w:t>
      </w:r>
      <w:r w:rsidR="009B500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ЕМАТИЧЕСКОЕ ПЛАНИРОВАНИЕ С УКАЗАНИЕМ КОЛИЧЕСТВА ЧАСОВ, НЕОБХОДИМЫХ ДЛЯ ОСВОЕНИЯ УЧЕБНОГО ПРЕДМЕТА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5"/>
        <w:gridCol w:w="2051"/>
        <w:gridCol w:w="2052"/>
      </w:tblGrid>
      <w:tr w:rsidR="003308B5" w:rsidRPr="00BB0951" w:rsidTr="003308B5">
        <w:trPr>
          <w:trHeight w:val="454"/>
        </w:trPr>
        <w:tc>
          <w:tcPr>
            <w:tcW w:w="5395" w:type="dxa"/>
            <w:vMerge w:val="restart"/>
            <w:tcBorders>
              <w:right w:val="single" w:sz="4" w:space="0" w:color="auto"/>
            </w:tcBorders>
            <w:vAlign w:val="center"/>
          </w:tcPr>
          <w:p w:rsidR="003308B5" w:rsidRPr="002023DA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3" w:type="dxa"/>
            <w:gridSpan w:val="2"/>
            <w:tcBorders>
              <w:right w:val="single" w:sz="4" w:space="0" w:color="auto"/>
            </w:tcBorders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51">
              <w:rPr>
                <w:rFonts w:ascii="Times New Roman" w:hAnsi="Times New Roman"/>
                <w:b/>
                <w:sz w:val="24"/>
                <w:szCs w:val="24"/>
              </w:rPr>
              <w:t>Класс / количество часов</w:t>
            </w:r>
          </w:p>
        </w:tc>
      </w:tr>
      <w:tr w:rsidR="003308B5" w:rsidRPr="00BB0951" w:rsidTr="003308B5">
        <w:trPr>
          <w:trHeight w:val="454"/>
        </w:trPr>
        <w:tc>
          <w:tcPr>
            <w:tcW w:w="5395" w:type="dxa"/>
            <w:vMerge/>
            <w:tcBorders>
              <w:right w:val="single" w:sz="4" w:space="0" w:color="auto"/>
            </w:tcBorders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Pr="00EB6E2E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E2E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химические понятия.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2E">
              <w:rPr>
                <w:rFonts w:ascii="Times New Roman" w:hAnsi="Times New Roman"/>
                <w:sz w:val="24"/>
                <w:szCs w:val="24"/>
              </w:rPr>
              <w:t>Предмет химии. Тела и вещества.</w:t>
            </w:r>
          </w:p>
          <w:p w:rsidR="003308B5" w:rsidRPr="00EB6E2E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2E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  <w:p w:rsidR="003308B5" w:rsidRPr="00EB6E2E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E2E">
              <w:rPr>
                <w:rFonts w:ascii="Times New Roman" w:hAnsi="Times New Roman"/>
                <w:sz w:val="24"/>
                <w:szCs w:val="24"/>
              </w:rPr>
              <w:t>Химический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vAlign w:val="center"/>
          </w:tcPr>
          <w:p w:rsidR="003308B5" w:rsidRPr="00EB6E2E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1648"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89F">
              <w:rPr>
                <w:rFonts w:ascii="Times New Roman" w:hAnsi="Times New Roman"/>
                <w:sz w:val="24"/>
                <w:szCs w:val="24"/>
              </w:rPr>
              <w:t>Строение атома: ядро, энергетический уровень.</w:t>
            </w:r>
          </w:p>
          <w:p w:rsidR="003308B5" w:rsidRPr="00234AE3" w:rsidRDefault="003308B5" w:rsidP="0023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Значение Периодического закона Д.И. Менделеева.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67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08B5" w:rsidRPr="00D4089F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08B5" w:rsidRPr="00D4089F" w:rsidRDefault="003308B5" w:rsidP="00D40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веществ. Химическая связь.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AE3">
              <w:rPr>
                <w:rFonts w:ascii="Times New Roman" w:hAnsi="Times New Roman"/>
                <w:bCs/>
                <w:sz w:val="24"/>
                <w:szCs w:val="24"/>
              </w:rPr>
              <w:t>Ковалентная, Ионная, Металлическая связь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08B5" w:rsidRPr="00234AE3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2051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08B5" w:rsidRPr="00234AE3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классы неорганических соединений.</w:t>
            </w:r>
          </w:p>
          <w:p w:rsidR="003308B5" w:rsidRPr="00234AE3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AE3">
              <w:rPr>
                <w:rFonts w:ascii="Times New Roman" w:hAnsi="Times New Roman"/>
                <w:bCs/>
                <w:sz w:val="24"/>
                <w:szCs w:val="24"/>
              </w:rPr>
              <w:t>Оксиды, основания, кислоты, соли. Состав, свойства.</w:t>
            </w:r>
          </w:p>
          <w:p w:rsidR="003308B5" w:rsidRPr="00966717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051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3308B5" w:rsidRPr="00234AE3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308B5" w:rsidRPr="00234AE3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8B5" w:rsidRPr="00966717" w:rsidRDefault="003308B5" w:rsidP="0096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4E2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 w:rsidRPr="009254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8B5" w:rsidRPr="00234AE3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  <w:p w:rsidR="003308B5" w:rsidRPr="007F0E59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E59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изменению степеней окисления атомов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08B5" w:rsidRPr="00234AE3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bCs/>
                <w:sz w:val="24"/>
                <w:szCs w:val="24"/>
              </w:rPr>
              <w:t>Вода. Растворы.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AE3">
              <w:rPr>
                <w:rFonts w:ascii="Times New Roman" w:hAnsi="Times New Roman"/>
                <w:sz w:val="24"/>
                <w:szCs w:val="24"/>
              </w:rPr>
              <w:t>Вода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4AE3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воды.</w:t>
            </w:r>
          </w:p>
          <w:p w:rsidR="003308B5" w:rsidRPr="007F4469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469"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 в растворе. Решение задач.</w:t>
            </w:r>
          </w:p>
        </w:tc>
        <w:tc>
          <w:tcPr>
            <w:tcW w:w="2051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Default="003308B5" w:rsidP="00DF66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717">
              <w:rPr>
                <w:rFonts w:ascii="Times New Roman" w:hAnsi="Times New Roman"/>
                <w:b/>
                <w:bCs/>
                <w:sz w:val="24"/>
                <w:szCs w:val="24"/>
              </w:rPr>
              <w:t>Кислород. Водород.</w:t>
            </w:r>
          </w:p>
          <w:p w:rsidR="003308B5" w:rsidRDefault="003308B5" w:rsidP="00DF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69">
              <w:rPr>
                <w:rFonts w:ascii="Times New Roman" w:hAnsi="Times New Roman"/>
                <w:sz w:val="24"/>
                <w:szCs w:val="24"/>
              </w:rPr>
              <w:t>Кислород – химический элемент и простое вещество.</w:t>
            </w:r>
          </w:p>
          <w:p w:rsidR="003308B5" w:rsidRPr="007F4469" w:rsidRDefault="003308B5" w:rsidP="00DF6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469">
              <w:rPr>
                <w:rFonts w:ascii="Times New Roman" w:hAnsi="Times New Roman"/>
                <w:sz w:val="24"/>
                <w:szCs w:val="24"/>
              </w:rPr>
              <w:t>Водород – химический элемент и простое вещество.</w:t>
            </w:r>
          </w:p>
        </w:tc>
        <w:tc>
          <w:tcPr>
            <w:tcW w:w="2051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08B5" w:rsidRPr="007F4469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1232"/>
        </w:trPr>
        <w:tc>
          <w:tcPr>
            <w:tcW w:w="5395" w:type="dxa"/>
            <w:vAlign w:val="center"/>
          </w:tcPr>
          <w:p w:rsidR="003308B5" w:rsidRPr="007C3D5E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Неметаллы </w:t>
            </w:r>
            <w:r w:rsidRPr="007C3D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C3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C3D5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7C3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и их соединения.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5E">
              <w:rPr>
                <w:rFonts w:ascii="Times New Roman" w:hAnsi="Times New Roman"/>
                <w:sz w:val="24"/>
                <w:szCs w:val="24"/>
              </w:rPr>
              <w:t>Общие свойства неметаллов.</w:t>
            </w:r>
          </w:p>
          <w:p w:rsidR="003308B5" w:rsidRDefault="00AD51D1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Неметаллы V</w:t>
            </w:r>
            <w:r w:rsidR="00330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08B5" w:rsidRPr="007C3D5E">
              <w:rPr>
                <w:rFonts w:ascii="Times New Roman" w:hAnsi="Times New Roman"/>
                <w:bCs/>
                <w:sz w:val="24"/>
                <w:szCs w:val="24"/>
              </w:rPr>
              <w:t>группы</w:t>
            </w:r>
            <w:r w:rsidR="003308B5">
              <w:rPr>
                <w:rFonts w:ascii="Times New Roman" w:hAnsi="Times New Roman"/>
                <w:bCs/>
                <w:sz w:val="24"/>
                <w:szCs w:val="24"/>
              </w:rPr>
              <w:t xml:space="preserve"> и их соединения.</w:t>
            </w:r>
          </w:p>
          <w:p w:rsidR="003308B5" w:rsidRPr="007E3DDF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DDF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r w:rsidRPr="007E3DDF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</w:t>
            </w:r>
            <w:r w:rsidRPr="007E3D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7E3DD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7E3D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7E3DDF">
              <w:rPr>
                <w:rFonts w:ascii="Times New Roman" w:hAnsi="Times New Roman"/>
                <w:bCs/>
                <w:sz w:val="24"/>
                <w:szCs w:val="24"/>
              </w:rPr>
              <w:t xml:space="preserve"> групп и их соединения</w:t>
            </w:r>
            <w:r w:rsidRPr="007E3DD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51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308B5" w:rsidRPr="00BB0951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08B5" w:rsidRPr="007574E2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8B5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8B5" w:rsidRPr="00BB0951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08B5" w:rsidRPr="00BB0951" w:rsidTr="003308B5">
        <w:trPr>
          <w:trHeight w:val="404"/>
        </w:trPr>
        <w:tc>
          <w:tcPr>
            <w:tcW w:w="5395" w:type="dxa"/>
            <w:vAlign w:val="center"/>
          </w:tcPr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DF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Металлы и их соединения.</w:t>
            </w:r>
          </w:p>
          <w:p w:rsidR="003308B5" w:rsidRPr="00C90C4B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C4B">
              <w:rPr>
                <w:rFonts w:ascii="Times New Roman" w:hAnsi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</w:t>
            </w:r>
            <w:r w:rsidRPr="00C90C4B">
              <w:rPr>
                <w:rFonts w:ascii="Times New Roman" w:hAnsi="Times New Roman"/>
                <w:sz w:val="24"/>
                <w:szCs w:val="24"/>
              </w:rPr>
              <w:t xml:space="preserve"> свойства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8B5" w:rsidRDefault="003308B5" w:rsidP="005E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E78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E78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 и их соединения.</w:t>
            </w:r>
          </w:p>
          <w:p w:rsidR="003308B5" w:rsidRPr="005E783B" w:rsidRDefault="003308B5" w:rsidP="005E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DDF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E783B">
              <w:rPr>
                <w:rFonts w:ascii="Times New Roman" w:hAnsi="Times New Roman"/>
                <w:bCs/>
                <w:sz w:val="24"/>
                <w:szCs w:val="24"/>
              </w:rPr>
              <w:t>Металлы и их соединения».</w:t>
            </w:r>
          </w:p>
        </w:tc>
        <w:tc>
          <w:tcPr>
            <w:tcW w:w="2051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D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308B5" w:rsidRPr="007574E2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8B5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8B5" w:rsidRPr="00C90C4B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08B5" w:rsidRPr="005E783B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Pr="007574E2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4E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Первоначальные сведения об органических веществах.</w:t>
            </w:r>
          </w:p>
          <w:p w:rsidR="003308B5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Углеводороды.</w:t>
            </w:r>
          </w:p>
          <w:p w:rsidR="003308B5" w:rsidRPr="0026586D" w:rsidRDefault="003308B5" w:rsidP="00DF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86D">
              <w:rPr>
                <w:rFonts w:ascii="Times New Roman" w:hAnsi="Times New Roman"/>
                <w:sz w:val="24"/>
                <w:szCs w:val="24"/>
              </w:rPr>
              <w:t>Кислородсодержащие биологические  соединения.</w:t>
            </w:r>
          </w:p>
        </w:tc>
        <w:tc>
          <w:tcPr>
            <w:tcW w:w="2051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3308B5" w:rsidRPr="004C3E0E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E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3308B5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8B5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08B5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308B5" w:rsidRPr="00BB0951" w:rsidRDefault="003308B5" w:rsidP="006F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8B5" w:rsidRPr="00BB0951" w:rsidTr="003308B5">
        <w:trPr>
          <w:trHeight w:val="340"/>
        </w:trPr>
        <w:tc>
          <w:tcPr>
            <w:tcW w:w="5395" w:type="dxa"/>
            <w:vAlign w:val="center"/>
          </w:tcPr>
          <w:p w:rsidR="003308B5" w:rsidRPr="00BB0951" w:rsidRDefault="003308B5" w:rsidP="007A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5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52" w:type="dxa"/>
            <w:vAlign w:val="center"/>
          </w:tcPr>
          <w:p w:rsidR="003308B5" w:rsidRPr="00BB0951" w:rsidRDefault="003308B5" w:rsidP="00DF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5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804D6" w:rsidRPr="00F804D6" w:rsidRDefault="00F804D6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F804D6" w:rsidRPr="00F804D6" w:rsidSect="00C014CB">
      <w:headerReference w:type="defaul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78" w:rsidRDefault="00CF6D78" w:rsidP="000B44F0">
      <w:pPr>
        <w:spacing w:after="0" w:line="240" w:lineRule="auto"/>
      </w:pPr>
      <w:r>
        <w:separator/>
      </w:r>
    </w:p>
  </w:endnote>
  <w:endnote w:type="continuationSeparator" w:id="0">
    <w:p w:rsidR="00CF6D78" w:rsidRDefault="00CF6D78" w:rsidP="000B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3F" w:rsidRDefault="00C81A3F">
    <w:pPr>
      <w:pStyle w:val="ae"/>
      <w:jc w:val="right"/>
    </w:pPr>
  </w:p>
  <w:p w:rsidR="00C81A3F" w:rsidRDefault="00C81A3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CB" w:rsidRDefault="00C014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78" w:rsidRDefault="00CF6D78" w:rsidP="000B44F0">
      <w:pPr>
        <w:spacing w:after="0" w:line="240" w:lineRule="auto"/>
      </w:pPr>
      <w:r>
        <w:separator/>
      </w:r>
    </w:p>
  </w:footnote>
  <w:footnote w:type="continuationSeparator" w:id="0">
    <w:p w:rsidR="00CF6D78" w:rsidRDefault="00CF6D78" w:rsidP="000B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653176"/>
      <w:docPartObj>
        <w:docPartGallery w:val="Page Numbers (Top of Page)"/>
        <w:docPartUnique/>
      </w:docPartObj>
    </w:sdtPr>
    <w:sdtContent>
      <w:p w:rsidR="00C014CB" w:rsidRDefault="003B1F84">
        <w:pPr>
          <w:pStyle w:val="ac"/>
          <w:jc w:val="center"/>
        </w:pPr>
        <w:r>
          <w:fldChar w:fldCharType="begin"/>
        </w:r>
        <w:r w:rsidR="00C014CB">
          <w:instrText>PAGE   \* MERGEFORMAT</w:instrText>
        </w:r>
        <w:r>
          <w:fldChar w:fldCharType="separate"/>
        </w:r>
        <w:r w:rsidR="00974143">
          <w:rPr>
            <w:noProof/>
          </w:rPr>
          <w:t>2</w:t>
        </w:r>
        <w:r>
          <w:fldChar w:fldCharType="end"/>
        </w:r>
      </w:p>
    </w:sdtContent>
  </w:sdt>
  <w:p w:rsidR="00C014CB" w:rsidRDefault="00C014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45618"/>
      <w:docPartObj>
        <w:docPartGallery w:val="Page Numbers (Top of Page)"/>
        <w:docPartUnique/>
      </w:docPartObj>
    </w:sdtPr>
    <w:sdtContent>
      <w:p w:rsidR="00C014CB" w:rsidRDefault="003B1F84">
        <w:pPr>
          <w:pStyle w:val="ac"/>
          <w:jc w:val="center"/>
        </w:pPr>
        <w:r>
          <w:fldChar w:fldCharType="begin"/>
        </w:r>
        <w:r w:rsidR="00C014CB">
          <w:instrText>PAGE   \* MERGEFORMAT</w:instrText>
        </w:r>
        <w:r>
          <w:fldChar w:fldCharType="separate"/>
        </w:r>
        <w:r w:rsidR="00974143">
          <w:rPr>
            <w:noProof/>
          </w:rPr>
          <w:t>5</w:t>
        </w:r>
        <w:r>
          <w:fldChar w:fldCharType="end"/>
        </w:r>
      </w:p>
    </w:sdtContent>
  </w:sdt>
  <w:p w:rsidR="00C014CB" w:rsidRDefault="00C014CB" w:rsidP="00C014CB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98419"/>
      <w:docPartObj>
        <w:docPartGallery w:val="Page Numbers (Top of Page)"/>
        <w:docPartUnique/>
      </w:docPartObj>
    </w:sdtPr>
    <w:sdtContent>
      <w:p w:rsidR="00C014CB" w:rsidRDefault="003B1F84">
        <w:pPr>
          <w:pStyle w:val="ac"/>
          <w:jc w:val="center"/>
        </w:pPr>
        <w:r>
          <w:fldChar w:fldCharType="begin"/>
        </w:r>
        <w:r w:rsidR="00C014CB">
          <w:instrText>PAGE   \* MERGEFORMAT</w:instrText>
        </w:r>
        <w:r>
          <w:fldChar w:fldCharType="separate"/>
        </w:r>
        <w:r w:rsidR="00974143">
          <w:rPr>
            <w:noProof/>
          </w:rPr>
          <w:t>6</w:t>
        </w:r>
        <w:r>
          <w:fldChar w:fldCharType="end"/>
        </w:r>
      </w:p>
    </w:sdtContent>
  </w:sdt>
  <w:p w:rsidR="00C014CB" w:rsidRDefault="00C014CB" w:rsidP="00C014C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3348"/>
      <w:docPartObj>
        <w:docPartGallery w:val="Page Numbers (Top of Page)"/>
        <w:docPartUnique/>
      </w:docPartObj>
    </w:sdtPr>
    <w:sdtContent>
      <w:p w:rsidR="00C014CB" w:rsidRDefault="003B1F84">
        <w:pPr>
          <w:pStyle w:val="ac"/>
          <w:jc w:val="center"/>
        </w:pPr>
        <w:r>
          <w:fldChar w:fldCharType="begin"/>
        </w:r>
        <w:r w:rsidR="00C014CB">
          <w:instrText>PAGE   \* MERGEFORMAT</w:instrText>
        </w:r>
        <w:r>
          <w:fldChar w:fldCharType="separate"/>
        </w:r>
        <w:r w:rsidR="00974143">
          <w:rPr>
            <w:noProof/>
          </w:rPr>
          <w:t>10</w:t>
        </w:r>
        <w:r>
          <w:fldChar w:fldCharType="end"/>
        </w:r>
      </w:p>
    </w:sdtContent>
  </w:sdt>
  <w:p w:rsidR="00C014CB" w:rsidRDefault="00C014CB" w:rsidP="00C014C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0DF5"/>
    <w:multiLevelType w:val="hybridMultilevel"/>
    <w:tmpl w:val="E6366BF4"/>
    <w:lvl w:ilvl="0" w:tplc="CF10253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58F0"/>
    <w:rsid w:val="00052ACD"/>
    <w:rsid w:val="0007437C"/>
    <w:rsid w:val="000824B3"/>
    <w:rsid w:val="00095529"/>
    <w:rsid w:val="000B44F0"/>
    <w:rsid w:val="000D09D3"/>
    <w:rsid w:val="000D7716"/>
    <w:rsid w:val="00105016"/>
    <w:rsid w:val="00111447"/>
    <w:rsid w:val="001138D5"/>
    <w:rsid w:val="00147B48"/>
    <w:rsid w:val="00181246"/>
    <w:rsid w:val="00194B72"/>
    <w:rsid w:val="001A6A46"/>
    <w:rsid w:val="001D7D23"/>
    <w:rsid w:val="00200897"/>
    <w:rsid w:val="002023DA"/>
    <w:rsid w:val="002269A4"/>
    <w:rsid w:val="00234AE3"/>
    <w:rsid w:val="00245C1F"/>
    <w:rsid w:val="002471C1"/>
    <w:rsid w:val="00263BCF"/>
    <w:rsid w:val="0026586D"/>
    <w:rsid w:val="002715E9"/>
    <w:rsid w:val="0028512E"/>
    <w:rsid w:val="002B6992"/>
    <w:rsid w:val="002E56E2"/>
    <w:rsid w:val="002F0958"/>
    <w:rsid w:val="002F4191"/>
    <w:rsid w:val="003308B5"/>
    <w:rsid w:val="00333295"/>
    <w:rsid w:val="0033681A"/>
    <w:rsid w:val="003470FE"/>
    <w:rsid w:val="00380F6F"/>
    <w:rsid w:val="003A2170"/>
    <w:rsid w:val="003B1F84"/>
    <w:rsid w:val="003C238A"/>
    <w:rsid w:val="00410410"/>
    <w:rsid w:val="00433F81"/>
    <w:rsid w:val="00464FFE"/>
    <w:rsid w:val="0049216A"/>
    <w:rsid w:val="004B47DE"/>
    <w:rsid w:val="004B69AB"/>
    <w:rsid w:val="004C3C04"/>
    <w:rsid w:val="004C3E0E"/>
    <w:rsid w:val="004F4640"/>
    <w:rsid w:val="00530E63"/>
    <w:rsid w:val="00543366"/>
    <w:rsid w:val="005623D1"/>
    <w:rsid w:val="00563A65"/>
    <w:rsid w:val="00566390"/>
    <w:rsid w:val="00577CAF"/>
    <w:rsid w:val="00584B77"/>
    <w:rsid w:val="00595AF9"/>
    <w:rsid w:val="005A56EF"/>
    <w:rsid w:val="005B50C0"/>
    <w:rsid w:val="005E783B"/>
    <w:rsid w:val="00613EBA"/>
    <w:rsid w:val="00655EB9"/>
    <w:rsid w:val="006750E7"/>
    <w:rsid w:val="006773D6"/>
    <w:rsid w:val="006B5B78"/>
    <w:rsid w:val="006F3985"/>
    <w:rsid w:val="00717482"/>
    <w:rsid w:val="007314C9"/>
    <w:rsid w:val="007541EE"/>
    <w:rsid w:val="007574E2"/>
    <w:rsid w:val="007A4344"/>
    <w:rsid w:val="007B42A4"/>
    <w:rsid w:val="007C2C97"/>
    <w:rsid w:val="007C3D5E"/>
    <w:rsid w:val="007E292B"/>
    <w:rsid w:val="007E3DDF"/>
    <w:rsid w:val="007F0E59"/>
    <w:rsid w:val="007F4469"/>
    <w:rsid w:val="007F69FF"/>
    <w:rsid w:val="00823915"/>
    <w:rsid w:val="00833FCD"/>
    <w:rsid w:val="00855DB7"/>
    <w:rsid w:val="00866692"/>
    <w:rsid w:val="00883123"/>
    <w:rsid w:val="00896FB9"/>
    <w:rsid w:val="008A093E"/>
    <w:rsid w:val="008B47F6"/>
    <w:rsid w:val="008D5CD4"/>
    <w:rsid w:val="008E5D79"/>
    <w:rsid w:val="00914082"/>
    <w:rsid w:val="00924FCD"/>
    <w:rsid w:val="00927E04"/>
    <w:rsid w:val="00932A9E"/>
    <w:rsid w:val="00932D6D"/>
    <w:rsid w:val="00951393"/>
    <w:rsid w:val="00966717"/>
    <w:rsid w:val="00970988"/>
    <w:rsid w:val="00973A62"/>
    <w:rsid w:val="00974143"/>
    <w:rsid w:val="009A2BFB"/>
    <w:rsid w:val="009B4E26"/>
    <w:rsid w:val="009B5001"/>
    <w:rsid w:val="009C5AC4"/>
    <w:rsid w:val="009F21A8"/>
    <w:rsid w:val="009F6C5B"/>
    <w:rsid w:val="00A00441"/>
    <w:rsid w:val="00A41BF2"/>
    <w:rsid w:val="00A450AE"/>
    <w:rsid w:val="00AD3037"/>
    <w:rsid w:val="00AD35F2"/>
    <w:rsid w:val="00AD51D1"/>
    <w:rsid w:val="00AF23C1"/>
    <w:rsid w:val="00B72BE5"/>
    <w:rsid w:val="00B7676A"/>
    <w:rsid w:val="00B8081F"/>
    <w:rsid w:val="00B924F8"/>
    <w:rsid w:val="00BB6666"/>
    <w:rsid w:val="00BC483B"/>
    <w:rsid w:val="00BD6382"/>
    <w:rsid w:val="00BF1A4A"/>
    <w:rsid w:val="00C014CB"/>
    <w:rsid w:val="00C760E2"/>
    <w:rsid w:val="00C81A3F"/>
    <w:rsid w:val="00C90C4B"/>
    <w:rsid w:val="00CE7521"/>
    <w:rsid w:val="00CF6D78"/>
    <w:rsid w:val="00D05211"/>
    <w:rsid w:val="00D24804"/>
    <w:rsid w:val="00D4089F"/>
    <w:rsid w:val="00D51259"/>
    <w:rsid w:val="00D70743"/>
    <w:rsid w:val="00D813F0"/>
    <w:rsid w:val="00DA173E"/>
    <w:rsid w:val="00DA27A1"/>
    <w:rsid w:val="00DB0BBF"/>
    <w:rsid w:val="00DB5EAE"/>
    <w:rsid w:val="00DC1BA8"/>
    <w:rsid w:val="00E1054C"/>
    <w:rsid w:val="00E4519B"/>
    <w:rsid w:val="00E473C7"/>
    <w:rsid w:val="00E51F28"/>
    <w:rsid w:val="00E53433"/>
    <w:rsid w:val="00EB6E2E"/>
    <w:rsid w:val="00EF1A0A"/>
    <w:rsid w:val="00F003A5"/>
    <w:rsid w:val="00F61366"/>
    <w:rsid w:val="00F804D6"/>
    <w:rsid w:val="00F82DFC"/>
    <w:rsid w:val="00FC0646"/>
    <w:rsid w:val="00FC2D9E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3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34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Body Text"/>
    <w:basedOn w:val="a"/>
    <w:link w:val="ab"/>
    <w:uiPriority w:val="1"/>
    <w:qFormat/>
    <w:rsid w:val="00245C1F"/>
    <w:pPr>
      <w:widowControl w:val="0"/>
      <w:autoSpaceDE w:val="0"/>
      <w:autoSpaceDN w:val="0"/>
      <w:spacing w:after="0" w:line="240" w:lineRule="auto"/>
      <w:ind w:left="23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245C1F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44F0"/>
  </w:style>
  <w:style w:type="paragraph" w:styleId="ae">
    <w:name w:val="footer"/>
    <w:basedOn w:val="a"/>
    <w:link w:val="af"/>
    <w:uiPriority w:val="99"/>
    <w:unhideWhenUsed/>
    <w:rsid w:val="000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44F0"/>
  </w:style>
  <w:style w:type="character" w:customStyle="1" w:styleId="a4">
    <w:name w:val="Без интервала Знак"/>
    <w:basedOn w:val="a0"/>
    <w:link w:val="a3"/>
    <w:uiPriority w:val="99"/>
    <w:rsid w:val="00433F81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75D6-930D-4DB7-9BBF-9073041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78</cp:revision>
  <cp:lastPrinted>2019-06-26T10:53:00Z</cp:lastPrinted>
  <dcterms:created xsi:type="dcterms:W3CDTF">2019-06-18T13:39:00Z</dcterms:created>
  <dcterms:modified xsi:type="dcterms:W3CDTF">2020-02-10T08:15:00Z</dcterms:modified>
</cp:coreProperties>
</file>