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B4" w:rsidRDefault="00AB2765" w:rsidP="00EF441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939790" cy="8146718"/>
            <wp:effectExtent l="19050" t="0" r="3810" b="0"/>
            <wp:docPr id="2" name="Рисунок 1" descr="C:\Documents and Settings\user\Рабочий стол\РП ООО для сайта\Титул. Рабочие прогр. 5-9 кл\Геогр.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ООО для сайта\Титул. Рабочие прогр. 5-9 кл\Геогр. 5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B4" w:rsidRDefault="007D59B4" w:rsidP="00EF4414">
      <w:pPr>
        <w:jc w:val="center"/>
        <w:rPr>
          <w:rFonts w:ascii="Times New Roman" w:hAnsi="Times New Roman"/>
          <w:b/>
          <w:sz w:val="26"/>
          <w:szCs w:val="26"/>
        </w:rPr>
      </w:pPr>
    </w:p>
    <w:p w:rsidR="007D59B4" w:rsidRDefault="007D59B4" w:rsidP="007D59B4">
      <w:pPr>
        <w:rPr>
          <w:rFonts w:ascii="Times New Roman" w:hAnsi="Times New Roman"/>
          <w:b/>
          <w:sz w:val="26"/>
          <w:szCs w:val="26"/>
        </w:rPr>
      </w:pPr>
    </w:p>
    <w:p w:rsidR="004D36DD" w:rsidRDefault="004D36DD" w:rsidP="00C46C2A">
      <w:pPr>
        <w:rPr>
          <w:rFonts w:ascii="Times New Roman" w:hAnsi="Times New Roman"/>
          <w:b/>
          <w:sz w:val="26"/>
          <w:szCs w:val="26"/>
        </w:rPr>
      </w:pPr>
    </w:p>
    <w:p w:rsidR="00C46C2A" w:rsidRDefault="00C46C2A" w:rsidP="00C46C2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46C2A" w:rsidRDefault="00C46C2A" w:rsidP="00C46C2A">
      <w:pPr>
        <w:pStyle w:val="Default"/>
        <w:jc w:val="center"/>
        <w:rPr>
          <w:b/>
          <w:bCs/>
          <w:color w:val="auto"/>
          <w:sz w:val="26"/>
          <w:szCs w:val="26"/>
        </w:rPr>
      </w:pPr>
      <w:bookmarkStart w:id="0" w:name="_GoBack"/>
      <w:bookmarkEnd w:id="0"/>
      <w:r>
        <w:rPr>
          <w:b/>
          <w:bCs/>
          <w:color w:val="auto"/>
          <w:sz w:val="26"/>
          <w:szCs w:val="26"/>
        </w:rPr>
        <w:lastRenderedPageBreak/>
        <w:t>СОДЕРЖАНИЕ</w:t>
      </w:r>
    </w:p>
    <w:p w:rsidR="00C46C2A" w:rsidRDefault="00C46C2A" w:rsidP="00C46C2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937"/>
        <w:gridCol w:w="816"/>
      </w:tblGrid>
      <w:tr w:rsidR="00C46C2A" w:rsidTr="00C46C2A">
        <w:tc>
          <w:tcPr>
            <w:tcW w:w="817" w:type="dxa"/>
            <w:hideMark/>
          </w:tcPr>
          <w:p w:rsidR="00C46C2A" w:rsidRDefault="00C46C2A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38" w:type="dxa"/>
            <w:hideMark/>
          </w:tcPr>
          <w:p w:rsidR="00C46C2A" w:rsidRDefault="00C46C2A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освоения учебного предмета     </w:t>
            </w:r>
          </w:p>
        </w:tc>
        <w:tc>
          <w:tcPr>
            <w:tcW w:w="816" w:type="dxa"/>
            <w:hideMark/>
          </w:tcPr>
          <w:p w:rsidR="00C46C2A" w:rsidRDefault="00C46C2A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46C2A" w:rsidTr="00C46C2A">
        <w:tc>
          <w:tcPr>
            <w:tcW w:w="817" w:type="dxa"/>
            <w:hideMark/>
          </w:tcPr>
          <w:p w:rsidR="00C46C2A" w:rsidRDefault="00C46C2A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38" w:type="dxa"/>
            <w:hideMark/>
          </w:tcPr>
          <w:p w:rsidR="00C46C2A" w:rsidRDefault="00C46C2A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816" w:type="dxa"/>
            <w:hideMark/>
          </w:tcPr>
          <w:p w:rsidR="00C46C2A" w:rsidRPr="006438C9" w:rsidRDefault="006438C9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46C2A" w:rsidTr="00C46C2A">
        <w:tc>
          <w:tcPr>
            <w:tcW w:w="817" w:type="dxa"/>
            <w:hideMark/>
          </w:tcPr>
          <w:p w:rsidR="00C46C2A" w:rsidRDefault="00C46C2A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38" w:type="dxa"/>
            <w:hideMark/>
          </w:tcPr>
          <w:p w:rsidR="00C46C2A" w:rsidRDefault="00C46C2A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816" w:type="dxa"/>
          </w:tcPr>
          <w:p w:rsidR="00C46C2A" w:rsidRDefault="00C46C2A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C2A" w:rsidRPr="00C46C2A" w:rsidRDefault="00C46C2A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</w:tr>
    </w:tbl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Pr="00B1656C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C1295F" w:rsidRDefault="00C1295F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4D36DD" w:rsidRDefault="004D36DD" w:rsidP="002629F9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  <w:sectPr w:rsidR="004D36DD" w:rsidSect="007D59B4">
          <w:headerReference w:type="default" r:id="rId9"/>
          <w:foot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916B0C" w:rsidRPr="002629F9" w:rsidRDefault="00916B0C" w:rsidP="002629F9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caps/>
          <w:sz w:val="26"/>
          <w:szCs w:val="26"/>
        </w:rPr>
        <w:lastRenderedPageBreak/>
        <w:t>1. ПЛАНИРУЕМЫЕ РЕЗУЛЬТАТЫ ОСВОЕНИЯ УЧЕБНОГО ПРЕДМЕТА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sz w:val="26"/>
          <w:szCs w:val="26"/>
        </w:rPr>
        <w:t>Личностные результаты: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1)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2) формирование ответственного отношения к учению, </w:t>
      </w:r>
      <w:r w:rsidR="00214AFA" w:rsidRPr="002629F9">
        <w:rPr>
          <w:rFonts w:ascii="Times New Roman" w:eastAsia="Calibri" w:hAnsi="Times New Roman" w:cs="Times New Roman"/>
          <w:sz w:val="26"/>
          <w:szCs w:val="26"/>
        </w:rPr>
        <w:t>готовности и способности,</w:t>
      </w: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629F9">
        <w:rPr>
          <w:rFonts w:ascii="Times New Roman" w:eastAsia="Calibri" w:hAnsi="Times New Roman" w:cs="Times New Roman"/>
          <w:sz w:val="26"/>
          <w:szCs w:val="26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lastRenderedPageBreak/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16B0C" w:rsidRPr="00EF4414" w:rsidRDefault="00916B0C" w:rsidP="002629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629F9">
        <w:rPr>
          <w:rFonts w:ascii="Times New Roman" w:eastAsia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2629F9">
        <w:rPr>
          <w:rFonts w:ascii="Times New Roman" w:eastAsia="Times New Roman" w:hAnsi="Times New Roman" w:cs="Times New Roman"/>
          <w:b/>
          <w:sz w:val="26"/>
          <w:szCs w:val="26"/>
        </w:rPr>
        <w:t xml:space="preserve"> результаты: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29F9">
        <w:rPr>
          <w:rFonts w:ascii="Times New Roman" w:eastAsia="Calibri" w:hAnsi="Times New Roman" w:cs="Times New Roman"/>
          <w:color w:val="000000"/>
          <w:sz w:val="26"/>
          <w:szCs w:val="26"/>
        </w:rPr>
        <w:t>1)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29F9">
        <w:rPr>
          <w:rFonts w:ascii="Times New Roman" w:eastAsia="Calibri" w:hAnsi="Times New Roman" w:cs="Times New Roman"/>
          <w:color w:val="000000"/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29F9">
        <w:rPr>
          <w:rFonts w:ascii="Times New Roman" w:eastAsia="Calibri" w:hAnsi="Times New Roman" w:cs="Times New Roman"/>
          <w:color w:val="000000"/>
          <w:sz w:val="26"/>
          <w:szCs w:val="26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29F9">
        <w:rPr>
          <w:rFonts w:ascii="Times New Roman" w:eastAsia="Calibri" w:hAnsi="Times New Roman" w:cs="Times New Roman"/>
          <w:color w:val="000000"/>
          <w:sz w:val="26"/>
          <w:szCs w:val="26"/>
        </w:rPr>
        <w:t>4) умение оценивать правильность выполнения учебной задачи, собственные возможности ее решения;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29F9">
        <w:rPr>
          <w:rFonts w:ascii="Times New Roman" w:eastAsia="Calibri" w:hAnsi="Times New Roman" w:cs="Times New Roman"/>
          <w:color w:val="000000"/>
          <w:sz w:val="26"/>
          <w:szCs w:val="26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29F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629F9">
        <w:rPr>
          <w:rFonts w:ascii="Times New Roman" w:eastAsia="Calibri" w:hAnsi="Times New Roman" w:cs="Times New Roman"/>
          <w:color w:val="000000"/>
          <w:sz w:val="26"/>
          <w:szCs w:val="26"/>
        </w:rPr>
        <w:t>логическое рассуждение</w:t>
      </w:r>
      <w:proofErr w:type="gramEnd"/>
      <w:r w:rsidRPr="002629F9">
        <w:rPr>
          <w:rFonts w:ascii="Times New Roman" w:eastAsia="Calibri" w:hAnsi="Times New Roman" w:cs="Times New Roman"/>
          <w:color w:val="000000"/>
          <w:sz w:val="26"/>
          <w:szCs w:val="26"/>
        </w:rPr>
        <w:t>, умозаключение (индуктивное, дедуктивное и по аналогии) и делать выводы;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29F9">
        <w:rPr>
          <w:rFonts w:ascii="Times New Roman" w:eastAsia="Calibri" w:hAnsi="Times New Roman" w:cs="Times New Roman"/>
          <w:color w:val="000000"/>
          <w:sz w:val="26"/>
          <w:szCs w:val="26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29F9">
        <w:rPr>
          <w:rFonts w:ascii="Times New Roman" w:eastAsia="Calibri" w:hAnsi="Times New Roman" w:cs="Times New Roman"/>
          <w:color w:val="000000"/>
          <w:sz w:val="26"/>
          <w:szCs w:val="26"/>
        </w:rPr>
        <w:t>8) смысловое чтение;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29F9">
        <w:rPr>
          <w:rFonts w:ascii="Times New Roman" w:eastAsia="Calibri" w:hAnsi="Times New Roman" w:cs="Times New Roman"/>
          <w:color w:val="000000"/>
          <w:sz w:val="26"/>
          <w:szCs w:val="26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29F9">
        <w:rPr>
          <w:rFonts w:ascii="Times New Roman" w:eastAsia="Calibri" w:hAnsi="Times New Roman" w:cs="Times New Roman"/>
          <w:color w:val="000000"/>
          <w:sz w:val="26"/>
          <w:szCs w:val="26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29F9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11) 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6"/>
          <w:szCs w:val="26"/>
        </w:rPr>
      </w:pPr>
      <w:r w:rsidRPr="002629F9">
        <w:rPr>
          <w:rFonts w:ascii="Times New Roman" w:eastAsia="Calibri" w:hAnsi="Times New Roman" w:cs="Times New Roman"/>
          <w:color w:val="000000"/>
          <w:sz w:val="26"/>
          <w:szCs w:val="26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16B0C" w:rsidRPr="00EF4414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629F9">
        <w:rPr>
          <w:rFonts w:ascii="Times New Roman" w:eastAsia="Calibri" w:hAnsi="Times New Roman" w:cs="Times New Roman"/>
          <w:b/>
          <w:caps/>
          <w:sz w:val="26"/>
          <w:szCs w:val="26"/>
        </w:rPr>
        <w:t>П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>редметные результаты</w:t>
      </w: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caps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1) 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caps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caps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caps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caps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caps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6) овладение основными навыками нахождения, использования и презентации географической информации;</w:t>
      </w:r>
    </w:p>
    <w:p w:rsidR="00916B0C" w:rsidRPr="002629F9" w:rsidRDefault="00916B0C" w:rsidP="002629F9">
      <w:pPr>
        <w:spacing w:after="0"/>
        <w:ind w:firstLine="709"/>
        <w:jc w:val="both"/>
        <w:rPr>
          <w:rFonts w:ascii="Times New Roman" w:eastAsia="Calibri" w:hAnsi="Times New Roman" w:cs="Times New Roman"/>
          <w:caps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D38A2" w:rsidRPr="002629F9" w:rsidRDefault="00916B0C" w:rsidP="002629F9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8) 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A3C68" w:rsidRDefault="00BA3C68" w:rsidP="002629F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A3C68" w:rsidRPr="002629F9" w:rsidRDefault="00BA3C68" w:rsidP="002629F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D36DD" w:rsidRDefault="004D36DD" w:rsidP="002629F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  <w:sectPr w:rsidR="004D36DD" w:rsidSect="004D36DD"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D38A2" w:rsidRPr="002629F9" w:rsidRDefault="00701F24" w:rsidP="002629F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2. СОДЕРЖАНИЕ УЧЕБНОГО ПРЕДМЕТА</w:t>
      </w:r>
    </w:p>
    <w:p w:rsidR="00701F24" w:rsidRDefault="00701F24" w:rsidP="0060117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D38A2" w:rsidRPr="002629F9" w:rsidRDefault="002D38A2" w:rsidP="002629F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>Развитие географических знаний о Земле</w:t>
      </w:r>
      <w:r w:rsidR="0060117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>(5 класс)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sz w:val="26"/>
          <w:szCs w:val="26"/>
        </w:rPr>
        <w:t>Введение. Что изучает география</w:t>
      </w:r>
      <w:r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D36DD" w:rsidRDefault="004D36DD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География как наука</w:t>
      </w:r>
      <w:r w:rsidRPr="004D36DD">
        <w:rPr>
          <w:rFonts w:ascii="Times New Roman" w:eastAsia="Calibri" w:hAnsi="Times New Roman" w:cs="Times New Roman"/>
          <w:sz w:val="26"/>
          <w:szCs w:val="26"/>
        </w:rPr>
        <w:t>, ее рол</w:t>
      </w:r>
      <w:r>
        <w:rPr>
          <w:rFonts w:ascii="Times New Roman" w:eastAsia="Calibri" w:hAnsi="Times New Roman" w:cs="Times New Roman"/>
          <w:sz w:val="26"/>
          <w:szCs w:val="26"/>
        </w:rPr>
        <w:t>ь в освоении планеты человеком.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Г</w:t>
      </w:r>
      <w:r w:rsidRPr="004D36DD">
        <w:rPr>
          <w:rFonts w:ascii="Times New Roman" w:eastAsia="Calibri" w:hAnsi="Times New Roman" w:cs="Times New Roman"/>
          <w:sz w:val="26"/>
          <w:szCs w:val="26"/>
        </w:rPr>
        <w:t>еографически</w:t>
      </w:r>
      <w:r>
        <w:rPr>
          <w:rFonts w:ascii="Times New Roman" w:eastAsia="Calibri" w:hAnsi="Times New Roman" w:cs="Times New Roman"/>
          <w:sz w:val="26"/>
          <w:szCs w:val="26"/>
        </w:rPr>
        <w:t>е знания как компонент</w:t>
      </w:r>
      <w:r w:rsidRPr="004D36DD">
        <w:rPr>
          <w:rFonts w:ascii="Times New Roman" w:eastAsia="Calibri" w:hAnsi="Times New Roman" w:cs="Times New Roman"/>
          <w:sz w:val="26"/>
          <w:szCs w:val="26"/>
        </w:rPr>
        <w:t xml:space="preserve"> научной картины мира, их необходимост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Pr="004D36DD">
        <w:rPr>
          <w:rFonts w:ascii="Times New Roman" w:eastAsia="Calibri" w:hAnsi="Times New Roman" w:cs="Times New Roman"/>
          <w:sz w:val="26"/>
          <w:szCs w:val="26"/>
        </w:rPr>
        <w:t xml:space="preserve">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Представления о мире в древности (Древний Китай, Древний Египет, Древняя Греция, Древний Рим). Появление первых географических карт.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Географические открытия XVII–XIX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2629F9" w:rsidRPr="002629F9" w:rsidRDefault="00C1295F" w:rsidP="002629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D36DD">
        <w:rPr>
          <w:rFonts w:ascii="Times New Roman" w:hAnsi="Times New Roman" w:cs="Times New Roman"/>
          <w:i/>
          <w:sz w:val="26"/>
          <w:szCs w:val="26"/>
        </w:rPr>
        <w:t>Практическая работа</w:t>
      </w:r>
      <w:r w:rsidR="006438C9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D38A2" w:rsidRPr="002629F9">
        <w:rPr>
          <w:rFonts w:ascii="Times New Roman" w:hAnsi="Times New Roman" w:cs="Times New Roman"/>
          <w:sz w:val="26"/>
          <w:szCs w:val="26"/>
        </w:rPr>
        <w:t>Работа с картой «Имена на карте»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D38A2" w:rsidRPr="002629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54DB" w:rsidRPr="006438C9" w:rsidRDefault="00C1295F" w:rsidP="006438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D36DD">
        <w:rPr>
          <w:rFonts w:ascii="Times New Roman" w:hAnsi="Times New Roman" w:cs="Times New Roman"/>
          <w:i/>
          <w:sz w:val="26"/>
          <w:szCs w:val="26"/>
        </w:rPr>
        <w:t>Практическая работа</w:t>
      </w:r>
      <w:r w:rsidR="006438C9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D38A2" w:rsidRPr="002629F9">
        <w:rPr>
          <w:rFonts w:ascii="Times New Roman" w:hAnsi="Times New Roman" w:cs="Times New Roman"/>
          <w:sz w:val="26"/>
          <w:szCs w:val="26"/>
        </w:rPr>
        <w:t>Описание и нанесение на контурну</w:t>
      </w:r>
      <w:r w:rsidR="007854DB" w:rsidRPr="002629F9">
        <w:rPr>
          <w:rFonts w:ascii="Times New Roman" w:hAnsi="Times New Roman" w:cs="Times New Roman"/>
          <w:sz w:val="26"/>
          <w:szCs w:val="26"/>
        </w:rPr>
        <w:t>ю карту географических объектов</w:t>
      </w:r>
      <w:r w:rsidR="002D38A2" w:rsidRPr="002629F9">
        <w:rPr>
          <w:rFonts w:ascii="Times New Roman" w:hAnsi="Times New Roman" w:cs="Times New Roman"/>
          <w:sz w:val="26"/>
          <w:szCs w:val="26"/>
        </w:rPr>
        <w:t>, изученных маршрутов путешественников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D38A2" w:rsidRPr="002629F9" w:rsidRDefault="002D38A2" w:rsidP="002629F9">
      <w:pPr>
        <w:tabs>
          <w:tab w:val="left" w:pos="-142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>Земля во Вселенной. Движения Земли и их следствия</w:t>
      </w:r>
      <w:r w:rsidR="0060117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>(5 класс)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Земля –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2D38A2" w:rsidRPr="006438C9" w:rsidRDefault="00C1295F" w:rsidP="006438C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438C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6438C9">
        <w:rPr>
          <w:rFonts w:ascii="Times New Roman" w:eastAsia="Calibri" w:hAnsi="Times New Roman" w:cs="Times New Roman"/>
          <w:sz w:val="26"/>
          <w:szCs w:val="26"/>
        </w:rPr>
        <w:t>«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 xml:space="preserve">Определение </w:t>
      </w:r>
      <w:proofErr w:type="spellStart"/>
      <w:r w:rsidR="002D38A2" w:rsidRPr="002629F9">
        <w:rPr>
          <w:rFonts w:ascii="Times New Roman" w:eastAsia="Calibri" w:hAnsi="Times New Roman" w:cs="Times New Roman"/>
          <w:sz w:val="26"/>
          <w:szCs w:val="26"/>
        </w:rPr>
        <w:t>зенитального</w:t>
      </w:r>
      <w:proofErr w:type="spellEnd"/>
      <w:r w:rsidR="002D38A2" w:rsidRPr="002629F9">
        <w:rPr>
          <w:rFonts w:ascii="Times New Roman" w:eastAsia="Calibri" w:hAnsi="Times New Roman" w:cs="Times New Roman"/>
          <w:sz w:val="26"/>
          <w:szCs w:val="26"/>
        </w:rPr>
        <w:t xml:space="preserve"> положения Солнца в разные периоды года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>3. Изображение земной поверхности</w:t>
      </w:r>
      <w:r w:rsidR="0060117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>(5 класс)</w:t>
      </w:r>
    </w:p>
    <w:p w:rsidR="002D38A2" w:rsidRPr="002629F9" w:rsidRDefault="002D38A2" w:rsidP="002629F9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аэрофото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- и аэрокосмические снимки. Масштаб. Стороны </w:t>
      </w:r>
      <w:r w:rsidRPr="002629F9">
        <w:rPr>
          <w:rFonts w:ascii="Times New Roman" w:eastAsia="Calibri" w:hAnsi="Times New Roman" w:cs="Times New Roman"/>
          <w:sz w:val="26"/>
          <w:szCs w:val="26"/>
        </w:rPr>
        <w:lastRenderedPageBreak/>
        <w:t>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–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2629F9" w:rsidRPr="002629F9" w:rsidRDefault="00C1295F" w:rsidP="002629F9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14AFA" w:rsidRPr="002629F9">
        <w:rPr>
          <w:rFonts w:ascii="Times New Roman" w:eastAsia="Calibri" w:hAnsi="Times New Roman" w:cs="Times New Roman"/>
          <w:sz w:val="26"/>
          <w:szCs w:val="26"/>
        </w:rPr>
        <w:t>Определение положения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4AFA" w:rsidRPr="002629F9">
        <w:rPr>
          <w:rFonts w:ascii="Times New Roman" w:eastAsia="Calibri" w:hAnsi="Times New Roman" w:cs="Times New Roman"/>
          <w:sz w:val="26"/>
          <w:szCs w:val="26"/>
        </w:rPr>
        <w:t>объектов относительно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 xml:space="preserve"> друг друга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629F9" w:rsidRPr="002629F9" w:rsidRDefault="00C1295F" w:rsidP="002629F9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438C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1001D" w:rsidRPr="002629F9">
        <w:rPr>
          <w:rFonts w:ascii="Times New Roman" w:eastAsia="Calibri" w:hAnsi="Times New Roman" w:cs="Times New Roman"/>
          <w:sz w:val="26"/>
          <w:szCs w:val="26"/>
        </w:rPr>
        <w:t>Определение азимута, ориентирование на местности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41001D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1295F" w:rsidRPr="006438C9" w:rsidRDefault="00C1295F" w:rsidP="002629F9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1001D" w:rsidRPr="002629F9">
        <w:rPr>
          <w:rFonts w:ascii="Times New Roman" w:eastAsia="Calibri" w:hAnsi="Times New Roman" w:cs="Times New Roman"/>
          <w:sz w:val="26"/>
          <w:szCs w:val="26"/>
        </w:rPr>
        <w:t>Составление плана местности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41001D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4D36D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4. Природа Земли 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>(5,6 класс)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>Литосфера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 xml:space="preserve">(5 класс) </w:t>
      </w:r>
      <w:r w:rsidRPr="002629F9">
        <w:rPr>
          <w:rFonts w:ascii="Times New Roman" w:eastAsia="Calibri" w:hAnsi="Times New Roman" w:cs="Times New Roman"/>
          <w:sz w:val="26"/>
          <w:szCs w:val="26"/>
        </w:rPr>
        <w:t>Литосфера –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Рифтовые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 области, срединные океанические хребты, шельф, материковый склон.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9F9">
        <w:rPr>
          <w:rFonts w:ascii="Times New Roman" w:eastAsia="Calibri" w:hAnsi="Times New Roman" w:cs="Times New Roman"/>
          <w:sz w:val="26"/>
          <w:szCs w:val="26"/>
        </w:rPr>
        <w:t>Методы изучения глубин Мирового океана. Исследователи подводных глубин и их открытия.</w:t>
      </w:r>
    </w:p>
    <w:p w:rsidR="002629F9" w:rsidRPr="002629F9" w:rsidRDefault="00C1295F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1001D" w:rsidRPr="002629F9">
        <w:rPr>
          <w:rFonts w:ascii="Times New Roman" w:eastAsia="Calibri" w:hAnsi="Times New Roman" w:cs="Times New Roman"/>
          <w:sz w:val="26"/>
          <w:szCs w:val="26"/>
        </w:rPr>
        <w:t>Определение высот и глубин географических объектов с использованием шкалы высот и глубин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41001D" w:rsidRPr="002629F9"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:rsidR="002629F9" w:rsidRPr="002629F9" w:rsidRDefault="00C1295F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1001D" w:rsidRPr="002629F9">
        <w:rPr>
          <w:rFonts w:ascii="Times New Roman" w:eastAsia="Calibri" w:hAnsi="Times New Roman" w:cs="Times New Roman"/>
          <w:sz w:val="26"/>
          <w:szCs w:val="26"/>
        </w:rPr>
        <w:t>Определение направлений и расстояний по глобусу и карте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41001D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629F9" w:rsidRPr="002629F9" w:rsidRDefault="00C1295F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1001D" w:rsidRPr="002629F9">
        <w:rPr>
          <w:rFonts w:ascii="Times New Roman" w:eastAsia="Calibri" w:hAnsi="Times New Roman" w:cs="Times New Roman"/>
          <w:sz w:val="26"/>
          <w:szCs w:val="26"/>
        </w:rPr>
        <w:t>Определение координат географических объектов по картам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41001D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1295F" w:rsidRDefault="00C1295F" w:rsidP="00C1295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1001D" w:rsidRPr="002629F9">
        <w:rPr>
          <w:rFonts w:ascii="Times New Roman" w:eastAsia="Calibri" w:hAnsi="Times New Roman" w:cs="Times New Roman"/>
          <w:sz w:val="26"/>
          <w:szCs w:val="26"/>
        </w:rPr>
        <w:t>Работа с коллекциями минералов, горных пород,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1001D" w:rsidRPr="002629F9">
        <w:rPr>
          <w:rFonts w:ascii="Times New Roman" w:eastAsia="Calibri" w:hAnsi="Times New Roman" w:cs="Times New Roman"/>
          <w:sz w:val="26"/>
          <w:szCs w:val="26"/>
        </w:rPr>
        <w:t>полезных ископаемых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41001D" w:rsidRPr="002629F9"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:rsidR="002629F9" w:rsidRPr="002629F9" w:rsidRDefault="00C1295F" w:rsidP="00F433AC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1001D" w:rsidRPr="002629F9">
        <w:rPr>
          <w:rFonts w:ascii="Times New Roman" w:eastAsia="Calibri" w:hAnsi="Times New Roman" w:cs="Times New Roman"/>
          <w:sz w:val="26"/>
          <w:szCs w:val="26"/>
        </w:rPr>
        <w:t xml:space="preserve">Работа с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картографическими источниками</w:t>
      </w:r>
      <w:r w:rsidR="0041001D" w:rsidRPr="002629F9">
        <w:rPr>
          <w:rFonts w:ascii="Times New Roman" w:eastAsia="Calibri" w:hAnsi="Times New Roman" w:cs="Times New Roman"/>
          <w:sz w:val="26"/>
          <w:szCs w:val="26"/>
        </w:rPr>
        <w:t>: нанесение элементов рельефа.  Описание элементов рельефа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41001D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1001D" w:rsidRPr="002629F9" w:rsidRDefault="00C1295F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1001D" w:rsidRPr="002629F9">
        <w:rPr>
          <w:rFonts w:ascii="Times New Roman" w:eastAsia="Calibri" w:hAnsi="Times New Roman" w:cs="Times New Roman"/>
          <w:sz w:val="26"/>
          <w:szCs w:val="26"/>
        </w:rPr>
        <w:t>Определение и объяснение изменений элементов рельефа своей местности под воздействием хозяйственной деятельности человека</w:t>
      </w:r>
      <w:r w:rsidR="00F433AC">
        <w:rPr>
          <w:rFonts w:ascii="Times New Roman" w:eastAsia="Calibri" w:hAnsi="Times New Roman" w:cs="Times New Roman"/>
          <w:sz w:val="26"/>
          <w:szCs w:val="26"/>
        </w:rPr>
        <w:t>»</w:t>
      </w:r>
      <w:r w:rsidR="0041001D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Гидросфера </w:t>
      </w:r>
      <w:r w:rsidR="00BE56F7">
        <w:rPr>
          <w:rFonts w:ascii="Times New Roman" w:eastAsia="Calibri" w:hAnsi="Times New Roman" w:cs="Times New Roman"/>
          <w:b/>
          <w:sz w:val="26"/>
          <w:szCs w:val="26"/>
        </w:rPr>
        <w:t xml:space="preserve">(6 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 xml:space="preserve">класс) </w:t>
      </w:r>
      <w:r w:rsidRPr="002629F9">
        <w:rPr>
          <w:rFonts w:ascii="Times New Roman" w:eastAsia="Calibri" w:hAnsi="Times New Roman" w:cs="Times New Roman"/>
          <w:sz w:val="26"/>
          <w:szCs w:val="26"/>
        </w:rPr>
        <w:t>Строение гидросферы. Особенности Мирового круговорота воды. Мировой океан и его части. Свойства вод Мирового океана – температура и соленость. Движение воды в океане – волны, течения.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9F9">
        <w:rPr>
          <w:rFonts w:ascii="Times New Roman" w:eastAsia="Calibri" w:hAnsi="Times New Roman" w:cs="Times New Roman"/>
          <w:sz w:val="26"/>
          <w:szCs w:val="26"/>
        </w:rPr>
        <w:t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2D38A2" w:rsidRPr="002629F9" w:rsidRDefault="00F433AC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14AFA" w:rsidRPr="002629F9">
        <w:rPr>
          <w:rFonts w:ascii="Times New Roman" w:eastAsia="Calibri" w:hAnsi="Times New Roman" w:cs="Times New Roman"/>
          <w:sz w:val="26"/>
          <w:szCs w:val="26"/>
        </w:rPr>
        <w:t>Работа с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 xml:space="preserve"> картографическими источниками: нанесение </w:t>
      </w:r>
      <w:r w:rsidR="00214AFA" w:rsidRPr="002629F9">
        <w:rPr>
          <w:rFonts w:ascii="Times New Roman" w:eastAsia="Calibri" w:hAnsi="Times New Roman" w:cs="Times New Roman"/>
          <w:sz w:val="26"/>
          <w:szCs w:val="26"/>
        </w:rPr>
        <w:t>объектов гидрографии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>.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>Описание объектов гидрографии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Атмосфера 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 xml:space="preserve">(6 класс) </w:t>
      </w:r>
      <w:r w:rsidRPr="002629F9">
        <w:rPr>
          <w:rFonts w:ascii="Times New Roman" w:eastAsia="Calibri" w:hAnsi="Times New Roman" w:cs="Times New Roman"/>
          <w:sz w:val="26"/>
          <w:szCs w:val="26"/>
        </w:rPr>
        <w:t>Строение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Метеостанция/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метеоприборы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 (проведение наблюдений и измерений, фиксация результатов наблюдений, обработка результатов наблюдений). Понятие климата.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9F9">
        <w:rPr>
          <w:rFonts w:ascii="Times New Roman" w:eastAsia="Calibri" w:hAnsi="Times New Roman" w:cs="Times New Roman"/>
          <w:sz w:val="26"/>
          <w:szCs w:val="26"/>
        </w:rPr>
        <w:t>Погода и климат. Климатообразующие факторы. Зависимость климата от абсолютной высоты местности.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9F9">
        <w:rPr>
          <w:rFonts w:ascii="Times New Roman" w:eastAsia="Calibri" w:hAnsi="Times New Roman" w:cs="Times New Roman"/>
          <w:sz w:val="26"/>
          <w:szCs w:val="26"/>
        </w:rPr>
        <w:t>Климаты Земли. Влияние климата на здоровье людей. Человек и атмосфера.</w:t>
      </w:r>
    </w:p>
    <w:p w:rsidR="002629F9" w:rsidRDefault="00F433AC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3765F0" w:rsidRPr="002629F9">
        <w:rPr>
          <w:rFonts w:ascii="Times New Roman" w:eastAsia="Calibri" w:hAnsi="Times New Roman" w:cs="Times New Roman"/>
          <w:sz w:val="26"/>
          <w:szCs w:val="26"/>
        </w:rPr>
        <w:t xml:space="preserve">Знакомство и работа с метеорологическими приборами: термометр, барометр-анероид, анемометр, </w:t>
      </w:r>
      <w:proofErr w:type="spellStart"/>
      <w:r w:rsidR="003765F0" w:rsidRPr="002629F9">
        <w:rPr>
          <w:rFonts w:ascii="Times New Roman" w:eastAsia="Calibri" w:hAnsi="Times New Roman" w:cs="Times New Roman"/>
          <w:sz w:val="26"/>
          <w:szCs w:val="26"/>
        </w:rPr>
        <w:t>осадкомер</w:t>
      </w:r>
      <w:proofErr w:type="spellEnd"/>
      <w:r w:rsidR="003765F0" w:rsidRPr="002629F9">
        <w:rPr>
          <w:rFonts w:ascii="Times New Roman" w:eastAsia="Calibri" w:hAnsi="Times New Roman" w:cs="Times New Roman"/>
          <w:sz w:val="26"/>
          <w:szCs w:val="26"/>
        </w:rPr>
        <w:t>, гигрометр</w:t>
      </w:r>
      <w:r w:rsidR="00BB1251" w:rsidRPr="002629F9">
        <w:rPr>
          <w:rFonts w:ascii="Times New Roman" w:eastAsia="Calibri" w:hAnsi="Times New Roman" w:cs="Times New Roman"/>
          <w:sz w:val="26"/>
          <w:szCs w:val="26"/>
        </w:rPr>
        <w:t>,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1251" w:rsidRPr="002629F9">
        <w:rPr>
          <w:rFonts w:ascii="Times New Roman" w:eastAsia="Calibri" w:hAnsi="Times New Roman" w:cs="Times New Roman"/>
          <w:sz w:val="26"/>
          <w:szCs w:val="26"/>
        </w:rPr>
        <w:t>флюгер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BB1251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629F9" w:rsidRDefault="00F433AC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>Ведение дневника погоды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629F9" w:rsidRDefault="00F433AC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 xml:space="preserve">Работа с </w:t>
      </w:r>
      <w:proofErr w:type="spellStart"/>
      <w:r w:rsidR="002D38A2" w:rsidRPr="002629F9">
        <w:rPr>
          <w:rFonts w:ascii="Times New Roman" w:eastAsia="Calibri" w:hAnsi="Times New Roman" w:cs="Times New Roman"/>
          <w:sz w:val="26"/>
          <w:szCs w:val="26"/>
        </w:rPr>
        <w:t>метеоприборами</w:t>
      </w:r>
      <w:proofErr w:type="spellEnd"/>
      <w:r w:rsidR="002D38A2" w:rsidRPr="002629F9">
        <w:rPr>
          <w:rFonts w:ascii="Times New Roman" w:eastAsia="Calibri" w:hAnsi="Times New Roman" w:cs="Times New Roman"/>
          <w:sz w:val="26"/>
          <w:szCs w:val="26"/>
        </w:rPr>
        <w:t xml:space="preserve"> (проведение наблюдений и измерений, фиксация результатов, обработка результатов наблюдений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629F9" w:rsidRDefault="00F433AC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>Определение средних температур, амплитуды и построение графиков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629F9" w:rsidRDefault="00F433AC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 xml:space="preserve">Работа с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графическими и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 xml:space="preserve"> статистическими данными, построение розы ветров, диаграмм облачности и осадков по имеющимся данным, анализ </w:t>
      </w:r>
      <w:r w:rsidR="00214AFA" w:rsidRPr="002629F9">
        <w:rPr>
          <w:rFonts w:ascii="Times New Roman" w:eastAsia="Calibri" w:hAnsi="Times New Roman" w:cs="Times New Roman"/>
          <w:sz w:val="26"/>
          <w:szCs w:val="26"/>
        </w:rPr>
        <w:t>полученных данных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D38A2" w:rsidRPr="002629F9" w:rsidRDefault="00F433AC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>Биосфера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>Земли</w:t>
      </w:r>
      <w:proofErr w:type="spellEnd"/>
      <w:r w:rsidRPr="002629F9">
        <w:rPr>
          <w:rFonts w:ascii="Times New Roman" w:eastAsia="Calibri" w:hAnsi="Times New Roman" w:cs="Times New Roman"/>
          <w:b/>
          <w:sz w:val="26"/>
          <w:szCs w:val="26"/>
        </w:rPr>
        <w:t xml:space="preserve"> (6 класс) </w:t>
      </w:r>
      <w:r w:rsidRPr="002629F9">
        <w:rPr>
          <w:rFonts w:ascii="Times New Roman" w:eastAsia="Calibri" w:hAnsi="Times New Roman" w:cs="Times New Roman"/>
          <w:sz w:val="26"/>
          <w:szCs w:val="26"/>
        </w:rPr>
        <w:t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</w:t>
      </w:r>
    </w:p>
    <w:p w:rsidR="002629F9" w:rsidRDefault="00F433AC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>Изучение прир</w:t>
      </w:r>
      <w:r w:rsidR="007A15C2" w:rsidRPr="002629F9">
        <w:rPr>
          <w:rFonts w:ascii="Times New Roman" w:eastAsia="Calibri" w:hAnsi="Times New Roman" w:cs="Times New Roman"/>
          <w:sz w:val="26"/>
          <w:szCs w:val="26"/>
        </w:rPr>
        <w:t xml:space="preserve">одных комплексов </w:t>
      </w:r>
      <w:r w:rsidR="007A15C2" w:rsidRPr="004D36DD">
        <w:rPr>
          <w:rFonts w:ascii="Times New Roman" w:eastAsia="Calibri" w:hAnsi="Times New Roman" w:cs="Times New Roman"/>
          <w:b/>
          <w:sz w:val="26"/>
          <w:szCs w:val="26"/>
        </w:rPr>
        <w:t>Кузбасса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7A15C2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91EBE" w:rsidRPr="002629F9" w:rsidRDefault="00F433AC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Описание основных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 xml:space="preserve"> компонентов природы океанов Земли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>Географическая оболочка как среда жизни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 xml:space="preserve"> (6 класс) </w:t>
      </w: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2D38A2" w:rsidRPr="002629F9" w:rsidRDefault="002D38A2" w:rsidP="002629F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Человечество на </w:t>
      </w:r>
      <w:r w:rsidR="000A3087"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>Земле</w:t>
      </w:r>
      <w:r w:rsidR="000A3087" w:rsidRPr="002629F9"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>6 класс)</w:t>
      </w:r>
    </w:p>
    <w:p w:rsidR="002629F9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Численность населения Земли. Расовый состав. Нации и народы планеты. Страны на карте мира.</w:t>
      </w:r>
    </w:p>
    <w:p w:rsidR="002D38A2" w:rsidRPr="002629F9" w:rsidRDefault="002D38A2" w:rsidP="002629F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5. Освоение Земли человеком 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>(7 класс)</w:t>
      </w:r>
    </w:p>
    <w:p w:rsidR="002D38A2" w:rsidRPr="002629F9" w:rsidRDefault="002D38A2" w:rsidP="002629F9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(древние египтяне, греки, финикийцы, идеи и труды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Парменида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, Эратосфена, вклад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Кратеса</w:t>
      </w:r>
      <w:proofErr w:type="spellEnd"/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Малосского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Страбона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Важнейшие географические открытия и путешествия в эпоху Средневековья (норманны, М. Поло, А. Никитин, Б.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Диаш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, М.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Бехайм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, Х. Колумб, А.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Веспуччи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Васко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 да Гама, Ф. Магеллан, Э. Кортес, Д. Кабот, Г. Меркатор, В. Баренц, Г. Гудзон, А. Тасман, С. Дежнев).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Важнейшие географические открытия и путешествия в XVI–XIX вв. (А. Макензи, В. Атласов и Л.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Моро</w:t>
      </w:r>
      <w:r w:rsidR="002629F9" w:rsidRPr="002629F9">
        <w:rPr>
          <w:rFonts w:ascii="Times New Roman" w:eastAsia="Calibri" w:hAnsi="Times New Roman" w:cs="Times New Roman"/>
          <w:sz w:val="26"/>
          <w:szCs w:val="26"/>
        </w:rPr>
        <w:t>зко</w:t>
      </w:r>
      <w:proofErr w:type="spellEnd"/>
      <w:r w:rsidR="002629F9" w:rsidRPr="002629F9">
        <w:rPr>
          <w:rFonts w:ascii="Times New Roman" w:eastAsia="Calibri" w:hAnsi="Times New Roman" w:cs="Times New Roman"/>
          <w:sz w:val="26"/>
          <w:szCs w:val="26"/>
        </w:rPr>
        <w:t xml:space="preserve">, С. Ремезов, В. Беринг и </w:t>
      </w:r>
      <w:proofErr w:type="spellStart"/>
      <w:r w:rsidR="002629F9" w:rsidRPr="002629F9">
        <w:rPr>
          <w:rFonts w:ascii="Times New Roman" w:eastAsia="Calibri" w:hAnsi="Times New Roman" w:cs="Times New Roman"/>
          <w:sz w:val="26"/>
          <w:szCs w:val="26"/>
        </w:rPr>
        <w:t>А.</w:t>
      </w:r>
      <w:r w:rsidRPr="002629F9">
        <w:rPr>
          <w:rFonts w:ascii="Times New Roman" w:eastAsia="Calibri" w:hAnsi="Times New Roman" w:cs="Times New Roman"/>
          <w:sz w:val="26"/>
          <w:szCs w:val="26"/>
        </w:rPr>
        <w:t>Чириков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</w:p>
    <w:p w:rsidR="002D38A2" w:rsidRPr="002629F9" w:rsidRDefault="002629F9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А. Гумбольдт,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Э.Бонплан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Г.И.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>Лангсдорф</w:t>
      </w:r>
      <w:proofErr w:type="spellEnd"/>
      <w:r w:rsidR="002D38A2" w:rsidRPr="002629F9">
        <w:rPr>
          <w:rFonts w:ascii="Times New Roman" w:eastAsia="Calibri" w:hAnsi="Times New Roman" w:cs="Times New Roman"/>
          <w:sz w:val="26"/>
          <w:szCs w:val="26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="002D38A2" w:rsidRPr="002629F9">
        <w:rPr>
          <w:rFonts w:ascii="Times New Roman" w:eastAsia="Calibri" w:hAnsi="Times New Roman" w:cs="Times New Roman"/>
          <w:sz w:val="26"/>
          <w:szCs w:val="26"/>
        </w:rPr>
        <w:t>Пири</w:t>
      </w:r>
      <w:proofErr w:type="spellEnd"/>
      <w:r w:rsidR="002D38A2" w:rsidRPr="002629F9">
        <w:rPr>
          <w:rFonts w:ascii="Times New Roman" w:eastAsia="Calibri" w:hAnsi="Times New Roman" w:cs="Times New Roman"/>
          <w:sz w:val="26"/>
          <w:szCs w:val="26"/>
        </w:rPr>
        <w:t xml:space="preserve"> и Ф. Кук). 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Важнейшие географические открытия и путешествия в XX веке (И.Д. Папанин, Н.И. Вавилов, Р. Амундсен, Р. Скотт, И.М. Сомов и А.Ф. Трешников (руководители 1 и 2 советской антарктической экспедиций), В.А. Обручев).</w:t>
      </w:r>
    </w:p>
    <w:p w:rsidR="002D38A2" w:rsidRPr="006438C9" w:rsidRDefault="00F433AC" w:rsidP="006438C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>Описание и нанесение на контурную карту географических объектов одного из изученных маршрутов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>6. Главные закономерности природы Земли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 xml:space="preserve"> (7 класс)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Литосфера и рельеф Земли. </w:t>
      </w: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История Земли как планеты.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Литосферные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 плиты. Сейсмические пояса Земли. Строение земной коры. Типы земной коры, их отличия. Формирование современного рельефа Земли. Влияние строения земной коры на облик Земли.</w:t>
      </w:r>
    </w:p>
    <w:p w:rsidR="001515D6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Атмосфера и климаты Земли. </w:t>
      </w:r>
      <w:r w:rsidRPr="002629F9">
        <w:rPr>
          <w:rFonts w:ascii="Times New Roman" w:eastAsia="Calibri" w:hAnsi="Times New Roman" w:cs="Times New Roman"/>
          <w:sz w:val="26"/>
          <w:szCs w:val="26"/>
        </w:rPr>
        <w:t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</w:t>
      </w:r>
    </w:p>
    <w:p w:rsidR="001515D6" w:rsidRPr="002629F9" w:rsidRDefault="00F433AC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 xml:space="preserve">Расчет угла падения солнечных лучей в зависимости </w:t>
      </w:r>
      <w:proofErr w:type="spellStart"/>
      <w:r w:rsidR="002D38A2" w:rsidRPr="002629F9">
        <w:rPr>
          <w:rFonts w:ascii="Times New Roman" w:eastAsia="Calibri" w:hAnsi="Times New Roman" w:cs="Times New Roman"/>
          <w:sz w:val="26"/>
          <w:szCs w:val="26"/>
        </w:rPr>
        <w:t>отгеографической</w:t>
      </w:r>
      <w:proofErr w:type="spellEnd"/>
      <w:r w:rsidR="002D38A2" w:rsidRPr="002629F9">
        <w:rPr>
          <w:rFonts w:ascii="Times New Roman" w:eastAsia="Calibri" w:hAnsi="Times New Roman" w:cs="Times New Roman"/>
          <w:sz w:val="26"/>
          <w:szCs w:val="26"/>
        </w:rPr>
        <w:t xml:space="preserve">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515D6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Мировой океан – основная часть гидросферы. </w:t>
      </w:r>
      <w:r w:rsidRPr="002629F9">
        <w:rPr>
          <w:rFonts w:ascii="Times New Roman" w:eastAsia="Calibri" w:hAnsi="Times New Roman" w:cs="Times New Roman"/>
          <w:sz w:val="26"/>
          <w:szCs w:val="26"/>
        </w:rPr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2D38A2" w:rsidRPr="002629F9" w:rsidRDefault="00F433AC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601179">
        <w:rPr>
          <w:rFonts w:ascii="Times New Roman" w:eastAsia="Calibri" w:hAnsi="Times New Roman" w:cs="Times New Roman"/>
          <w:sz w:val="26"/>
          <w:szCs w:val="26"/>
        </w:rPr>
        <w:t>«</w:t>
      </w:r>
      <w:r w:rsidR="001515D6" w:rsidRPr="00601179">
        <w:rPr>
          <w:rFonts w:ascii="Times New Roman" w:eastAsia="Calibri" w:hAnsi="Times New Roman" w:cs="Times New Roman"/>
          <w:sz w:val="26"/>
          <w:szCs w:val="26"/>
        </w:rPr>
        <w:t>Создание презентационных материалов</w:t>
      </w:r>
      <w:r w:rsidR="001515D6" w:rsidRPr="002629F9">
        <w:rPr>
          <w:rFonts w:ascii="Times New Roman" w:eastAsia="Calibri" w:hAnsi="Times New Roman" w:cs="Times New Roman"/>
          <w:sz w:val="26"/>
          <w:szCs w:val="26"/>
        </w:rPr>
        <w:t xml:space="preserve"> об океанах на основе различных источников информации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1515D6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Географическая оболочка. </w:t>
      </w:r>
      <w:r w:rsidRPr="002629F9">
        <w:rPr>
          <w:rFonts w:ascii="Times New Roman" w:eastAsia="Calibri" w:hAnsi="Times New Roman" w:cs="Times New Roman"/>
          <w:sz w:val="26"/>
          <w:szCs w:val="26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F433AC" w:rsidRDefault="00F433AC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1515D6" w:rsidRPr="002629F9">
        <w:rPr>
          <w:rFonts w:ascii="Times New Roman" w:eastAsia="Calibri" w:hAnsi="Times New Roman" w:cs="Times New Roman"/>
          <w:sz w:val="26"/>
          <w:szCs w:val="26"/>
        </w:rPr>
        <w:t>Описание основных компонентов природы материков Земли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1515D6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D38A2" w:rsidRPr="006438C9" w:rsidRDefault="00F433AC" w:rsidP="006438C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1515D6" w:rsidRPr="002629F9">
        <w:rPr>
          <w:rFonts w:ascii="Times New Roman" w:eastAsia="Calibri" w:hAnsi="Times New Roman" w:cs="Times New Roman"/>
          <w:sz w:val="26"/>
          <w:szCs w:val="26"/>
        </w:rPr>
        <w:t>Описание природных зон Земли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1515D6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>7. Характеристика материков Земли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 xml:space="preserve"> (7 класс)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Южные материки. </w:t>
      </w: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Особенности южных материков Земли. 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Африка. </w:t>
      </w: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Особенности стран Северной Африки (регион высоких гор, сурового климата, пустынь и оазисов, а также родина древних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цивилизаций, современный</w:t>
      </w: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 район добычи нефти и газа).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lastRenderedPageBreak/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2629F9" w:rsidRPr="002629F9" w:rsidRDefault="00F433AC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601179">
        <w:rPr>
          <w:rFonts w:ascii="Times New Roman" w:eastAsia="Calibri" w:hAnsi="Times New Roman" w:cs="Times New Roman"/>
          <w:sz w:val="26"/>
          <w:szCs w:val="26"/>
        </w:rPr>
        <w:t>«</w:t>
      </w:r>
      <w:r w:rsidR="001515D6" w:rsidRPr="00601179">
        <w:rPr>
          <w:rFonts w:ascii="Times New Roman" w:eastAsia="Calibri" w:hAnsi="Times New Roman" w:cs="Times New Roman"/>
          <w:sz w:val="26"/>
          <w:szCs w:val="26"/>
        </w:rPr>
        <w:t>Создание презентационных материалов</w:t>
      </w:r>
      <w:r w:rsidR="001515D6" w:rsidRPr="002629F9">
        <w:rPr>
          <w:rFonts w:ascii="Times New Roman" w:eastAsia="Calibri" w:hAnsi="Times New Roman" w:cs="Times New Roman"/>
          <w:sz w:val="26"/>
          <w:szCs w:val="26"/>
        </w:rPr>
        <w:t xml:space="preserve"> о материке на основе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различных источников</w:t>
      </w:r>
      <w:r w:rsidR="001515D6" w:rsidRPr="002629F9">
        <w:rPr>
          <w:rFonts w:ascii="Times New Roman" w:eastAsia="Calibri" w:hAnsi="Times New Roman" w:cs="Times New Roman"/>
          <w:sz w:val="26"/>
          <w:szCs w:val="26"/>
        </w:rPr>
        <w:t xml:space="preserve"> информации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1515D6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Австралия и Океания. </w:t>
      </w:r>
      <w:r w:rsidRPr="002629F9">
        <w:rPr>
          <w:rFonts w:ascii="Times New Roman" w:eastAsia="Calibri" w:hAnsi="Times New Roman" w:cs="Times New Roman"/>
          <w:sz w:val="26"/>
          <w:szCs w:val="26"/>
        </w:rPr>
        <w:t>Географическое положение, история исследования, особенности природы материка. Эндемики.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Океания (уникальное природное образование – крупнейшее в мире скопление островов; специфические особенности трех островных групп: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9F9">
        <w:rPr>
          <w:rFonts w:ascii="Times New Roman" w:eastAsia="Calibri" w:hAnsi="Times New Roman" w:cs="Times New Roman"/>
          <w:sz w:val="26"/>
          <w:szCs w:val="26"/>
        </w:rPr>
        <w:t>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2E3848" w:rsidRPr="002629F9" w:rsidRDefault="00F433AC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 xml:space="preserve">Создание презентационных материалов о материке на основе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различных источников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 xml:space="preserve"> информации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60117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3848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Южная Америка. </w:t>
      </w:r>
      <w:r w:rsidRPr="002629F9">
        <w:rPr>
          <w:rFonts w:ascii="Times New Roman" w:eastAsia="Calibri" w:hAnsi="Times New Roman" w:cs="Times New Roman"/>
          <w:sz w:val="26"/>
          <w:szCs w:val="26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2E3848" w:rsidRPr="002629F9" w:rsidRDefault="00F433AC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 xml:space="preserve">Создание презентационных материалов о материке на основе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различных источников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 xml:space="preserve"> информации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2E3848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Антарктида. </w:t>
      </w:r>
      <w:r w:rsidRPr="002629F9">
        <w:rPr>
          <w:rFonts w:ascii="Times New Roman" w:eastAsia="Calibri" w:hAnsi="Times New Roman" w:cs="Times New Roman"/>
          <w:sz w:val="26"/>
          <w:szCs w:val="26"/>
        </w:rPr>
        <w:t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</w:t>
      </w:r>
    </w:p>
    <w:p w:rsidR="002D38A2" w:rsidRPr="002629F9" w:rsidRDefault="00F433AC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 xml:space="preserve">Создание презентационных материалов о материке на основе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различных источников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 xml:space="preserve"> информации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Северные материки. </w:t>
      </w:r>
      <w:r w:rsidRPr="002629F9">
        <w:rPr>
          <w:rFonts w:ascii="Times New Roman" w:eastAsia="Calibri" w:hAnsi="Times New Roman" w:cs="Times New Roman"/>
          <w:sz w:val="26"/>
          <w:szCs w:val="26"/>
        </w:rPr>
        <w:t>Особенности северных материков Земли.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Северная Америка. </w:t>
      </w: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</w:t>
      </w:r>
      <w:r w:rsidRPr="002629F9">
        <w:rPr>
          <w:rFonts w:ascii="Times New Roman" w:eastAsia="Calibri" w:hAnsi="Times New Roman" w:cs="Times New Roman"/>
          <w:sz w:val="26"/>
          <w:szCs w:val="26"/>
        </w:rPr>
        <w:lastRenderedPageBreak/>
        <w:t>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2E3848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Характеристика двух стран материка: Канады и Мексики. Описание США – как одной из ведущих стран современного мира</w:t>
      </w:r>
    </w:p>
    <w:p w:rsidR="002D38A2" w:rsidRPr="002629F9" w:rsidRDefault="00F433AC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 xml:space="preserve">Создание презентационных материалов о материке на основе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различных источников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 xml:space="preserve"> информации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Евразия. </w:t>
      </w: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lastRenderedPageBreak/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2E3848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2D38A2" w:rsidRPr="006438C9" w:rsidRDefault="00F433AC" w:rsidP="006438C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6DD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 xml:space="preserve">Создание презентационных материалов о материке на основе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различных источников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 xml:space="preserve"> информации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2D38A2" w:rsidRPr="002629F9" w:rsidRDefault="002D38A2" w:rsidP="002629F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8. Взаимодействие природы и общества 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>(7 класс)</w:t>
      </w:r>
    </w:p>
    <w:p w:rsidR="004D36DD" w:rsidRPr="006438C9" w:rsidRDefault="002D38A2" w:rsidP="006438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Влияние закономерностей географической оболочки на жизнь и деятельность людей. Степень воздействия человека на </w:t>
      </w:r>
      <w:r w:rsidR="004D36DD">
        <w:rPr>
          <w:rFonts w:ascii="Times New Roman" w:eastAsia="Calibri" w:hAnsi="Times New Roman" w:cs="Times New Roman"/>
          <w:sz w:val="26"/>
          <w:szCs w:val="26"/>
        </w:rPr>
        <w:t>природу на разных материках (о</w:t>
      </w:r>
      <w:r w:rsidR="004D36DD" w:rsidRPr="004D36DD">
        <w:rPr>
          <w:rFonts w:ascii="Times New Roman" w:eastAsia="Calibri" w:hAnsi="Times New Roman" w:cs="Times New Roman"/>
          <w:sz w:val="26"/>
          <w:szCs w:val="26"/>
        </w:rPr>
        <w:t>собенност</w:t>
      </w:r>
      <w:r w:rsidR="004D36DD">
        <w:rPr>
          <w:rFonts w:ascii="Times New Roman" w:eastAsia="Calibri" w:hAnsi="Times New Roman" w:cs="Times New Roman"/>
          <w:sz w:val="26"/>
          <w:szCs w:val="26"/>
        </w:rPr>
        <w:t>и</w:t>
      </w:r>
      <w:r w:rsidR="004D36DD" w:rsidRPr="004D36DD">
        <w:rPr>
          <w:rFonts w:ascii="Times New Roman" w:eastAsia="Calibri" w:hAnsi="Times New Roman" w:cs="Times New Roman"/>
          <w:sz w:val="26"/>
          <w:szCs w:val="26"/>
        </w:rPr>
        <w:t xml:space="preserve"> деятельности людей, ведущей к возникновению и развитию или решению экологических проблем на различных территориях и акваториях</w:t>
      </w:r>
      <w:r w:rsidR="004D36DD">
        <w:rPr>
          <w:rFonts w:ascii="Times New Roman" w:eastAsia="Calibri" w:hAnsi="Times New Roman" w:cs="Times New Roman"/>
          <w:sz w:val="26"/>
          <w:szCs w:val="26"/>
        </w:rPr>
        <w:t xml:space="preserve">). </w:t>
      </w:r>
      <w:r w:rsidRPr="002629F9">
        <w:rPr>
          <w:rFonts w:ascii="Times New Roman" w:eastAsia="Calibri" w:hAnsi="Times New Roman" w:cs="Times New Roman"/>
          <w:sz w:val="26"/>
          <w:szCs w:val="26"/>
        </w:rPr>
        <w:t>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</w:t>
      </w:r>
      <w:r w:rsidRPr="002629F9">
        <w:rPr>
          <w:rFonts w:ascii="Times New Roman" w:eastAsia="Calibri" w:hAnsi="Times New Roman" w:cs="Times New Roman"/>
          <w:position w:val="-1"/>
          <w:sz w:val="26"/>
          <w:szCs w:val="26"/>
        </w:rPr>
        <w:t>).</w:t>
      </w:r>
      <w:r w:rsidR="004D36DD" w:rsidRPr="004D36DD">
        <w:rPr>
          <w:rFonts w:ascii="Times New Roman" w:eastAsia="Calibri" w:hAnsi="Times New Roman" w:cs="Times New Roman"/>
          <w:position w:val="-1"/>
          <w:sz w:val="26"/>
          <w:szCs w:val="26"/>
        </w:rPr>
        <w:t>Навыки безопасного и экологически целесообразного поведения в окружающей среде.</w:t>
      </w:r>
    </w:p>
    <w:p w:rsidR="002D38A2" w:rsidRPr="002629F9" w:rsidRDefault="002D38A2" w:rsidP="006438C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9. Территория России на карте мира 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>(8 класс)</w:t>
      </w:r>
    </w:p>
    <w:p w:rsidR="002E3848" w:rsidRPr="002629F9" w:rsidRDefault="002D38A2" w:rsidP="002629F9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</w:r>
      <w:r w:rsidRPr="002629F9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 вв. </w:t>
      </w:r>
    </w:p>
    <w:p w:rsidR="00F433AC" w:rsidRDefault="00F433AC" w:rsidP="002629F9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1179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01179">
        <w:rPr>
          <w:rFonts w:ascii="Times New Roman" w:eastAsia="Calibri" w:hAnsi="Times New Roman" w:cs="Times New Roman"/>
          <w:sz w:val="26"/>
          <w:szCs w:val="26"/>
        </w:rPr>
        <w:t>«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>Характеристика географического положения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>(ГП) России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433AC" w:rsidRDefault="00F433AC" w:rsidP="002629F9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601179">
        <w:rPr>
          <w:rFonts w:ascii="Times New Roman" w:eastAsia="Calibri" w:hAnsi="Times New Roman" w:cs="Times New Roman"/>
          <w:sz w:val="26"/>
          <w:szCs w:val="26"/>
        </w:rPr>
        <w:t>«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>Сравнение ГП России и других стран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05448" w:rsidRDefault="00F433AC" w:rsidP="002629F9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601179">
        <w:rPr>
          <w:rFonts w:ascii="Times New Roman" w:eastAsia="Calibri" w:hAnsi="Times New Roman" w:cs="Times New Roman"/>
          <w:sz w:val="26"/>
          <w:szCs w:val="26"/>
        </w:rPr>
        <w:t>«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Определение поясного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 xml:space="preserve"> времени для разных городов России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05448" w:rsidRDefault="00F433AC" w:rsidP="002629F9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601179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Г</w:t>
      </w:r>
      <w:r w:rsidRPr="002629F9">
        <w:rPr>
          <w:rFonts w:ascii="Times New Roman" w:eastAsia="Calibri" w:hAnsi="Times New Roman" w:cs="Times New Roman"/>
          <w:sz w:val="26"/>
          <w:szCs w:val="26"/>
        </w:rPr>
        <w:t>ео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графическое положение 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>Кузбасса.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>Обозначение на контурной карте особенностей географического положения Кемеровской области</w:t>
      </w:r>
      <w:r w:rsidR="00605448">
        <w:rPr>
          <w:rFonts w:ascii="Times New Roman" w:eastAsia="Calibri" w:hAnsi="Times New Roman" w:cs="Times New Roman"/>
          <w:sz w:val="26"/>
          <w:szCs w:val="26"/>
        </w:rPr>
        <w:t>- Кузбасса».</w:t>
      </w:r>
    </w:p>
    <w:p w:rsidR="002D38A2" w:rsidRPr="002629F9" w:rsidRDefault="00605448" w:rsidP="002629F9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601179">
        <w:rPr>
          <w:rFonts w:ascii="Times New Roman" w:eastAsia="Calibri" w:hAnsi="Times New Roman" w:cs="Times New Roman"/>
          <w:sz w:val="26"/>
          <w:szCs w:val="26"/>
        </w:rPr>
        <w:t>«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>Маршруты важнейших исследователей Кузбасса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E3848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61F0D" w:rsidRDefault="00C61F0D" w:rsidP="002629F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D38A2" w:rsidRPr="002629F9" w:rsidRDefault="002D38A2" w:rsidP="002629F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10. Общая характеристика природы России 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>(8 класс)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Рельеф и полезные ископаемые России. </w:t>
      </w:r>
      <w:r w:rsidRPr="002629F9">
        <w:rPr>
          <w:rFonts w:ascii="Times New Roman" w:eastAsia="Calibri" w:hAnsi="Times New Roman" w:cs="Times New Roman"/>
          <w:sz w:val="26"/>
          <w:szCs w:val="26"/>
        </w:rPr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C61F0D" w:rsidRDefault="008C3914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601179">
        <w:rPr>
          <w:rFonts w:ascii="Times New Roman" w:eastAsia="Calibri" w:hAnsi="Times New Roman" w:cs="Times New Roman"/>
          <w:sz w:val="26"/>
          <w:szCs w:val="26"/>
        </w:rPr>
        <w:t>«</w:t>
      </w:r>
      <w:r w:rsidR="00511B84" w:rsidRPr="002629F9">
        <w:rPr>
          <w:rFonts w:ascii="Times New Roman" w:eastAsia="Calibri" w:hAnsi="Times New Roman" w:cs="Times New Roman"/>
          <w:sz w:val="26"/>
          <w:szCs w:val="26"/>
        </w:rPr>
        <w:t xml:space="preserve">Анализ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карт, составление</w:t>
      </w:r>
      <w:r w:rsidR="00511B84" w:rsidRPr="002629F9">
        <w:rPr>
          <w:rFonts w:ascii="Times New Roman" w:eastAsia="Calibri" w:hAnsi="Times New Roman" w:cs="Times New Roman"/>
          <w:sz w:val="26"/>
          <w:szCs w:val="26"/>
        </w:rPr>
        <w:t xml:space="preserve"> таблицы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результатам сравнения карт «</w:t>
      </w:r>
      <w:r w:rsidR="00511B84" w:rsidRPr="002629F9">
        <w:rPr>
          <w:rFonts w:ascii="Times New Roman" w:eastAsia="Calibri" w:hAnsi="Times New Roman" w:cs="Times New Roman"/>
          <w:sz w:val="26"/>
          <w:szCs w:val="26"/>
        </w:rPr>
        <w:t>Размещение полезных ископаемых</w:t>
      </w:r>
      <w:r>
        <w:rPr>
          <w:rFonts w:ascii="Times New Roman" w:eastAsia="Calibri" w:hAnsi="Times New Roman" w:cs="Times New Roman"/>
          <w:sz w:val="26"/>
          <w:szCs w:val="26"/>
        </w:rPr>
        <w:t>»»</w:t>
      </w:r>
      <w:r w:rsidR="00511B84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61F0D" w:rsidRDefault="008C3914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511B84" w:rsidRPr="002629F9">
        <w:rPr>
          <w:rFonts w:ascii="Times New Roman" w:eastAsia="Calibri" w:hAnsi="Times New Roman" w:cs="Times New Roman"/>
          <w:sz w:val="26"/>
          <w:szCs w:val="26"/>
        </w:rPr>
        <w:t>Выявление зависимости между тектоническим строением, рельефом и размещением основных групп полезных ископаемых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511B84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61F0D" w:rsidRDefault="008C3914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511B84" w:rsidRPr="002629F9">
        <w:rPr>
          <w:rFonts w:ascii="Times New Roman" w:eastAsia="Calibri" w:hAnsi="Times New Roman" w:cs="Times New Roman"/>
          <w:sz w:val="26"/>
          <w:szCs w:val="26"/>
        </w:rPr>
        <w:t>Рельеф Кузбасса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511B84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11B84" w:rsidRPr="002629F9" w:rsidRDefault="008C3914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511B84" w:rsidRPr="002629F9">
        <w:rPr>
          <w:rFonts w:ascii="Times New Roman" w:eastAsia="Calibri" w:hAnsi="Times New Roman" w:cs="Times New Roman"/>
          <w:sz w:val="26"/>
          <w:szCs w:val="26"/>
        </w:rPr>
        <w:t>Обозначение на контурной карте особенностей рельефа своей местности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511B84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Климат России. </w:t>
      </w:r>
      <w:r w:rsidRPr="002629F9">
        <w:rPr>
          <w:rFonts w:ascii="Times New Roman" w:eastAsia="Calibri" w:hAnsi="Times New Roman" w:cs="Times New Roman"/>
          <w:sz w:val="26"/>
          <w:szCs w:val="26"/>
        </w:rPr>
        <w:t>Характе</w:t>
      </w:r>
      <w:r w:rsidR="00292138">
        <w:rPr>
          <w:rFonts w:ascii="Times New Roman" w:eastAsia="Calibri" w:hAnsi="Times New Roman" w:cs="Times New Roman"/>
          <w:sz w:val="26"/>
          <w:szCs w:val="26"/>
        </w:rPr>
        <w:t xml:space="preserve">рные особенности климата России </w:t>
      </w: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величин суммарной</w:t>
      </w: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зенитального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 положения Солнца. </w:t>
      </w:r>
    </w:p>
    <w:p w:rsidR="008C3914" w:rsidRDefault="008C3914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511B84" w:rsidRPr="002629F9">
        <w:rPr>
          <w:rFonts w:ascii="Times New Roman" w:eastAsia="Calibri" w:hAnsi="Times New Roman" w:cs="Times New Roman"/>
          <w:sz w:val="26"/>
          <w:szCs w:val="26"/>
        </w:rPr>
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511B84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C3914" w:rsidRDefault="008C3914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511B84" w:rsidRPr="002629F9">
        <w:rPr>
          <w:rFonts w:ascii="Times New Roman" w:eastAsia="Calibri" w:hAnsi="Times New Roman" w:cs="Times New Roman"/>
          <w:sz w:val="26"/>
          <w:szCs w:val="26"/>
        </w:rPr>
        <w:t xml:space="preserve">Прогноз погоды.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Определение по</w:t>
      </w:r>
      <w:r w:rsidR="00511B84" w:rsidRPr="002629F9">
        <w:rPr>
          <w:rFonts w:ascii="Times New Roman" w:eastAsia="Calibri" w:hAnsi="Times New Roman" w:cs="Times New Roman"/>
          <w:sz w:val="26"/>
          <w:szCs w:val="26"/>
        </w:rPr>
        <w:t xml:space="preserve"> синоптической карте особенностей погоды для различных пунктов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511B84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C3914" w:rsidRDefault="008C3914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511B84" w:rsidRPr="002629F9">
        <w:rPr>
          <w:rFonts w:ascii="Times New Roman" w:eastAsia="Calibri" w:hAnsi="Times New Roman" w:cs="Times New Roman"/>
          <w:sz w:val="26"/>
          <w:szCs w:val="26"/>
        </w:rPr>
        <w:t>Составление прогноза погоды. Оценка климата для хозяйственной деятельности человека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511B84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C3914" w:rsidRDefault="008C3914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340DFB" w:rsidRPr="002629F9">
        <w:rPr>
          <w:rFonts w:ascii="Times New Roman" w:eastAsia="Calibri" w:hAnsi="Times New Roman" w:cs="Times New Roman"/>
          <w:sz w:val="26"/>
          <w:szCs w:val="26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340DFB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92138" w:rsidRDefault="008C3914" w:rsidP="00292138">
      <w:pPr>
        <w:tabs>
          <w:tab w:val="left" w:pos="426"/>
        </w:tabs>
        <w:autoSpaceDE w:val="0"/>
        <w:autoSpaceDN w:val="0"/>
        <w:adjustRightInd w:val="0"/>
        <w:spacing w:after="0"/>
        <w:ind w:left="426" w:firstLine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340DFB" w:rsidRPr="002629F9">
        <w:rPr>
          <w:rFonts w:ascii="Times New Roman" w:eastAsia="Calibri" w:hAnsi="Times New Roman" w:cs="Times New Roman"/>
          <w:sz w:val="26"/>
          <w:szCs w:val="26"/>
        </w:rPr>
        <w:t>Сравнительная характеристика климата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511B84" w:rsidRPr="002629F9" w:rsidRDefault="008C3914" w:rsidP="00292138">
      <w:pPr>
        <w:tabs>
          <w:tab w:val="left" w:pos="426"/>
        </w:tabs>
        <w:autoSpaceDE w:val="0"/>
        <w:autoSpaceDN w:val="0"/>
        <w:adjustRightInd w:val="0"/>
        <w:spacing w:after="0"/>
        <w:ind w:left="426" w:firstLine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340DFB" w:rsidRPr="002629F9">
        <w:rPr>
          <w:rFonts w:ascii="Times New Roman" w:eastAsia="Calibri" w:hAnsi="Times New Roman" w:cs="Times New Roman"/>
          <w:sz w:val="26"/>
          <w:szCs w:val="26"/>
        </w:rPr>
        <w:t>Составление сравнительной характеристики климата для разных пунктов своей местности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340DFB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Внутренние воды России. </w:t>
      </w:r>
      <w:r w:rsidRPr="002629F9">
        <w:rPr>
          <w:rFonts w:ascii="Times New Roman" w:eastAsia="Calibri" w:hAnsi="Times New Roman" w:cs="Times New Roman"/>
          <w:sz w:val="26"/>
          <w:szCs w:val="26"/>
        </w:rPr>
        <w:t>Разнообразие внутренних вод России. Особенности российских рек. Разнообразие рек России. Режим рек. Озера. Классификация озер. Подземные воды, болота, многолетняя мерзлота, ледники, каналы и крупные водохранилища. Водные ресурсы в жизни человека.</w:t>
      </w:r>
    </w:p>
    <w:p w:rsidR="008C3914" w:rsidRDefault="008C3914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BB1251" w:rsidRPr="002629F9">
        <w:rPr>
          <w:rFonts w:ascii="Times New Roman" w:eastAsia="Calibri" w:hAnsi="Times New Roman" w:cs="Times New Roman"/>
          <w:sz w:val="26"/>
          <w:szCs w:val="26"/>
        </w:rPr>
        <w:t>Составление характеристики одной из рек с использованием тематических карт и климатограмм, определение возможностей ее хозяйственного использования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BB1251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C3914" w:rsidRDefault="008C3914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BB1251" w:rsidRPr="002629F9">
        <w:rPr>
          <w:rFonts w:ascii="Times New Roman" w:eastAsia="Calibri" w:hAnsi="Times New Roman" w:cs="Times New Roman"/>
          <w:sz w:val="26"/>
          <w:szCs w:val="26"/>
        </w:rPr>
        <w:t xml:space="preserve">Объяснение закономерностей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размещения разных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видов вод</w:t>
      </w:r>
      <w:r w:rsidR="00BB1251" w:rsidRPr="002629F9">
        <w:rPr>
          <w:rFonts w:ascii="Times New Roman" w:eastAsia="Calibri" w:hAnsi="Times New Roman" w:cs="Times New Roman"/>
          <w:sz w:val="26"/>
          <w:szCs w:val="26"/>
        </w:rPr>
        <w:t xml:space="preserve"> суши, и связанных с ними опасных природных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явлений на</w:t>
      </w:r>
      <w:r w:rsidR="00BB1251" w:rsidRPr="002629F9">
        <w:rPr>
          <w:rFonts w:ascii="Times New Roman" w:eastAsia="Calibri" w:hAnsi="Times New Roman" w:cs="Times New Roman"/>
          <w:sz w:val="26"/>
          <w:szCs w:val="26"/>
        </w:rPr>
        <w:t xml:space="preserve"> территории страны в зависимости от рельефа и климата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BB1251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B1251" w:rsidRPr="002629F9" w:rsidRDefault="008C3914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BB1251" w:rsidRPr="002629F9">
        <w:rPr>
          <w:rFonts w:ascii="Times New Roman" w:eastAsia="Calibri" w:hAnsi="Times New Roman" w:cs="Times New Roman"/>
          <w:sz w:val="26"/>
          <w:szCs w:val="26"/>
        </w:rPr>
        <w:t>Оценка обеспеченности водными ресурсами крупных регионов России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BB1251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Почвы России. </w:t>
      </w:r>
      <w:r w:rsidRPr="002629F9">
        <w:rPr>
          <w:rFonts w:ascii="Times New Roman" w:eastAsia="Calibri" w:hAnsi="Times New Roman" w:cs="Times New Roman"/>
          <w:sz w:val="26"/>
          <w:szCs w:val="26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BB1251" w:rsidRPr="002629F9" w:rsidRDefault="008C3914" w:rsidP="008C3914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BB1251" w:rsidRPr="002629F9">
        <w:rPr>
          <w:rFonts w:ascii="Times New Roman" w:eastAsia="Calibri" w:hAnsi="Times New Roman" w:cs="Times New Roman"/>
          <w:sz w:val="26"/>
          <w:szCs w:val="26"/>
        </w:rPr>
        <w:t>Особенности почв своего региона. Знакомство с образцами почв своей местности и особенностями их использования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BB1251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Растительный и животный мир России. </w:t>
      </w:r>
      <w:r w:rsidRPr="002629F9">
        <w:rPr>
          <w:rFonts w:ascii="Times New Roman" w:eastAsia="Calibri" w:hAnsi="Times New Roman" w:cs="Times New Roman"/>
          <w:sz w:val="26"/>
          <w:szCs w:val="26"/>
        </w:rPr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:rsidR="00292138" w:rsidRDefault="008C3914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BB1251" w:rsidRPr="002629F9">
        <w:rPr>
          <w:rFonts w:ascii="Times New Roman" w:eastAsia="Calibri" w:hAnsi="Times New Roman" w:cs="Times New Roman"/>
          <w:sz w:val="26"/>
          <w:szCs w:val="26"/>
        </w:rPr>
        <w:t>Прогноз изменений природных ресурсов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9213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6438C9" w:rsidRDefault="008C3914" w:rsidP="006438C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 xml:space="preserve">Практическая работа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BB1251" w:rsidRPr="002629F9">
        <w:rPr>
          <w:rFonts w:ascii="Times New Roman" w:eastAsia="Calibri" w:hAnsi="Times New Roman" w:cs="Times New Roman"/>
          <w:sz w:val="26"/>
          <w:szCs w:val="26"/>
        </w:rPr>
        <w:t>Составление прогноза изменений растительного и животного мира при заданных условиях и</w:t>
      </w:r>
      <w:r w:rsidR="008D024D" w:rsidRPr="002629F9">
        <w:rPr>
          <w:rFonts w:ascii="Times New Roman" w:eastAsia="Calibri" w:hAnsi="Times New Roman" w:cs="Times New Roman"/>
          <w:sz w:val="26"/>
          <w:szCs w:val="26"/>
        </w:rPr>
        <w:t>зменения других компонентов природного комплекса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8D024D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>11. Природно-территориальные комплексы России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 xml:space="preserve"> (8 класс)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Природное районирование. </w:t>
      </w:r>
      <w:r w:rsidRPr="002629F9">
        <w:rPr>
          <w:rFonts w:ascii="Times New Roman" w:eastAsia="Calibri" w:hAnsi="Times New Roman" w:cs="Times New Roman"/>
          <w:sz w:val="26"/>
          <w:szCs w:val="26"/>
        </w:rPr>
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Крупные природные комплексы России. </w:t>
      </w:r>
      <w:r w:rsidRPr="002629F9">
        <w:rPr>
          <w:rFonts w:ascii="Times New Roman" w:eastAsia="Calibri" w:hAnsi="Times New Roman" w:cs="Times New Roman"/>
          <w:sz w:val="26"/>
          <w:szCs w:val="26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переувлажненность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>, плодородие почв на заливных лугах, транспортные пути, рыбные ресурсы)).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всхолмленность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 рельефа, легкоразмываемые грунты), и социально-экономические (чрезмерная вырубка </w:t>
      </w:r>
      <w:r w:rsidRPr="002629F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Южные моря России: история освоения, особенности природы морей, ресурсы, значение. 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континентальности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 на юге; высотная поясность и широтная зональность).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Урал (изменение природных особенностей с запада на восток, с севера на юг).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Обобщение знаний по особенностям природы европейской части России.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2D38A2" w:rsidRPr="002629F9" w:rsidRDefault="002D38A2" w:rsidP="002629F9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Западная Сибирь: природные ресурсы, проблемы рационального использования и экологические проблемы.</w:t>
      </w:r>
    </w:p>
    <w:p w:rsidR="002D38A2" w:rsidRPr="002629F9" w:rsidRDefault="002D38A2" w:rsidP="002629F9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Северо-Восточная Сибирь (разнообразие и контрастность рельефа (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котловинность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lastRenderedPageBreak/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муссонообразного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 и морского на севере, распространение равнинных, лесных и тундровых,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горно-лесных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2629F9">
        <w:rPr>
          <w:rFonts w:ascii="Times New Roman" w:eastAsia="Calibri" w:hAnsi="Times New Roman" w:cs="Times New Roman"/>
          <w:sz w:val="26"/>
          <w:szCs w:val="26"/>
        </w:rPr>
        <w:t>гольцовых</w:t>
      </w:r>
      <w:proofErr w:type="spellEnd"/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 ландшафтов).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2D38A2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292138" w:rsidRPr="002629F9" w:rsidRDefault="00292138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sz w:val="26"/>
          <w:szCs w:val="26"/>
        </w:rPr>
        <w:t>Выполнение заданий на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катастроф.</w:t>
      </w:r>
    </w:p>
    <w:p w:rsidR="00292138" w:rsidRDefault="00907FFA" w:rsidP="00907FFA">
      <w:p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8D024D" w:rsidRPr="002629F9">
        <w:rPr>
          <w:rFonts w:ascii="Times New Roman" w:eastAsia="Calibri" w:hAnsi="Times New Roman" w:cs="Times New Roman"/>
          <w:sz w:val="26"/>
          <w:szCs w:val="26"/>
        </w:rPr>
        <w:t>Составление по карте маршрута путешествия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8D024D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7FFA" w:rsidRDefault="00907FFA" w:rsidP="00907FFA">
      <w:p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8D024D" w:rsidRPr="002629F9">
        <w:rPr>
          <w:rFonts w:ascii="Times New Roman" w:eastAsia="Calibri" w:hAnsi="Times New Roman" w:cs="Times New Roman"/>
          <w:sz w:val="26"/>
          <w:szCs w:val="26"/>
        </w:rPr>
        <w:t>Взаимосвязи пр</w:t>
      </w:r>
      <w:r w:rsidR="00292138">
        <w:rPr>
          <w:rFonts w:ascii="Times New Roman" w:eastAsia="Calibri" w:hAnsi="Times New Roman" w:cs="Times New Roman"/>
          <w:sz w:val="26"/>
          <w:szCs w:val="26"/>
        </w:rPr>
        <w:t xml:space="preserve">иродных компонентов в природных </w:t>
      </w:r>
      <w:r w:rsidR="008D024D" w:rsidRPr="002629F9">
        <w:rPr>
          <w:rFonts w:ascii="Times New Roman" w:eastAsia="Calibri" w:hAnsi="Times New Roman" w:cs="Times New Roman"/>
          <w:sz w:val="26"/>
          <w:szCs w:val="26"/>
        </w:rPr>
        <w:t>зонах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8D024D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07FFA" w:rsidRDefault="00907FFA" w:rsidP="00907FF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8D024D" w:rsidRPr="002629F9">
        <w:rPr>
          <w:rFonts w:ascii="Times New Roman" w:eastAsia="Calibri" w:hAnsi="Times New Roman" w:cs="Times New Roman"/>
          <w:sz w:val="26"/>
          <w:szCs w:val="26"/>
        </w:rPr>
        <w:t>Оценка природных условий и ресурсов природной зоны</w:t>
      </w:r>
      <w:r w:rsidR="00292138">
        <w:rPr>
          <w:rFonts w:ascii="Times New Roman" w:eastAsia="Calibri" w:hAnsi="Times New Roman" w:cs="Times New Roman"/>
          <w:sz w:val="26"/>
          <w:szCs w:val="26"/>
        </w:rPr>
        <w:t>(</w:t>
      </w:r>
      <w:r w:rsidR="008D024D" w:rsidRPr="002629F9">
        <w:rPr>
          <w:rFonts w:ascii="Times New Roman" w:eastAsia="Calibri" w:hAnsi="Times New Roman" w:cs="Times New Roman"/>
          <w:sz w:val="26"/>
          <w:szCs w:val="26"/>
        </w:rPr>
        <w:t>по выбору) на основе анализа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географической и</w:t>
      </w:r>
      <w:r w:rsidR="008D024D" w:rsidRPr="002629F9">
        <w:rPr>
          <w:rFonts w:ascii="Times New Roman" w:eastAsia="Calibri" w:hAnsi="Times New Roman" w:cs="Times New Roman"/>
          <w:sz w:val="26"/>
          <w:szCs w:val="26"/>
        </w:rPr>
        <w:t xml:space="preserve"> тематических карт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8D024D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07FFA" w:rsidRDefault="00907FFA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8D024D" w:rsidRPr="002629F9">
        <w:rPr>
          <w:rFonts w:ascii="Times New Roman" w:eastAsia="Calibri" w:hAnsi="Times New Roman" w:cs="Times New Roman"/>
          <w:sz w:val="26"/>
          <w:szCs w:val="26"/>
        </w:rPr>
        <w:t>Описание природных зон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8D024D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07FFA" w:rsidRDefault="00907FFA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8D024D" w:rsidRPr="002629F9">
        <w:rPr>
          <w:rFonts w:ascii="Times New Roman" w:eastAsia="Calibri" w:hAnsi="Times New Roman" w:cs="Times New Roman"/>
          <w:sz w:val="26"/>
          <w:szCs w:val="26"/>
        </w:rPr>
        <w:t>Составление описания природно-ландшафтных зон Кемеровской области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8D024D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7FFA" w:rsidRDefault="00907FFA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Определение видов</w:t>
      </w:r>
      <w:r w:rsidR="008D024D" w:rsidRPr="002629F9">
        <w:rPr>
          <w:rFonts w:ascii="Times New Roman" w:eastAsia="Calibri" w:hAnsi="Times New Roman" w:cs="Times New Roman"/>
          <w:sz w:val="26"/>
          <w:szCs w:val="26"/>
        </w:rPr>
        <w:t xml:space="preserve"> особо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охраняемых природных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024D" w:rsidRPr="002629F9">
        <w:rPr>
          <w:rFonts w:ascii="Times New Roman" w:eastAsia="Calibri" w:hAnsi="Times New Roman" w:cs="Times New Roman"/>
          <w:sz w:val="26"/>
          <w:szCs w:val="26"/>
        </w:rPr>
        <w:t>территорий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36575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D024D" w:rsidRPr="002629F9" w:rsidRDefault="00907FFA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36575" w:rsidRPr="002629F9">
        <w:rPr>
          <w:rFonts w:ascii="Times New Roman" w:eastAsia="Calibri" w:hAnsi="Times New Roman" w:cs="Times New Roman"/>
          <w:sz w:val="26"/>
          <w:szCs w:val="26"/>
        </w:rPr>
        <w:t xml:space="preserve">Создание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презентационных материалов о</w:t>
      </w:r>
      <w:r w:rsidR="00236575" w:rsidRPr="002629F9">
        <w:rPr>
          <w:rFonts w:ascii="Times New Roman" w:eastAsia="Calibri" w:hAnsi="Times New Roman" w:cs="Times New Roman"/>
          <w:sz w:val="26"/>
          <w:szCs w:val="26"/>
        </w:rPr>
        <w:t xml:space="preserve"> природе России.</w:t>
      </w:r>
    </w:p>
    <w:p w:rsidR="002D38A2" w:rsidRPr="002629F9" w:rsidRDefault="002D38A2" w:rsidP="002629F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Население России. 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>(8 класс)</w:t>
      </w:r>
    </w:p>
    <w:p w:rsidR="002D38A2" w:rsidRPr="002629F9" w:rsidRDefault="002D38A2" w:rsidP="002629F9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населенных пунктов. Города России, их классификация.</w:t>
      </w:r>
    </w:p>
    <w:p w:rsidR="00907FFA" w:rsidRDefault="00907FFA" w:rsidP="002629F9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36575" w:rsidRPr="002629F9">
        <w:rPr>
          <w:rFonts w:ascii="Times New Roman" w:eastAsia="Calibri" w:hAnsi="Times New Roman" w:cs="Times New Roman"/>
          <w:sz w:val="26"/>
          <w:szCs w:val="26"/>
        </w:rPr>
        <w:t xml:space="preserve">Определение и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анализ основных</w:t>
      </w:r>
      <w:r w:rsidR="00236575" w:rsidRPr="002629F9">
        <w:rPr>
          <w:rFonts w:ascii="Times New Roman" w:eastAsia="Calibri" w:hAnsi="Times New Roman" w:cs="Times New Roman"/>
          <w:sz w:val="26"/>
          <w:szCs w:val="26"/>
        </w:rPr>
        <w:t xml:space="preserve"> статистических показателей, характеризующих население страны в целом и ее отдельных территорий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36575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07FFA" w:rsidRDefault="00907FFA" w:rsidP="002629F9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36575" w:rsidRPr="002629F9">
        <w:rPr>
          <w:rFonts w:ascii="Times New Roman" w:eastAsia="Calibri" w:hAnsi="Times New Roman" w:cs="Times New Roman"/>
          <w:sz w:val="26"/>
          <w:szCs w:val="26"/>
        </w:rPr>
        <w:t xml:space="preserve">Определение по картам и статистическим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материалам крупные</w:t>
      </w:r>
      <w:r w:rsidR="00236575" w:rsidRPr="002629F9">
        <w:rPr>
          <w:rFonts w:ascii="Times New Roman" w:eastAsia="Calibri" w:hAnsi="Times New Roman" w:cs="Times New Roman"/>
          <w:sz w:val="26"/>
          <w:szCs w:val="26"/>
        </w:rPr>
        <w:t xml:space="preserve"> народы и особенности размещения, сопоставление с административно-территориальным делением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6575" w:rsidRPr="002629F9">
        <w:rPr>
          <w:rFonts w:ascii="Times New Roman" w:eastAsia="Calibri" w:hAnsi="Times New Roman" w:cs="Times New Roman"/>
          <w:sz w:val="26"/>
          <w:szCs w:val="26"/>
        </w:rPr>
        <w:t>РФ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36575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7FFA" w:rsidRDefault="00907FFA" w:rsidP="002629F9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36575" w:rsidRPr="002629F9">
        <w:rPr>
          <w:rFonts w:ascii="Times New Roman" w:eastAsia="Calibri" w:hAnsi="Times New Roman" w:cs="Times New Roman"/>
          <w:sz w:val="26"/>
          <w:szCs w:val="26"/>
        </w:rPr>
        <w:t>Определение доли занятых в отдельных сферах хозяйства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36575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07FFA" w:rsidRDefault="00907FFA" w:rsidP="002629F9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36575" w:rsidRPr="002629F9">
        <w:rPr>
          <w:rFonts w:ascii="Times New Roman" w:eastAsia="Calibri" w:hAnsi="Times New Roman" w:cs="Times New Roman"/>
          <w:sz w:val="26"/>
          <w:szCs w:val="26"/>
        </w:rPr>
        <w:t>Определение тенденций изменения доли занятых в отдельных сферах хозяйства по статистическим материалам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36575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7FFA" w:rsidRDefault="00907FFA" w:rsidP="002629F9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36575" w:rsidRPr="002629F9">
        <w:rPr>
          <w:rFonts w:ascii="Times New Roman" w:eastAsia="Calibri" w:hAnsi="Times New Roman" w:cs="Times New Roman"/>
          <w:sz w:val="26"/>
          <w:szCs w:val="26"/>
        </w:rPr>
        <w:t>Чтение и анализ</w:t>
      </w:r>
      <w:r w:rsidR="00240D18" w:rsidRPr="002629F9">
        <w:rPr>
          <w:rFonts w:ascii="Times New Roman" w:eastAsia="Calibri" w:hAnsi="Times New Roman" w:cs="Times New Roman"/>
          <w:sz w:val="26"/>
          <w:szCs w:val="26"/>
        </w:rPr>
        <w:t xml:space="preserve"> половозрастных пирамид, оценивание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демографической ситуации</w:t>
      </w:r>
      <w:r w:rsidR="00240D18" w:rsidRPr="002629F9">
        <w:rPr>
          <w:rFonts w:ascii="Times New Roman" w:eastAsia="Calibri" w:hAnsi="Times New Roman" w:cs="Times New Roman"/>
          <w:sz w:val="26"/>
          <w:szCs w:val="26"/>
        </w:rPr>
        <w:t xml:space="preserve"> России и отдельных террит</w:t>
      </w:r>
      <w:r w:rsidR="00C61F0D">
        <w:rPr>
          <w:rFonts w:ascii="Times New Roman" w:eastAsia="Calibri" w:hAnsi="Times New Roman" w:cs="Times New Roman"/>
          <w:sz w:val="26"/>
          <w:szCs w:val="26"/>
        </w:rPr>
        <w:t>о</w:t>
      </w:r>
      <w:r w:rsidR="00240D18" w:rsidRPr="002629F9">
        <w:rPr>
          <w:rFonts w:ascii="Times New Roman" w:eastAsia="Calibri" w:hAnsi="Times New Roman" w:cs="Times New Roman"/>
          <w:sz w:val="26"/>
          <w:szCs w:val="26"/>
        </w:rPr>
        <w:t>рий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40D18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36575" w:rsidRPr="002629F9" w:rsidRDefault="00907FFA" w:rsidP="002629F9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40D18" w:rsidRPr="002629F9">
        <w:rPr>
          <w:rFonts w:ascii="Times New Roman" w:eastAsia="Calibri" w:hAnsi="Times New Roman" w:cs="Times New Roman"/>
          <w:sz w:val="26"/>
          <w:szCs w:val="26"/>
        </w:rPr>
        <w:t>Работа с разными источниками информации6 чтение и анализ тематических карт,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0D18" w:rsidRPr="002629F9">
        <w:rPr>
          <w:rFonts w:ascii="Times New Roman" w:eastAsia="Calibri" w:hAnsi="Times New Roman" w:cs="Times New Roman"/>
          <w:sz w:val="26"/>
          <w:szCs w:val="26"/>
        </w:rPr>
        <w:t>графиков, схем, диаграмм</w:t>
      </w:r>
      <w:r w:rsidR="00C61F0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40D18" w:rsidRPr="002629F9">
        <w:rPr>
          <w:rFonts w:ascii="Times New Roman" w:eastAsia="Calibri" w:hAnsi="Times New Roman" w:cs="Times New Roman"/>
          <w:sz w:val="26"/>
          <w:szCs w:val="26"/>
        </w:rPr>
        <w:t>статистических материалов для определения и анализа особенностей населения страны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40D18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>География своей местности (Кузбасса).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 xml:space="preserve"> (8 класс)</w:t>
      </w:r>
    </w:p>
    <w:p w:rsidR="002D38A2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Географическое положение и рельеф. История освоения. Климатические особенности 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>Кузбасса</w:t>
      </w: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. Реки и озера, каналы и водохранилища. Природные зоны. Характеристика основных природных комплексов 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>Кузбасса</w:t>
      </w: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. Природные ресурсы. Экологические проблемы 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>Кузбасса</w:t>
      </w: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 и пути их решения. Особенности населения 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>Кузбасса</w:t>
      </w: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92138" w:rsidRPr="002629F9" w:rsidRDefault="00292138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sz w:val="26"/>
          <w:szCs w:val="26"/>
        </w:rPr>
        <w:t>Выполнение заданий на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катастроф.</w:t>
      </w:r>
    </w:p>
    <w:p w:rsidR="00907FFA" w:rsidRDefault="00907FFA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Описание основных</w:t>
      </w:r>
      <w:r w:rsidR="00240D18" w:rsidRPr="002629F9">
        <w:rPr>
          <w:rFonts w:ascii="Times New Roman" w:eastAsia="Calibri" w:hAnsi="Times New Roman" w:cs="Times New Roman"/>
          <w:sz w:val="26"/>
          <w:szCs w:val="26"/>
        </w:rPr>
        <w:t xml:space="preserve"> компонентов природы Кузбасса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40D18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7FFA" w:rsidRDefault="00907FFA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40D18" w:rsidRPr="002629F9">
        <w:rPr>
          <w:rFonts w:ascii="Times New Roman" w:eastAsia="Calibri" w:hAnsi="Times New Roman" w:cs="Times New Roman"/>
          <w:sz w:val="26"/>
          <w:szCs w:val="26"/>
        </w:rPr>
        <w:t xml:space="preserve">Создание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презентационных материалов о</w:t>
      </w:r>
      <w:r w:rsidR="00240D18" w:rsidRPr="002629F9">
        <w:rPr>
          <w:rFonts w:ascii="Times New Roman" w:eastAsia="Calibri" w:hAnsi="Times New Roman" w:cs="Times New Roman"/>
          <w:sz w:val="26"/>
          <w:szCs w:val="26"/>
        </w:rPr>
        <w:t xml:space="preserve"> природе, проблемах и особенностях населения своей местности на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основе различных</w:t>
      </w:r>
      <w:r w:rsidR="00240D18" w:rsidRPr="002629F9">
        <w:rPr>
          <w:rFonts w:ascii="Times New Roman" w:eastAsia="Calibri" w:hAnsi="Times New Roman" w:cs="Times New Roman"/>
          <w:sz w:val="26"/>
          <w:szCs w:val="26"/>
        </w:rPr>
        <w:t xml:space="preserve"> источников информации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40D18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40D18" w:rsidRPr="002629F9" w:rsidRDefault="00907FFA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40D18" w:rsidRPr="002629F9">
        <w:rPr>
          <w:rFonts w:ascii="Times New Roman" w:eastAsia="Calibri" w:hAnsi="Times New Roman" w:cs="Times New Roman"/>
          <w:sz w:val="26"/>
          <w:szCs w:val="26"/>
        </w:rPr>
        <w:t>Особо охраняемые территории, Красная книга Кемеровской области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40D18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>12. Хозяйство России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 xml:space="preserve"> (9 класс)</w:t>
      </w:r>
    </w:p>
    <w:p w:rsidR="00427C0C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Общая характеристика хозяйства. Географическое районирование. </w:t>
      </w:r>
      <w:r w:rsidRPr="002629F9">
        <w:rPr>
          <w:rFonts w:ascii="Times New Roman" w:eastAsia="Calibri" w:hAnsi="Times New Roman" w:cs="Times New Roman"/>
          <w:sz w:val="26"/>
          <w:szCs w:val="26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2D38A2" w:rsidRPr="002629F9" w:rsidRDefault="00907FFA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62176" w:rsidRPr="002629F9">
        <w:rPr>
          <w:rFonts w:ascii="Times New Roman" w:eastAsia="Calibri" w:hAnsi="Times New Roman" w:cs="Times New Roman"/>
          <w:sz w:val="26"/>
          <w:szCs w:val="26"/>
        </w:rPr>
        <w:t>Работа с картографическими источниками: нанесение субъектов, экономических районов и федеральных округов РФ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462176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Главные отрасли и межотраслевые комплексы. </w:t>
      </w:r>
      <w:r w:rsidRPr="002629F9">
        <w:rPr>
          <w:rFonts w:ascii="Times New Roman" w:eastAsia="Calibri" w:hAnsi="Times New Roman" w:cs="Times New Roman"/>
          <w:sz w:val="26"/>
          <w:szCs w:val="26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292138" w:rsidRPr="002629F9" w:rsidRDefault="00292138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sz w:val="26"/>
          <w:szCs w:val="26"/>
        </w:rPr>
        <w:t>Выполнение заданий на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катастроф.</w:t>
      </w:r>
    </w:p>
    <w:p w:rsidR="00907FFA" w:rsidRDefault="00907FFA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27C0C" w:rsidRPr="002629F9">
        <w:rPr>
          <w:rFonts w:ascii="Times New Roman" w:eastAsia="Calibri" w:hAnsi="Times New Roman" w:cs="Times New Roman"/>
          <w:sz w:val="26"/>
          <w:szCs w:val="26"/>
        </w:rPr>
        <w:t>Составление характеристики угольного бассейна, нефтяных провинций по картам и статистическим материалам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427C0C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07FFA" w:rsidRDefault="00907FFA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27C0C" w:rsidRPr="002629F9">
        <w:rPr>
          <w:rFonts w:ascii="Times New Roman" w:eastAsia="Calibri" w:hAnsi="Times New Roman" w:cs="Times New Roman"/>
          <w:sz w:val="26"/>
          <w:szCs w:val="26"/>
        </w:rPr>
        <w:t xml:space="preserve">Определение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факторов размещения</w:t>
      </w:r>
      <w:r w:rsidR="00427C0C" w:rsidRPr="002629F9">
        <w:rPr>
          <w:rFonts w:ascii="Times New Roman" w:eastAsia="Calibri" w:hAnsi="Times New Roman" w:cs="Times New Roman"/>
          <w:sz w:val="26"/>
          <w:szCs w:val="26"/>
        </w:rPr>
        <w:t xml:space="preserve"> предприятий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металлургической промышленности, определение</w:t>
      </w:r>
      <w:r w:rsidR="00427C0C" w:rsidRPr="002629F9">
        <w:rPr>
          <w:rFonts w:ascii="Times New Roman" w:eastAsia="Calibri" w:hAnsi="Times New Roman" w:cs="Times New Roman"/>
          <w:sz w:val="26"/>
          <w:szCs w:val="26"/>
        </w:rPr>
        <w:t xml:space="preserve"> главных районов размещения отраслей трудоемкого и металлоемкого машиностроения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427C0C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27C0C" w:rsidRDefault="00907FFA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27C0C" w:rsidRPr="002629F9">
        <w:rPr>
          <w:rFonts w:ascii="Times New Roman" w:eastAsia="Calibri" w:hAnsi="Times New Roman" w:cs="Times New Roman"/>
          <w:sz w:val="26"/>
          <w:szCs w:val="26"/>
        </w:rPr>
        <w:t>Анализ экономических карт для определения типов территориальной структуры хозяйства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427C0C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sz w:val="26"/>
          <w:szCs w:val="26"/>
        </w:rPr>
        <w:t xml:space="preserve">Хозяйство своей местности </w:t>
      </w: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>(Кузбасса)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2D38A2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Особенности территориальной структуры хозяйства, специализация района. География важнейших отраслей хозяйства 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>Кузбасса</w:t>
      </w:r>
      <w:r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2138" w:rsidRPr="002629F9" w:rsidRDefault="00292138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sz w:val="26"/>
          <w:szCs w:val="26"/>
        </w:rPr>
        <w:t xml:space="preserve">Выполнение заданий на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</w:t>
      </w:r>
      <w:r w:rsidRPr="00292138">
        <w:rPr>
          <w:rFonts w:ascii="Times New Roman" w:eastAsia="Calibri" w:hAnsi="Times New Roman" w:cs="Times New Roman"/>
          <w:sz w:val="26"/>
          <w:szCs w:val="26"/>
        </w:rPr>
        <w:lastRenderedPageBreak/>
        <w:t>мер безопасности в случае природных стихийных бедствий и техногенных катастроф.</w:t>
      </w:r>
    </w:p>
    <w:p w:rsidR="00907FFA" w:rsidRDefault="00907FFA" w:rsidP="00337AB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C61F0D">
        <w:rPr>
          <w:rFonts w:ascii="Times New Roman" w:eastAsia="Calibri" w:hAnsi="Times New Roman" w:cs="Times New Roman"/>
          <w:sz w:val="26"/>
          <w:szCs w:val="26"/>
        </w:rPr>
        <w:t>Анализ диаграммы «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Структура промышленности</w:t>
      </w:r>
      <w:r w:rsidR="00462176" w:rsidRPr="002629F9">
        <w:rPr>
          <w:rFonts w:ascii="Times New Roman" w:eastAsia="Calibri" w:hAnsi="Times New Roman" w:cs="Times New Roman"/>
          <w:sz w:val="26"/>
          <w:szCs w:val="26"/>
        </w:rPr>
        <w:t xml:space="preserve"> Кемеровской области».</w:t>
      </w:r>
    </w:p>
    <w:p w:rsidR="00907FFA" w:rsidRDefault="00907FFA" w:rsidP="00337AB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62176" w:rsidRPr="002629F9">
        <w:rPr>
          <w:rFonts w:ascii="Times New Roman" w:eastAsia="Calibri" w:hAnsi="Times New Roman" w:cs="Times New Roman"/>
          <w:sz w:val="26"/>
          <w:szCs w:val="26"/>
        </w:rPr>
        <w:t xml:space="preserve">Составление карты-схемы отраслевой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структуры промышленности</w:t>
      </w:r>
      <w:r w:rsidR="00462176" w:rsidRPr="002629F9">
        <w:rPr>
          <w:rFonts w:ascii="Times New Roman" w:eastAsia="Calibri" w:hAnsi="Times New Roman" w:cs="Times New Roman"/>
          <w:sz w:val="26"/>
          <w:szCs w:val="26"/>
        </w:rPr>
        <w:t xml:space="preserve"> Кемеровской области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0A308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94532" w:rsidRPr="00337ABA" w:rsidRDefault="00907FFA" w:rsidP="00337ABA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«В</w:t>
      </w:r>
      <w:r w:rsidR="00C61F0D">
        <w:rPr>
          <w:rFonts w:ascii="Times New Roman" w:eastAsia="Calibri" w:hAnsi="Times New Roman" w:cs="Times New Roman"/>
          <w:sz w:val="26"/>
          <w:szCs w:val="26"/>
        </w:rPr>
        <w:t>ыполнение проекта: «</w:t>
      </w:r>
      <w:r w:rsidR="00427C0C" w:rsidRPr="002629F9">
        <w:rPr>
          <w:rFonts w:ascii="Times New Roman" w:eastAsia="Calibri" w:hAnsi="Times New Roman" w:cs="Times New Roman"/>
          <w:sz w:val="26"/>
          <w:szCs w:val="26"/>
        </w:rPr>
        <w:t>Промышленность моего города и ее готовая продукция».</w:t>
      </w:r>
    </w:p>
    <w:p w:rsidR="002D38A2" w:rsidRPr="002629F9" w:rsidRDefault="002D38A2" w:rsidP="00337AB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>13. Районы России</w:t>
      </w:r>
      <w:r w:rsidRPr="002629F9">
        <w:rPr>
          <w:rFonts w:ascii="Times New Roman" w:eastAsia="Calibri" w:hAnsi="Times New Roman" w:cs="Times New Roman"/>
          <w:b/>
          <w:sz w:val="26"/>
          <w:szCs w:val="26"/>
        </w:rPr>
        <w:t xml:space="preserve"> (9 класс)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Европейская часть России. </w:t>
      </w:r>
      <w:r w:rsidRPr="002629F9">
        <w:rPr>
          <w:rFonts w:ascii="Times New Roman" w:eastAsia="Calibri" w:hAnsi="Times New Roman" w:cs="Times New Roman"/>
          <w:sz w:val="26"/>
          <w:szCs w:val="26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Города Центрального района. Древние города, промышленные и научные центры. Функциональное значение городов. Москва – столица Российской Федерации. 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Моря Атлантического океана, омывающие Россию: транспортное значение, ресурсы.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Южные моря России: транспортное значение, ресурсы.</w:t>
      </w:r>
    </w:p>
    <w:p w:rsidR="007950C0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</w:t>
      </w:r>
      <w:r w:rsidR="007950C0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2138" w:rsidRDefault="00292138" w:rsidP="00292138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Выполнение заданий на </w:t>
      </w:r>
      <w:r w:rsidRPr="00292138">
        <w:rPr>
          <w:rFonts w:ascii="Times New Roman" w:eastAsia="Calibri" w:hAnsi="Times New Roman" w:cs="Times New Roman"/>
          <w:sz w:val="26"/>
          <w:szCs w:val="26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5F4B95" w:rsidRDefault="005F4B95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7950C0" w:rsidRPr="002629F9">
        <w:rPr>
          <w:rFonts w:ascii="Times New Roman" w:eastAsia="Calibri" w:hAnsi="Times New Roman" w:cs="Times New Roman"/>
          <w:sz w:val="26"/>
          <w:szCs w:val="26"/>
        </w:rPr>
        <w:t>Составление экономико-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географической характеристики</w:t>
      </w:r>
      <w:r w:rsidR="007950C0" w:rsidRPr="002629F9">
        <w:rPr>
          <w:rFonts w:ascii="Times New Roman" w:eastAsia="Calibri" w:hAnsi="Times New Roman" w:cs="Times New Roman"/>
          <w:sz w:val="26"/>
          <w:szCs w:val="26"/>
        </w:rPr>
        <w:t xml:space="preserve"> экономического района по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различным источникам географической</w:t>
      </w:r>
      <w:r w:rsidR="007950C0" w:rsidRPr="002629F9">
        <w:rPr>
          <w:rFonts w:ascii="Times New Roman" w:eastAsia="Calibri" w:hAnsi="Times New Roman" w:cs="Times New Roman"/>
          <w:sz w:val="26"/>
          <w:szCs w:val="26"/>
        </w:rPr>
        <w:t xml:space="preserve"> информации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7950C0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F4B95" w:rsidRDefault="005F4B95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7950C0" w:rsidRPr="002629F9">
        <w:rPr>
          <w:rFonts w:ascii="Times New Roman" w:eastAsia="Calibri" w:hAnsi="Times New Roman" w:cs="Times New Roman"/>
          <w:sz w:val="26"/>
          <w:szCs w:val="26"/>
        </w:rPr>
        <w:t>Сравнение географического положения и планировки двух столиц Москвы и Санкт-Петербурга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7950C0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F4B95" w:rsidRDefault="005F4B95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7950C0" w:rsidRPr="002629F9">
        <w:rPr>
          <w:rFonts w:ascii="Times New Roman" w:eastAsia="Calibri" w:hAnsi="Times New Roman" w:cs="Times New Roman"/>
          <w:sz w:val="26"/>
          <w:szCs w:val="26"/>
        </w:rPr>
        <w:t>Сравнение специализации пищевой промышленно</w:t>
      </w:r>
      <w:r>
        <w:rPr>
          <w:rFonts w:ascii="Times New Roman" w:eastAsia="Calibri" w:hAnsi="Times New Roman" w:cs="Times New Roman"/>
          <w:sz w:val="26"/>
          <w:szCs w:val="26"/>
        </w:rPr>
        <w:t>сти Европейского Юга и Поволжья».</w:t>
      </w:r>
    </w:p>
    <w:p w:rsidR="002D38A2" w:rsidRDefault="005F4B95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7950C0" w:rsidRPr="002629F9">
        <w:rPr>
          <w:rFonts w:ascii="Times New Roman" w:eastAsia="Calibri" w:hAnsi="Times New Roman" w:cs="Times New Roman"/>
          <w:sz w:val="26"/>
          <w:szCs w:val="26"/>
        </w:rPr>
        <w:t>Оценка экологической ситуации в разных частях Урала и</w:t>
      </w:r>
      <w:r w:rsidR="006011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50C0" w:rsidRPr="002629F9">
        <w:rPr>
          <w:rFonts w:ascii="Times New Roman" w:eastAsia="Calibri" w:hAnsi="Times New Roman" w:cs="Times New Roman"/>
          <w:sz w:val="26"/>
          <w:szCs w:val="26"/>
        </w:rPr>
        <w:t>предложение путей решения экологических проблем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7950C0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>Азиатская часть России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Моря Северного Ледовитого океана: транспортное значение, ресурсы.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D38A2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Моря Тихого океана: транспортное значение, ресурсы.</w:t>
      </w:r>
    </w:p>
    <w:p w:rsidR="003108FC" w:rsidRPr="002629F9" w:rsidRDefault="002D38A2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 xml:space="preserve">Дальний Восток: формирование территории, этапы и проблемы освоения, особенности ЭГП, природно-ресурсный потенциал, население и характеристика </w:t>
      </w:r>
      <w:r w:rsidRPr="002629F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</w:t>
      </w:r>
    </w:p>
    <w:p w:rsidR="00C61F0D" w:rsidRDefault="005F4B95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3108FC" w:rsidRPr="002629F9">
        <w:rPr>
          <w:rFonts w:ascii="Times New Roman" w:eastAsia="Calibri" w:hAnsi="Times New Roman" w:cs="Times New Roman"/>
          <w:sz w:val="26"/>
          <w:szCs w:val="26"/>
        </w:rPr>
        <w:t>Составление экономико-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географической характеристики</w:t>
      </w:r>
      <w:r w:rsidR="003108FC" w:rsidRPr="002629F9">
        <w:rPr>
          <w:rFonts w:ascii="Times New Roman" w:eastAsia="Calibri" w:hAnsi="Times New Roman" w:cs="Times New Roman"/>
          <w:sz w:val="26"/>
          <w:szCs w:val="26"/>
        </w:rPr>
        <w:t xml:space="preserve"> экономического района по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различным источникам географической</w:t>
      </w:r>
      <w:r w:rsidR="003108FC" w:rsidRPr="002629F9">
        <w:rPr>
          <w:rFonts w:ascii="Times New Roman" w:eastAsia="Calibri" w:hAnsi="Times New Roman" w:cs="Times New Roman"/>
          <w:sz w:val="26"/>
          <w:szCs w:val="26"/>
        </w:rPr>
        <w:t xml:space="preserve"> информации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3108FC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61F0D" w:rsidRDefault="005F4B95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D38A2" w:rsidRPr="002629F9">
        <w:rPr>
          <w:rFonts w:ascii="Times New Roman" w:eastAsia="Calibri" w:hAnsi="Times New Roman" w:cs="Times New Roman"/>
          <w:sz w:val="26"/>
          <w:szCs w:val="26"/>
        </w:rPr>
        <w:t>Географ</w:t>
      </w:r>
      <w:r w:rsidR="00C61F0D">
        <w:rPr>
          <w:rFonts w:ascii="Times New Roman" w:eastAsia="Calibri" w:hAnsi="Times New Roman" w:cs="Times New Roman"/>
          <w:sz w:val="26"/>
          <w:szCs w:val="26"/>
        </w:rPr>
        <w:t>ия важнейших отраслей хозяйства, по</w:t>
      </w:r>
      <w:r w:rsidR="007950C0" w:rsidRPr="002629F9">
        <w:rPr>
          <w:rFonts w:ascii="Times New Roman" w:eastAsia="Calibri" w:hAnsi="Times New Roman" w:cs="Times New Roman"/>
          <w:sz w:val="26"/>
          <w:szCs w:val="26"/>
        </w:rPr>
        <w:t>ложения районов, регионов и его влияния на природу, жизнь людей и хозяйство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3108FC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61F0D" w:rsidRDefault="005F4B95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3108FC" w:rsidRPr="002629F9">
        <w:rPr>
          <w:rFonts w:ascii="Times New Roman" w:eastAsia="Calibri" w:hAnsi="Times New Roman" w:cs="Times New Roman"/>
          <w:sz w:val="26"/>
          <w:szCs w:val="26"/>
        </w:rPr>
        <w:t xml:space="preserve">Анализ </w:t>
      </w:r>
      <w:r w:rsidR="000A3087" w:rsidRPr="002629F9">
        <w:rPr>
          <w:rFonts w:ascii="Times New Roman" w:eastAsia="Calibri" w:hAnsi="Times New Roman" w:cs="Times New Roman"/>
          <w:sz w:val="26"/>
          <w:szCs w:val="26"/>
        </w:rPr>
        <w:t>взаимодействия природы</w:t>
      </w:r>
      <w:r w:rsidR="003108FC" w:rsidRPr="002629F9">
        <w:rPr>
          <w:rFonts w:ascii="Times New Roman" w:eastAsia="Calibri" w:hAnsi="Times New Roman" w:cs="Times New Roman"/>
          <w:sz w:val="26"/>
          <w:szCs w:val="26"/>
        </w:rPr>
        <w:t xml:space="preserve"> и человека на примере од</w:t>
      </w:r>
      <w:r w:rsidR="00C61F0D">
        <w:rPr>
          <w:rFonts w:ascii="Times New Roman" w:eastAsia="Calibri" w:hAnsi="Times New Roman" w:cs="Times New Roman"/>
          <w:sz w:val="26"/>
          <w:szCs w:val="26"/>
        </w:rPr>
        <w:t>ной из территорий регион</w:t>
      </w:r>
      <w:r w:rsidR="003108FC" w:rsidRPr="002629F9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3108FC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61F0D" w:rsidRDefault="005F4B95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3108FC" w:rsidRPr="002629F9">
        <w:rPr>
          <w:rFonts w:ascii="Times New Roman" w:eastAsia="Calibri" w:hAnsi="Times New Roman" w:cs="Times New Roman"/>
          <w:sz w:val="26"/>
          <w:szCs w:val="26"/>
        </w:rPr>
        <w:t xml:space="preserve">Изучение и оценка природных условий </w:t>
      </w:r>
      <w:proofErr w:type="spellStart"/>
      <w:r w:rsidR="003108FC" w:rsidRPr="002629F9">
        <w:rPr>
          <w:rFonts w:ascii="Times New Roman" w:eastAsia="Calibri" w:hAnsi="Times New Roman" w:cs="Times New Roman"/>
          <w:sz w:val="26"/>
          <w:szCs w:val="26"/>
        </w:rPr>
        <w:t>Кузнецко-Алтайского</w:t>
      </w:r>
      <w:proofErr w:type="spellEnd"/>
      <w:r w:rsidR="003108FC" w:rsidRPr="002629F9">
        <w:rPr>
          <w:rFonts w:ascii="Times New Roman" w:eastAsia="Calibri" w:hAnsi="Times New Roman" w:cs="Times New Roman"/>
          <w:sz w:val="26"/>
          <w:szCs w:val="26"/>
        </w:rPr>
        <w:t xml:space="preserve"> района для жизни и быта человека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3108FC" w:rsidRPr="002629F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D38A2" w:rsidRPr="002629F9" w:rsidRDefault="005F4B95" w:rsidP="002629F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2138">
        <w:rPr>
          <w:rFonts w:ascii="Times New Roman" w:eastAsia="Calibri" w:hAnsi="Times New Roman" w:cs="Times New Roman"/>
          <w:i/>
          <w:sz w:val="26"/>
          <w:szCs w:val="26"/>
        </w:rPr>
        <w:t>Практическая работа</w:t>
      </w:r>
      <w:r w:rsidR="0060117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3108FC" w:rsidRPr="002629F9">
        <w:rPr>
          <w:rFonts w:ascii="Times New Roman" w:eastAsia="Calibri" w:hAnsi="Times New Roman" w:cs="Times New Roman"/>
          <w:sz w:val="26"/>
          <w:szCs w:val="26"/>
        </w:rPr>
        <w:t>Разработка проекта транспорта Сибири и Дальнего Востока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3108FC" w:rsidRPr="002629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38A2" w:rsidRPr="002629F9" w:rsidRDefault="002D38A2" w:rsidP="002629F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sz w:val="26"/>
          <w:szCs w:val="26"/>
        </w:rPr>
        <w:t>Россия в мире</w:t>
      </w:r>
    </w:p>
    <w:p w:rsidR="00292138" w:rsidRDefault="002D38A2" w:rsidP="00701F24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sz w:val="26"/>
          <w:szCs w:val="26"/>
        </w:rPr>
        <w:t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  <w:r w:rsidR="00585AF2" w:rsidRPr="00585AF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5AF2" w:rsidRPr="00585AF2">
        <w:rPr>
          <w:rFonts w:ascii="Times New Roman" w:eastAsia="Calibri" w:hAnsi="Times New Roman" w:cs="Times New Roman"/>
          <w:bCs/>
          <w:sz w:val="26"/>
          <w:szCs w:val="26"/>
        </w:rPr>
        <w:t>Кузбасс. Экономические связи.</w:t>
      </w:r>
    </w:p>
    <w:p w:rsidR="00BC35CD" w:rsidRPr="00701F24" w:rsidRDefault="002D38A2" w:rsidP="00701F24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9F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br w:type="page"/>
      </w:r>
    </w:p>
    <w:p w:rsidR="004D14B0" w:rsidRDefault="002D38A2" w:rsidP="000A308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29F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3. ТЕМАТИЧЕСКОЕ ПЛАНИРОВАНИЕ С УКАЗАНИЕМ КОЛИЧЕСТВА ЧАСОВ, ОТВОДИМЫХ НА ОСВОЕНИЕ КАЖДОЙ ТЕМЫ</w:t>
      </w:r>
    </w:p>
    <w:p w:rsidR="00601179" w:rsidRPr="000A3087" w:rsidRDefault="00601179" w:rsidP="000A308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5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"/>
        <w:gridCol w:w="5483"/>
        <w:gridCol w:w="567"/>
        <w:gridCol w:w="709"/>
        <w:gridCol w:w="567"/>
        <w:gridCol w:w="709"/>
        <w:gridCol w:w="567"/>
      </w:tblGrid>
      <w:tr w:rsidR="000A3087" w:rsidTr="00601179">
        <w:trPr>
          <w:jc w:val="center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A3087" w:rsidTr="00601179">
        <w:trPr>
          <w:jc w:val="center"/>
        </w:trPr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87" w:rsidRPr="00601179" w:rsidRDefault="000A3087" w:rsidP="00601179">
            <w:pPr>
              <w:spacing w:after="0" w:line="240" w:lineRule="auto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87" w:rsidRPr="00601179" w:rsidRDefault="000A3087" w:rsidP="006011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Что изучает 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открытия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Земля во Вселенной. Движения Земли и их следствия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Земля – часть Солнечной системы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Земли и их следствия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Виды изображения земной поверхности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Земли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Атмосфера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4.3.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4.4.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Биосфера Земли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4.5.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оболочка как среда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4.6.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tabs>
                <w:tab w:val="left" w:pos="65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Человечество на Земле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tabs>
                <w:tab w:val="left" w:pos="65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Освоение Земли человеком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tabs>
                <w:tab w:val="left" w:pos="65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изучает география материков и океанов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tabs>
                <w:tab w:val="left" w:pos="65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Географические открытия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trHeight w:val="541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Главные закономерности природы Земли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6.1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Литосфера и рельеф Земли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6.2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6.3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Мировой океан – основная часть гидросферы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6.4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Характеристика материков Земли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7.1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Южные материки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7.1.1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Африка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7.1.2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7.1.3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7.1.4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7.2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Северные материки.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7.2.1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7.2.2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природы и общества.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8.1.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Закономерностей географической оболочки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/>
              <w:ind w:firstLine="5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Территория России на карте мира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lastRenderedPageBreak/>
              <w:t>9.1.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/>
              <w:ind w:firstLine="5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9.2.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/>
              <w:ind w:firstLine="5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освоения и заселения территории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характеристика природы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10.1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Рельеф и полезные ископаемые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10.2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Климат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10.3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Внутренние воды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10.4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Почвы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10.5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Растительный и животный мир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Природно-территориальные комплексы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11.1.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Природное районирование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11.2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Крупные природные комплексы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11.3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Население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trHeight w:val="315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11.4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Хозяйство 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trHeight w:val="4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 xml:space="preserve"> 11.5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 своей местности (Кузбасса)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Хозяйство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12.1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характеристика хозяйства. Вторичный сектор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12.2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Третичный сектор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12.3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Хозяйство своей местности </w:t>
            </w: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(Кузбасса)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/>
              <w:ind w:firstLine="5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Районы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A3087" w:rsidRPr="004F6A82" w:rsidTr="00601179">
        <w:trPr>
          <w:trHeight w:val="300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13.1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/>
              <w:ind w:firstLine="5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Европейская часть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0A3087" w:rsidTr="00601179">
        <w:trPr>
          <w:trHeight w:val="43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13.1. 1.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087" w:rsidRPr="00601179" w:rsidRDefault="000A3087" w:rsidP="000A3087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/>
              <w:ind w:firstLine="5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Центральные районы 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A3087" w:rsidTr="00601179">
        <w:trPr>
          <w:trHeight w:val="30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13.1.2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Северные районы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A3087" w:rsidTr="006438C9">
        <w:trPr>
          <w:trHeight w:val="20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13.1.3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Южные районы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A3087" w:rsidTr="006438C9">
        <w:trPr>
          <w:trHeight w:val="311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13.1.4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/>
              <w:ind w:firstLine="5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Уральский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13.2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Азиатская часть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A3087" w:rsidTr="00601179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</w:pPr>
            <w:r w:rsidRPr="00601179">
              <w:rPr>
                <w:rFonts w:ascii="Times New Roman" w:eastAsia="Times New Roman,Italic" w:hAnsi="Times New Roman" w:cs="Times New Roman"/>
                <w:bCs/>
                <w:iCs/>
                <w:sz w:val="24"/>
                <w:szCs w:val="24"/>
              </w:rPr>
              <w:t>13.3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Россия в мире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585AF2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A3087" w:rsidTr="00601179">
        <w:trPr>
          <w:jc w:val="center"/>
        </w:trPr>
        <w:tc>
          <w:tcPr>
            <w:tcW w:w="6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87" w:rsidRPr="00601179" w:rsidRDefault="000A3087" w:rsidP="006011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4D14B0" w:rsidRPr="002629F9" w:rsidRDefault="004D14B0" w:rsidP="002629F9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4D14B0" w:rsidRPr="002629F9" w:rsidRDefault="004D14B0" w:rsidP="002629F9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916B0C" w:rsidRPr="002629F9" w:rsidRDefault="00916B0C" w:rsidP="002629F9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4D14B0" w:rsidRPr="002629F9" w:rsidRDefault="004D14B0" w:rsidP="002629F9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BC5DAC" w:rsidRPr="002629F9" w:rsidRDefault="00BC5DAC" w:rsidP="002629F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C35CD" w:rsidRPr="002629F9" w:rsidRDefault="00BC35CD" w:rsidP="007619B5">
      <w:pPr>
        <w:rPr>
          <w:rFonts w:ascii="Times New Roman" w:hAnsi="Times New Roman" w:cs="Times New Roman"/>
          <w:sz w:val="26"/>
          <w:szCs w:val="26"/>
        </w:rPr>
      </w:pPr>
    </w:p>
    <w:p w:rsidR="00CE34DE" w:rsidRPr="002629F9" w:rsidRDefault="00CE34DE" w:rsidP="002629F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E34DE" w:rsidRPr="002629F9" w:rsidRDefault="00CE34DE" w:rsidP="002629F9">
      <w:pPr>
        <w:rPr>
          <w:rFonts w:ascii="Times New Roman" w:hAnsi="Times New Roman" w:cs="Times New Roman"/>
          <w:sz w:val="26"/>
          <w:szCs w:val="26"/>
        </w:rPr>
      </w:pPr>
    </w:p>
    <w:p w:rsidR="00CE34DE" w:rsidRPr="00DE22DC" w:rsidRDefault="00CE34DE" w:rsidP="002629F9">
      <w:pPr>
        <w:rPr>
          <w:rFonts w:ascii="Times New Roman" w:hAnsi="Times New Roman" w:cs="Times New Roman"/>
          <w:sz w:val="26"/>
          <w:szCs w:val="26"/>
        </w:rPr>
      </w:pPr>
    </w:p>
    <w:sectPr w:rsidR="00CE34DE" w:rsidRPr="00DE22DC" w:rsidSect="006438C9">
      <w:head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B5" w:rsidRDefault="00F74FB5" w:rsidP="00BA3C68">
      <w:pPr>
        <w:spacing w:after="0" w:line="240" w:lineRule="auto"/>
      </w:pPr>
      <w:r>
        <w:separator/>
      </w:r>
    </w:p>
  </w:endnote>
  <w:endnote w:type="continuationSeparator" w:id="0">
    <w:p w:rsidR="00F74FB5" w:rsidRDefault="00F74FB5" w:rsidP="00BA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79" w:rsidRDefault="00601179">
    <w:pPr>
      <w:pStyle w:val="a9"/>
      <w:jc w:val="center"/>
    </w:pPr>
  </w:p>
  <w:p w:rsidR="00601179" w:rsidRDefault="006011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B5" w:rsidRDefault="00F74FB5" w:rsidP="00BA3C68">
      <w:pPr>
        <w:spacing w:after="0" w:line="240" w:lineRule="auto"/>
      </w:pPr>
      <w:r>
        <w:separator/>
      </w:r>
    </w:p>
  </w:footnote>
  <w:footnote w:type="continuationSeparator" w:id="0">
    <w:p w:rsidR="00F74FB5" w:rsidRDefault="00F74FB5" w:rsidP="00BA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353"/>
      <w:docPartObj>
        <w:docPartGallery w:val="Page Numbers (Top of Page)"/>
        <w:docPartUnique/>
      </w:docPartObj>
    </w:sdtPr>
    <w:sdtContent>
      <w:p w:rsidR="00601179" w:rsidRDefault="00903DF0">
        <w:pPr>
          <w:pStyle w:val="a7"/>
          <w:jc w:val="center"/>
        </w:pPr>
        <w:fldSimple w:instr=" PAGE   \* MERGEFORMAT ">
          <w:r w:rsidR="00DE22DC">
            <w:rPr>
              <w:noProof/>
            </w:rPr>
            <w:t>23</w:t>
          </w:r>
        </w:fldSimple>
      </w:p>
    </w:sdtContent>
  </w:sdt>
  <w:p w:rsidR="00601179" w:rsidRDefault="006011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79" w:rsidRDefault="00601179" w:rsidP="000A3087">
    <w:pPr>
      <w:pStyle w:val="a7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79" w:rsidRDefault="00601179" w:rsidP="000A3087">
    <w:pPr>
      <w:pStyle w:val="a7"/>
      <w:jc w:val="center"/>
    </w:pPr>
    <w:r>
      <w:t>6</w:t>
    </w:r>
  </w:p>
  <w:p w:rsidR="006438C9" w:rsidRDefault="006438C9" w:rsidP="000A308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2E38"/>
    <w:multiLevelType w:val="hybridMultilevel"/>
    <w:tmpl w:val="EE2A76EC"/>
    <w:lvl w:ilvl="0" w:tplc="4B6E0D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6B0C"/>
    <w:rsid w:val="00053985"/>
    <w:rsid w:val="00084B07"/>
    <w:rsid w:val="00092920"/>
    <w:rsid w:val="00095AFE"/>
    <w:rsid w:val="000A3087"/>
    <w:rsid w:val="001452F6"/>
    <w:rsid w:val="001515D6"/>
    <w:rsid w:val="00157C24"/>
    <w:rsid w:val="00160C89"/>
    <w:rsid w:val="001B3656"/>
    <w:rsid w:val="001B43B5"/>
    <w:rsid w:val="001C661C"/>
    <w:rsid w:val="001E4CC5"/>
    <w:rsid w:val="00207DD1"/>
    <w:rsid w:val="00214AFA"/>
    <w:rsid w:val="00236575"/>
    <w:rsid w:val="00240D18"/>
    <w:rsid w:val="002629F9"/>
    <w:rsid w:val="0026424C"/>
    <w:rsid w:val="00292138"/>
    <w:rsid w:val="002D38A2"/>
    <w:rsid w:val="002E3848"/>
    <w:rsid w:val="003108FC"/>
    <w:rsid w:val="00337ABA"/>
    <w:rsid w:val="00340DFB"/>
    <w:rsid w:val="00345774"/>
    <w:rsid w:val="003765F0"/>
    <w:rsid w:val="003F71DD"/>
    <w:rsid w:val="0041001D"/>
    <w:rsid w:val="00427C0C"/>
    <w:rsid w:val="00461116"/>
    <w:rsid w:val="00462176"/>
    <w:rsid w:val="004D14B0"/>
    <w:rsid w:val="004D36DD"/>
    <w:rsid w:val="00511B84"/>
    <w:rsid w:val="0052494C"/>
    <w:rsid w:val="00585AF2"/>
    <w:rsid w:val="005D0F8A"/>
    <w:rsid w:val="005E0E3D"/>
    <w:rsid w:val="005F4B95"/>
    <w:rsid w:val="00601179"/>
    <w:rsid w:val="00605448"/>
    <w:rsid w:val="006438C9"/>
    <w:rsid w:val="00645310"/>
    <w:rsid w:val="00701F24"/>
    <w:rsid w:val="0075394D"/>
    <w:rsid w:val="007619B5"/>
    <w:rsid w:val="00773615"/>
    <w:rsid w:val="007854DB"/>
    <w:rsid w:val="007950C0"/>
    <w:rsid w:val="007A15C2"/>
    <w:rsid w:val="007A6A60"/>
    <w:rsid w:val="007D33D2"/>
    <w:rsid w:val="007D59B4"/>
    <w:rsid w:val="007E1F3B"/>
    <w:rsid w:val="00807CAE"/>
    <w:rsid w:val="008136C2"/>
    <w:rsid w:val="008B6AC6"/>
    <w:rsid w:val="008C3914"/>
    <w:rsid w:val="008D024D"/>
    <w:rsid w:val="00903DF0"/>
    <w:rsid w:val="009068A5"/>
    <w:rsid w:val="00907FFA"/>
    <w:rsid w:val="00916B0C"/>
    <w:rsid w:val="00951A30"/>
    <w:rsid w:val="009C5085"/>
    <w:rsid w:val="009F3804"/>
    <w:rsid w:val="00A2671B"/>
    <w:rsid w:val="00A37984"/>
    <w:rsid w:val="00A91EBE"/>
    <w:rsid w:val="00AB2765"/>
    <w:rsid w:val="00B1656C"/>
    <w:rsid w:val="00B31E69"/>
    <w:rsid w:val="00B86606"/>
    <w:rsid w:val="00BA3C68"/>
    <w:rsid w:val="00BB1251"/>
    <w:rsid w:val="00BC35CD"/>
    <w:rsid w:val="00BC5DAC"/>
    <w:rsid w:val="00BD7917"/>
    <w:rsid w:val="00BE56F7"/>
    <w:rsid w:val="00BF6D2B"/>
    <w:rsid w:val="00C1295F"/>
    <w:rsid w:val="00C46C2A"/>
    <w:rsid w:val="00C61F0D"/>
    <w:rsid w:val="00CE34DE"/>
    <w:rsid w:val="00DE22DC"/>
    <w:rsid w:val="00E66935"/>
    <w:rsid w:val="00E94532"/>
    <w:rsid w:val="00EE6896"/>
    <w:rsid w:val="00EF4414"/>
    <w:rsid w:val="00EF45A1"/>
    <w:rsid w:val="00F17E3E"/>
    <w:rsid w:val="00F20DCD"/>
    <w:rsid w:val="00F243D7"/>
    <w:rsid w:val="00F433AC"/>
    <w:rsid w:val="00F71B89"/>
    <w:rsid w:val="00F74FB5"/>
    <w:rsid w:val="00F75F8A"/>
    <w:rsid w:val="00FB4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4B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99"/>
    <w:qFormat/>
    <w:rsid w:val="00C1295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C1295F"/>
    <w:rPr>
      <w:rFonts w:ascii="Calibri" w:eastAsia="Calibri" w:hAnsi="Calibri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A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3C68"/>
  </w:style>
  <w:style w:type="paragraph" w:styleId="a9">
    <w:name w:val="footer"/>
    <w:basedOn w:val="a"/>
    <w:link w:val="aa"/>
    <w:uiPriority w:val="99"/>
    <w:unhideWhenUsed/>
    <w:rsid w:val="00BA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C68"/>
  </w:style>
  <w:style w:type="paragraph" w:styleId="ab">
    <w:name w:val="No Spacing"/>
    <w:link w:val="ac"/>
    <w:uiPriority w:val="99"/>
    <w:qFormat/>
    <w:rsid w:val="00EF44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99"/>
    <w:rsid w:val="00EF4414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C46C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2C0C-B642-4FB0-94CF-0F0B9798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7546</Words>
  <Characters>43017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54</cp:revision>
  <cp:lastPrinted>2020-01-24T05:49:00Z</cp:lastPrinted>
  <dcterms:created xsi:type="dcterms:W3CDTF">2019-06-23T15:36:00Z</dcterms:created>
  <dcterms:modified xsi:type="dcterms:W3CDTF">2020-02-11T03:48:00Z</dcterms:modified>
</cp:coreProperties>
</file>